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50B9" w14:textId="354DB631" w:rsidR="00301041" w:rsidRDefault="002F1C34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34395" wp14:editId="6C1244A6">
                <wp:simplePos x="0" y="0"/>
                <wp:positionH relativeFrom="column">
                  <wp:posOffset>4267200</wp:posOffset>
                </wp:positionH>
                <wp:positionV relativeFrom="paragraph">
                  <wp:posOffset>-625475</wp:posOffset>
                </wp:positionV>
                <wp:extent cx="156210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FE283" w14:textId="4517A81A" w:rsidR="002F1C34" w:rsidRPr="00A14A37" w:rsidRDefault="002F1C34" w:rsidP="002F1C3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14A37">
                              <w:rPr>
                                <w:rFonts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="00DA18F0">
                              <w:rPr>
                                <w:rFonts w:hint="eastAsia"/>
                                <w:sz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5343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6pt;margin-top:-49.25pt;width:123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lbsQIAAMMFAAAOAAAAZHJzL2Uyb0RvYy54bWysVM1u2zAMvg/YOwi6r07SpFuDOkXWosOA&#10;oi3WDj0rstQYlUVNUmJnxwQY9hB7hWHnPY9fZJTs/HW9dNjFJsWPFPmJ5MlpVSgyF9bloFPaPehQ&#10;IjSHLNcPKf18d/HmH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" fillcolor="white [3201]" strokeweight=".5pt">
                <v:textbox>
                  <w:txbxContent>
                    <w:p w14:paraId="693FE283" w14:textId="4517A81A" w:rsidR="002F1C34" w:rsidRPr="00A14A37" w:rsidRDefault="002F1C34" w:rsidP="002F1C34">
                      <w:pPr>
                        <w:jc w:val="center"/>
                        <w:rPr>
                          <w:sz w:val="32"/>
                        </w:rPr>
                      </w:pPr>
                      <w:r w:rsidRPr="00A14A37">
                        <w:rPr>
                          <w:rFonts w:hint="eastAsia"/>
                          <w:sz w:val="32"/>
                        </w:rPr>
                        <w:t>資料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="00DA18F0">
                        <w:rPr>
                          <w:rFonts w:hint="eastAsia"/>
                          <w:sz w:val="3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AD1DBE">
        <w:rPr>
          <w:rFonts w:hint="eastAsia"/>
        </w:rPr>
        <w:t>子育て支援施設の機能・規模の概要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091"/>
      </w:tblGrid>
      <w:tr w:rsidR="00AD1DBE" w14:paraId="5C006458" w14:textId="77777777" w:rsidTr="005C06FE">
        <w:tc>
          <w:tcPr>
            <w:tcW w:w="8488" w:type="dxa"/>
            <w:gridSpan w:val="3"/>
          </w:tcPr>
          <w:p w14:paraId="18BB1424" w14:textId="78DDDE0C" w:rsidR="00AD1DBE" w:rsidRDefault="00AD1DBE">
            <w:r>
              <w:rPr>
                <w:rFonts w:hint="eastAsia"/>
              </w:rPr>
              <w:t>機能・諸室</w:t>
            </w:r>
          </w:p>
        </w:tc>
      </w:tr>
      <w:tr w:rsidR="00AD1DBE" w14:paraId="53D033B7" w14:textId="77777777" w:rsidTr="00EC0CCC">
        <w:tc>
          <w:tcPr>
            <w:tcW w:w="8488" w:type="dxa"/>
            <w:gridSpan w:val="3"/>
          </w:tcPr>
          <w:p w14:paraId="6524E774" w14:textId="30041368" w:rsidR="00AD1DBE" w:rsidRDefault="00AD1DBE">
            <w:r>
              <w:rPr>
                <w:rFonts w:hint="eastAsia"/>
              </w:rPr>
              <w:t>子育て支援機能（</w:t>
            </w:r>
            <w:r w:rsidR="003C5437">
              <w:rPr>
                <w:rFonts w:hint="eastAsia"/>
              </w:rPr>
              <w:t>約</w:t>
            </w:r>
            <w:r>
              <w:rPr>
                <w:rFonts w:hint="eastAsia"/>
              </w:rPr>
              <w:t>1,000㎡）</w:t>
            </w:r>
          </w:p>
        </w:tc>
      </w:tr>
      <w:tr w:rsidR="00DA18F0" w14:paraId="0D79375D" w14:textId="77777777" w:rsidTr="003C5437"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755CE6DE" w14:textId="77777777" w:rsidR="00DA18F0" w:rsidRPr="00E02FDA" w:rsidRDefault="00DA18F0"/>
        </w:tc>
        <w:tc>
          <w:tcPr>
            <w:tcW w:w="2551" w:type="dxa"/>
          </w:tcPr>
          <w:p w14:paraId="0811C85D" w14:textId="2A30ABEA" w:rsidR="00DA18F0" w:rsidRDefault="00DA18F0">
            <w:r>
              <w:rPr>
                <w:rFonts w:hint="eastAsia"/>
              </w:rPr>
              <w:t>子育て支援センター</w:t>
            </w:r>
          </w:p>
        </w:tc>
        <w:tc>
          <w:tcPr>
            <w:tcW w:w="5091" w:type="dxa"/>
          </w:tcPr>
          <w:p w14:paraId="18A50338" w14:textId="2A3F2AAB" w:rsidR="00DA18F0" w:rsidRDefault="00DA18F0">
            <w:r>
              <w:rPr>
                <w:rFonts w:hint="eastAsia"/>
              </w:rPr>
              <w:t>プレイルーム、相談室、静養室</w:t>
            </w:r>
          </w:p>
        </w:tc>
      </w:tr>
      <w:tr w:rsidR="00DA18F0" w14:paraId="257ABAA5" w14:textId="77777777" w:rsidTr="003C5437">
        <w:tc>
          <w:tcPr>
            <w:tcW w:w="846" w:type="dxa"/>
            <w:vMerge/>
          </w:tcPr>
          <w:p w14:paraId="7E4DB137" w14:textId="77777777" w:rsidR="00DA18F0" w:rsidRDefault="00DA18F0"/>
        </w:tc>
        <w:tc>
          <w:tcPr>
            <w:tcW w:w="2551" w:type="dxa"/>
          </w:tcPr>
          <w:p w14:paraId="0594814C" w14:textId="76BC92B9" w:rsidR="00DA18F0" w:rsidRDefault="00DA18F0">
            <w:r>
              <w:rPr>
                <w:rFonts w:hint="eastAsia"/>
              </w:rPr>
              <w:t>一時預かり</w:t>
            </w:r>
          </w:p>
        </w:tc>
        <w:tc>
          <w:tcPr>
            <w:tcW w:w="5091" w:type="dxa"/>
          </w:tcPr>
          <w:p w14:paraId="48FCCE14" w14:textId="18A396E9" w:rsidR="00DA18F0" w:rsidRDefault="00DA18F0">
            <w:r>
              <w:rPr>
                <w:rFonts w:hint="eastAsia"/>
              </w:rPr>
              <w:t>保育室、乳児・ほふく室</w:t>
            </w:r>
          </w:p>
        </w:tc>
      </w:tr>
      <w:tr w:rsidR="00DA18F0" w14:paraId="715195BE" w14:textId="77777777" w:rsidTr="003C5437">
        <w:tc>
          <w:tcPr>
            <w:tcW w:w="846" w:type="dxa"/>
            <w:vMerge/>
          </w:tcPr>
          <w:p w14:paraId="08A2FB83" w14:textId="77777777" w:rsidR="00DA18F0" w:rsidRDefault="00DA18F0"/>
        </w:tc>
        <w:tc>
          <w:tcPr>
            <w:tcW w:w="2551" w:type="dxa"/>
          </w:tcPr>
          <w:p w14:paraId="6F9774A1" w14:textId="64B77355" w:rsidR="00DA18F0" w:rsidRPr="00A33C0E" w:rsidRDefault="00DA18F0">
            <w:pPr>
              <w:rPr>
                <w:b/>
                <w:bCs/>
                <w:u w:val="single"/>
              </w:rPr>
            </w:pPr>
            <w:r w:rsidRPr="00A33C0E">
              <w:rPr>
                <w:rFonts w:hint="eastAsia"/>
                <w:b/>
                <w:bCs/>
                <w:u w:val="single"/>
              </w:rPr>
              <w:t>だれでも通園制度</w:t>
            </w:r>
          </w:p>
        </w:tc>
        <w:tc>
          <w:tcPr>
            <w:tcW w:w="5091" w:type="dxa"/>
          </w:tcPr>
          <w:p w14:paraId="20622C7E" w14:textId="040428EC" w:rsidR="00DA18F0" w:rsidRPr="00A33C0E" w:rsidRDefault="00DA18F0">
            <w:pPr>
              <w:rPr>
                <w:b/>
                <w:bCs/>
                <w:u w:val="single"/>
              </w:rPr>
            </w:pPr>
            <w:r w:rsidRPr="00A33C0E">
              <w:rPr>
                <w:rFonts w:hint="eastAsia"/>
                <w:b/>
                <w:bCs/>
                <w:u w:val="single"/>
              </w:rPr>
              <w:t>未就園児が親の就労に係らず利用できる部屋</w:t>
            </w:r>
          </w:p>
        </w:tc>
      </w:tr>
      <w:tr w:rsidR="00DA18F0" w14:paraId="05F8A2A5" w14:textId="77777777" w:rsidTr="003C5437">
        <w:tc>
          <w:tcPr>
            <w:tcW w:w="846" w:type="dxa"/>
            <w:vMerge w:val="restart"/>
          </w:tcPr>
          <w:p w14:paraId="6269D9D6" w14:textId="77777777" w:rsidR="00DA18F0" w:rsidRDefault="00DA18F0"/>
        </w:tc>
        <w:tc>
          <w:tcPr>
            <w:tcW w:w="2551" w:type="dxa"/>
          </w:tcPr>
          <w:p w14:paraId="11D6E29A" w14:textId="5EFD52EA" w:rsidR="00DA18F0" w:rsidRDefault="00DA18F0">
            <w:r>
              <w:rPr>
                <w:rFonts w:hint="eastAsia"/>
              </w:rPr>
              <w:t>多目的室</w:t>
            </w:r>
          </w:p>
        </w:tc>
        <w:tc>
          <w:tcPr>
            <w:tcW w:w="5091" w:type="dxa"/>
          </w:tcPr>
          <w:p w14:paraId="4E455128" w14:textId="77777777" w:rsidR="00DA18F0" w:rsidRDefault="00DA18F0">
            <w:r>
              <w:rPr>
                <w:rFonts w:hint="eastAsia"/>
              </w:rPr>
              <w:t>児童館や</w:t>
            </w:r>
            <w:r w:rsidRPr="00A33C0E">
              <w:rPr>
                <w:rFonts w:hint="eastAsia"/>
                <w:u w:val="single"/>
              </w:rPr>
              <w:t>多世代交流</w:t>
            </w:r>
            <w:r>
              <w:rPr>
                <w:rFonts w:hint="eastAsia"/>
              </w:rPr>
              <w:t>ができる部屋、静養室</w:t>
            </w:r>
          </w:p>
          <w:p w14:paraId="0CAA8D3A" w14:textId="7A277885" w:rsidR="00DA18F0" w:rsidRPr="00A33C0E" w:rsidRDefault="00DA18F0">
            <w:pPr>
              <w:rPr>
                <w:u w:val="single"/>
              </w:rPr>
            </w:pPr>
            <w:r w:rsidRPr="00A33C0E">
              <w:rPr>
                <w:rFonts w:hint="eastAsia"/>
                <w:u w:val="single"/>
              </w:rPr>
              <w:t>鏡</w:t>
            </w:r>
            <w:r>
              <w:rPr>
                <w:rFonts w:hint="eastAsia"/>
                <w:u w:val="single"/>
              </w:rPr>
              <w:t>、</w:t>
            </w:r>
            <w:r w:rsidRPr="00A33C0E">
              <w:rPr>
                <w:rFonts w:hint="eastAsia"/>
                <w:u w:val="single"/>
              </w:rPr>
              <w:t>防音機能</w:t>
            </w:r>
            <w:r>
              <w:rPr>
                <w:rFonts w:hint="eastAsia"/>
                <w:u w:val="single"/>
              </w:rPr>
              <w:t>や調理機能</w:t>
            </w:r>
            <w:r w:rsidRPr="00A33C0E">
              <w:rPr>
                <w:rFonts w:hint="eastAsia"/>
                <w:u w:val="single"/>
              </w:rPr>
              <w:t>のある部屋等</w:t>
            </w:r>
          </w:p>
        </w:tc>
      </w:tr>
      <w:tr w:rsidR="00DA18F0" w14:paraId="548A6553" w14:textId="77777777" w:rsidTr="003C5437">
        <w:tc>
          <w:tcPr>
            <w:tcW w:w="846" w:type="dxa"/>
            <w:vMerge/>
          </w:tcPr>
          <w:p w14:paraId="2E844CBD" w14:textId="77777777" w:rsidR="00DA18F0" w:rsidRDefault="00DA18F0"/>
        </w:tc>
        <w:tc>
          <w:tcPr>
            <w:tcW w:w="2551" w:type="dxa"/>
          </w:tcPr>
          <w:p w14:paraId="2480BC5D" w14:textId="27AB0701" w:rsidR="00DA18F0" w:rsidRDefault="00DA18F0">
            <w:r>
              <w:rPr>
                <w:rFonts w:hint="eastAsia"/>
              </w:rPr>
              <w:t>屋内型広場</w:t>
            </w:r>
          </w:p>
        </w:tc>
        <w:tc>
          <w:tcPr>
            <w:tcW w:w="5091" w:type="dxa"/>
          </w:tcPr>
          <w:p w14:paraId="61E97716" w14:textId="446D5D15" w:rsidR="00DA18F0" w:rsidRDefault="00DA18F0">
            <w:r>
              <w:rPr>
                <w:rFonts w:hint="eastAsia"/>
              </w:rPr>
              <w:t>プレイルーム</w:t>
            </w:r>
          </w:p>
        </w:tc>
      </w:tr>
      <w:tr w:rsidR="00DA18F0" w14:paraId="40445E24" w14:textId="77777777" w:rsidTr="003C5437">
        <w:tc>
          <w:tcPr>
            <w:tcW w:w="846" w:type="dxa"/>
            <w:vMerge/>
          </w:tcPr>
          <w:p w14:paraId="030D1CA9" w14:textId="77777777" w:rsidR="00DA18F0" w:rsidRDefault="00DA18F0"/>
        </w:tc>
        <w:tc>
          <w:tcPr>
            <w:tcW w:w="2551" w:type="dxa"/>
          </w:tcPr>
          <w:p w14:paraId="29114022" w14:textId="19DCC0BE" w:rsidR="00DA18F0" w:rsidRDefault="00DA18F0">
            <w:r>
              <w:rPr>
                <w:rFonts w:hint="eastAsia"/>
              </w:rPr>
              <w:t>相談打合せ室</w:t>
            </w:r>
          </w:p>
        </w:tc>
        <w:tc>
          <w:tcPr>
            <w:tcW w:w="5091" w:type="dxa"/>
          </w:tcPr>
          <w:p w14:paraId="54F46E9D" w14:textId="77777777" w:rsidR="00DA18F0" w:rsidRDefault="00DA18F0"/>
        </w:tc>
      </w:tr>
      <w:tr w:rsidR="00DA18F0" w14:paraId="6BAC0567" w14:textId="77777777" w:rsidTr="003C5437">
        <w:tc>
          <w:tcPr>
            <w:tcW w:w="846" w:type="dxa"/>
            <w:vMerge/>
          </w:tcPr>
          <w:p w14:paraId="17DA51D6" w14:textId="77777777" w:rsidR="00DA18F0" w:rsidRDefault="00DA18F0"/>
        </w:tc>
        <w:tc>
          <w:tcPr>
            <w:tcW w:w="2551" w:type="dxa"/>
          </w:tcPr>
          <w:p w14:paraId="2D824374" w14:textId="72A3BE60" w:rsidR="00DA18F0" w:rsidRDefault="00DA18F0">
            <w:r>
              <w:rPr>
                <w:rFonts w:hint="eastAsia"/>
              </w:rPr>
              <w:t>受付・事務室等</w:t>
            </w:r>
          </w:p>
        </w:tc>
        <w:tc>
          <w:tcPr>
            <w:tcW w:w="5091" w:type="dxa"/>
          </w:tcPr>
          <w:p w14:paraId="532C75B2" w14:textId="6536987D" w:rsidR="00DA18F0" w:rsidRDefault="00DA18F0">
            <w:r>
              <w:rPr>
                <w:rFonts w:hint="eastAsia"/>
              </w:rPr>
              <w:t>受付・事務室等、</w:t>
            </w:r>
            <w:r w:rsidRPr="00A33C0E">
              <w:rPr>
                <w:rFonts w:hint="eastAsia"/>
                <w:b/>
                <w:bCs/>
                <w:u w:val="single"/>
              </w:rPr>
              <w:t>フリースペース等</w:t>
            </w:r>
          </w:p>
        </w:tc>
      </w:tr>
      <w:tr w:rsidR="00AD1DBE" w14:paraId="17EF8C69" w14:textId="77777777" w:rsidTr="00AD1DBE">
        <w:tc>
          <w:tcPr>
            <w:tcW w:w="8488" w:type="dxa"/>
            <w:gridSpan w:val="3"/>
            <w:tcBorders>
              <w:top w:val="nil"/>
              <w:bottom w:val="single" w:sz="4" w:space="0" w:color="auto"/>
            </w:tcBorders>
          </w:tcPr>
          <w:p w14:paraId="2A79A65A" w14:textId="6E9B9297" w:rsidR="00AD1DBE" w:rsidRDefault="00E84607">
            <w:r>
              <w:rPr>
                <w:rFonts w:hint="eastAsia"/>
              </w:rPr>
              <w:t>延べ床面積（約1,000㎡）</w:t>
            </w:r>
          </w:p>
        </w:tc>
      </w:tr>
      <w:tr w:rsidR="00AD1DBE" w14:paraId="7DE672A0" w14:textId="77777777" w:rsidTr="00AD1DBE">
        <w:tc>
          <w:tcPr>
            <w:tcW w:w="8488" w:type="dxa"/>
            <w:gridSpan w:val="3"/>
            <w:tcBorders>
              <w:top w:val="double" w:sz="4" w:space="0" w:color="auto"/>
            </w:tcBorders>
          </w:tcPr>
          <w:p w14:paraId="022FC6B3" w14:textId="17F361B4" w:rsidR="00AD1DBE" w:rsidRDefault="00AD1DBE" w:rsidP="00AD1DBE">
            <w:r>
              <w:rPr>
                <w:rFonts w:hint="eastAsia"/>
              </w:rPr>
              <w:t>屋外型広場（</w:t>
            </w:r>
            <w:r w:rsidR="003C5437">
              <w:rPr>
                <w:rFonts w:hint="eastAsia"/>
              </w:rPr>
              <w:t>約</w:t>
            </w:r>
            <w:r>
              <w:rPr>
                <w:rFonts w:hint="eastAsia"/>
              </w:rPr>
              <w:t>500㎡）</w:t>
            </w:r>
          </w:p>
        </w:tc>
      </w:tr>
    </w:tbl>
    <w:p w14:paraId="112001EE" w14:textId="77777777" w:rsidR="00E84607" w:rsidRDefault="00E84607" w:rsidP="00A33C0E"/>
    <w:sectPr w:rsidR="00E84607" w:rsidSect="00885F1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BE"/>
    <w:rsid w:val="002B5384"/>
    <w:rsid w:val="002F1C34"/>
    <w:rsid w:val="003C5437"/>
    <w:rsid w:val="008364E6"/>
    <w:rsid w:val="00885F10"/>
    <w:rsid w:val="00946B0D"/>
    <w:rsid w:val="00A33C0E"/>
    <w:rsid w:val="00A85DC9"/>
    <w:rsid w:val="00AD1DBE"/>
    <w:rsid w:val="00BC311B"/>
    <w:rsid w:val="00C14C91"/>
    <w:rsid w:val="00DA18F0"/>
    <w:rsid w:val="00E02FDA"/>
    <w:rsid w:val="00E17DCF"/>
    <w:rsid w:val="00E84607"/>
    <w:rsid w:val="00F06603"/>
    <w:rsid w:val="00F41E4C"/>
    <w:rsid w:val="00FB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5E8B0"/>
  <w14:defaultImageDpi w14:val="32767"/>
  <w15:chartTrackingRefBased/>
  <w15:docId w15:val="{30AF7A16-985E-8E41-8F2D-E9CB75B0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拓哉</dc:creator>
  <cp:keywords/>
  <dc:description/>
  <cp:lastModifiedBy>松澤 拓哉</cp:lastModifiedBy>
  <cp:revision>2</cp:revision>
  <cp:lastPrinted>2024-11-25T08:36:00Z</cp:lastPrinted>
  <dcterms:created xsi:type="dcterms:W3CDTF">2025-01-09T08:31:00Z</dcterms:created>
  <dcterms:modified xsi:type="dcterms:W3CDTF">2025-01-09T08:31:00Z</dcterms:modified>
</cp:coreProperties>
</file>