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44191" w14:textId="064DF1BA" w:rsidR="00110764" w:rsidRPr="00416887" w:rsidRDefault="00416887" w:rsidP="00416887">
      <w:pPr>
        <w:tabs>
          <w:tab w:val="center" w:pos="4252"/>
          <w:tab w:val="left" w:pos="7200"/>
        </w:tabs>
        <w:jc w:val="left"/>
        <w:rPr>
          <w:rFonts w:ascii="游明朝" w:eastAsia="游明朝" w:hAnsi="游明朝"/>
          <w:b/>
          <w:sz w:val="36"/>
          <w:szCs w:val="36"/>
        </w:rPr>
      </w:pPr>
      <w:r>
        <w:rPr>
          <w:rFonts w:ascii="HGP創英角ｺﾞｼｯｸUB" w:eastAsia="HGP創英角ｺﾞｼｯｸUB" w:hAnsi="ＭＳ ゴシック"/>
          <w:b/>
          <w:sz w:val="36"/>
          <w:szCs w:val="36"/>
        </w:rPr>
        <w:tab/>
      </w:r>
      <w:r>
        <w:rPr>
          <w:rFonts w:ascii="HGP創英角ｺﾞｼｯｸUB" w:eastAsia="HGP創英角ｺﾞｼｯｸUB" w:hAnsi="ＭＳ ゴシック"/>
          <w:b/>
          <w:sz w:val="36"/>
          <w:szCs w:val="36"/>
        </w:rPr>
        <w:tab/>
      </w:r>
    </w:p>
    <w:p w14:paraId="77D44192" w14:textId="77777777" w:rsidR="00110764" w:rsidRPr="00D53E1D" w:rsidRDefault="00F26021" w:rsidP="00110764">
      <w:pPr>
        <w:jc w:val="center"/>
        <w:rPr>
          <w:rFonts w:ascii="HGP創英角ｺﾞｼｯｸUB" w:eastAsia="HGP創英角ｺﾞｼｯｸUB" w:hAnsi="ＭＳ ゴシック"/>
          <w:sz w:val="52"/>
          <w:szCs w:val="36"/>
        </w:rPr>
      </w:pPr>
      <w:r w:rsidRPr="00D53E1D">
        <w:rPr>
          <w:rFonts w:ascii="HGP創英角ｺﾞｼｯｸUB" w:eastAsia="HGP創英角ｺﾞｼｯｸUB" w:hAnsi="ＭＳ ゴシック" w:hint="eastAsia"/>
          <w:sz w:val="52"/>
          <w:szCs w:val="36"/>
        </w:rPr>
        <w:t>白馬村</w:t>
      </w:r>
    </w:p>
    <w:p w14:paraId="77D44193" w14:textId="77777777" w:rsidR="00110764" w:rsidRPr="00936168" w:rsidRDefault="007D1F77" w:rsidP="00110764">
      <w:pPr>
        <w:jc w:val="center"/>
        <w:rPr>
          <w:rFonts w:ascii="HGP創英角ｺﾞｼｯｸUB" w:eastAsia="HGP創英角ｺﾞｼｯｸUB" w:hAnsi="ＭＳ ゴシック"/>
          <w:b/>
          <w:sz w:val="36"/>
          <w:szCs w:val="36"/>
        </w:rPr>
      </w:pPr>
      <w:r>
        <w:rPr>
          <w:rFonts w:ascii="HGP創英角ｺﾞｼｯｸUB" w:eastAsia="HGP創英角ｺﾞｼｯｸUB" w:hAnsi="ＭＳ ゴシック" w:hint="eastAsia"/>
          <w:b/>
          <w:noProof/>
          <w:sz w:val="36"/>
          <w:szCs w:val="36"/>
        </w:rPr>
        <mc:AlternateContent>
          <mc:Choice Requires="wps">
            <w:drawing>
              <wp:anchor distT="0" distB="0" distL="114300" distR="114300" simplePos="0" relativeHeight="251645952" behindDoc="0" locked="0" layoutInCell="1" allowOverlap="1" wp14:anchorId="77D44EAD" wp14:editId="6EBFAA77">
                <wp:simplePos x="0" y="0"/>
                <wp:positionH relativeFrom="column">
                  <wp:posOffset>-65405</wp:posOffset>
                </wp:positionH>
                <wp:positionV relativeFrom="paragraph">
                  <wp:posOffset>144145</wp:posOffset>
                </wp:positionV>
                <wp:extent cx="5791200" cy="190500"/>
                <wp:effectExtent l="5080" t="12065" r="13970" b="6985"/>
                <wp:wrapNone/>
                <wp:docPr id="462" name="Rectangle 4" descr="右下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9050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CB864" id="Rectangle 4" o:spid="_x0000_s1026" alt="右下がり対角線" style="position:absolute;left:0;text-align:left;margin-left:-5.15pt;margin-top:11.35pt;width:456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" fillcolor="black">
                <v:fill r:id="rId8" o:title="" type="pattern"/>
                <v:textbox inset="5.85pt,.7pt,5.85pt,.7pt"/>
              </v:rect>
            </w:pict>
          </mc:Fallback>
        </mc:AlternateContent>
      </w:r>
    </w:p>
    <w:p w14:paraId="77D44194" w14:textId="77777777" w:rsidR="00F26021" w:rsidRDefault="00EC1E6A" w:rsidP="00991101">
      <w:pPr>
        <w:jc w:val="center"/>
        <w:rPr>
          <w:rFonts w:ascii="MS UI Gothic" w:eastAsia="MS UI Gothic" w:hAnsi="MS UI Gothic"/>
          <w:b/>
          <w:sz w:val="56"/>
          <w:szCs w:val="72"/>
        </w:rPr>
      </w:pPr>
      <w:r w:rsidRPr="007B78AF">
        <w:rPr>
          <w:rFonts w:ascii="MS UI Gothic" w:eastAsia="MS UI Gothic" w:hAnsi="MS UI Gothic" w:hint="eastAsia"/>
          <w:b/>
          <w:spacing w:val="351"/>
          <w:kern w:val="0"/>
          <w:sz w:val="56"/>
          <w:szCs w:val="72"/>
          <w:fitText w:val="5620" w:id="168575744"/>
        </w:rPr>
        <w:t>障害</w:t>
      </w:r>
      <w:r w:rsidR="00E719B9" w:rsidRPr="007B78AF">
        <w:rPr>
          <w:rFonts w:ascii="MS UI Gothic" w:eastAsia="MS UI Gothic" w:hAnsi="MS UI Gothic" w:hint="eastAsia"/>
          <w:b/>
          <w:spacing w:val="351"/>
          <w:kern w:val="0"/>
          <w:sz w:val="56"/>
          <w:szCs w:val="72"/>
          <w:fitText w:val="5620" w:id="168575744"/>
        </w:rPr>
        <w:t>者計</w:t>
      </w:r>
      <w:r w:rsidR="00E719B9" w:rsidRPr="007B78AF">
        <w:rPr>
          <w:rFonts w:ascii="MS UI Gothic" w:eastAsia="MS UI Gothic" w:hAnsi="MS UI Gothic" w:hint="eastAsia"/>
          <w:b/>
          <w:spacing w:val="1"/>
          <w:kern w:val="0"/>
          <w:sz w:val="56"/>
          <w:szCs w:val="72"/>
          <w:fitText w:val="5620" w:id="168575744"/>
        </w:rPr>
        <w:t>画</w:t>
      </w:r>
    </w:p>
    <w:p w14:paraId="77D44195" w14:textId="77777777" w:rsidR="00E719B9" w:rsidRDefault="00EC1E6A" w:rsidP="00991101">
      <w:pPr>
        <w:jc w:val="center"/>
        <w:rPr>
          <w:rFonts w:ascii="MS UI Gothic" w:eastAsia="MS UI Gothic" w:hAnsi="MS UI Gothic"/>
          <w:b/>
          <w:kern w:val="0"/>
          <w:sz w:val="56"/>
          <w:szCs w:val="72"/>
        </w:rPr>
      </w:pPr>
      <w:r w:rsidRPr="007B78AF">
        <w:rPr>
          <w:rFonts w:ascii="MS UI Gothic" w:eastAsia="MS UI Gothic" w:hAnsi="MS UI Gothic" w:hint="eastAsia"/>
          <w:b/>
          <w:spacing w:val="224"/>
          <w:kern w:val="0"/>
          <w:sz w:val="56"/>
          <w:szCs w:val="72"/>
          <w:fitText w:val="5620" w:id="168576000"/>
        </w:rPr>
        <w:t>障害</w:t>
      </w:r>
      <w:r w:rsidR="00ED09D8" w:rsidRPr="007B78AF">
        <w:rPr>
          <w:rFonts w:ascii="MS UI Gothic" w:eastAsia="MS UI Gothic" w:hAnsi="MS UI Gothic" w:hint="eastAsia"/>
          <w:b/>
          <w:spacing w:val="224"/>
          <w:kern w:val="0"/>
          <w:sz w:val="56"/>
          <w:szCs w:val="72"/>
          <w:fitText w:val="5620" w:id="168576000"/>
        </w:rPr>
        <w:t>福祉計</w:t>
      </w:r>
      <w:r w:rsidR="00ED09D8" w:rsidRPr="007B78AF">
        <w:rPr>
          <w:rFonts w:ascii="MS UI Gothic" w:eastAsia="MS UI Gothic" w:hAnsi="MS UI Gothic" w:hint="eastAsia"/>
          <w:b/>
          <w:spacing w:val="3"/>
          <w:kern w:val="0"/>
          <w:sz w:val="56"/>
          <w:szCs w:val="72"/>
          <w:fitText w:val="5620" w:id="168576000"/>
        </w:rPr>
        <w:t>画</w:t>
      </w:r>
    </w:p>
    <w:p w14:paraId="77D44196" w14:textId="77777777" w:rsidR="0021308F" w:rsidRPr="00E719B9" w:rsidRDefault="00DC2E5B" w:rsidP="00991101">
      <w:pPr>
        <w:jc w:val="center"/>
        <w:rPr>
          <w:rFonts w:ascii="MS UI Gothic" w:eastAsia="MS UI Gothic" w:hAnsi="MS UI Gothic"/>
          <w:b/>
          <w:sz w:val="56"/>
          <w:szCs w:val="72"/>
        </w:rPr>
      </w:pPr>
      <w:r>
        <w:rPr>
          <w:rFonts w:ascii="MS UI Gothic" w:eastAsia="MS UI Gothic" w:hAnsi="MS UI Gothic" w:hint="eastAsia"/>
          <w:b/>
          <w:sz w:val="56"/>
          <w:szCs w:val="72"/>
        </w:rPr>
        <w:t>障 害 児 福 祉 計 画</w:t>
      </w:r>
    </w:p>
    <w:p w14:paraId="77D44197" w14:textId="77777777" w:rsidR="00110764" w:rsidRPr="007A4DF6" w:rsidRDefault="007D1F77" w:rsidP="00110764">
      <w:pPr>
        <w:jc w:val="center"/>
        <w:rPr>
          <w:rFonts w:ascii="MS UI Gothic" w:eastAsia="MS UI Gothic" w:hAnsi="MS UI Gothic"/>
          <w:b/>
          <w:sz w:val="36"/>
          <w:szCs w:val="36"/>
        </w:rPr>
      </w:pPr>
      <w:r>
        <w:rPr>
          <w:rFonts w:ascii="MS UI Gothic" w:eastAsia="MS UI Gothic" w:hAnsi="MS UI Gothic" w:hint="eastAsia"/>
          <w:b/>
          <w:noProof/>
          <w:sz w:val="36"/>
          <w:szCs w:val="36"/>
        </w:rPr>
        <mc:AlternateContent>
          <mc:Choice Requires="wps">
            <w:drawing>
              <wp:anchor distT="0" distB="0" distL="114300" distR="114300" simplePos="0" relativeHeight="251646976" behindDoc="0" locked="0" layoutInCell="1" allowOverlap="1" wp14:anchorId="77D44EAF" wp14:editId="49FB9C14">
                <wp:simplePos x="0" y="0"/>
                <wp:positionH relativeFrom="column">
                  <wp:posOffset>-65405</wp:posOffset>
                </wp:positionH>
                <wp:positionV relativeFrom="paragraph">
                  <wp:posOffset>144145</wp:posOffset>
                </wp:positionV>
                <wp:extent cx="5791200" cy="190500"/>
                <wp:effectExtent l="5080" t="8255" r="13970" b="10795"/>
                <wp:wrapNone/>
                <wp:docPr id="461" name="Rectangle 5" descr="右下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9050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2251D" id="Rectangle 5" o:spid="_x0000_s1026" alt="右下がり対角線" style="position:absolute;left:0;text-align:left;margin-left:-5.15pt;margin-top:11.35pt;width:456pt;height: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" fillcolor="black">
                <v:fill r:id="rId8" o:title="" type="pattern"/>
                <v:textbox inset="5.85pt,.7pt,5.85pt,.7pt"/>
              </v:rect>
            </w:pict>
          </mc:Fallback>
        </mc:AlternateContent>
      </w:r>
    </w:p>
    <w:p w14:paraId="77D44198" w14:textId="45D8EA1C" w:rsidR="00110764" w:rsidRPr="007A4DF6" w:rsidRDefault="00973A65" w:rsidP="00110764">
      <w:pPr>
        <w:jc w:val="center"/>
        <w:rPr>
          <w:rFonts w:ascii="MS UI Gothic" w:eastAsia="MS UI Gothic" w:hAnsi="MS UI Gothic"/>
          <w:b/>
          <w:sz w:val="36"/>
          <w:szCs w:val="36"/>
        </w:rPr>
      </w:pPr>
      <w:r w:rsidRPr="00973A65">
        <w:rPr>
          <w:rFonts w:ascii="MS UI Gothic" w:eastAsia="MS UI Gothic" w:hAnsi="MS UI Gothic" w:hint="eastAsia"/>
          <w:b/>
          <w:sz w:val="56"/>
          <w:szCs w:val="36"/>
        </w:rPr>
        <w:t>（案）</w:t>
      </w:r>
    </w:p>
    <w:p w14:paraId="77D44199" w14:textId="2DC9773E" w:rsidR="00110764" w:rsidRPr="007A4DF6" w:rsidRDefault="00110764" w:rsidP="00110764">
      <w:pPr>
        <w:jc w:val="center"/>
        <w:rPr>
          <w:rFonts w:ascii="MS UI Gothic" w:eastAsia="MS UI Gothic" w:hAnsi="MS UI Gothic"/>
          <w:b/>
          <w:sz w:val="36"/>
          <w:szCs w:val="36"/>
        </w:rPr>
      </w:pPr>
    </w:p>
    <w:p w14:paraId="77D4419A" w14:textId="77777777" w:rsidR="00110764" w:rsidRPr="009B5317" w:rsidRDefault="00110764" w:rsidP="00110764">
      <w:pPr>
        <w:jc w:val="center"/>
        <w:rPr>
          <w:rFonts w:ascii="MS UI Gothic" w:eastAsia="MS UI Gothic" w:hAnsi="MS UI Gothic"/>
          <w:b/>
          <w:sz w:val="36"/>
          <w:szCs w:val="36"/>
        </w:rPr>
      </w:pPr>
    </w:p>
    <w:p w14:paraId="77D4419B" w14:textId="77777777" w:rsidR="00110764" w:rsidRPr="007A4DF6" w:rsidRDefault="00110764" w:rsidP="00110764">
      <w:pPr>
        <w:jc w:val="center"/>
        <w:rPr>
          <w:rFonts w:ascii="MS UI Gothic" w:eastAsia="MS UI Gothic" w:hAnsi="MS UI Gothic"/>
          <w:b/>
          <w:sz w:val="36"/>
          <w:szCs w:val="36"/>
        </w:rPr>
      </w:pPr>
    </w:p>
    <w:p w14:paraId="77D4419C" w14:textId="77777777" w:rsidR="00110764" w:rsidRPr="007A4DF6" w:rsidRDefault="00110764" w:rsidP="00110764">
      <w:pPr>
        <w:jc w:val="center"/>
        <w:rPr>
          <w:rFonts w:ascii="MS UI Gothic" w:eastAsia="MS UI Gothic" w:hAnsi="MS UI Gothic"/>
          <w:b/>
          <w:sz w:val="36"/>
          <w:szCs w:val="36"/>
        </w:rPr>
      </w:pPr>
    </w:p>
    <w:p w14:paraId="77D4419D" w14:textId="2C3985EE" w:rsidR="00110764" w:rsidRPr="007A4DF6" w:rsidRDefault="00EB5D5C" w:rsidP="00110764">
      <w:pPr>
        <w:jc w:val="center"/>
        <w:rPr>
          <w:rFonts w:ascii="MS UI Gothic" w:eastAsia="MS UI Gothic" w:hAnsi="MS UI Gothic"/>
          <w:b/>
          <w:sz w:val="32"/>
          <w:szCs w:val="32"/>
        </w:rPr>
      </w:pPr>
      <w:r>
        <w:rPr>
          <w:rFonts w:ascii="MS UI Gothic" w:eastAsia="MS UI Gothic" w:hAnsi="MS UI Gothic" w:hint="eastAsia"/>
          <w:b/>
          <w:sz w:val="32"/>
          <w:szCs w:val="32"/>
        </w:rPr>
        <w:t>令和６</w:t>
      </w:r>
      <w:r w:rsidR="00183E50">
        <w:rPr>
          <w:rFonts w:ascii="MS UI Gothic" w:eastAsia="MS UI Gothic" w:hAnsi="MS UI Gothic" w:hint="eastAsia"/>
          <w:b/>
          <w:sz w:val="32"/>
          <w:szCs w:val="32"/>
        </w:rPr>
        <w:t>年</w:t>
      </w:r>
      <w:r w:rsidR="00973A65">
        <w:rPr>
          <w:rFonts w:ascii="MS UI Gothic" w:eastAsia="MS UI Gothic" w:hAnsi="MS UI Gothic" w:hint="eastAsia"/>
          <w:b/>
          <w:sz w:val="32"/>
          <w:szCs w:val="32"/>
        </w:rPr>
        <w:t>＊</w:t>
      </w:r>
      <w:r w:rsidR="009C009F">
        <w:rPr>
          <w:rFonts w:ascii="MS UI Gothic" w:eastAsia="MS UI Gothic" w:hAnsi="MS UI Gothic" w:hint="eastAsia"/>
          <w:b/>
          <w:sz w:val="32"/>
          <w:szCs w:val="32"/>
        </w:rPr>
        <w:t>月</w:t>
      </w:r>
    </w:p>
    <w:p w14:paraId="77D4419E" w14:textId="77777777" w:rsidR="002842D6" w:rsidRPr="007A4DF6" w:rsidRDefault="007D1F77" w:rsidP="00110764">
      <w:pPr>
        <w:jc w:val="center"/>
        <w:rPr>
          <w:rFonts w:ascii="MS UI Gothic" w:eastAsia="MS UI Gothic" w:hAnsi="MS UI Gothic"/>
          <w:b/>
          <w:sz w:val="32"/>
          <w:szCs w:val="32"/>
        </w:rPr>
      </w:pPr>
      <w:r>
        <w:rPr>
          <w:noProof/>
        </w:rPr>
        <w:drawing>
          <wp:anchor distT="0" distB="0" distL="114300" distR="114300" simplePos="0" relativeHeight="251644928" behindDoc="0" locked="0" layoutInCell="1" allowOverlap="1" wp14:anchorId="77D44EB1" wp14:editId="549F870D">
            <wp:simplePos x="0" y="0"/>
            <wp:positionH relativeFrom="column">
              <wp:posOffset>6985</wp:posOffset>
            </wp:positionH>
            <wp:positionV relativeFrom="paragraph">
              <wp:posOffset>547370</wp:posOffset>
            </wp:positionV>
            <wp:extent cx="5391150" cy="838200"/>
            <wp:effectExtent l="0" t="0" r="0" b="0"/>
            <wp:wrapNone/>
            <wp:docPr id="460" name="図 3" descr="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2D6" w:rsidRPr="007A4DF6">
        <w:rPr>
          <w:rFonts w:ascii="MS UI Gothic" w:eastAsia="MS UI Gothic" w:hAnsi="MS UI Gothic" w:hint="eastAsia"/>
          <w:b/>
          <w:sz w:val="32"/>
          <w:szCs w:val="32"/>
        </w:rPr>
        <w:t>白馬村</w:t>
      </w:r>
    </w:p>
    <w:p w14:paraId="77D4419F" w14:textId="77777777" w:rsidR="007E636D" w:rsidRDefault="007E636D" w:rsidP="00110764">
      <w:pPr>
        <w:jc w:val="center"/>
        <w:rPr>
          <w:rFonts w:ascii="ＭＳ ゴシック" w:eastAsia="ＭＳ ゴシック" w:hAnsi="ＭＳ ゴシック"/>
          <w:b/>
          <w:sz w:val="48"/>
          <w:szCs w:val="48"/>
        </w:rPr>
        <w:sectPr w:rsidR="007E636D" w:rsidSect="007E636D">
          <w:footerReference w:type="default" r:id="rId10"/>
          <w:type w:val="continuous"/>
          <w:pgSz w:w="11906" w:h="16838" w:code="9"/>
          <w:pgMar w:top="1985" w:right="1701" w:bottom="1701" w:left="1701" w:header="851" w:footer="567" w:gutter="0"/>
          <w:pgNumType w:fmt="numberInDash" w:start="0"/>
          <w:cols w:space="425"/>
          <w:titlePg/>
          <w:docGrid w:type="lines" w:linePitch="438"/>
        </w:sectPr>
      </w:pPr>
    </w:p>
    <w:p w14:paraId="77D441A0" w14:textId="77777777" w:rsidR="00EB0845" w:rsidRDefault="007524E0" w:rsidP="00C671D7">
      <w:pPr>
        <w:pStyle w:val="Default"/>
        <w:jc w:val="center"/>
        <w:rPr>
          <w:rFonts w:ascii="ＭＳ ゴシック" w:eastAsia="ＭＳ ゴシック" w:hAnsi="ＭＳ ゴシック" w:cs="ＭＳ明朝-WinCharSetFFFF-H"/>
          <w:sz w:val="32"/>
          <w:szCs w:val="32"/>
        </w:rPr>
      </w:pPr>
      <w:r>
        <w:rPr>
          <w:rFonts w:ascii="メイリオ" w:eastAsia="メイリオ" w:hAnsi="メイリオ" w:cs="メイリオ" w:hint="eastAsia"/>
          <w:b/>
          <w:noProof/>
          <w:sz w:val="32"/>
          <w:szCs w:val="32"/>
        </w:rPr>
        <w:lastRenderedPageBreak/>
        <w:drawing>
          <wp:inline distT="0" distB="0" distL="0" distR="0" wp14:anchorId="77D44EB3" wp14:editId="070CEB1F">
            <wp:extent cx="5391150" cy="85725"/>
            <wp:effectExtent l="0" t="0" r="0" b="9525"/>
            <wp:docPr id="35" name="図 35" descr="C:\Program Files (x86)\Microsoft Office\MEDIA\OFFICE14\Lines\BD1503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4\Lines\BD15035_.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85725"/>
                    </a:xfrm>
                    <a:prstGeom prst="rect">
                      <a:avLst/>
                    </a:prstGeom>
                    <a:noFill/>
                    <a:ln>
                      <a:noFill/>
                    </a:ln>
                  </pic:spPr>
                </pic:pic>
              </a:graphicData>
            </a:graphic>
          </wp:inline>
        </w:drawing>
      </w:r>
    </w:p>
    <w:p w14:paraId="77D441A1" w14:textId="77777777" w:rsidR="007A4DF6" w:rsidRPr="00EB0845" w:rsidRDefault="00B91AD1" w:rsidP="00C671D7">
      <w:pPr>
        <w:pStyle w:val="Default"/>
        <w:jc w:val="center"/>
        <w:rPr>
          <w:rFonts w:ascii="メイリオ" w:eastAsia="メイリオ" w:hAnsi="メイリオ" w:cs="メイリオ"/>
          <w:b/>
          <w:sz w:val="32"/>
          <w:szCs w:val="32"/>
        </w:rPr>
      </w:pPr>
      <w:r w:rsidRPr="00EB0845">
        <w:rPr>
          <w:rFonts w:ascii="メイリオ" w:eastAsia="メイリオ" w:hAnsi="メイリオ" w:cs="メイリオ" w:hint="eastAsia"/>
          <w:b/>
          <w:sz w:val="32"/>
          <w:szCs w:val="32"/>
        </w:rPr>
        <w:t>目</w:t>
      </w:r>
      <w:r w:rsidRPr="00EB0845">
        <w:rPr>
          <w:rFonts w:ascii="メイリオ" w:eastAsia="メイリオ" w:hAnsi="メイリオ" w:cs="メイリオ"/>
          <w:b/>
          <w:sz w:val="32"/>
          <w:szCs w:val="32"/>
        </w:rPr>
        <w:t xml:space="preserve"> </w:t>
      </w:r>
      <w:r w:rsidR="007A4DF6" w:rsidRPr="00EB0845">
        <w:rPr>
          <w:rFonts w:ascii="メイリオ" w:eastAsia="メイリオ" w:hAnsi="メイリオ" w:cs="メイリオ" w:hint="eastAsia"/>
          <w:b/>
          <w:sz w:val="32"/>
          <w:szCs w:val="32"/>
        </w:rPr>
        <w:t xml:space="preserve">　　</w:t>
      </w:r>
      <w:r w:rsidRPr="00EB0845">
        <w:rPr>
          <w:rFonts w:ascii="メイリオ" w:eastAsia="メイリオ" w:hAnsi="メイリオ" w:cs="メイリオ" w:hint="eastAsia"/>
          <w:b/>
          <w:sz w:val="32"/>
          <w:szCs w:val="32"/>
        </w:rPr>
        <w:t>次</w:t>
      </w:r>
    </w:p>
    <w:p w14:paraId="77D441A2" w14:textId="77777777" w:rsidR="00F223C0" w:rsidRPr="0023017E" w:rsidRDefault="007524E0" w:rsidP="00C671D7">
      <w:pPr>
        <w:pStyle w:val="Default"/>
        <w:jc w:val="center"/>
        <w:rPr>
          <w:rFonts w:ascii="ＭＳ ゴシック" w:eastAsia="ＭＳ ゴシック" w:hAnsi="ＭＳ ゴシック" w:cs="ＭＳ明朝-WinCharSetFFFF-H"/>
          <w:sz w:val="32"/>
          <w:szCs w:val="32"/>
        </w:rPr>
      </w:pPr>
      <w:r>
        <w:rPr>
          <w:rFonts w:ascii="メイリオ" w:eastAsia="メイリオ" w:hAnsi="メイリオ" w:cs="メイリオ" w:hint="eastAsia"/>
          <w:b/>
          <w:noProof/>
          <w:sz w:val="32"/>
          <w:szCs w:val="32"/>
        </w:rPr>
        <w:drawing>
          <wp:inline distT="0" distB="0" distL="0" distR="0" wp14:anchorId="77D44EB5" wp14:editId="15A4BF3C">
            <wp:extent cx="5391150" cy="85725"/>
            <wp:effectExtent l="0" t="0" r="0" b="9525"/>
            <wp:docPr id="41" name="図 41" descr="C:\Program Files (x86)\Microsoft Office\MEDIA\OFFICE14\Lines\BD1503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4\Lines\BD15035_.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85725"/>
                    </a:xfrm>
                    <a:prstGeom prst="rect">
                      <a:avLst/>
                    </a:prstGeom>
                    <a:noFill/>
                    <a:ln>
                      <a:noFill/>
                    </a:ln>
                  </pic:spPr>
                </pic:pic>
              </a:graphicData>
            </a:graphic>
          </wp:inline>
        </w:drawing>
      </w:r>
    </w:p>
    <w:p w14:paraId="77D441A3" w14:textId="77777777" w:rsidR="00B91AD1" w:rsidRPr="00D53E1D" w:rsidRDefault="00B91AD1" w:rsidP="00D53E1D">
      <w:pPr>
        <w:autoSpaceDE w:val="0"/>
        <w:autoSpaceDN w:val="0"/>
        <w:adjustRightInd w:val="0"/>
        <w:snapToGrid w:val="0"/>
        <w:jc w:val="left"/>
        <w:rPr>
          <w:rFonts w:ascii="メイリオ" w:eastAsia="メイリオ" w:hAnsi="メイリオ" w:cs="メイリオ"/>
          <w:b/>
          <w:kern w:val="0"/>
          <w:sz w:val="24"/>
          <w:szCs w:val="24"/>
        </w:rPr>
      </w:pPr>
      <w:r w:rsidRPr="00D53E1D">
        <w:rPr>
          <w:rFonts w:ascii="メイリオ" w:eastAsia="メイリオ" w:hAnsi="メイリオ" w:cs="メイリオ" w:hint="eastAsia"/>
          <w:b/>
          <w:kern w:val="0"/>
          <w:sz w:val="24"/>
          <w:szCs w:val="24"/>
        </w:rPr>
        <w:t>第１章</w:t>
      </w:r>
      <w:r w:rsidR="007E636D">
        <w:rPr>
          <w:rFonts w:ascii="メイリオ" w:eastAsia="メイリオ" w:hAnsi="メイリオ" w:cs="メイリオ" w:hint="eastAsia"/>
          <w:b/>
          <w:kern w:val="0"/>
          <w:sz w:val="24"/>
          <w:szCs w:val="24"/>
        </w:rPr>
        <w:t xml:space="preserve">　</w:t>
      </w:r>
      <w:r w:rsidRPr="00D53E1D">
        <w:rPr>
          <w:rFonts w:ascii="メイリオ" w:eastAsia="メイリオ" w:hAnsi="メイリオ" w:cs="メイリオ" w:hint="eastAsia"/>
          <w:b/>
          <w:kern w:val="0"/>
          <w:sz w:val="24"/>
          <w:szCs w:val="24"/>
        </w:rPr>
        <w:t>計画の基本的な考え方</w:t>
      </w:r>
    </w:p>
    <w:p w14:paraId="77D441A4" w14:textId="5A46FD92" w:rsidR="00B91AD1" w:rsidRPr="00D53E1D" w:rsidRDefault="00B91AD1"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１</w:t>
      </w:r>
      <w:r w:rsidRPr="00D53E1D">
        <w:rPr>
          <w:rFonts w:ascii="メイリオ" w:eastAsia="メイリオ" w:hAnsi="メイリオ" w:cs="メイリオ"/>
          <w:kern w:val="0"/>
          <w:sz w:val="22"/>
          <w:szCs w:val="24"/>
        </w:rPr>
        <w:t xml:space="preserve"> </w:t>
      </w:r>
      <w:r w:rsidRPr="00D53E1D">
        <w:rPr>
          <w:rFonts w:ascii="メイリオ" w:eastAsia="メイリオ" w:hAnsi="メイリオ" w:cs="メイリオ" w:hint="eastAsia"/>
          <w:kern w:val="0"/>
          <w:sz w:val="22"/>
          <w:szCs w:val="24"/>
        </w:rPr>
        <w:t>計画策定の趣旨・・・・・・・・・・・・・・・・・・・・・・・・</w:t>
      </w:r>
      <w:r w:rsidR="00EB5D5C">
        <w:rPr>
          <w:rFonts w:ascii="メイリオ" w:eastAsia="メイリオ" w:hAnsi="メイリオ" w:cs="メイリオ"/>
          <w:kern w:val="0"/>
          <w:sz w:val="22"/>
          <w:szCs w:val="24"/>
        </w:rPr>
        <w:t xml:space="preserve"> </w:t>
      </w:r>
      <w:r w:rsidR="00677B38">
        <w:rPr>
          <w:rFonts w:ascii="メイリオ" w:eastAsia="メイリオ" w:hAnsi="メイリオ" w:cs="メイリオ" w:hint="eastAsia"/>
          <w:kern w:val="0"/>
          <w:sz w:val="22"/>
          <w:szCs w:val="24"/>
        </w:rPr>
        <w:t>１</w:t>
      </w:r>
    </w:p>
    <w:p w14:paraId="77D441A5" w14:textId="5D725DEA" w:rsidR="00B91AD1" w:rsidRPr="00D53E1D" w:rsidRDefault="003E59E7"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２</w:t>
      </w:r>
      <w:r w:rsidR="00B91AD1" w:rsidRPr="00D53E1D">
        <w:rPr>
          <w:rFonts w:ascii="メイリオ" w:eastAsia="メイリオ" w:hAnsi="メイリオ" w:cs="メイリオ"/>
          <w:kern w:val="0"/>
          <w:sz w:val="22"/>
          <w:szCs w:val="24"/>
        </w:rPr>
        <w:t xml:space="preserve"> </w:t>
      </w:r>
      <w:r w:rsidR="00247912" w:rsidRPr="00D53E1D">
        <w:rPr>
          <w:rFonts w:ascii="メイリオ" w:eastAsia="メイリオ" w:hAnsi="メイリオ" w:cs="メイリオ" w:hint="eastAsia"/>
          <w:kern w:val="0"/>
          <w:sz w:val="22"/>
          <w:szCs w:val="24"/>
        </w:rPr>
        <w:t>計画の基本理念</w:t>
      </w:r>
      <w:r w:rsidR="00B91AD1" w:rsidRPr="00D53E1D">
        <w:rPr>
          <w:rFonts w:ascii="メイリオ" w:eastAsia="メイリオ" w:hAnsi="メイリオ" w:cs="メイリオ" w:hint="eastAsia"/>
          <w:kern w:val="0"/>
          <w:sz w:val="22"/>
          <w:szCs w:val="24"/>
        </w:rPr>
        <w:t>・・・・・・・・・・・・・・・・・・・・・・・・</w:t>
      </w:r>
      <w:r w:rsidR="00A636FB" w:rsidRPr="00D53E1D">
        <w:rPr>
          <w:rFonts w:ascii="メイリオ" w:eastAsia="メイリオ" w:hAnsi="メイリオ" w:cs="メイリオ"/>
          <w:kern w:val="0"/>
          <w:sz w:val="22"/>
          <w:szCs w:val="24"/>
        </w:rPr>
        <w:t xml:space="preserve"> </w:t>
      </w:r>
      <w:r w:rsidR="00677B38">
        <w:rPr>
          <w:rFonts w:ascii="メイリオ" w:eastAsia="メイリオ" w:hAnsi="メイリオ" w:cs="メイリオ" w:hint="eastAsia"/>
          <w:kern w:val="0"/>
          <w:sz w:val="22"/>
          <w:szCs w:val="24"/>
        </w:rPr>
        <w:t>２</w:t>
      </w:r>
    </w:p>
    <w:p w14:paraId="77D441A6" w14:textId="1A6E53E3" w:rsidR="00B91AD1" w:rsidRPr="00D53E1D" w:rsidRDefault="003E59E7"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３</w:t>
      </w:r>
      <w:r w:rsidR="00B91AD1" w:rsidRPr="00D53E1D">
        <w:rPr>
          <w:rFonts w:ascii="メイリオ" w:eastAsia="メイリオ" w:hAnsi="メイリオ" w:cs="メイリオ"/>
          <w:kern w:val="0"/>
          <w:sz w:val="22"/>
          <w:szCs w:val="24"/>
        </w:rPr>
        <w:t xml:space="preserve"> </w:t>
      </w:r>
      <w:r w:rsidR="00247912" w:rsidRPr="00D53E1D">
        <w:rPr>
          <w:rFonts w:ascii="メイリオ" w:eastAsia="メイリオ" w:hAnsi="メイリオ" w:cs="メイリオ" w:hint="eastAsia"/>
          <w:kern w:val="0"/>
          <w:sz w:val="22"/>
          <w:szCs w:val="24"/>
        </w:rPr>
        <w:t>計画策定の背景・経過・・</w:t>
      </w:r>
      <w:r w:rsidR="00B91AD1" w:rsidRPr="00D53E1D">
        <w:rPr>
          <w:rFonts w:ascii="メイリオ" w:eastAsia="メイリオ" w:hAnsi="メイリオ" w:cs="メイリオ" w:hint="eastAsia"/>
          <w:kern w:val="0"/>
          <w:sz w:val="22"/>
          <w:szCs w:val="24"/>
        </w:rPr>
        <w:t>・・・・・・・・・・・・・・・・・・・</w:t>
      </w:r>
      <w:r w:rsidR="00A636FB" w:rsidRPr="00D53E1D">
        <w:rPr>
          <w:rFonts w:ascii="メイリオ" w:eastAsia="メイリオ" w:hAnsi="メイリオ" w:cs="メイリオ"/>
          <w:kern w:val="0"/>
          <w:sz w:val="22"/>
          <w:szCs w:val="24"/>
        </w:rPr>
        <w:t xml:space="preserve"> </w:t>
      </w:r>
      <w:r w:rsidR="00677B38">
        <w:rPr>
          <w:rFonts w:ascii="メイリオ" w:eastAsia="メイリオ" w:hAnsi="メイリオ" w:cs="メイリオ" w:hint="eastAsia"/>
          <w:kern w:val="0"/>
          <w:sz w:val="22"/>
          <w:szCs w:val="24"/>
        </w:rPr>
        <w:t>２</w:t>
      </w:r>
    </w:p>
    <w:p w14:paraId="77D441A7" w14:textId="5C1F982F" w:rsidR="00B91AD1" w:rsidRPr="00D53E1D" w:rsidRDefault="003E59E7"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４</w:t>
      </w:r>
      <w:r w:rsidR="00B91AD1" w:rsidRPr="00D53E1D">
        <w:rPr>
          <w:rFonts w:ascii="メイリオ" w:eastAsia="メイリオ" w:hAnsi="メイリオ" w:cs="メイリオ"/>
          <w:kern w:val="0"/>
          <w:sz w:val="22"/>
          <w:szCs w:val="24"/>
        </w:rPr>
        <w:t xml:space="preserve"> </w:t>
      </w:r>
      <w:r w:rsidR="00247912" w:rsidRPr="00D53E1D">
        <w:rPr>
          <w:rFonts w:ascii="メイリオ" w:eastAsia="メイリオ" w:hAnsi="メイリオ" w:cs="メイリオ" w:hint="eastAsia"/>
          <w:kern w:val="0"/>
          <w:sz w:val="22"/>
          <w:szCs w:val="24"/>
        </w:rPr>
        <w:t>計画の性格</w:t>
      </w:r>
      <w:r w:rsidR="00B91AD1" w:rsidRPr="00D53E1D">
        <w:rPr>
          <w:rFonts w:ascii="メイリオ" w:eastAsia="メイリオ" w:hAnsi="メイリオ" w:cs="メイリオ" w:hint="eastAsia"/>
          <w:kern w:val="0"/>
          <w:sz w:val="22"/>
          <w:szCs w:val="24"/>
        </w:rPr>
        <w:t>・・・・・・・・・・・・・・・・・・・・・・・・・・</w:t>
      </w:r>
      <w:r w:rsidR="00A636FB" w:rsidRPr="00D53E1D">
        <w:rPr>
          <w:rFonts w:ascii="メイリオ" w:eastAsia="メイリオ" w:hAnsi="メイリオ" w:cs="メイリオ"/>
          <w:kern w:val="0"/>
          <w:sz w:val="22"/>
          <w:szCs w:val="24"/>
        </w:rPr>
        <w:t xml:space="preserve"> </w:t>
      </w:r>
      <w:r w:rsidR="00677B38">
        <w:rPr>
          <w:rFonts w:ascii="メイリオ" w:eastAsia="メイリオ" w:hAnsi="メイリオ" w:cs="メイリオ" w:hint="eastAsia"/>
          <w:kern w:val="0"/>
          <w:sz w:val="22"/>
          <w:szCs w:val="24"/>
        </w:rPr>
        <w:t>３</w:t>
      </w:r>
    </w:p>
    <w:p w14:paraId="77D441A8" w14:textId="4E73A62B" w:rsidR="00D20041" w:rsidRPr="00D53E1D" w:rsidRDefault="00D20041"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５</w:t>
      </w:r>
      <w:r w:rsidRPr="00D53E1D">
        <w:rPr>
          <w:rFonts w:ascii="メイリオ" w:eastAsia="メイリオ" w:hAnsi="メイリオ" w:cs="メイリオ"/>
          <w:kern w:val="0"/>
          <w:sz w:val="22"/>
          <w:szCs w:val="24"/>
        </w:rPr>
        <w:t xml:space="preserve"> </w:t>
      </w:r>
      <w:r w:rsidR="00247912" w:rsidRPr="00D53E1D">
        <w:rPr>
          <w:rFonts w:ascii="メイリオ" w:eastAsia="メイリオ" w:hAnsi="メイリオ" w:cs="メイリオ" w:hint="eastAsia"/>
          <w:kern w:val="0"/>
          <w:sz w:val="22"/>
          <w:szCs w:val="24"/>
        </w:rPr>
        <w:t>計画の位置づけ</w:t>
      </w:r>
      <w:r w:rsidRPr="00D53E1D">
        <w:rPr>
          <w:rFonts w:ascii="メイリオ" w:eastAsia="メイリオ" w:hAnsi="メイリオ" w:cs="メイリオ" w:hint="eastAsia"/>
          <w:kern w:val="0"/>
          <w:sz w:val="22"/>
          <w:szCs w:val="24"/>
        </w:rPr>
        <w:t>・・・・・・・・・・・・・・・・・・・・・・・・</w:t>
      </w:r>
      <w:r w:rsidRPr="00D53E1D">
        <w:rPr>
          <w:rFonts w:ascii="メイリオ" w:eastAsia="メイリオ" w:hAnsi="メイリオ" w:cs="メイリオ"/>
          <w:kern w:val="0"/>
          <w:sz w:val="22"/>
          <w:szCs w:val="24"/>
        </w:rPr>
        <w:t xml:space="preserve"> </w:t>
      </w:r>
      <w:r w:rsidR="00677B38">
        <w:rPr>
          <w:rFonts w:ascii="メイリオ" w:eastAsia="メイリオ" w:hAnsi="メイリオ" w:cs="メイリオ" w:hint="eastAsia"/>
          <w:kern w:val="0"/>
          <w:sz w:val="22"/>
          <w:szCs w:val="24"/>
        </w:rPr>
        <w:t>４</w:t>
      </w:r>
    </w:p>
    <w:p w14:paraId="77D441A9" w14:textId="491C1B63" w:rsidR="00D20041" w:rsidRPr="00D53E1D" w:rsidRDefault="00D20041"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６</w:t>
      </w:r>
      <w:r w:rsidRPr="00D53E1D">
        <w:rPr>
          <w:rFonts w:ascii="メイリオ" w:eastAsia="メイリオ" w:hAnsi="メイリオ" w:cs="メイリオ"/>
          <w:kern w:val="0"/>
          <w:sz w:val="22"/>
          <w:szCs w:val="24"/>
        </w:rPr>
        <w:t xml:space="preserve"> </w:t>
      </w:r>
      <w:r w:rsidR="00247912" w:rsidRPr="00D53E1D">
        <w:rPr>
          <w:rFonts w:ascii="メイリオ" w:eastAsia="メイリオ" w:hAnsi="メイリオ" w:cs="メイリオ" w:hint="eastAsia"/>
          <w:kern w:val="0"/>
          <w:sz w:val="22"/>
          <w:szCs w:val="24"/>
        </w:rPr>
        <w:t>計画の期間・</w:t>
      </w:r>
      <w:r w:rsidRPr="00D53E1D">
        <w:rPr>
          <w:rFonts w:ascii="メイリオ" w:eastAsia="メイリオ" w:hAnsi="メイリオ" w:cs="メイリオ" w:hint="eastAsia"/>
          <w:kern w:val="0"/>
          <w:sz w:val="22"/>
          <w:szCs w:val="24"/>
        </w:rPr>
        <w:t>・・・・・・・・・・・・・・・・・・・・・・・・・</w:t>
      </w:r>
      <w:r w:rsidRPr="00D53E1D">
        <w:rPr>
          <w:rFonts w:ascii="メイリオ" w:eastAsia="メイリオ" w:hAnsi="メイリオ" w:cs="メイリオ"/>
          <w:kern w:val="0"/>
          <w:sz w:val="22"/>
          <w:szCs w:val="24"/>
        </w:rPr>
        <w:t xml:space="preserve"> </w:t>
      </w:r>
      <w:r w:rsidR="00677B38">
        <w:rPr>
          <w:rFonts w:ascii="メイリオ" w:eastAsia="メイリオ" w:hAnsi="メイリオ" w:cs="メイリオ" w:hint="eastAsia"/>
          <w:kern w:val="0"/>
          <w:sz w:val="22"/>
          <w:szCs w:val="24"/>
        </w:rPr>
        <w:t>４</w:t>
      </w:r>
    </w:p>
    <w:p w14:paraId="77D441AA" w14:textId="69018129" w:rsidR="00D20041" w:rsidRPr="00D53E1D" w:rsidRDefault="00247912"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７ 計画の策定体制・・・・・・・・・・・・・・・・・・・・・・・・</w:t>
      </w:r>
      <w:r w:rsidR="00EB5D5C">
        <w:rPr>
          <w:rFonts w:ascii="メイリオ" w:eastAsia="メイリオ" w:hAnsi="メイリオ" w:cs="メイリオ" w:hint="eastAsia"/>
          <w:kern w:val="0"/>
          <w:sz w:val="22"/>
          <w:szCs w:val="24"/>
        </w:rPr>
        <w:t xml:space="preserve"> </w:t>
      </w:r>
      <w:r w:rsidR="00677B38">
        <w:rPr>
          <w:rFonts w:ascii="メイリオ" w:eastAsia="メイリオ" w:hAnsi="メイリオ" w:cs="メイリオ" w:hint="eastAsia"/>
          <w:kern w:val="0"/>
          <w:sz w:val="22"/>
          <w:szCs w:val="24"/>
        </w:rPr>
        <w:t>４</w:t>
      </w:r>
    </w:p>
    <w:p w14:paraId="77D441AB" w14:textId="232F2A90" w:rsidR="007A4DF6" w:rsidRPr="00D53E1D" w:rsidRDefault="00247912"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８ 障がい者の定義・・・・・・・・・・・・・・・・・・・・・・・・</w:t>
      </w:r>
      <w:r w:rsidR="00EB5D5C">
        <w:rPr>
          <w:rFonts w:ascii="メイリオ" w:eastAsia="メイリオ" w:hAnsi="メイリオ" w:cs="メイリオ" w:hint="eastAsia"/>
          <w:kern w:val="0"/>
          <w:sz w:val="22"/>
          <w:szCs w:val="24"/>
        </w:rPr>
        <w:t xml:space="preserve"> </w:t>
      </w:r>
      <w:r w:rsidR="00677B38">
        <w:rPr>
          <w:rFonts w:ascii="メイリオ" w:eastAsia="メイリオ" w:hAnsi="メイリオ" w:cs="メイリオ" w:hint="eastAsia"/>
          <w:kern w:val="0"/>
          <w:sz w:val="22"/>
          <w:szCs w:val="24"/>
        </w:rPr>
        <w:t>５</w:t>
      </w:r>
    </w:p>
    <w:p w14:paraId="77D441AC" w14:textId="01CE6A3C" w:rsidR="00247912" w:rsidRPr="00D53E1D" w:rsidRDefault="00247912"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９ 障がいの概念・・・・・・・・・・・・・・・・・・・・・・・・・</w:t>
      </w:r>
      <w:r w:rsidR="00EB5D5C">
        <w:rPr>
          <w:rFonts w:ascii="メイリオ" w:eastAsia="メイリオ" w:hAnsi="メイリオ" w:cs="メイリオ" w:hint="eastAsia"/>
          <w:kern w:val="0"/>
          <w:sz w:val="22"/>
          <w:szCs w:val="24"/>
        </w:rPr>
        <w:t xml:space="preserve"> </w:t>
      </w:r>
      <w:r w:rsidR="00677B38">
        <w:rPr>
          <w:rFonts w:ascii="メイリオ" w:eastAsia="メイリオ" w:hAnsi="メイリオ" w:cs="メイリオ" w:hint="eastAsia"/>
          <w:kern w:val="0"/>
          <w:sz w:val="22"/>
          <w:szCs w:val="24"/>
        </w:rPr>
        <w:t>６</w:t>
      </w:r>
    </w:p>
    <w:p w14:paraId="77D441AD" w14:textId="77777777" w:rsidR="00B91AD1" w:rsidRPr="00D53E1D" w:rsidRDefault="00B91AD1" w:rsidP="00D53E1D">
      <w:pPr>
        <w:autoSpaceDE w:val="0"/>
        <w:autoSpaceDN w:val="0"/>
        <w:adjustRightInd w:val="0"/>
        <w:snapToGrid w:val="0"/>
        <w:jc w:val="left"/>
        <w:rPr>
          <w:rFonts w:ascii="メイリオ" w:eastAsia="メイリオ" w:hAnsi="メイリオ" w:cs="メイリオ"/>
          <w:b/>
          <w:kern w:val="0"/>
          <w:sz w:val="24"/>
          <w:szCs w:val="24"/>
        </w:rPr>
      </w:pPr>
      <w:r w:rsidRPr="00D53E1D">
        <w:rPr>
          <w:rFonts w:ascii="メイリオ" w:eastAsia="メイリオ" w:hAnsi="メイリオ" w:cs="メイリオ" w:hint="eastAsia"/>
          <w:b/>
          <w:kern w:val="0"/>
          <w:sz w:val="24"/>
          <w:szCs w:val="24"/>
        </w:rPr>
        <w:t>第２章</w:t>
      </w:r>
      <w:r w:rsidR="007E636D">
        <w:rPr>
          <w:rFonts w:ascii="メイリオ" w:eastAsia="メイリオ" w:hAnsi="メイリオ" w:cs="メイリオ" w:hint="eastAsia"/>
          <w:b/>
          <w:kern w:val="0"/>
          <w:sz w:val="24"/>
          <w:szCs w:val="24"/>
        </w:rPr>
        <w:t xml:space="preserve">　</w:t>
      </w:r>
      <w:r w:rsidR="003D64CD" w:rsidRPr="00D53E1D">
        <w:rPr>
          <w:rFonts w:ascii="メイリオ" w:eastAsia="メイリオ" w:hAnsi="メイリオ" w:cs="メイリオ" w:hint="eastAsia"/>
          <w:b/>
          <w:kern w:val="0"/>
          <w:sz w:val="24"/>
          <w:szCs w:val="24"/>
        </w:rPr>
        <w:t>白馬村</w:t>
      </w:r>
      <w:r w:rsidRPr="00D53E1D">
        <w:rPr>
          <w:rFonts w:ascii="メイリオ" w:eastAsia="メイリオ" w:hAnsi="メイリオ" w:cs="メイリオ" w:hint="eastAsia"/>
          <w:b/>
          <w:kern w:val="0"/>
          <w:sz w:val="24"/>
          <w:szCs w:val="24"/>
        </w:rPr>
        <w:t>の</w:t>
      </w:r>
      <w:r w:rsidR="003E59E7" w:rsidRPr="00D53E1D">
        <w:rPr>
          <w:rFonts w:ascii="メイリオ" w:eastAsia="メイリオ" w:hAnsi="メイリオ" w:cs="メイリオ" w:hint="eastAsia"/>
          <w:b/>
          <w:kern w:val="0"/>
          <w:sz w:val="24"/>
          <w:szCs w:val="24"/>
        </w:rPr>
        <w:t>障がい者を取り巻く</w:t>
      </w:r>
      <w:r w:rsidRPr="00D53E1D">
        <w:rPr>
          <w:rFonts w:ascii="メイリオ" w:eastAsia="メイリオ" w:hAnsi="メイリオ" w:cs="メイリオ" w:hint="eastAsia"/>
          <w:b/>
          <w:kern w:val="0"/>
          <w:sz w:val="24"/>
          <w:szCs w:val="24"/>
        </w:rPr>
        <w:t>現状</w:t>
      </w:r>
    </w:p>
    <w:p w14:paraId="77D441AE" w14:textId="50F856F1" w:rsidR="00B91AD1" w:rsidRPr="00D53E1D" w:rsidRDefault="00B91AD1"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１</w:t>
      </w:r>
      <w:r w:rsidRPr="00D53E1D">
        <w:rPr>
          <w:rFonts w:ascii="メイリオ" w:eastAsia="メイリオ" w:hAnsi="メイリオ" w:cs="メイリオ"/>
          <w:kern w:val="0"/>
          <w:sz w:val="22"/>
          <w:szCs w:val="24"/>
        </w:rPr>
        <w:t xml:space="preserve"> </w:t>
      </w:r>
      <w:r w:rsidR="003E59E7" w:rsidRPr="00D53E1D">
        <w:rPr>
          <w:rFonts w:ascii="メイリオ" w:eastAsia="メイリオ" w:hAnsi="メイリオ" w:cs="メイリオ" w:hint="eastAsia"/>
          <w:kern w:val="0"/>
          <w:sz w:val="22"/>
          <w:szCs w:val="24"/>
        </w:rPr>
        <w:t>人口の推移・・・・・</w:t>
      </w:r>
      <w:r w:rsidRPr="00D53E1D">
        <w:rPr>
          <w:rFonts w:ascii="メイリオ" w:eastAsia="メイリオ" w:hAnsi="メイリオ" w:cs="メイリオ" w:hint="eastAsia"/>
          <w:kern w:val="0"/>
          <w:sz w:val="22"/>
          <w:szCs w:val="24"/>
        </w:rPr>
        <w:t>・・・・・・・・・・・・・・・・・・・・・</w:t>
      </w:r>
      <w:r w:rsidR="00A636FB" w:rsidRPr="00D53E1D">
        <w:rPr>
          <w:rFonts w:ascii="メイリオ" w:eastAsia="メイリオ" w:hAnsi="メイリオ" w:cs="メイリオ"/>
          <w:kern w:val="0"/>
          <w:sz w:val="22"/>
          <w:szCs w:val="24"/>
        </w:rPr>
        <w:t xml:space="preserve"> </w:t>
      </w:r>
      <w:r w:rsidR="009B5317">
        <w:rPr>
          <w:rFonts w:ascii="メイリオ" w:eastAsia="メイリオ" w:hAnsi="メイリオ" w:cs="メイリオ" w:hint="eastAsia"/>
          <w:kern w:val="0"/>
          <w:sz w:val="22"/>
          <w:szCs w:val="24"/>
        </w:rPr>
        <w:t>７</w:t>
      </w:r>
    </w:p>
    <w:p w14:paraId="77D441AF" w14:textId="47C64A1B" w:rsidR="00B91AD1" w:rsidRPr="00D53E1D" w:rsidRDefault="00B91AD1"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２</w:t>
      </w:r>
      <w:r w:rsidRPr="00D53E1D">
        <w:rPr>
          <w:rFonts w:ascii="メイリオ" w:eastAsia="メイリオ" w:hAnsi="メイリオ" w:cs="メイリオ"/>
          <w:kern w:val="0"/>
          <w:sz w:val="22"/>
          <w:szCs w:val="24"/>
        </w:rPr>
        <w:t xml:space="preserve"> </w:t>
      </w:r>
      <w:r w:rsidR="008B501A" w:rsidRPr="00D53E1D">
        <w:rPr>
          <w:rFonts w:ascii="メイリオ" w:eastAsia="メイリオ" w:hAnsi="メイリオ" w:cs="メイリオ" w:hint="eastAsia"/>
          <w:kern w:val="0"/>
          <w:sz w:val="22"/>
          <w:szCs w:val="24"/>
        </w:rPr>
        <w:t>身体障害</w:t>
      </w:r>
      <w:r w:rsidR="003E59E7" w:rsidRPr="00D53E1D">
        <w:rPr>
          <w:rFonts w:ascii="メイリオ" w:eastAsia="メイリオ" w:hAnsi="メイリオ" w:cs="メイリオ" w:hint="eastAsia"/>
          <w:kern w:val="0"/>
          <w:sz w:val="22"/>
          <w:szCs w:val="24"/>
        </w:rPr>
        <w:t>者手帳所持者の推移・・・・・・・</w:t>
      </w:r>
      <w:r w:rsidRPr="00D53E1D">
        <w:rPr>
          <w:rFonts w:ascii="メイリオ" w:eastAsia="メイリオ" w:hAnsi="メイリオ" w:cs="メイリオ" w:hint="eastAsia"/>
          <w:kern w:val="0"/>
          <w:sz w:val="22"/>
          <w:szCs w:val="24"/>
        </w:rPr>
        <w:t>・・・・・・・・・・</w:t>
      </w:r>
      <w:r w:rsidR="00EB247C" w:rsidRPr="00D53E1D">
        <w:rPr>
          <w:rFonts w:ascii="メイリオ" w:eastAsia="メイリオ" w:hAnsi="メイリオ" w:cs="メイリオ" w:hint="eastAsia"/>
          <w:kern w:val="0"/>
          <w:sz w:val="22"/>
          <w:szCs w:val="24"/>
        </w:rPr>
        <w:t>・</w:t>
      </w:r>
      <w:r w:rsidR="00A636FB" w:rsidRPr="00D53E1D">
        <w:rPr>
          <w:rFonts w:ascii="メイリオ" w:eastAsia="メイリオ" w:hAnsi="メイリオ" w:cs="メイリオ"/>
          <w:kern w:val="0"/>
          <w:sz w:val="22"/>
          <w:szCs w:val="24"/>
        </w:rPr>
        <w:t xml:space="preserve"> </w:t>
      </w:r>
      <w:r w:rsidR="00E733BD">
        <w:rPr>
          <w:rFonts w:ascii="メイリオ" w:eastAsia="メイリオ" w:hAnsi="メイリオ" w:cs="メイリオ" w:hint="eastAsia"/>
          <w:kern w:val="0"/>
          <w:sz w:val="22"/>
          <w:szCs w:val="24"/>
        </w:rPr>
        <w:t>８</w:t>
      </w:r>
    </w:p>
    <w:p w14:paraId="77D441B0" w14:textId="53E37AC1" w:rsidR="00B91AD1" w:rsidRPr="00D53E1D" w:rsidRDefault="003E59E7"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３</w:t>
      </w:r>
      <w:r w:rsidR="00B91AD1" w:rsidRPr="00D53E1D">
        <w:rPr>
          <w:rFonts w:ascii="メイリオ" w:eastAsia="メイリオ" w:hAnsi="メイリオ" w:cs="メイリオ"/>
          <w:kern w:val="0"/>
          <w:sz w:val="22"/>
          <w:szCs w:val="24"/>
        </w:rPr>
        <w:t xml:space="preserve"> </w:t>
      </w:r>
      <w:r w:rsidRPr="00D53E1D">
        <w:rPr>
          <w:rFonts w:ascii="メイリオ" w:eastAsia="メイリオ" w:hAnsi="メイリオ" w:cs="メイリオ" w:hint="eastAsia"/>
          <w:kern w:val="0"/>
          <w:sz w:val="22"/>
          <w:szCs w:val="24"/>
        </w:rPr>
        <w:t>療育手帳所持者（知的障がい者）の推移</w:t>
      </w:r>
      <w:r w:rsidR="00B91AD1" w:rsidRPr="00D53E1D">
        <w:rPr>
          <w:rFonts w:ascii="メイリオ" w:eastAsia="メイリオ" w:hAnsi="メイリオ" w:cs="メイリオ" w:hint="eastAsia"/>
          <w:kern w:val="0"/>
          <w:sz w:val="22"/>
          <w:szCs w:val="24"/>
        </w:rPr>
        <w:t>・・・・・・・・・・・・・</w:t>
      </w:r>
      <w:r w:rsidR="00E733BD">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10</w:t>
      </w:r>
    </w:p>
    <w:p w14:paraId="77D441B1" w14:textId="1BA4D145" w:rsidR="003E59E7" w:rsidRPr="00D53E1D" w:rsidRDefault="003E59E7"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４</w:t>
      </w:r>
      <w:r w:rsidRPr="00D53E1D">
        <w:rPr>
          <w:rFonts w:ascii="メイリオ" w:eastAsia="メイリオ" w:hAnsi="メイリオ" w:cs="メイリオ"/>
          <w:kern w:val="0"/>
          <w:sz w:val="22"/>
          <w:szCs w:val="24"/>
        </w:rPr>
        <w:t xml:space="preserve"> </w:t>
      </w:r>
      <w:r w:rsidR="008B501A" w:rsidRPr="00D53E1D">
        <w:rPr>
          <w:rFonts w:ascii="メイリオ" w:eastAsia="メイリオ" w:hAnsi="メイリオ" w:cs="メイリオ" w:hint="eastAsia"/>
          <w:kern w:val="0"/>
          <w:sz w:val="22"/>
          <w:szCs w:val="24"/>
        </w:rPr>
        <w:t>精神障害</w:t>
      </w:r>
      <w:r w:rsidRPr="00D53E1D">
        <w:rPr>
          <w:rFonts w:ascii="メイリオ" w:eastAsia="メイリオ" w:hAnsi="メイリオ" w:cs="メイリオ" w:hint="eastAsia"/>
          <w:kern w:val="0"/>
          <w:sz w:val="22"/>
          <w:szCs w:val="24"/>
        </w:rPr>
        <w:t>者保健福祉手帳所持者</w:t>
      </w:r>
      <w:r w:rsidR="00E733BD">
        <w:rPr>
          <w:rFonts w:ascii="メイリオ" w:eastAsia="メイリオ" w:hAnsi="メイリオ" w:cs="メイリオ" w:hint="eastAsia"/>
          <w:kern w:val="0"/>
          <w:sz w:val="22"/>
          <w:szCs w:val="24"/>
        </w:rPr>
        <w:t>等</w:t>
      </w:r>
      <w:r w:rsidRPr="00D53E1D">
        <w:rPr>
          <w:rFonts w:ascii="メイリオ" w:eastAsia="メイリオ" w:hAnsi="メイリオ" w:cs="メイリオ" w:hint="eastAsia"/>
          <w:kern w:val="0"/>
          <w:sz w:val="22"/>
          <w:szCs w:val="24"/>
        </w:rPr>
        <w:t>の推移・・・・・・・・・・・・・</w:t>
      </w:r>
      <w:r w:rsidR="00E733BD">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11</w:t>
      </w:r>
    </w:p>
    <w:p w14:paraId="77D441B2" w14:textId="2AF39907" w:rsidR="003E59E7" w:rsidRPr="00D53E1D" w:rsidRDefault="003E59E7"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５</w:t>
      </w:r>
      <w:r w:rsidRPr="00D53E1D">
        <w:rPr>
          <w:rFonts w:ascii="メイリオ" w:eastAsia="メイリオ" w:hAnsi="メイリオ" w:cs="メイリオ"/>
          <w:kern w:val="0"/>
          <w:sz w:val="22"/>
          <w:szCs w:val="24"/>
        </w:rPr>
        <w:t xml:space="preserve"> </w:t>
      </w:r>
      <w:r w:rsidRPr="00D53E1D">
        <w:rPr>
          <w:rFonts w:ascii="メイリオ" w:eastAsia="メイリオ" w:hAnsi="メイリオ" w:cs="メイリオ" w:hint="eastAsia"/>
          <w:kern w:val="0"/>
          <w:sz w:val="22"/>
          <w:szCs w:val="24"/>
        </w:rPr>
        <w:t>保育園・幼稚園・特別支援学級の状況・・・・・・・・・・・・・・</w:t>
      </w:r>
      <w:r w:rsidR="00E733BD">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12</w:t>
      </w:r>
    </w:p>
    <w:p w14:paraId="77D441B3" w14:textId="3631294A" w:rsidR="003E59E7" w:rsidRPr="00D53E1D" w:rsidRDefault="003E59E7"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D53E1D">
        <w:rPr>
          <w:rFonts w:ascii="メイリオ" w:eastAsia="メイリオ" w:hAnsi="メイリオ" w:cs="メイリオ" w:hint="eastAsia"/>
          <w:kern w:val="0"/>
          <w:sz w:val="22"/>
          <w:szCs w:val="24"/>
        </w:rPr>
        <w:t>６</w:t>
      </w:r>
      <w:r w:rsidRPr="00D53E1D">
        <w:rPr>
          <w:rFonts w:ascii="メイリオ" w:eastAsia="メイリオ" w:hAnsi="メイリオ" w:cs="メイリオ"/>
          <w:kern w:val="0"/>
          <w:sz w:val="22"/>
          <w:szCs w:val="24"/>
        </w:rPr>
        <w:t xml:space="preserve"> </w:t>
      </w:r>
      <w:r w:rsidRPr="00D53E1D">
        <w:rPr>
          <w:rFonts w:ascii="メイリオ" w:eastAsia="メイリオ" w:hAnsi="メイリオ" w:cs="メイリオ" w:hint="eastAsia"/>
          <w:kern w:val="0"/>
          <w:sz w:val="22"/>
          <w:szCs w:val="24"/>
        </w:rPr>
        <w:t>就業の状況・・・・・・・・・・・・・・・・・・・・・・・・・・</w:t>
      </w:r>
      <w:r w:rsidR="00E733BD">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12</w:t>
      </w:r>
    </w:p>
    <w:p w14:paraId="6C25A832" w14:textId="73153B58" w:rsidR="00E733BD" w:rsidRDefault="00E733BD" w:rsidP="00D53E1D">
      <w:pPr>
        <w:autoSpaceDE w:val="0"/>
        <w:autoSpaceDN w:val="0"/>
        <w:adjustRightInd w:val="0"/>
        <w:snapToGrid w:val="0"/>
        <w:jc w:val="left"/>
        <w:rPr>
          <w:rFonts w:ascii="メイリオ" w:eastAsia="メイリオ" w:hAnsi="メイリオ" w:cs="メイリオ"/>
          <w:b/>
          <w:kern w:val="0"/>
          <w:sz w:val="24"/>
          <w:szCs w:val="24"/>
        </w:rPr>
      </w:pPr>
      <w:r w:rsidRPr="00D53E1D">
        <w:rPr>
          <w:rFonts w:ascii="メイリオ" w:eastAsia="メイリオ" w:hAnsi="メイリオ" w:cs="メイリオ" w:hint="eastAsia"/>
          <w:b/>
          <w:kern w:val="0"/>
          <w:sz w:val="24"/>
          <w:szCs w:val="24"/>
        </w:rPr>
        <w:t>第３章</w:t>
      </w:r>
      <w:r>
        <w:rPr>
          <w:rFonts w:ascii="メイリオ" w:eastAsia="メイリオ" w:hAnsi="メイリオ" w:cs="メイリオ" w:hint="eastAsia"/>
          <w:b/>
          <w:kern w:val="0"/>
          <w:sz w:val="24"/>
          <w:szCs w:val="24"/>
        </w:rPr>
        <w:t xml:space="preserve">　第３期白馬村障害者計画（平成30年度から令和５年度）の振り返り</w:t>
      </w:r>
    </w:p>
    <w:p w14:paraId="5DE8D8BB" w14:textId="227023F9" w:rsidR="00E733BD" w:rsidRDefault="00E733BD" w:rsidP="00E733BD">
      <w:pPr>
        <w:autoSpaceDE w:val="0"/>
        <w:autoSpaceDN w:val="0"/>
        <w:adjustRightInd w:val="0"/>
        <w:snapToGrid w:val="0"/>
        <w:ind w:firstLineChars="1200" w:firstLine="2880"/>
        <w:jc w:val="left"/>
        <w:rPr>
          <w:rFonts w:ascii="メイリオ" w:eastAsia="メイリオ" w:hAnsi="メイリオ" w:cs="メイリオ"/>
          <w:b/>
          <w:kern w:val="0"/>
          <w:sz w:val="24"/>
          <w:szCs w:val="24"/>
        </w:rPr>
      </w:pPr>
      <w:r>
        <w:rPr>
          <w:rFonts w:ascii="メイリオ" w:eastAsia="メイリオ" w:hAnsi="メイリオ" w:cs="メイリオ" w:hint="eastAsia"/>
          <w:b/>
          <w:kern w:val="0"/>
          <w:sz w:val="24"/>
          <w:szCs w:val="24"/>
        </w:rPr>
        <w:t xml:space="preserve">・・・・・・・・・・・・・・・・・・・・ </w:t>
      </w:r>
      <w:r w:rsidR="006A64F2">
        <w:rPr>
          <w:rFonts w:ascii="メイリオ" w:eastAsia="メイリオ" w:hAnsi="メイリオ" w:cs="メイリオ" w:hint="eastAsia"/>
          <w:b/>
          <w:kern w:val="0"/>
          <w:sz w:val="24"/>
          <w:szCs w:val="24"/>
        </w:rPr>
        <w:t>14</w:t>
      </w:r>
    </w:p>
    <w:p w14:paraId="77D441B5" w14:textId="139C094F" w:rsidR="00A14C27" w:rsidRPr="00D53E1D" w:rsidRDefault="00A14C27" w:rsidP="00E733BD">
      <w:pPr>
        <w:autoSpaceDE w:val="0"/>
        <w:autoSpaceDN w:val="0"/>
        <w:adjustRightInd w:val="0"/>
        <w:snapToGrid w:val="0"/>
        <w:ind w:left="960" w:hangingChars="400" w:hanging="960"/>
        <w:jc w:val="left"/>
        <w:rPr>
          <w:rFonts w:ascii="メイリオ" w:eastAsia="メイリオ" w:hAnsi="メイリオ" w:cs="メイリオ"/>
          <w:b/>
          <w:kern w:val="0"/>
          <w:sz w:val="24"/>
          <w:szCs w:val="24"/>
        </w:rPr>
      </w:pPr>
      <w:r w:rsidRPr="00D53E1D">
        <w:rPr>
          <w:rFonts w:ascii="メイリオ" w:eastAsia="メイリオ" w:hAnsi="メイリオ" w:cs="メイリオ" w:hint="eastAsia"/>
          <w:b/>
          <w:kern w:val="0"/>
          <w:sz w:val="24"/>
          <w:szCs w:val="24"/>
        </w:rPr>
        <w:t>第</w:t>
      </w:r>
      <w:r w:rsidR="00E733BD">
        <w:rPr>
          <w:rFonts w:ascii="メイリオ" w:eastAsia="メイリオ" w:hAnsi="メイリオ" w:cs="メイリオ" w:hint="eastAsia"/>
          <w:b/>
          <w:kern w:val="0"/>
          <w:sz w:val="24"/>
          <w:szCs w:val="24"/>
        </w:rPr>
        <w:t>４</w:t>
      </w:r>
      <w:r w:rsidRPr="00D53E1D">
        <w:rPr>
          <w:rFonts w:ascii="メイリオ" w:eastAsia="メイリオ" w:hAnsi="メイリオ" w:cs="メイリオ" w:hint="eastAsia"/>
          <w:b/>
          <w:kern w:val="0"/>
          <w:sz w:val="24"/>
          <w:szCs w:val="24"/>
        </w:rPr>
        <w:t>章</w:t>
      </w:r>
      <w:r w:rsidR="00D53E1D" w:rsidRPr="00D53E1D">
        <w:rPr>
          <w:rFonts w:ascii="メイリオ" w:eastAsia="メイリオ" w:hAnsi="メイリオ" w:cs="メイリオ" w:hint="eastAsia"/>
          <w:b/>
          <w:kern w:val="0"/>
          <w:sz w:val="24"/>
          <w:szCs w:val="24"/>
        </w:rPr>
        <w:t xml:space="preserve">　</w:t>
      </w:r>
      <w:r w:rsidR="00247912" w:rsidRPr="00D53E1D">
        <w:rPr>
          <w:rFonts w:ascii="メイリオ" w:eastAsia="メイリオ" w:hAnsi="メイリオ" w:cs="メイリオ" w:hint="eastAsia"/>
          <w:b/>
          <w:kern w:val="0"/>
          <w:sz w:val="24"/>
          <w:szCs w:val="24"/>
        </w:rPr>
        <w:t>第</w:t>
      </w:r>
      <w:r w:rsidR="00E733BD">
        <w:rPr>
          <w:rFonts w:ascii="メイリオ" w:eastAsia="メイリオ" w:hAnsi="メイリオ" w:cs="メイリオ" w:hint="eastAsia"/>
          <w:b/>
          <w:kern w:val="0"/>
          <w:sz w:val="24"/>
          <w:szCs w:val="24"/>
        </w:rPr>
        <w:t>６</w:t>
      </w:r>
      <w:r w:rsidR="00EC1E6A" w:rsidRPr="00D53E1D">
        <w:rPr>
          <w:rFonts w:ascii="メイリオ" w:eastAsia="メイリオ" w:hAnsi="メイリオ" w:cs="メイリオ" w:hint="eastAsia"/>
          <w:b/>
          <w:kern w:val="0"/>
          <w:sz w:val="24"/>
          <w:szCs w:val="24"/>
        </w:rPr>
        <w:t>期</w:t>
      </w:r>
      <w:r w:rsidR="00E733BD">
        <w:rPr>
          <w:rFonts w:ascii="メイリオ" w:eastAsia="メイリオ" w:hAnsi="メイリオ" w:cs="メイリオ" w:hint="eastAsia"/>
          <w:b/>
          <w:kern w:val="0"/>
          <w:sz w:val="24"/>
          <w:szCs w:val="24"/>
        </w:rPr>
        <w:t>白馬村</w:t>
      </w:r>
      <w:r w:rsidR="00EC1E6A" w:rsidRPr="00D53E1D">
        <w:rPr>
          <w:rFonts w:ascii="メイリオ" w:eastAsia="メイリオ" w:hAnsi="メイリオ" w:cs="メイリオ" w:hint="eastAsia"/>
          <w:b/>
          <w:kern w:val="0"/>
          <w:sz w:val="24"/>
          <w:szCs w:val="24"/>
        </w:rPr>
        <w:t>障害</w:t>
      </w:r>
      <w:r w:rsidRPr="00D53E1D">
        <w:rPr>
          <w:rFonts w:ascii="メイリオ" w:eastAsia="メイリオ" w:hAnsi="メイリオ" w:cs="メイリオ" w:hint="eastAsia"/>
          <w:b/>
          <w:kern w:val="0"/>
          <w:sz w:val="24"/>
          <w:szCs w:val="24"/>
        </w:rPr>
        <w:t>福祉計画</w:t>
      </w:r>
      <w:r w:rsidR="00E733BD">
        <w:rPr>
          <w:rFonts w:ascii="メイリオ" w:eastAsia="メイリオ" w:hAnsi="メイリオ" w:cs="メイリオ" w:hint="eastAsia"/>
          <w:b/>
          <w:kern w:val="0"/>
          <w:sz w:val="24"/>
          <w:szCs w:val="24"/>
        </w:rPr>
        <w:t>及び第２期白馬村障害児福祉計画</w:t>
      </w:r>
      <w:r w:rsidRPr="00D53E1D">
        <w:rPr>
          <w:rFonts w:ascii="メイリオ" w:eastAsia="メイリオ" w:hAnsi="メイリオ" w:cs="メイリオ" w:hint="eastAsia"/>
          <w:b/>
          <w:kern w:val="0"/>
          <w:sz w:val="24"/>
          <w:szCs w:val="24"/>
        </w:rPr>
        <w:t>（</w:t>
      </w:r>
      <w:r w:rsidR="00EB5D5C">
        <w:rPr>
          <w:rFonts w:ascii="メイリオ" w:eastAsia="メイリオ" w:hAnsi="メイリオ" w:cs="メイリオ" w:hint="eastAsia"/>
          <w:b/>
          <w:kern w:val="0"/>
          <w:sz w:val="24"/>
          <w:szCs w:val="24"/>
        </w:rPr>
        <w:t>令和３</w:t>
      </w:r>
      <w:r w:rsidR="00E733BD">
        <w:rPr>
          <w:rFonts w:ascii="メイリオ" w:eastAsia="メイリオ" w:hAnsi="メイリオ" w:cs="メイリオ" w:hint="eastAsia"/>
          <w:b/>
          <w:kern w:val="0"/>
          <w:sz w:val="24"/>
          <w:szCs w:val="24"/>
        </w:rPr>
        <w:t>年度から令和</w:t>
      </w:r>
      <w:r w:rsidR="00EB5D5C">
        <w:rPr>
          <w:rFonts w:ascii="メイリオ" w:eastAsia="メイリオ" w:hAnsi="メイリオ" w:cs="メイリオ" w:hint="eastAsia"/>
          <w:b/>
          <w:kern w:val="0"/>
          <w:sz w:val="24"/>
          <w:szCs w:val="24"/>
        </w:rPr>
        <w:t>５</w:t>
      </w:r>
      <w:r w:rsidRPr="00D53E1D">
        <w:rPr>
          <w:rFonts w:ascii="メイリオ" w:eastAsia="メイリオ" w:hAnsi="メイリオ" w:cs="メイリオ" w:hint="eastAsia"/>
          <w:b/>
          <w:kern w:val="0"/>
          <w:sz w:val="24"/>
          <w:szCs w:val="24"/>
        </w:rPr>
        <w:t>年</w:t>
      </w:r>
      <w:r w:rsidR="00EB5D5C">
        <w:rPr>
          <w:rFonts w:ascii="メイリオ" w:eastAsia="メイリオ" w:hAnsi="メイリオ" w:cs="メイリオ" w:hint="eastAsia"/>
          <w:b/>
          <w:kern w:val="0"/>
          <w:sz w:val="24"/>
          <w:szCs w:val="24"/>
        </w:rPr>
        <w:t>度</w:t>
      </w:r>
      <w:r w:rsidRPr="00D53E1D">
        <w:rPr>
          <w:rFonts w:ascii="メイリオ" w:eastAsia="メイリオ" w:hAnsi="メイリオ" w:cs="メイリオ" w:hint="eastAsia"/>
          <w:b/>
          <w:kern w:val="0"/>
          <w:sz w:val="24"/>
          <w:szCs w:val="24"/>
        </w:rPr>
        <w:t>）の目標達成状況及び評価</w:t>
      </w:r>
      <w:r w:rsidR="00B30EED" w:rsidRPr="00D53E1D">
        <w:rPr>
          <w:rFonts w:ascii="メイリオ" w:eastAsia="メイリオ" w:hAnsi="メイリオ" w:cs="メイリオ" w:hint="eastAsia"/>
          <w:b/>
          <w:kern w:val="0"/>
          <w:sz w:val="24"/>
          <w:szCs w:val="24"/>
        </w:rPr>
        <w:t>・</w:t>
      </w:r>
      <w:r w:rsidR="00D53E1D" w:rsidRPr="00D53E1D">
        <w:rPr>
          <w:rFonts w:ascii="メイリオ" w:eastAsia="メイリオ" w:hAnsi="メイリオ" w:cs="メイリオ" w:hint="eastAsia"/>
          <w:b/>
          <w:kern w:val="0"/>
          <w:sz w:val="24"/>
          <w:szCs w:val="24"/>
        </w:rPr>
        <w:t>・・・・・</w:t>
      </w:r>
      <w:r w:rsidR="00B30EED" w:rsidRPr="00D53E1D">
        <w:rPr>
          <w:rFonts w:ascii="メイリオ" w:eastAsia="メイリオ" w:hAnsi="メイリオ" w:cs="メイリオ" w:hint="eastAsia"/>
          <w:b/>
          <w:kern w:val="0"/>
          <w:sz w:val="24"/>
          <w:szCs w:val="24"/>
        </w:rPr>
        <w:t>・</w:t>
      </w:r>
      <w:r w:rsidR="00682213">
        <w:rPr>
          <w:rFonts w:ascii="メイリオ" w:eastAsia="メイリオ" w:hAnsi="メイリオ" w:cs="メイリオ" w:hint="eastAsia"/>
          <w:b/>
          <w:kern w:val="0"/>
          <w:sz w:val="24"/>
          <w:szCs w:val="24"/>
        </w:rPr>
        <w:t xml:space="preserve"> </w:t>
      </w:r>
      <w:r w:rsidR="006A64F2">
        <w:rPr>
          <w:rFonts w:ascii="メイリオ" w:eastAsia="メイリオ" w:hAnsi="メイリオ" w:cs="メイリオ" w:hint="eastAsia"/>
          <w:b/>
          <w:kern w:val="0"/>
          <w:sz w:val="24"/>
          <w:szCs w:val="24"/>
        </w:rPr>
        <w:t>18</w:t>
      </w:r>
    </w:p>
    <w:p w14:paraId="77D441B6" w14:textId="3491A778" w:rsidR="003E59E7" w:rsidRPr="00D53E1D" w:rsidRDefault="00A14C27" w:rsidP="00D53E1D">
      <w:pPr>
        <w:autoSpaceDE w:val="0"/>
        <w:autoSpaceDN w:val="0"/>
        <w:adjustRightInd w:val="0"/>
        <w:snapToGrid w:val="0"/>
        <w:jc w:val="left"/>
        <w:rPr>
          <w:rFonts w:ascii="メイリオ" w:eastAsia="メイリオ" w:hAnsi="メイリオ" w:cs="メイリオ"/>
          <w:b/>
          <w:kern w:val="0"/>
          <w:sz w:val="24"/>
          <w:szCs w:val="24"/>
        </w:rPr>
      </w:pPr>
      <w:r w:rsidRPr="00D53E1D">
        <w:rPr>
          <w:rFonts w:ascii="メイリオ" w:eastAsia="メイリオ" w:hAnsi="メイリオ" w:cs="メイリオ" w:hint="eastAsia"/>
          <w:b/>
          <w:kern w:val="0"/>
          <w:sz w:val="24"/>
          <w:szCs w:val="24"/>
        </w:rPr>
        <w:t>第</w:t>
      </w:r>
      <w:r w:rsidR="009068E2">
        <w:rPr>
          <w:rFonts w:ascii="メイリオ" w:eastAsia="メイリオ" w:hAnsi="メイリオ" w:cs="メイリオ" w:hint="eastAsia"/>
          <w:b/>
          <w:kern w:val="0"/>
          <w:sz w:val="24"/>
          <w:szCs w:val="24"/>
        </w:rPr>
        <w:t>５</w:t>
      </w:r>
      <w:r w:rsidR="00B91AD1" w:rsidRPr="00D53E1D">
        <w:rPr>
          <w:rFonts w:ascii="メイリオ" w:eastAsia="メイリオ" w:hAnsi="メイリオ" w:cs="メイリオ" w:hint="eastAsia"/>
          <w:b/>
          <w:kern w:val="0"/>
          <w:sz w:val="24"/>
          <w:szCs w:val="24"/>
        </w:rPr>
        <w:t>章</w:t>
      </w:r>
      <w:r w:rsidR="007E636D">
        <w:rPr>
          <w:rFonts w:ascii="メイリオ" w:eastAsia="メイリオ" w:hAnsi="メイリオ" w:cs="メイリオ" w:hint="eastAsia"/>
          <w:b/>
          <w:kern w:val="0"/>
          <w:sz w:val="24"/>
          <w:szCs w:val="24"/>
        </w:rPr>
        <w:t xml:space="preserve">　</w:t>
      </w:r>
      <w:r w:rsidR="00D368EC" w:rsidRPr="00D53E1D">
        <w:rPr>
          <w:rFonts w:ascii="メイリオ" w:eastAsia="メイリオ" w:hAnsi="メイリオ" w:cs="メイリオ" w:hint="eastAsia"/>
          <w:b/>
          <w:kern w:val="0"/>
          <w:sz w:val="24"/>
          <w:szCs w:val="24"/>
        </w:rPr>
        <w:t>基本計画（</w:t>
      </w:r>
      <w:r w:rsidR="00A22B95">
        <w:rPr>
          <w:rFonts w:ascii="メイリオ" w:eastAsia="メイリオ" w:hAnsi="メイリオ" w:cs="メイリオ" w:hint="eastAsia"/>
          <w:b/>
          <w:kern w:val="0"/>
          <w:sz w:val="24"/>
          <w:szCs w:val="24"/>
        </w:rPr>
        <w:t>第４期</w:t>
      </w:r>
      <w:r w:rsidR="00EC1E6A" w:rsidRPr="00D53E1D">
        <w:rPr>
          <w:rFonts w:ascii="メイリオ" w:eastAsia="メイリオ" w:hAnsi="メイリオ" w:cs="メイリオ" w:hint="eastAsia"/>
          <w:b/>
          <w:kern w:val="0"/>
          <w:sz w:val="24"/>
          <w:szCs w:val="24"/>
        </w:rPr>
        <w:t>白馬村障害</w:t>
      </w:r>
      <w:r w:rsidR="00453949" w:rsidRPr="00D53E1D">
        <w:rPr>
          <w:rFonts w:ascii="メイリオ" w:eastAsia="メイリオ" w:hAnsi="メイリオ" w:cs="メイリオ" w:hint="eastAsia"/>
          <w:b/>
          <w:kern w:val="0"/>
          <w:sz w:val="24"/>
          <w:szCs w:val="24"/>
        </w:rPr>
        <w:t>者計画</w:t>
      </w:r>
      <w:r w:rsidR="00D368EC" w:rsidRPr="00D53E1D">
        <w:rPr>
          <w:rFonts w:ascii="メイリオ" w:eastAsia="メイリオ" w:hAnsi="メイリオ" w:cs="メイリオ" w:hint="eastAsia"/>
          <w:b/>
          <w:kern w:val="0"/>
          <w:sz w:val="24"/>
          <w:szCs w:val="24"/>
        </w:rPr>
        <w:t>）</w:t>
      </w:r>
    </w:p>
    <w:p w14:paraId="77D441B7" w14:textId="36F6A882" w:rsidR="00B91AD1" w:rsidRDefault="00B91AD1" w:rsidP="00A22B95">
      <w:pPr>
        <w:autoSpaceDE w:val="0"/>
        <w:autoSpaceDN w:val="0"/>
        <w:adjustRightInd w:val="0"/>
        <w:snapToGrid w:val="0"/>
        <w:ind w:firstLineChars="200" w:firstLine="440"/>
        <w:rPr>
          <w:rFonts w:ascii="メイリオ" w:eastAsia="メイリオ" w:hAnsi="メイリオ" w:cs="メイリオ"/>
          <w:b/>
          <w:kern w:val="0"/>
          <w:sz w:val="22"/>
          <w:szCs w:val="24"/>
        </w:rPr>
      </w:pPr>
      <w:r w:rsidRPr="00A22B95">
        <w:rPr>
          <w:rFonts w:ascii="メイリオ" w:eastAsia="メイリオ" w:hAnsi="メイリオ" w:cs="メイリオ" w:hint="eastAsia"/>
          <w:b/>
          <w:kern w:val="0"/>
          <w:sz w:val="22"/>
          <w:szCs w:val="24"/>
        </w:rPr>
        <w:t>１</w:t>
      </w:r>
      <w:r w:rsidRPr="00A22B95">
        <w:rPr>
          <w:rFonts w:ascii="メイリオ" w:eastAsia="メイリオ" w:hAnsi="メイリオ" w:cs="メイリオ"/>
          <w:b/>
          <w:kern w:val="0"/>
          <w:sz w:val="22"/>
          <w:szCs w:val="24"/>
        </w:rPr>
        <w:t xml:space="preserve"> </w:t>
      </w:r>
      <w:r w:rsidR="003E59E7" w:rsidRPr="00A22B95">
        <w:rPr>
          <w:rFonts w:ascii="メイリオ" w:eastAsia="メイリオ" w:hAnsi="メイリオ" w:cs="メイリオ" w:hint="eastAsia"/>
          <w:b/>
          <w:kern w:val="0"/>
          <w:sz w:val="22"/>
          <w:szCs w:val="24"/>
        </w:rPr>
        <w:t>地域における自立生活の</w:t>
      </w:r>
      <w:r w:rsidR="006C2557" w:rsidRPr="00A22B95">
        <w:rPr>
          <w:rFonts w:ascii="メイリオ" w:eastAsia="メイリオ" w:hAnsi="メイリオ" w:cs="メイリオ" w:hint="eastAsia"/>
          <w:b/>
          <w:kern w:val="0"/>
          <w:sz w:val="22"/>
          <w:szCs w:val="24"/>
        </w:rPr>
        <w:t>支援</w:t>
      </w:r>
    </w:p>
    <w:p w14:paraId="794842FA" w14:textId="79830E25" w:rsidR="00A22B95" w:rsidRDefault="00A22B95" w:rsidP="00A22B95">
      <w:pPr>
        <w:autoSpaceDE w:val="0"/>
        <w:autoSpaceDN w:val="0"/>
        <w:adjustRightInd w:val="0"/>
        <w:snapToGrid w:val="0"/>
        <w:ind w:firstLineChars="300" w:firstLine="660"/>
        <w:rPr>
          <w:rFonts w:ascii="メイリオ" w:eastAsia="メイリオ" w:hAnsi="メイリオ" w:cs="メイリオ"/>
          <w:kern w:val="0"/>
          <w:sz w:val="22"/>
          <w:szCs w:val="24"/>
        </w:rPr>
      </w:pPr>
      <w:r w:rsidRPr="00A22B95">
        <w:rPr>
          <w:rFonts w:ascii="メイリオ" w:eastAsia="メイリオ" w:hAnsi="メイリオ" w:cs="メイリオ" w:hint="eastAsia"/>
          <w:kern w:val="0"/>
          <w:sz w:val="22"/>
          <w:szCs w:val="24"/>
        </w:rPr>
        <w:t>（１）</w:t>
      </w:r>
      <w:r>
        <w:rPr>
          <w:rFonts w:ascii="メイリオ" w:eastAsia="メイリオ" w:hAnsi="メイリオ" w:cs="メイリオ" w:hint="eastAsia"/>
          <w:kern w:val="0"/>
          <w:sz w:val="22"/>
          <w:szCs w:val="24"/>
        </w:rPr>
        <w:t xml:space="preserve">福祉サービスの充実・・・・・・・・・・・・・・・・・・・・ </w:t>
      </w:r>
      <w:r w:rsidR="006A64F2">
        <w:rPr>
          <w:rFonts w:ascii="メイリオ" w:eastAsia="メイリオ" w:hAnsi="メイリオ" w:cs="メイリオ" w:hint="eastAsia"/>
          <w:kern w:val="0"/>
          <w:sz w:val="22"/>
          <w:szCs w:val="24"/>
        </w:rPr>
        <w:t>28</w:t>
      </w:r>
    </w:p>
    <w:p w14:paraId="77D441B8" w14:textId="66B0325D" w:rsidR="00B91AD1" w:rsidRDefault="00A22B95" w:rsidP="00A22B95">
      <w:pPr>
        <w:autoSpaceDE w:val="0"/>
        <w:autoSpaceDN w:val="0"/>
        <w:adjustRightInd w:val="0"/>
        <w:snapToGrid w:val="0"/>
        <w:ind w:firstLineChars="300" w:firstLine="66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（２）安定的な生活の支援・・・・・・・・・・・・・・・・・・・・ </w:t>
      </w:r>
      <w:r w:rsidR="006A64F2">
        <w:rPr>
          <w:rFonts w:ascii="メイリオ" w:eastAsia="メイリオ" w:hAnsi="メイリオ" w:cs="メイリオ" w:hint="eastAsia"/>
          <w:kern w:val="0"/>
          <w:sz w:val="22"/>
          <w:szCs w:val="24"/>
        </w:rPr>
        <w:t>29</w:t>
      </w:r>
    </w:p>
    <w:p w14:paraId="7F20D086" w14:textId="2C33E3A6" w:rsidR="00CF1B6E" w:rsidRDefault="00CF1B6E" w:rsidP="00A22B95">
      <w:pPr>
        <w:autoSpaceDE w:val="0"/>
        <w:autoSpaceDN w:val="0"/>
        <w:adjustRightInd w:val="0"/>
        <w:snapToGrid w:val="0"/>
        <w:ind w:firstLineChars="300" w:firstLine="66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lastRenderedPageBreak/>
        <w:t xml:space="preserve">（３）保健・医療体制の充実・・・・・・・・・・・・・・・・・・・・ </w:t>
      </w:r>
      <w:r w:rsidR="006A64F2">
        <w:rPr>
          <w:rFonts w:ascii="メイリオ" w:eastAsia="メイリオ" w:hAnsi="メイリオ" w:cs="メイリオ" w:hint="eastAsia"/>
          <w:kern w:val="0"/>
          <w:sz w:val="22"/>
          <w:szCs w:val="24"/>
        </w:rPr>
        <w:t>30</w:t>
      </w:r>
    </w:p>
    <w:p w14:paraId="556385DC" w14:textId="446B617A" w:rsidR="00CF1B6E" w:rsidRDefault="00CF1B6E" w:rsidP="00A22B95">
      <w:pPr>
        <w:autoSpaceDE w:val="0"/>
        <w:autoSpaceDN w:val="0"/>
        <w:adjustRightInd w:val="0"/>
        <w:snapToGrid w:val="0"/>
        <w:ind w:firstLineChars="300" w:firstLine="66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（４）療育支援体制の充実・・・・・・・・・・・・・・・・・・・・・ </w:t>
      </w:r>
      <w:r w:rsidR="006A64F2">
        <w:rPr>
          <w:rFonts w:ascii="メイリオ" w:eastAsia="メイリオ" w:hAnsi="メイリオ" w:cs="メイリオ" w:hint="eastAsia"/>
          <w:kern w:val="0"/>
          <w:sz w:val="22"/>
          <w:szCs w:val="24"/>
        </w:rPr>
        <w:t>31</w:t>
      </w:r>
    </w:p>
    <w:p w14:paraId="1F5882FE" w14:textId="3F9720FF" w:rsidR="00CF1B6E" w:rsidRDefault="00CF1B6E" w:rsidP="00A22B95">
      <w:pPr>
        <w:autoSpaceDE w:val="0"/>
        <w:autoSpaceDN w:val="0"/>
        <w:adjustRightInd w:val="0"/>
        <w:snapToGrid w:val="0"/>
        <w:ind w:firstLineChars="300" w:firstLine="66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（５）精神障がい者保健福祉の充実・・・・・・・・・・・・・・・・・ </w:t>
      </w:r>
      <w:r w:rsidR="006A64F2">
        <w:rPr>
          <w:rFonts w:ascii="メイリオ" w:eastAsia="メイリオ" w:hAnsi="メイリオ" w:cs="メイリオ" w:hint="eastAsia"/>
          <w:kern w:val="0"/>
          <w:sz w:val="22"/>
          <w:szCs w:val="24"/>
        </w:rPr>
        <w:t>32</w:t>
      </w:r>
    </w:p>
    <w:p w14:paraId="4BD9E61D" w14:textId="782B7351" w:rsidR="00CF1B6E" w:rsidRPr="00CF1B6E" w:rsidRDefault="00CF1B6E" w:rsidP="00CF1B6E">
      <w:pPr>
        <w:autoSpaceDE w:val="0"/>
        <w:autoSpaceDN w:val="0"/>
        <w:adjustRightInd w:val="0"/>
        <w:snapToGrid w:val="0"/>
        <w:rPr>
          <w:rFonts w:ascii="メイリオ" w:eastAsia="メイリオ" w:hAnsi="メイリオ" w:cs="メイリオ"/>
          <w:b/>
          <w:kern w:val="0"/>
          <w:sz w:val="22"/>
          <w:szCs w:val="24"/>
        </w:rPr>
      </w:pPr>
      <w:r>
        <w:rPr>
          <w:rFonts w:ascii="メイリオ" w:eastAsia="メイリオ" w:hAnsi="メイリオ" w:cs="メイリオ" w:hint="eastAsia"/>
          <w:kern w:val="0"/>
          <w:sz w:val="22"/>
          <w:szCs w:val="24"/>
        </w:rPr>
        <w:t xml:space="preserve">　　</w:t>
      </w:r>
      <w:r w:rsidRPr="00CF1B6E">
        <w:rPr>
          <w:rFonts w:ascii="メイリオ" w:eastAsia="メイリオ" w:hAnsi="メイリオ" w:cs="メイリオ" w:hint="eastAsia"/>
          <w:b/>
          <w:kern w:val="0"/>
          <w:sz w:val="22"/>
          <w:szCs w:val="24"/>
        </w:rPr>
        <w:t>２　社会参加の促進と就労支援</w:t>
      </w:r>
    </w:p>
    <w:p w14:paraId="35F3E3F6" w14:textId="0284144D" w:rsidR="00CF1B6E" w:rsidRDefault="00CF1B6E" w:rsidP="00CF1B6E">
      <w:pPr>
        <w:autoSpaceDE w:val="0"/>
        <w:autoSpaceDN w:val="0"/>
        <w:adjustRightInd w:val="0"/>
        <w:snapToGrid w:val="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　　　（１）社会参加と自立の促進・・・・・・・・・・・・・・・・・・・・ </w:t>
      </w:r>
      <w:r w:rsidR="006A64F2">
        <w:rPr>
          <w:rFonts w:ascii="メイリオ" w:eastAsia="メイリオ" w:hAnsi="メイリオ" w:cs="メイリオ" w:hint="eastAsia"/>
          <w:kern w:val="0"/>
          <w:sz w:val="22"/>
          <w:szCs w:val="24"/>
        </w:rPr>
        <w:t>33</w:t>
      </w:r>
    </w:p>
    <w:p w14:paraId="6CB1BD05" w14:textId="625D6EEB" w:rsidR="00CF1B6E" w:rsidRDefault="00CF1B6E" w:rsidP="00CF1B6E">
      <w:pPr>
        <w:autoSpaceDE w:val="0"/>
        <w:autoSpaceDN w:val="0"/>
        <w:adjustRightInd w:val="0"/>
        <w:snapToGrid w:val="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　　　（２）情報のバリアフリー化・・・・・・・・・・・・・・・・・・・・ </w:t>
      </w:r>
      <w:r w:rsidR="006A64F2">
        <w:rPr>
          <w:rFonts w:ascii="メイリオ" w:eastAsia="メイリオ" w:hAnsi="メイリオ" w:cs="メイリオ" w:hint="eastAsia"/>
          <w:kern w:val="0"/>
          <w:sz w:val="22"/>
          <w:szCs w:val="24"/>
        </w:rPr>
        <w:t>34</w:t>
      </w:r>
    </w:p>
    <w:p w14:paraId="35D691BA" w14:textId="49B645BF" w:rsidR="00CF1B6E" w:rsidRDefault="00CF1B6E" w:rsidP="00CF1B6E">
      <w:pPr>
        <w:autoSpaceDE w:val="0"/>
        <w:autoSpaceDN w:val="0"/>
        <w:adjustRightInd w:val="0"/>
        <w:snapToGrid w:val="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　　　（３）雇用・就労の促進・・・・・・・・・・・・・・・・・・・・・・ </w:t>
      </w:r>
      <w:r w:rsidR="006A64F2">
        <w:rPr>
          <w:rFonts w:ascii="メイリオ" w:eastAsia="メイリオ" w:hAnsi="メイリオ" w:cs="メイリオ" w:hint="eastAsia"/>
          <w:kern w:val="0"/>
          <w:sz w:val="22"/>
          <w:szCs w:val="24"/>
        </w:rPr>
        <w:t>35</w:t>
      </w:r>
    </w:p>
    <w:p w14:paraId="5457C65E" w14:textId="2A0BAFC7" w:rsidR="00CF1B6E" w:rsidRPr="009068E2" w:rsidRDefault="00CF1B6E" w:rsidP="00CF1B6E">
      <w:pPr>
        <w:autoSpaceDE w:val="0"/>
        <w:autoSpaceDN w:val="0"/>
        <w:adjustRightInd w:val="0"/>
        <w:snapToGrid w:val="0"/>
        <w:rPr>
          <w:rFonts w:ascii="メイリオ" w:eastAsia="メイリオ" w:hAnsi="メイリオ" w:cs="メイリオ"/>
          <w:b/>
          <w:kern w:val="0"/>
          <w:sz w:val="22"/>
          <w:szCs w:val="24"/>
        </w:rPr>
      </w:pPr>
      <w:r>
        <w:rPr>
          <w:rFonts w:ascii="メイリオ" w:eastAsia="メイリオ" w:hAnsi="メイリオ" w:cs="メイリオ" w:hint="eastAsia"/>
          <w:kern w:val="0"/>
          <w:sz w:val="22"/>
          <w:szCs w:val="24"/>
        </w:rPr>
        <w:t xml:space="preserve">　　</w:t>
      </w:r>
      <w:r w:rsidR="009068E2" w:rsidRPr="009068E2">
        <w:rPr>
          <w:rFonts w:ascii="メイリオ" w:eastAsia="メイリオ" w:hAnsi="メイリオ" w:cs="メイリオ" w:hint="eastAsia"/>
          <w:b/>
          <w:kern w:val="0"/>
          <w:sz w:val="22"/>
          <w:szCs w:val="24"/>
        </w:rPr>
        <w:t>３　人にやさしいまちづくり</w:t>
      </w:r>
    </w:p>
    <w:p w14:paraId="1D63323F" w14:textId="4AABF204" w:rsidR="009068E2" w:rsidRDefault="009068E2" w:rsidP="00CF1B6E">
      <w:pPr>
        <w:autoSpaceDE w:val="0"/>
        <w:autoSpaceDN w:val="0"/>
        <w:adjustRightInd w:val="0"/>
        <w:snapToGrid w:val="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　　　（１）バリアフリー化の推進・・・・・・・・・・・・・・・・・・・・ </w:t>
      </w:r>
      <w:r w:rsidR="006A64F2">
        <w:rPr>
          <w:rFonts w:ascii="メイリオ" w:eastAsia="メイリオ" w:hAnsi="メイリオ" w:cs="メイリオ" w:hint="eastAsia"/>
          <w:kern w:val="0"/>
          <w:sz w:val="22"/>
          <w:szCs w:val="24"/>
        </w:rPr>
        <w:t>36</w:t>
      </w:r>
    </w:p>
    <w:p w14:paraId="7A762140" w14:textId="369A7962" w:rsidR="009068E2" w:rsidRDefault="009068E2" w:rsidP="00CF1B6E">
      <w:pPr>
        <w:autoSpaceDE w:val="0"/>
        <w:autoSpaceDN w:val="0"/>
        <w:adjustRightInd w:val="0"/>
        <w:snapToGrid w:val="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　　　（２）住宅の整備と入居支援体制の充実・・・・・・・・・・・・・・・ </w:t>
      </w:r>
      <w:r w:rsidR="006A64F2">
        <w:rPr>
          <w:rFonts w:ascii="メイリオ" w:eastAsia="メイリオ" w:hAnsi="メイリオ" w:cs="メイリオ" w:hint="eastAsia"/>
          <w:kern w:val="0"/>
          <w:sz w:val="22"/>
          <w:szCs w:val="24"/>
        </w:rPr>
        <w:t>37</w:t>
      </w:r>
    </w:p>
    <w:p w14:paraId="1E5B1AFF" w14:textId="0681AD06" w:rsidR="009068E2" w:rsidRDefault="009068E2" w:rsidP="00CF1B6E">
      <w:pPr>
        <w:autoSpaceDE w:val="0"/>
        <w:autoSpaceDN w:val="0"/>
        <w:adjustRightInd w:val="0"/>
        <w:snapToGrid w:val="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　　　（３）防犯・防災対策の推進・・・・・・・・・・・・・・・・・・・・ </w:t>
      </w:r>
      <w:r w:rsidR="006A64F2">
        <w:rPr>
          <w:rFonts w:ascii="メイリオ" w:eastAsia="メイリオ" w:hAnsi="メイリオ" w:cs="メイリオ" w:hint="eastAsia"/>
          <w:kern w:val="0"/>
          <w:sz w:val="22"/>
          <w:szCs w:val="24"/>
        </w:rPr>
        <w:t>38</w:t>
      </w:r>
    </w:p>
    <w:p w14:paraId="49778659" w14:textId="25F6067C" w:rsidR="009068E2" w:rsidRPr="009068E2" w:rsidRDefault="009068E2" w:rsidP="00CF1B6E">
      <w:pPr>
        <w:autoSpaceDE w:val="0"/>
        <w:autoSpaceDN w:val="0"/>
        <w:adjustRightInd w:val="0"/>
        <w:snapToGrid w:val="0"/>
        <w:rPr>
          <w:rFonts w:ascii="メイリオ" w:eastAsia="メイリオ" w:hAnsi="メイリオ" w:cs="メイリオ"/>
          <w:b/>
          <w:kern w:val="0"/>
          <w:sz w:val="22"/>
          <w:szCs w:val="24"/>
        </w:rPr>
      </w:pPr>
      <w:r>
        <w:rPr>
          <w:rFonts w:ascii="メイリオ" w:eastAsia="メイリオ" w:hAnsi="メイリオ" w:cs="メイリオ" w:hint="eastAsia"/>
          <w:kern w:val="0"/>
          <w:sz w:val="22"/>
          <w:szCs w:val="24"/>
        </w:rPr>
        <w:t xml:space="preserve">　　</w:t>
      </w:r>
      <w:r w:rsidRPr="009068E2">
        <w:rPr>
          <w:rFonts w:ascii="メイリオ" w:eastAsia="メイリオ" w:hAnsi="メイリオ" w:cs="メイリオ" w:hint="eastAsia"/>
          <w:b/>
          <w:kern w:val="0"/>
          <w:sz w:val="22"/>
          <w:szCs w:val="24"/>
        </w:rPr>
        <w:t>４　権利擁護と虐待防止、差別解消の推進</w:t>
      </w:r>
    </w:p>
    <w:p w14:paraId="4DB6DB97" w14:textId="308C50E1" w:rsidR="009068E2" w:rsidRDefault="009068E2" w:rsidP="00CF1B6E">
      <w:pPr>
        <w:autoSpaceDE w:val="0"/>
        <w:autoSpaceDN w:val="0"/>
        <w:adjustRightInd w:val="0"/>
        <w:snapToGrid w:val="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　　　（１）成年後見制度の利用促進・・・・・・・・・・・・・・・・・・・ </w:t>
      </w:r>
      <w:r w:rsidR="006A64F2">
        <w:rPr>
          <w:rFonts w:ascii="メイリオ" w:eastAsia="メイリオ" w:hAnsi="メイリオ" w:cs="メイリオ" w:hint="eastAsia"/>
          <w:kern w:val="0"/>
          <w:sz w:val="22"/>
          <w:szCs w:val="24"/>
        </w:rPr>
        <w:t>39</w:t>
      </w:r>
    </w:p>
    <w:p w14:paraId="77D441B9" w14:textId="61BF9BFB" w:rsidR="00B91AD1" w:rsidRPr="00D53E1D" w:rsidRDefault="009068E2" w:rsidP="009068E2">
      <w:pPr>
        <w:autoSpaceDE w:val="0"/>
        <w:autoSpaceDN w:val="0"/>
        <w:adjustRightInd w:val="0"/>
        <w:snapToGrid w:val="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　　　（２）虐待防止、差別解消の推進・・・・・・・・・・・・・・・・・・ </w:t>
      </w:r>
      <w:r w:rsidR="006A64F2">
        <w:rPr>
          <w:rFonts w:ascii="メイリオ" w:eastAsia="メイリオ" w:hAnsi="メイリオ" w:cs="メイリオ" w:hint="eastAsia"/>
          <w:kern w:val="0"/>
          <w:sz w:val="22"/>
          <w:szCs w:val="24"/>
        </w:rPr>
        <w:t>40</w:t>
      </w:r>
    </w:p>
    <w:p w14:paraId="77D441BA" w14:textId="6484D7B9" w:rsidR="009739B0" w:rsidRPr="00D53E1D" w:rsidRDefault="00B91AD1" w:rsidP="003E6CAD">
      <w:pPr>
        <w:autoSpaceDE w:val="0"/>
        <w:autoSpaceDN w:val="0"/>
        <w:adjustRightInd w:val="0"/>
        <w:snapToGrid w:val="0"/>
        <w:jc w:val="left"/>
        <w:rPr>
          <w:rFonts w:ascii="メイリオ" w:eastAsia="メイリオ" w:hAnsi="メイリオ" w:cs="メイリオ"/>
          <w:b/>
          <w:kern w:val="0"/>
          <w:sz w:val="24"/>
          <w:szCs w:val="24"/>
        </w:rPr>
      </w:pPr>
      <w:r w:rsidRPr="00D53E1D">
        <w:rPr>
          <w:rFonts w:ascii="メイリオ" w:eastAsia="メイリオ" w:hAnsi="メイリオ" w:cs="メイリオ" w:hint="eastAsia"/>
          <w:b/>
          <w:kern w:val="0"/>
          <w:sz w:val="24"/>
          <w:szCs w:val="24"/>
        </w:rPr>
        <w:t>第</w:t>
      </w:r>
      <w:r w:rsidR="009068E2">
        <w:rPr>
          <w:rFonts w:ascii="メイリオ" w:eastAsia="メイリオ" w:hAnsi="メイリオ" w:cs="メイリオ" w:hint="eastAsia"/>
          <w:b/>
          <w:kern w:val="0"/>
          <w:sz w:val="24"/>
          <w:szCs w:val="24"/>
        </w:rPr>
        <w:t>６</w:t>
      </w:r>
      <w:r w:rsidRPr="00D53E1D">
        <w:rPr>
          <w:rFonts w:ascii="メイリオ" w:eastAsia="メイリオ" w:hAnsi="メイリオ" w:cs="メイリオ" w:hint="eastAsia"/>
          <w:b/>
          <w:kern w:val="0"/>
          <w:sz w:val="24"/>
          <w:szCs w:val="24"/>
        </w:rPr>
        <w:t>章</w:t>
      </w:r>
      <w:r w:rsidRPr="00D53E1D">
        <w:rPr>
          <w:rFonts w:ascii="メイリオ" w:eastAsia="メイリオ" w:hAnsi="メイリオ" w:cs="メイリオ"/>
          <w:b/>
          <w:kern w:val="0"/>
          <w:sz w:val="24"/>
          <w:szCs w:val="24"/>
        </w:rPr>
        <w:t xml:space="preserve"> </w:t>
      </w:r>
      <w:r w:rsidR="00D368EC" w:rsidRPr="00D53E1D">
        <w:rPr>
          <w:rFonts w:ascii="メイリオ" w:eastAsia="メイリオ" w:hAnsi="メイリオ" w:cs="メイリオ" w:hint="eastAsia"/>
          <w:b/>
          <w:kern w:val="0"/>
          <w:sz w:val="24"/>
          <w:szCs w:val="24"/>
        </w:rPr>
        <w:t>個別計画（</w:t>
      </w:r>
      <w:r w:rsidR="009068E2">
        <w:rPr>
          <w:rFonts w:ascii="メイリオ" w:eastAsia="メイリオ" w:hAnsi="メイリオ" w:cs="メイリオ" w:hint="eastAsia"/>
          <w:b/>
          <w:kern w:val="0"/>
          <w:sz w:val="24"/>
          <w:szCs w:val="24"/>
        </w:rPr>
        <w:t>第７期</w:t>
      </w:r>
      <w:r w:rsidR="00EC1E6A" w:rsidRPr="00D53E1D">
        <w:rPr>
          <w:rFonts w:ascii="メイリオ" w:eastAsia="メイリオ" w:hAnsi="メイリオ" w:cs="メイリオ" w:hint="eastAsia"/>
          <w:b/>
          <w:kern w:val="0"/>
          <w:sz w:val="24"/>
          <w:szCs w:val="24"/>
        </w:rPr>
        <w:t>白馬村障害</w:t>
      </w:r>
      <w:r w:rsidR="00453949" w:rsidRPr="00D53E1D">
        <w:rPr>
          <w:rFonts w:ascii="メイリオ" w:eastAsia="メイリオ" w:hAnsi="メイリオ" w:cs="メイリオ" w:hint="eastAsia"/>
          <w:b/>
          <w:kern w:val="0"/>
          <w:sz w:val="24"/>
          <w:szCs w:val="24"/>
        </w:rPr>
        <w:t>福祉計画</w:t>
      </w:r>
      <w:r w:rsidR="00D368EC" w:rsidRPr="00D53E1D">
        <w:rPr>
          <w:rFonts w:ascii="メイリオ" w:eastAsia="メイリオ" w:hAnsi="メイリオ" w:cs="メイリオ" w:hint="eastAsia"/>
          <w:b/>
          <w:kern w:val="0"/>
          <w:sz w:val="24"/>
          <w:szCs w:val="24"/>
        </w:rPr>
        <w:t>）</w:t>
      </w:r>
    </w:p>
    <w:p w14:paraId="4020E2AB" w14:textId="19BD489E" w:rsidR="005E6C8C" w:rsidRDefault="003E4CCB" w:rsidP="005E6C8C">
      <w:pPr>
        <w:autoSpaceDE w:val="0"/>
        <w:autoSpaceDN w:val="0"/>
        <w:adjustRightInd w:val="0"/>
        <w:snapToGrid w:val="0"/>
        <w:ind w:firstLineChars="100" w:firstLine="220"/>
        <w:jc w:val="left"/>
        <w:rPr>
          <w:rFonts w:ascii="メイリオ" w:eastAsia="メイリオ" w:hAnsi="メイリオ" w:cs="メイリオ"/>
          <w:b/>
          <w:kern w:val="0"/>
          <w:sz w:val="22"/>
          <w:szCs w:val="24"/>
        </w:rPr>
      </w:pPr>
      <w:r w:rsidRPr="00D53E1D">
        <w:rPr>
          <w:rFonts w:ascii="メイリオ" w:eastAsia="メイリオ" w:hAnsi="メイリオ" w:cs="メイリオ" w:hint="eastAsia"/>
          <w:b/>
          <w:kern w:val="0"/>
          <w:sz w:val="22"/>
          <w:szCs w:val="24"/>
        </w:rPr>
        <w:t xml:space="preserve">　</w:t>
      </w:r>
      <w:bookmarkStart w:id="0" w:name="_Hlk500152209"/>
      <w:r w:rsidRPr="00D53E1D">
        <w:rPr>
          <w:rFonts w:ascii="メイリオ" w:eastAsia="メイリオ" w:hAnsi="メイリオ" w:cs="メイリオ" w:hint="eastAsia"/>
          <w:b/>
          <w:kern w:val="0"/>
          <w:sz w:val="22"/>
          <w:szCs w:val="24"/>
        </w:rPr>
        <w:t>１　第</w:t>
      </w:r>
      <w:r w:rsidR="005E6C8C">
        <w:rPr>
          <w:rFonts w:ascii="メイリオ" w:eastAsia="メイリオ" w:hAnsi="メイリオ" w:cs="メイリオ" w:hint="eastAsia"/>
          <w:b/>
          <w:kern w:val="0"/>
          <w:sz w:val="22"/>
          <w:szCs w:val="24"/>
        </w:rPr>
        <w:t>７</w:t>
      </w:r>
      <w:r w:rsidRPr="00D53E1D">
        <w:rPr>
          <w:rFonts w:ascii="メイリオ" w:eastAsia="メイリオ" w:hAnsi="メイリオ" w:cs="メイリオ" w:hint="eastAsia"/>
          <w:b/>
          <w:kern w:val="0"/>
          <w:sz w:val="22"/>
          <w:szCs w:val="24"/>
        </w:rPr>
        <w:t>期障害福祉計画の成果目標</w:t>
      </w:r>
      <w:bookmarkEnd w:id="0"/>
    </w:p>
    <w:p w14:paraId="77D441BC" w14:textId="2EBECF0E" w:rsidR="003E4CCB" w:rsidRPr="005E6C8C" w:rsidRDefault="003E6CAD" w:rsidP="005E6C8C">
      <w:pPr>
        <w:autoSpaceDE w:val="0"/>
        <w:autoSpaceDN w:val="0"/>
        <w:adjustRightInd w:val="0"/>
        <w:snapToGrid w:val="0"/>
        <w:ind w:firstLineChars="300" w:firstLine="660"/>
        <w:jc w:val="left"/>
        <w:rPr>
          <w:rFonts w:ascii="メイリオ" w:eastAsia="メイリオ" w:hAnsi="メイリオ" w:cs="メイリオ"/>
          <w:b/>
          <w:kern w:val="0"/>
          <w:sz w:val="22"/>
          <w:szCs w:val="24"/>
        </w:rPr>
      </w:pPr>
      <w:r>
        <w:rPr>
          <w:rFonts w:ascii="メイリオ" w:eastAsia="メイリオ" w:hAnsi="メイリオ" w:cs="メイリオ" w:hint="eastAsia"/>
          <w:kern w:val="0"/>
          <w:sz w:val="22"/>
          <w:szCs w:val="24"/>
        </w:rPr>
        <w:t>（１）</w:t>
      </w:r>
      <w:r w:rsidR="003E4CCB" w:rsidRPr="00D53E1D">
        <w:rPr>
          <w:rFonts w:ascii="メイリオ" w:eastAsia="メイリオ" w:hAnsi="メイリオ" w:cs="メイリオ" w:hint="eastAsia"/>
          <w:kern w:val="0"/>
          <w:sz w:val="22"/>
          <w:szCs w:val="24"/>
        </w:rPr>
        <w:t>福祉施設の入所者の地域生活への移行・・・・・・・・・・・・</w:t>
      </w:r>
      <w:r w:rsidR="009F47E7">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42</w:t>
      </w:r>
    </w:p>
    <w:p w14:paraId="77D441BD" w14:textId="34DDD0FC" w:rsidR="003E4CCB" w:rsidRPr="00D53E1D" w:rsidRDefault="003E6CAD" w:rsidP="005E6C8C">
      <w:pPr>
        <w:autoSpaceDE w:val="0"/>
        <w:autoSpaceDN w:val="0"/>
        <w:adjustRightInd w:val="0"/>
        <w:ind w:firstLineChars="300" w:firstLine="66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（２）</w:t>
      </w:r>
      <w:r w:rsidR="009F47E7">
        <w:rPr>
          <w:rFonts w:ascii="メイリオ" w:eastAsia="メイリオ" w:hAnsi="メイリオ" w:cs="メイリオ" w:hint="eastAsia"/>
          <w:kern w:val="0"/>
          <w:sz w:val="22"/>
          <w:szCs w:val="24"/>
        </w:rPr>
        <w:t>地域生活支援の充実・・・・・・・・・・・・・・・</w:t>
      </w:r>
      <w:r w:rsidR="003E4CCB" w:rsidRPr="00D53E1D">
        <w:rPr>
          <w:rFonts w:ascii="メイリオ" w:eastAsia="メイリオ" w:hAnsi="メイリオ" w:cs="メイリオ" w:hint="eastAsia"/>
          <w:kern w:val="0"/>
          <w:sz w:val="22"/>
          <w:szCs w:val="24"/>
        </w:rPr>
        <w:t>・・・・・・</w:t>
      </w:r>
      <w:r w:rsidR="009F47E7">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42</w:t>
      </w:r>
    </w:p>
    <w:p w14:paraId="77D441BE" w14:textId="2798C482" w:rsidR="003E4CCB" w:rsidRPr="00D53E1D" w:rsidRDefault="003E6CAD" w:rsidP="005E6C8C">
      <w:pPr>
        <w:autoSpaceDE w:val="0"/>
        <w:autoSpaceDN w:val="0"/>
        <w:adjustRightInd w:val="0"/>
        <w:ind w:firstLineChars="300" w:firstLine="66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（３）</w:t>
      </w:r>
      <w:r w:rsidR="009F47E7">
        <w:rPr>
          <w:rFonts w:ascii="メイリオ" w:eastAsia="メイリオ" w:hAnsi="メイリオ" w:cs="メイリオ" w:hint="eastAsia"/>
          <w:kern w:val="0"/>
          <w:sz w:val="22"/>
          <w:szCs w:val="24"/>
        </w:rPr>
        <w:t>福祉施設等から一般就労への移行等</w:t>
      </w:r>
      <w:r w:rsidR="003E4CCB" w:rsidRPr="00D53E1D">
        <w:rPr>
          <w:rFonts w:ascii="メイリオ" w:eastAsia="メイリオ" w:hAnsi="メイリオ" w:cs="メイリオ" w:hint="eastAsia"/>
          <w:kern w:val="0"/>
          <w:sz w:val="22"/>
          <w:szCs w:val="24"/>
        </w:rPr>
        <w:t>・・・・・・・・・・・</w:t>
      </w:r>
      <w:r w:rsidR="009F47E7">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43</w:t>
      </w:r>
    </w:p>
    <w:p w14:paraId="77D441BF" w14:textId="5CF03E1A" w:rsidR="003E4CCB" w:rsidRDefault="003E6CAD" w:rsidP="005E6C8C">
      <w:pPr>
        <w:autoSpaceDE w:val="0"/>
        <w:autoSpaceDN w:val="0"/>
        <w:adjustRightInd w:val="0"/>
        <w:ind w:firstLineChars="300" w:firstLine="66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（４）</w:t>
      </w:r>
      <w:r w:rsidR="009F47E7">
        <w:rPr>
          <w:rFonts w:ascii="メイリオ" w:eastAsia="メイリオ" w:hAnsi="メイリオ" w:cs="メイリオ" w:hint="eastAsia"/>
          <w:kern w:val="0"/>
          <w:sz w:val="22"/>
          <w:szCs w:val="24"/>
        </w:rPr>
        <w:t>相談支援体制の充実・強化等</w:t>
      </w:r>
      <w:r w:rsidR="003E4CCB" w:rsidRPr="00D53E1D">
        <w:rPr>
          <w:rFonts w:ascii="メイリオ" w:eastAsia="メイリオ" w:hAnsi="メイリオ" w:cs="メイリオ" w:hint="eastAsia"/>
          <w:kern w:val="0"/>
          <w:sz w:val="22"/>
          <w:szCs w:val="24"/>
        </w:rPr>
        <w:t>・・・・・・・・・・・・・</w:t>
      </w:r>
      <w:r w:rsidR="0002758D" w:rsidRPr="00D53E1D">
        <w:rPr>
          <w:rFonts w:ascii="メイリオ" w:eastAsia="メイリオ" w:hAnsi="メイリオ" w:cs="メイリオ" w:hint="eastAsia"/>
          <w:kern w:val="0"/>
          <w:sz w:val="22"/>
          <w:szCs w:val="24"/>
        </w:rPr>
        <w:t>・</w:t>
      </w:r>
      <w:r w:rsidR="009F47E7">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44</w:t>
      </w:r>
    </w:p>
    <w:p w14:paraId="404998F5" w14:textId="28FD3320" w:rsidR="009F47E7" w:rsidRPr="00D53E1D" w:rsidRDefault="009F47E7" w:rsidP="005E6C8C">
      <w:pPr>
        <w:autoSpaceDE w:val="0"/>
        <w:autoSpaceDN w:val="0"/>
        <w:adjustRightInd w:val="0"/>
        <w:ind w:firstLineChars="300" w:firstLine="660"/>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（５）障害福祉サービス等の質を向上させるための取組に係る体制の整備 </w:t>
      </w:r>
      <w:r w:rsidR="006A64F2">
        <w:rPr>
          <w:rFonts w:ascii="メイリオ" w:eastAsia="メイリオ" w:hAnsi="メイリオ" w:cs="メイリオ" w:hint="eastAsia"/>
          <w:kern w:val="0"/>
          <w:sz w:val="22"/>
          <w:szCs w:val="24"/>
        </w:rPr>
        <w:t>45</w:t>
      </w:r>
    </w:p>
    <w:p w14:paraId="77D441C0" w14:textId="73B7BE9F" w:rsidR="00B91AD1" w:rsidRPr="00D53E1D" w:rsidRDefault="00453949" w:rsidP="007E636D">
      <w:pPr>
        <w:autoSpaceDE w:val="0"/>
        <w:autoSpaceDN w:val="0"/>
        <w:adjustRightInd w:val="0"/>
        <w:snapToGrid w:val="0"/>
        <w:ind w:firstLineChars="100" w:firstLine="220"/>
        <w:jc w:val="left"/>
        <w:rPr>
          <w:rFonts w:ascii="メイリオ" w:eastAsia="メイリオ" w:hAnsi="メイリオ" w:cs="メイリオ"/>
          <w:b/>
          <w:kern w:val="0"/>
          <w:sz w:val="22"/>
          <w:szCs w:val="24"/>
        </w:rPr>
      </w:pPr>
      <w:r w:rsidRPr="00D53E1D">
        <w:rPr>
          <w:rFonts w:ascii="メイリオ" w:eastAsia="メイリオ" w:hAnsi="メイリオ" w:cs="メイリオ" w:hint="eastAsia"/>
          <w:b/>
          <w:kern w:val="0"/>
          <w:sz w:val="22"/>
          <w:szCs w:val="24"/>
        </w:rPr>
        <w:t xml:space="preserve">　</w:t>
      </w:r>
      <w:r w:rsidR="003E4CCB" w:rsidRPr="00D53E1D">
        <w:rPr>
          <w:rFonts w:ascii="メイリオ" w:eastAsia="メイリオ" w:hAnsi="メイリオ" w:cs="メイリオ" w:hint="eastAsia"/>
          <w:b/>
          <w:kern w:val="0"/>
          <w:sz w:val="22"/>
          <w:szCs w:val="24"/>
        </w:rPr>
        <w:t xml:space="preserve">２　</w:t>
      </w:r>
      <w:r w:rsidR="00EC1E6A" w:rsidRPr="00D53E1D">
        <w:rPr>
          <w:rFonts w:ascii="メイリオ" w:eastAsia="メイリオ" w:hAnsi="メイリオ" w:cs="メイリオ" w:hint="eastAsia"/>
          <w:b/>
          <w:kern w:val="0"/>
          <w:sz w:val="22"/>
          <w:szCs w:val="24"/>
        </w:rPr>
        <w:t>障害</w:t>
      </w:r>
      <w:r w:rsidR="005C498A" w:rsidRPr="00D53E1D">
        <w:rPr>
          <w:rFonts w:ascii="メイリオ" w:eastAsia="メイリオ" w:hAnsi="メイリオ" w:cs="メイリオ" w:hint="eastAsia"/>
          <w:b/>
          <w:kern w:val="0"/>
          <w:sz w:val="22"/>
          <w:szCs w:val="24"/>
        </w:rPr>
        <w:t>福祉サービス等の見込量</w:t>
      </w:r>
      <w:r w:rsidR="009F47E7">
        <w:rPr>
          <w:rFonts w:ascii="メイリオ" w:eastAsia="メイリオ" w:hAnsi="メイリオ" w:cs="メイリオ" w:hint="eastAsia"/>
          <w:b/>
          <w:kern w:val="0"/>
          <w:sz w:val="22"/>
          <w:szCs w:val="24"/>
        </w:rPr>
        <w:t>と確保</w:t>
      </w:r>
      <w:r w:rsidR="005C498A" w:rsidRPr="00D53E1D">
        <w:rPr>
          <w:rFonts w:ascii="メイリオ" w:eastAsia="メイリオ" w:hAnsi="メイリオ" w:cs="メイリオ" w:hint="eastAsia"/>
          <w:b/>
          <w:kern w:val="0"/>
          <w:sz w:val="22"/>
          <w:szCs w:val="24"/>
        </w:rPr>
        <w:t>施策</w:t>
      </w:r>
    </w:p>
    <w:p w14:paraId="77D441C1" w14:textId="0A789D47" w:rsidR="007A6622" w:rsidRPr="003E6CAD" w:rsidRDefault="0002758D" w:rsidP="009F47E7">
      <w:pPr>
        <w:autoSpaceDE w:val="0"/>
        <w:autoSpaceDN w:val="0"/>
        <w:adjustRightInd w:val="0"/>
        <w:ind w:firstLineChars="300" w:firstLine="660"/>
        <w:rPr>
          <w:rFonts w:ascii="メイリオ" w:eastAsia="メイリオ" w:hAnsi="メイリオ" w:cs="メイリオ"/>
          <w:kern w:val="0"/>
          <w:sz w:val="22"/>
          <w:szCs w:val="24"/>
        </w:rPr>
      </w:pPr>
      <w:r w:rsidRPr="003E6CAD">
        <w:rPr>
          <w:rFonts w:ascii="メイリオ" w:eastAsia="メイリオ" w:hAnsi="メイリオ" w:cs="メイリオ" w:hint="eastAsia"/>
          <w:kern w:val="0"/>
          <w:sz w:val="22"/>
          <w:szCs w:val="24"/>
        </w:rPr>
        <w:t>（</w:t>
      </w:r>
      <w:r w:rsidR="007A6622" w:rsidRPr="003E6CAD">
        <w:rPr>
          <w:rFonts w:ascii="メイリオ" w:eastAsia="メイリオ" w:hAnsi="メイリオ" w:cs="メイリオ" w:hint="eastAsia"/>
          <w:kern w:val="0"/>
          <w:sz w:val="22"/>
          <w:szCs w:val="24"/>
        </w:rPr>
        <w:t>１</w:t>
      </w:r>
      <w:r w:rsidRPr="003E6CAD">
        <w:rPr>
          <w:rFonts w:ascii="メイリオ" w:eastAsia="メイリオ" w:hAnsi="メイリオ" w:cs="メイリオ" w:hint="eastAsia"/>
          <w:kern w:val="0"/>
          <w:sz w:val="22"/>
          <w:szCs w:val="24"/>
        </w:rPr>
        <w:t>）</w:t>
      </w:r>
      <w:r w:rsidR="007A6622" w:rsidRPr="003E6CAD">
        <w:rPr>
          <w:rFonts w:ascii="メイリオ" w:eastAsia="メイリオ" w:hAnsi="メイリオ" w:cs="メイリオ" w:hint="eastAsia"/>
          <w:kern w:val="0"/>
          <w:sz w:val="22"/>
          <w:szCs w:val="24"/>
        </w:rPr>
        <w:t>訪問系サービス・・・・・・・・・・・・・・・・・・・・・・</w:t>
      </w:r>
      <w:r w:rsidR="009F47E7">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46</w:t>
      </w:r>
    </w:p>
    <w:p w14:paraId="77D441C2" w14:textId="4CB01797" w:rsidR="007A6622" w:rsidRPr="003E6CAD" w:rsidRDefault="0002758D" w:rsidP="009F47E7">
      <w:pPr>
        <w:autoSpaceDE w:val="0"/>
        <w:autoSpaceDN w:val="0"/>
        <w:adjustRightInd w:val="0"/>
        <w:ind w:firstLineChars="300" w:firstLine="660"/>
        <w:rPr>
          <w:rFonts w:ascii="メイリオ" w:eastAsia="メイリオ" w:hAnsi="メイリオ" w:cs="メイリオ"/>
          <w:kern w:val="0"/>
          <w:sz w:val="22"/>
          <w:szCs w:val="24"/>
        </w:rPr>
      </w:pPr>
      <w:r w:rsidRPr="003E6CAD">
        <w:rPr>
          <w:rFonts w:ascii="メイリオ" w:eastAsia="メイリオ" w:hAnsi="メイリオ" w:cs="メイリオ" w:hint="eastAsia"/>
          <w:kern w:val="0"/>
          <w:sz w:val="22"/>
          <w:szCs w:val="24"/>
        </w:rPr>
        <w:t>（</w:t>
      </w:r>
      <w:r w:rsidR="007A6622" w:rsidRPr="003E6CAD">
        <w:rPr>
          <w:rFonts w:ascii="メイリオ" w:eastAsia="メイリオ" w:hAnsi="メイリオ" w:cs="メイリオ" w:hint="eastAsia"/>
          <w:kern w:val="0"/>
          <w:sz w:val="22"/>
          <w:szCs w:val="24"/>
        </w:rPr>
        <w:t>２</w:t>
      </w:r>
      <w:r w:rsidRPr="003E6CAD">
        <w:rPr>
          <w:rFonts w:ascii="メイリオ" w:eastAsia="メイリオ" w:hAnsi="メイリオ" w:cs="メイリオ" w:hint="eastAsia"/>
          <w:kern w:val="0"/>
          <w:sz w:val="22"/>
          <w:szCs w:val="24"/>
        </w:rPr>
        <w:t>）</w:t>
      </w:r>
      <w:r w:rsidR="007A6622" w:rsidRPr="003E6CAD">
        <w:rPr>
          <w:rFonts w:ascii="メイリオ" w:eastAsia="メイリオ" w:hAnsi="メイリオ" w:cs="メイリオ" w:hint="eastAsia"/>
          <w:kern w:val="0"/>
          <w:sz w:val="22"/>
          <w:szCs w:val="24"/>
        </w:rPr>
        <w:t>日中活動系サービス・・・・・・・・・・・・・・・・・・・・</w:t>
      </w:r>
      <w:r w:rsidR="009F47E7">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47</w:t>
      </w:r>
    </w:p>
    <w:p w14:paraId="77D441C3" w14:textId="112C69D2" w:rsidR="007A6622" w:rsidRPr="003E6CAD" w:rsidRDefault="0002758D" w:rsidP="009F47E7">
      <w:pPr>
        <w:autoSpaceDE w:val="0"/>
        <w:autoSpaceDN w:val="0"/>
        <w:adjustRightInd w:val="0"/>
        <w:ind w:firstLineChars="300" w:firstLine="660"/>
        <w:rPr>
          <w:rFonts w:ascii="メイリオ" w:eastAsia="メイリオ" w:hAnsi="メイリオ" w:cs="メイリオ"/>
          <w:kern w:val="0"/>
          <w:sz w:val="22"/>
          <w:szCs w:val="24"/>
        </w:rPr>
      </w:pPr>
      <w:r w:rsidRPr="003E6CAD">
        <w:rPr>
          <w:rFonts w:ascii="メイリオ" w:eastAsia="メイリオ" w:hAnsi="メイリオ" w:cs="メイリオ" w:hint="eastAsia"/>
          <w:kern w:val="0"/>
          <w:sz w:val="22"/>
          <w:szCs w:val="24"/>
        </w:rPr>
        <w:t>（</w:t>
      </w:r>
      <w:r w:rsidR="007A6622" w:rsidRPr="003E6CAD">
        <w:rPr>
          <w:rFonts w:ascii="メイリオ" w:eastAsia="メイリオ" w:hAnsi="メイリオ" w:cs="メイリオ" w:hint="eastAsia"/>
          <w:kern w:val="0"/>
          <w:sz w:val="22"/>
          <w:szCs w:val="24"/>
        </w:rPr>
        <w:t>３</w:t>
      </w:r>
      <w:r w:rsidRPr="003E6CAD">
        <w:rPr>
          <w:rFonts w:ascii="メイリオ" w:eastAsia="メイリオ" w:hAnsi="メイリオ" w:cs="メイリオ" w:hint="eastAsia"/>
          <w:kern w:val="0"/>
          <w:sz w:val="22"/>
          <w:szCs w:val="24"/>
        </w:rPr>
        <w:t>）</w:t>
      </w:r>
      <w:r w:rsidR="007A6622" w:rsidRPr="003E6CAD">
        <w:rPr>
          <w:rFonts w:ascii="メイリオ" w:eastAsia="メイリオ" w:hAnsi="メイリオ" w:cs="メイリオ" w:hint="eastAsia"/>
          <w:kern w:val="0"/>
          <w:sz w:val="22"/>
          <w:szCs w:val="24"/>
        </w:rPr>
        <w:t>居住系サービス・・・・・・・・・・・・・・・・・・・・・・</w:t>
      </w:r>
      <w:r w:rsidR="009F47E7">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49</w:t>
      </w:r>
    </w:p>
    <w:p w14:paraId="77D441C4" w14:textId="60D617E0" w:rsidR="007A6622" w:rsidRPr="003E6CAD" w:rsidRDefault="0002758D" w:rsidP="009F47E7">
      <w:pPr>
        <w:autoSpaceDE w:val="0"/>
        <w:autoSpaceDN w:val="0"/>
        <w:adjustRightInd w:val="0"/>
        <w:ind w:firstLineChars="300" w:firstLine="660"/>
        <w:rPr>
          <w:rFonts w:ascii="メイリオ" w:eastAsia="メイリオ" w:hAnsi="メイリオ" w:cs="メイリオ"/>
          <w:kern w:val="0"/>
          <w:sz w:val="22"/>
          <w:szCs w:val="24"/>
        </w:rPr>
      </w:pPr>
      <w:r w:rsidRPr="003E6CAD">
        <w:rPr>
          <w:rFonts w:ascii="メイリオ" w:eastAsia="メイリオ" w:hAnsi="メイリオ" w:cs="メイリオ" w:hint="eastAsia"/>
          <w:kern w:val="0"/>
          <w:sz w:val="22"/>
          <w:szCs w:val="24"/>
        </w:rPr>
        <w:t>（</w:t>
      </w:r>
      <w:r w:rsidR="007A6622" w:rsidRPr="003E6CAD">
        <w:rPr>
          <w:rFonts w:ascii="メイリオ" w:eastAsia="メイリオ" w:hAnsi="メイリオ" w:cs="メイリオ" w:hint="eastAsia"/>
          <w:kern w:val="0"/>
          <w:sz w:val="22"/>
          <w:szCs w:val="24"/>
        </w:rPr>
        <w:t>４</w:t>
      </w:r>
      <w:r w:rsidRPr="003E6CAD">
        <w:rPr>
          <w:rFonts w:ascii="メイリオ" w:eastAsia="メイリオ" w:hAnsi="メイリオ" w:cs="メイリオ" w:hint="eastAsia"/>
          <w:kern w:val="0"/>
          <w:sz w:val="22"/>
          <w:szCs w:val="24"/>
        </w:rPr>
        <w:t>）</w:t>
      </w:r>
      <w:r w:rsidR="007A6622" w:rsidRPr="003E6CAD">
        <w:rPr>
          <w:rFonts w:ascii="メイリオ" w:eastAsia="メイリオ" w:hAnsi="メイリオ" w:cs="メイリオ" w:hint="eastAsia"/>
          <w:kern w:val="0"/>
          <w:sz w:val="22"/>
          <w:szCs w:val="24"/>
        </w:rPr>
        <w:t>相談支援・・・・・・・・・・・・・・・・・・・・・・・・・</w:t>
      </w:r>
      <w:r w:rsidR="009F47E7">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50</w:t>
      </w:r>
    </w:p>
    <w:p w14:paraId="77D441C5" w14:textId="34DE4C29" w:rsidR="007A6622" w:rsidRPr="003E6CAD" w:rsidRDefault="0002758D" w:rsidP="009F47E7">
      <w:pPr>
        <w:autoSpaceDE w:val="0"/>
        <w:autoSpaceDN w:val="0"/>
        <w:adjustRightInd w:val="0"/>
        <w:ind w:firstLineChars="300" w:firstLine="660"/>
        <w:rPr>
          <w:rFonts w:ascii="メイリオ" w:eastAsia="メイリオ" w:hAnsi="メイリオ" w:cs="メイリオ"/>
          <w:kern w:val="0"/>
          <w:sz w:val="22"/>
          <w:szCs w:val="24"/>
        </w:rPr>
      </w:pPr>
      <w:r w:rsidRPr="003E6CAD">
        <w:rPr>
          <w:rFonts w:ascii="メイリオ" w:eastAsia="メイリオ" w:hAnsi="メイリオ" w:cs="メイリオ" w:hint="eastAsia"/>
          <w:kern w:val="0"/>
          <w:sz w:val="22"/>
          <w:szCs w:val="24"/>
        </w:rPr>
        <w:t>（</w:t>
      </w:r>
      <w:r w:rsidR="007A6622" w:rsidRPr="003E6CAD">
        <w:rPr>
          <w:rFonts w:ascii="メイリオ" w:eastAsia="メイリオ" w:hAnsi="メイリオ" w:cs="メイリオ" w:hint="eastAsia"/>
          <w:kern w:val="0"/>
          <w:sz w:val="22"/>
          <w:szCs w:val="24"/>
        </w:rPr>
        <w:t>５</w:t>
      </w:r>
      <w:r w:rsidRPr="003E6CAD">
        <w:rPr>
          <w:rFonts w:ascii="メイリオ" w:eastAsia="メイリオ" w:hAnsi="メイリオ" w:cs="メイリオ" w:hint="eastAsia"/>
          <w:kern w:val="0"/>
          <w:sz w:val="22"/>
          <w:szCs w:val="24"/>
        </w:rPr>
        <w:t>）</w:t>
      </w:r>
      <w:r w:rsidR="007A6622" w:rsidRPr="003E6CAD">
        <w:rPr>
          <w:rFonts w:ascii="メイリオ" w:eastAsia="メイリオ" w:hAnsi="メイリオ" w:cs="メイリオ" w:hint="eastAsia"/>
          <w:kern w:val="0"/>
          <w:sz w:val="22"/>
          <w:szCs w:val="24"/>
        </w:rPr>
        <w:t>地域生活支援事業・・・・・・・・・・・・・・・・・・・・・</w:t>
      </w:r>
      <w:r w:rsidR="009F47E7">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51</w:t>
      </w:r>
    </w:p>
    <w:p w14:paraId="77D441C6" w14:textId="17C1F8F9" w:rsidR="007A6622" w:rsidRPr="003E6CAD" w:rsidRDefault="007A6622" w:rsidP="003E6CAD">
      <w:pPr>
        <w:autoSpaceDE w:val="0"/>
        <w:autoSpaceDN w:val="0"/>
        <w:adjustRightInd w:val="0"/>
        <w:snapToGrid w:val="0"/>
        <w:jc w:val="left"/>
        <w:rPr>
          <w:rFonts w:ascii="メイリオ" w:eastAsia="メイリオ" w:hAnsi="メイリオ" w:cs="メイリオ"/>
          <w:b/>
          <w:kern w:val="0"/>
          <w:sz w:val="24"/>
          <w:szCs w:val="24"/>
        </w:rPr>
      </w:pPr>
      <w:r w:rsidRPr="003E6CAD">
        <w:rPr>
          <w:rFonts w:ascii="メイリオ" w:eastAsia="メイリオ" w:hAnsi="メイリオ" w:cs="メイリオ" w:hint="eastAsia"/>
          <w:b/>
          <w:kern w:val="0"/>
          <w:sz w:val="24"/>
          <w:szCs w:val="24"/>
        </w:rPr>
        <w:t>第</w:t>
      </w:r>
      <w:r w:rsidR="009F47E7">
        <w:rPr>
          <w:rFonts w:ascii="メイリオ" w:eastAsia="メイリオ" w:hAnsi="メイリオ" w:cs="メイリオ" w:hint="eastAsia"/>
          <w:b/>
          <w:kern w:val="0"/>
          <w:sz w:val="24"/>
          <w:szCs w:val="24"/>
        </w:rPr>
        <w:t>７</w:t>
      </w:r>
      <w:r w:rsidRPr="003E6CAD">
        <w:rPr>
          <w:rFonts w:ascii="メイリオ" w:eastAsia="メイリオ" w:hAnsi="メイリオ" w:cs="メイリオ" w:hint="eastAsia"/>
          <w:b/>
          <w:kern w:val="0"/>
          <w:sz w:val="24"/>
          <w:szCs w:val="24"/>
        </w:rPr>
        <w:t>章</w:t>
      </w:r>
      <w:r w:rsidRPr="003E6CAD">
        <w:rPr>
          <w:rFonts w:ascii="メイリオ" w:eastAsia="メイリオ" w:hAnsi="メイリオ" w:cs="メイリオ"/>
          <w:b/>
          <w:kern w:val="0"/>
          <w:sz w:val="24"/>
          <w:szCs w:val="24"/>
        </w:rPr>
        <w:t xml:space="preserve"> </w:t>
      </w:r>
      <w:r w:rsidRPr="003E6CAD">
        <w:rPr>
          <w:rFonts w:ascii="メイリオ" w:eastAsia="メイリオ" w:hAnsi="メイリオ" w:cs="メイリオ" w:hint="eastAsia"/>
          <w:b/>
          <w:kern w:val="0"/>
          <w:sz w:val="24"/>
          <w:szCs w:val="24"/>
        </w:rPr>
        <w:t>個別計画（</w:t>
      </w:r>
      <w:r w:rsidR="009F47E7">
        <w:rPr>
          <w:rFonts w:ascii="メイリオ" w:eastAsia="メイリオ" w:hAnsi="メイリオ" w:cs="メイリオ" w:hint="eastAsia"/>
          <w:b/>
          <w:kern w:val="0"/>
          <w:sz w:val="24"/>
          <w:szCs w:val="24"/>
        </w:rPr>
        <w:t>第３期</w:t>
      </w:r>
      <w:r w:rsidRPr="003E6CAD">
        <w:rPr>
          <w:rFonts w:ascii="メイリオ" w:eastAsia="メイリオ" w:hAnsi="メイリオ" w:cs="メイリオ" w:hint="eastAsia"/>
          <w:b/>
          <w:kern w:val="0"/>
          <w:sz w:val="24"/>
          <w:szCs w:val="24"/>
        </w:rPr>
        <w:t>白馬村障害児福祉計画）</w:t>
      </w:r>
    </w:p>
    <w:p w14:paraId="77D441C7" w14:textId="4CB0D2A4" w:rsidR="0002758D" w:rsidRPr="003E6CAD" w:rsidRDefault="003E4CCB" w:rsidP="009F47E7">
      <w:pPr>
        <w:autoSpaceDE w:val="0"/>
        <w:autoSpaceDN w:val="0"/>
        <w:adjustRightInd w:val="0"/>
        <w:snapToGrid w:val="0"/>
        <w:ind w:firstLineChars="200" w:firstLine="440"/>
        <w:jc w:val="left"/>
        <w:rPr>
          <w:rFonts w:ascii="メイリオ" w:eastAsia="メイリオ" w:hAnsi="メイリオ" w:cs="メイリオ"/>
          <w:b/>
          <w:kern w:val="0"/>
          <w:sz w:val="22"/>
          <w:szCs w:val="24"/>
        </w:rPr>
      </w:pPr>
      <w:r w:rsidRPr="003E6CAD">
        <w:rPr>
          <w:rFonts w:ascii="メイリオ" w:eastAsia="メイリオ" w:hAnsi="メイリオ" w:cs="メイリオ" w:hint="eastAsia"/>
          <w:b/>
          <w:kern w:val="0"/>
          <w:sz w:val="22"/>
          <w:szCs w:val="24"/>
        </w:rPr>
        <w:t xml:space="preserve">１　</w:t>
      </w:r>
      <w:r w:rsidR="009F47E7" w:rsidRPr="009F47E7">
        <w:rPr>
          <w:rFonts w:ascii="メイリオ" w:eastAsia="メイリオ" w:hAnsi="メイリオ" w:cs="メイリオ" w:hint="eastAsia"/>
          <w:b/>
          <w:kern w:val="0"/>
          <w:sz w:val="22"/>
          <w:szCs w:val="24"/>
        </w:rPr>
        <w:t>第３期</w:t>
      </w:r>
      <w:r w:rsidRPr="003E6CAD">
        <w:rPr>
          <w:rFonts w:ascii="メイリオ" w:eastAsia="メイリオ" w:hAnsi="メイリオ" w:cs="メイリオ" w:hint="eastAsia"/>
          <w:b/>
          <w:kern w:val="0"/>
          <w:sz w:val="22"/>
          <w:szCs w:val="24"/>
        </w:rPr>
        <w:t>障害児福祉計画の成果目標</w:t>
      </w:r>
    </w:p>
    <w:p w14:paraId="77D441C8" w14:textId="54E43577" w:rsidR="003E6CAD" w:rsidRDefault="0002758D" w:rsidP="009F47E7">
      <w:pPr>
        <w:autoSpaceDE w:val="0"/>
        <w:autoSpaceDN w:val="0"/>
        <w:adjustRightInd w:val="0"/>
        <w:ind w:firstLineChars="300" w:firstLine="660"/>
        <w:jc w:val="left"/>
        <w:rPr>
          <w:rFonts w:ascii="メイリオ" w:eastAsia="メイリオ" w:hAnsi="メイリオ" w:cs="メイリオ"/>
          <w:kern w:val="0"/>
          <w:sz w:val="22"/>
          <w:szCs w:val="24"/>
        </w:rPr>
      </w:pPr>
      <w:r w:rsidRPr="003E6CAD">
        <w:rPr>
          <w:rFonts w:ascii="メイリオ" w:eastAsia="メイリオ" w:hAnsi="メイリオ" w:cs="メイリオ" w:hint="eastAsia"/>
          <w:kern w:val="0"/>
          <w:sz w:val="22"/>
          <w:szCs w:val="24"/>
        </w:rPr>
        <w:t>（１）</w:t>
      </w:r>
      <w:r w:rsidR="009F47E7">
        <w:rPr>
          <w:rFonts w:ascii="メイリオ" w:eastAsia="メイリオ" w:hAnsi="メイリオ" w:cs="メイリオ" w:hint="eastAsia"/>
          <w:kern w:val="0"/>
          <w:sz w:val="22"/>
          <w:szCs w:val="24"/>
        </w:rPr>
        <w:t>障害児支援の提供体制の整備等</w:t>
      </w:r>
      <w:r w:rsidR="003E4CCB" w:rsidRPr="003E6CAD">
        <w:rPr>
          <w:rFonts w:ascii="メイリオ" w:eastAsia="メイリオ" w:hAnsi="メイリオ" w:cs="メイリオ" w:hint="eastAsia"/>
          <w:kern w:val="0"/>
          <w:sz w:val="22"/>
          <w:szCs w:val="24"/>
        </w:rPr>
        <w:t>・</w:t>
      </w:r>
      <w:r w:rsidR="003E6CAD">
        <w:rPr>
          <w:rFonts w:ascii="メイリオ" w:eastAsia="メイリオ" w:hAnsi="メイリオ" w:cs="メイリオ" w:hint="eastAsia"/>
          <w:kern w:val="0"/>
          <w:sz w:val="22"/>
          <w:szCs w:val="24"/>
        </w:rPr>
        <w:t>・</w:t>
      </w:r>
      <w:r w:rsidR="00936DF2" w:rsidRPr="003E6CAD">
        <w:rPr>
          <w:rFonts w:ascii="メイリオ" w:eastAsia="メイリオ" w:hAnsi="メイリオ" w:cs="メイリオ" w:hint="eastAsia"/>
          <w:kern w:val="0"/>
          <w:sz w:val="22"/>
          <w:szCs w:val="24"/>
        </w:rPr>
        <w:t>・</w:t>
      </w:r>
      <w:r w:rsidR="009F47E7">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56</w:t>
      </w:r>
    </w:p>
    <w:p w14:paraId="77D441CB" w14:textId="2F327807" w:rsidR="007A6622" w:rsidRPr="003E6CAD" w:rsidRDefault="009D26BC" w:rsidP="009F47E7">
      <w:pPr>
        <w:autoSpaceDE w:val="0"/>
        <w:autoSpaceDN w:val="0"/>
        <w:adjustRightInd w:val="0"/>
        <w:snapToGrid w:val="0"/>
        <w:ind w:firstLineChars="200" w:firstLine="440"/>
        <w:jc w:val="left"/>
        <w:rPr>
          <w:rFonts w:ascii="メイリオ" w:eastAsia="メイリオ" w:hAnsi="メイリオ" w:cs="メイリオ"/>
          <w:b/>
          <w:kern w:val="0"/>
          <w:sz w:val="22"/>
          <w:szCs w:val="24"/>
        </w:rPr>
      </w:pPr>
      <w:r w:rsidRPr="003E6CAD">
        <w:rPr>
          <w:rFonts w:ascii="メイリオ" w:eastAsia="メイリオ" w:hAnsi="メイリオ" w:cs="メイリオ" w:hint="eastAsia"/>
          <w:b/>
          <w:kern w:val="0"/>
          <w:sz w:val="22"/>
          <w:szCs w:val="24"/>
        </w:rPr>
        <w:lastRenderedPageBreak/>
        <w:t xml:space="preserve">２　</w:t>
      </w:r>
      <w:r w:rsidR="009F47E7">
        <w:rPr>
          <w:rFonts w:ascii="メイリオ" w:eastAsia="メイリオ" w:hAnsi="メイリオ" w:cs="メイリオ" w:hint="eastAsia"/>
          <w:b/>
          <w:kern w:val="0"/>
          <w:sz w:val="22"/>
          <w:szCs w:val="24"/>
        </w:rPr>
        <w:t>障害児福祉サービス等の見込量と確保</w:t>
      </w:r>
      <w:r w:rsidR="007A6622" w:rsidRPr="003E6CAD">
        <w:rPr>
          <w:rFonts w:ascii="メイリオ" w:eastAsia="メイリオ" w:hAnsi="メイリオ" w:cs="メイリオ" w:hint="eastAsia"/>
          <w:b/>
          <w:kern w:val="0"/>
          <w:sz w:val="22"/>
          <w:szCs w:val="24"/>
        </w:rPr>
        <w:t>施策</w:t>
      </w:r>
    </w:p>
    <w:p w14:paraId="77D441CC" w14:textId="60D1A877" w:rsidR="007A6622" w:rsidRPr="003E6CAD" w:rsidRDefault="0002758D" w:rsidP="009F47E7">
      <w:pPr>
        <w:autoSpaceDE w:val="0"/>
        <w:autoSpaceDN w:val="0"/>
        <w:adjustRightInd w:val="0"/>
        <w:ind w:firstLineChars="300" w:firstLine="660"/>
        <w:rPr>
          <w:rFonts w:ascii="メイリオ" w:eastAsia="メイリオ" w:hAnsi="メイリオ" w:cs="メイリオ"/>
          <w:kern w:val="0"/>
          <w:sz w:val="22"/>
          <w:szCs w:val="24"/>
        </w:rPr>
      </w:pPr>
      <w:r w:rsidRPr="003E6CAD">
        <w:rPr>
          <w:rFonts w:ascii="メイリオ" w:eastAsia="メイリオ" w:hAnsi="メイリオ" w:cs="メイリオ" w:hint="eastAsia"/>
          <w:kern w:val="0"/>
          <w:sz w:val="22"/>
          <w:szCs w:val="24"/>
        </w:rPr>
        <w:t>（１）</w:t>
      </w:r>
      <w:r w:rsidR="007A6622" w:rsidRPr="003E6CAD">
        <w:rPr>
          <w:rFonts w:ascii="メイリオ" w:eastAsia="メイリオ" w:hAnsi="メイリオ" w:cs="メイリオ" w:hint="eastAsia"/>
          <w:kern w:val="0"/>
          <w:sz w:val="22"/>
          <w:szCs w:val="24"/>
        </w:rPr>
        <w:t>障がい児支援サービス・・・・・・・・・・・・・・・・・・</w:t>
      </w:r>
      <w:r w:rsidR="00936DF2" w:rsidRPr="003E6CAD">
        <w:rPr>
          <w:rFonts w:ascii="メイリオ" w:eastAsia="メイリオ" w:hAnsi="メイリオ" w:cs="メイリオ" w:hint="eastAsia"/>
          <w:kern w:val="0"/>
          <w:sz w:val="22"/>
          <w:szCs w:val="24"/>
        </w:rPr>
        <w:t>・</w:t>
      </w:r>
      <w:r w:rsidR="009F47E7">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57</w:t>
      </w:r>
    </w:p>
    <w:p w14:paraId="77D441CD" w14:textId="6276FB19" w:rsidR="007A6622" w:rsidRPr="003E6CAD" w:rsidRDefault="00936DF2" w:rsidP="009F47E7">
      <w:pPr>
        <w:autoSpaceDE w:val="0"/>
        <w:autoSpaceDN w:val="0"/>
        <w:adjustRightInd w:val="0"/>
        <w:ind w:firstLineChars="300" w:firstLine="660"/>
        <w:rPr>
          <w:rFonts w:ascii="メイリオ" w:eastAsia="メイリオ" w:hAnsi="メイリオ" w:cs="メイリオ"/>
          <w:kern w:val="0"/>
          <w:sz w:val="22"/>
          <w:szCs w:val="24"/>
        </w:rPr>
      </w:pPr>
      <w:r w:rsidRPr="003E6CAD">
        <w:rPr>
          <w:rFonts w:ascii="メイリオ" w:eastAsia="メイリオ" w:hAnsi="メイリオ" w:cs="メイリオ" w:hint="eastAsia"/>
          <w:kern w:val="0"/>
          <w:sz w:val="22"/>
          <w:szCs w:val="24"/>
        </w:rPr>
        <w:t>（</w:t>
      </w:r>
      <w:r w:rsidR="007A6622" w:rsidRPr="003E6CAD">
        <w:rPr>
          <w:rFonts w:ascii="メイリオ" w:eastAsia="メイリオ" w:hAnsi="メイリオ" w:cs="メイリオ" w:hint="eastAsia"/>
          <w:kern w:val="0"/>
          <w:sz w:val="22"/>
          <w:szCs w:val="24"/>
        </w:rPr>
        <w:t>２</w:t>
      </w:r>
      <w:r w:rsidRPr="003E6CAD">
        <w:rPr>
          <w:rFonts w:ascii="メイリオ" w:eastAsia="メイリオ" w:hAnsi="メイリオ" w:cs="メイリオ" w:hint="eastAsia"/>
          <w:kern w:val="0"/>
          <w:sz w:val="22"/>
          <w:szCs w:val="24"/>
        </w:rPr>
        <w:t>）</w:t>
      </w:r>
      <w:r w:rsidR="007A6622" w:rsidRPr="003E6CAD">
        <w:rPr>
          <w:rFonts w:ascii="メイリオ" w:eastAsia="メイリオ" w:hAnsi="メイリオ" w:cs="メイリオ" w:hint="eastAsia"/>
          <w:kern w:val="0"/>
          <w:sz w:val="22"/>
          <w:szCs w:val="24"/>
        </w:rPr>
        <w:t>障がい児相談支援・・・・・・・・・・・・・・・・・・・・</w:t>
      </w:r>
      <w:r w:rsidRPr="003E6CAD">
        <w:rPr>
          <w:rFonts w:ascii="メイリオ" w:eastAsia="メイリオ" w:hAnsi="メイリオ" w:cs="メイリオ" w:hint="eastAsia"/>
          <w:kern w:val="0"/>
          <w:sz w:val="22"/>
          <w:szCs w:val="24"/>
        </w:rPr>
        <w:t>・</w:t>
      </w:r>
      <w:r w:rsidR="009F47E7">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58</w:t>
      </w:r>
    </w:p>
    <w:p w14:paraId="77D441CE" w14:textId="1AFF4CDE" w:rsidR="007A6622" w:rsidRPr="003E6CAD" w:rsidRDefault="007A6622" w:rsidP="003E6CAD">
      <w:pPr>
        <w:autoSpaceDE w:val="0"/>
        <w:autoSpaceDN w:val="0"/>
        <w:adjustRightInd w:val="0"/>
        <w:snapToGrid w:val="0"/>
        <w:jc w:val="left"/>
        <w:rPr>
          <w:rFonts w:ascii="メイリオ" w:eastAsia="メイリオ" w:hAnsi="メイリオ" w:cs="メイリオ"/>
          <w:b/>
          <w:kern w:val="0"/>
          <w:sz w:val="24"/>
          <w:szCs w:val="24"/>
        </w:rPr>
      </w:pPr>
      <w:r w:rsidRPr="003E6CAD">
        <w:rPr>
          <w:rFonts w:ascii="メイリオ" w:eastAsia="メイリオ" w:hAnsi="メイリオ" w:cs="メイリオ" w:hint="eastAsia"/>
          <w:b/>
          <w:kern w:val="0"/>
          <w:sz w:val="24"/>
          <w:szCs w:val="24"/>
        </w:rPr>
        <w:t>第</w:t>
      </w:r>
      <w:r w:rsidR="002F4252">
        <w:rPr>
          <w:rFonts w:ascii="メイリオ" w:eastAsia="メイリオ" w:hAnsi="メイリオ" w:cs="メイリオ" w:hint="eastAsia"/>
          <w:b/>
          <w:kern w:val="0"/>
          <w:sz w:val="24"/>
          <w:szCs w:val="24"/>
        </w:rPr>
        <w:t>８</w:t>
      </w:r>
      <w:r w:rsidRPr="003E6CAD">
        <w:rPr>
          <w:rFonts w:ascii="メイリオ" w:eastAsia="メイリオ" w:hAnsi="メイリオ" w:cs="メイリオ" w:hint="eastAsia"/>
          <w:b/>
          <w:kern w:val="0"/>
          <w:sz w:val="24"/>
          <w:szCs w:val="24"/>
        </w:rPr>
        <w:t>章</w:t>
      </w:r>
      <w:r w:rsidRPr="003E6CAD">
        <w:rPr>
          <w:rFonts w:ascii="メイリオ" w:eastAsia="メイリオ" w:hAnsi="メイリオ" w:cs="メイリオ"/>
          <w:b/>
          <w:kern w:val="0"/>
          <w:sz w:val="24"/>
          <w:szCs w:val="24"/>
        </w:rPr>
        <w:t xml:space="preserve"> </w:t>
      </w:r>
      <w:r w:rsidRPr="003E6CAD">
        <w:rPr>
          <w:rFonts w:ascii="メイリオ" w:eastAsia="メイリオ" w:hAnsi="メイリオ" w:cs="メイリオ" w:hint="eastAsia"/>
          <w:b/>
          <w:kern w:val="0"/>
          <w:sz w:val="24"/>
          <w:szCs w:val="24"/>
        </w:rPr>
        <w:t>計画の推進</w:t>
      </w:r>
    </w:p>
    <w:p w14:paraId="77D441CF" w14:textId="339D2F36" w:rsidR="007A6622" w:rsidRPr="003E6CAD" w:rsidRDefault="009A5EFF"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　</w:t>
      </w:r>
      <w:r w:rsidR="007A6622" w:rsidRPr="003E6CAD">
        <w:rPr>
          <w:rFonts w:ascii="メイリオ" w:eastAsia="メイリオ" w:hAnsi="メイリオ" w:cs="メイリオ" w:hint="eastAsia"/>
          <w:kern w:val="0"/>
          <w:sz w:val="22"/>
          <w:szCs w:val="24"/>
        </w:rPr>
        <w:t>１</w:t>
      </w:r>
      <w:r w:rsidR="007A6622" w:rsidRPr="003E6CAD">
        <w:rPr>
          <w:rFonts w:ascii="メイリオ" w:eastAsia="メイリオ" w:hAnsi="メイリオ" w:cs="メイリオ"/>
          <w:kern w:val="0"/>
          <w:sz w:val="22"/>
          <w:szCs w:val="24"/>
        </w:rPr>
        <w:t xml:space="preserve"> </w:t>
      </w:r>
      <w:r w:rsidR="007A6622" w:rsidRPr="003E6CAD">
        <w:rPr>
          <w:rFonts w:ascii="メイリオ" w:eastAsia="メイリオ" w:hAnsi="メイリオ" w:cs="メイリオ" w:hint="eastAsia"/>
          <w:kern w:val="0"/>
          <w:sz w:val="22"/>
          <w:szCs w:val="24"/>
        </w:rPr>
        <w:t>計画の推進体制・・・・・・・・・・・・・・・・・・・・・・</w:t>
      </w:r>
      <w:r w:rsidR="00936DF2" w:rsidRPr="003E6CAD">
        <w:rPr>
          <w:rFonts w:ascii="メイリオ" w:eastAsia="メイリオ" w:hAnsi="メイリオ" w:cs="メイリオ" w:hint="eastAsia"/>
          <w:kern w:val="0"/>
          <w:sz w:val="22"/>
          <w:szCs w:val="24"/>
        </w:rPr>
        <w:t>・</w:t>
      </w:r>
      <w:r>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59</w:t>
      </w:r>
    </w:p>
    <w:p w14:paraId="77D441D0" w14:textId="606E09F1" w:rsidR="007A6622" w:rsidRPr="003E6CAD" w:rsidRDefault="009A5EFF"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　</w:t>
      </w:r>
      <w:r w:rsidR="007A6622" w:rsidRPr="003E6CAD">
        <w:rPr>
          <w:rFonts w:ascii="メイリオ" w:eastAsia="メイリオ" w:hAnsi="メイリオ" w:cs="メイリオ" w:hint="eastAsia"/>
          <w:kern w:val="0"/>
          <w:sz w:val="22"/>
          <w:szCs w:val="24"/>
        </w:rPr>
        <w:t>２</w:t>
      </w:r>
      <w:r w:rsidR="007A6622" w:rsidRPr="003E6CAD">
        <w:rPr>
          <w:rFonts w:ascii="メイリオ" w:eastAsia="メイリオ" w:hAnsi="メイリオ" w:cs="メイリオ"/>
          <w:kern w:val="0"/>
          <w:sz w:val="22"/>
          <w:szCs w:val="24"/>
        </w:rPr>
        <w:t xml:space="preserve"> </w:t>
      </w:r>
      <w:r w:rsidR="007A6622" w:rsidRPr="003E6CAD">
        <w:rPr>
          <w:rFonts w:ascii="メイリオ" w:eastAsia="メイリオ" w:hAnsi="メイリオ" w:cs="メイリオ" w:hint="eastAsia"/>
          <w:kern w:val="0"/>
          <w:sz w:val="22"/>
          <w:szCs w:val="24"/>
        </w:rPr>
        <w:t>計画の達成状況の検証及び評価方法・・・・・・・・・・・・・・</w:t>
      </w:r>
      <w:r>
        <w:rPr>
          <w:rFonts w:ascii="メイリオ" w:eastAsia="メイリオ" w:hAnsi="メイリオ" w:cs="メイリオ" w:hint="eastAsia"/>
          <w:kern w:val="0"/>
          <w:sz w:val="22"/>
          <w:szCs w:val="24"/>
        </w:rPr>
        <w:t>・・</w:t>
      </w:r>
      <w:r w:rsidR="00EB5D5C">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59</w:t>
      </w:r>
    </w:p>
    <w:p w14:paraId="77D441D1" w14:textId="77777777" w:rsidR="007A6622" w:rsidRPr="00EB5D5C" w:rsidRDefault="007A6622" w:rsidP="007E636D">
      <w:pPr>
        <w:autoSpaceDE w:val="0"/>
        <w:autoSpaceDN w:val="0"/>
        <w:adjustRightInd w:val="0"/>
        <w:ind w:firstLineChars="100" w:firstLine="240"/>
        <w:jc w:val="left"/>
        <w:rPr>
          <w:rFonts w:ascii="ＭＳ 明朝" w:hAnsi="ＭＳ 明朝" w:cs="ＭＳ明朝-WinCharSetFFFF-H"/>
          <w:kern w:val="0"/>
          <w:sz w:val="24"/>
          <w:szCs w:val="24"/>
        </w:rPr>
      </w:pPr>
    </w:p>
    <w:p w14:paraId="77D441D2" w14:textId="008740AB" w:rsidR="007A6622" w:rsidRDefault="007A6622"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3E6CAD">
        <w:rPr>
          <w:rFonts w:ascii="メイリオ" w:eastAsia="メイリオ" w:hAnsi="メイリオ" w:cs="メイリオ" w:hint="eastAsia"/>
          <w:kern w:val="0"/>
          <w:sz w:val="22"/>
          <w:szCs w:val="24"/>
        </w:rPr>
        <w:t xml:space="preserve">資料１　</w:t>
      </w:r>
      <w:r w:rsidR="0091526C" w:rsidRPr="003E6CAD">
        <w:rPr>
          <w:rFonts w:ascii="メイリオ" w:eastAsia="メイリオ" w:hAnsi="メイリオ" w:cs="メイリオ" w:hint="eastAsia"/>
          <w:kern w:val="0"/>
          <w:sz w:val="22"/>
          <w:szCs w:val="24"/>
        </w:rPr>
        <w:t>福祉サービスの体系・内容・・</w:t>
      </w:r>
      <w:r w:rsidRPr="003E6CAD">
        <w:rPr>
          <w:rFonts w:ascii="メイリオ" w:eastAsia="メイリオ" w:hAnsi="メイリオ" w:cs="メイリオ" w:hint="eastAsia"/>
          <w:kern w:val="0"/>
          <w:sz w:val="22"/>
          <w:szCs w:val="24"/>
        </w:rPr>
        <w:t>・・・・・・・・・・・・・・・・・</w:t>
      </w:r>
      <w:r w:rsidR="00EB5D5C">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60</w:t>
      </w:r>
    </w:p>
    <w:p w14:paraId="63603460" w14:textId="200FD0C8" w:rsidR="00C5563D" w:rsidRPr="003E6CAD" w:rsidRDefault="00C5563D" w:rsidP="00C5563D">
      <w:pPr>
        <w:autoSpaceDE w:val="0"/>
        <w:autoSpaceDN w:val="0"/>
        <w:adjustRightInd w:val="0"/>
        <w:snapToGrid w:val="0"/>
        <w:ind w:firstLineChars="100" w:firstLine="220"/>
        <w:rPr>
          <w:rFonts w:ascii="メイリオ" w:eastAsia="メイリオ" w:hAnsi="メイリオ" w:cs="メイリオ"/>
          <w:kern w:val="0"/>
          <w:sz w:val="22"/>
          <w:szCs w:val="24"/>
        </w:rPr>
      </w:pPr>
      <w:r>
        <w:rPr>
          <w:rFonts w:ascii="メイリオ" w:eastAsia="メイリオ" w:hAnsi="メイリオ" w:cs="メイリオ"/>
          <w:kern w:val="0"/>
          <w:sz w:val="22"/>
          <w:szCs w:val="24"/>
        </w:rPr>
        <w:t xml:space="preserve"> </w:t>
      </w:r>
      <w:r>
        <w:rPr>
          <w:rFonts w:ascii="メイリオ" w:eastAsia="メイリオ" w:hAnsi="メイリオ" w:cs="メイリオ" w:hint="eastAsia"/>
          <w:kern w:val="0"/>
          <w:sz w:val="22"/>
          <w:szCs w:val="24"/>
        </w:rPr>
        <w:t xml:space="preserve">資料２　用語集（第６章及び第７章関連）・・・・・・・・・・・・・・・・ </w:t>
      </w:r>
      <w:r w:rsidR="006A64F2">
        <w:rPr>
          <w:rFonts w:ascii="メイリオ" w:eastAsia="メイリオ" w:hAnsi="メイリオ" w:cs="メイリオ" w:hint="eastAsia"/>
          <w:kern w:val="0"/>
          <w:sz w:val="22"/>
          <w:szCs w:val="24"/>
        </w:rPr>
        <w:t>61</w:t>
      </w:r>
    </w:p>
    <w:p w14:paraId="77D441D3" w14:textId="59A67BCD" w:rsidR="007A6622" w:rsidRPr="003E6CAD" w:rsidRDefault="00C5563D"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資料３</w:t>
      </w:r>
      <w:r w:rsidR="007A6622" w:rsidRPr="003E6CAD">
        <w:rPr>
          <w:rFonts w:ascii="メイリオ" w:eastAsia="メイリオ" w:hAnsi="メイリオ" w:cs="メイリオ" w:hint="eastAsia"/>
          <w:kern w:val="0"/>
          <w:sz w:val="22"/>
          <w:szCs w:val="24"/>
        </w:rPr>
        <w:t xml:space="preserve">　</w:t>
      </w:r>
      <w:r w:rsidR="0091526C">
        <w:rPr>
          <w:rFonts w:ascii="メイリオ" w:eastAsia="メイリオ" w:hAnsi="メイリオ" w:cs="メイリオ" w:hint="eastAsia"/>
          <w:kern w:val="0"/>
          <w:sz w:val="22"/>
          <w:szCs w:val="24"/>
        </w:rPr>
        <w:t>アンケート調査の結果について・</w:t>
      </w:r>
      <w:r w:rsidR="007A6622" w:rsidRPr="003E6CAD">
        <w:rPr>
          <w:rFonts w:ascii="メイリオ" w:eastAsia="メイリオ" w:hAnsi="メイリオ" w:cs="メイリオ" w:hint="eastAsia"/>
          <w:kern w:val="0"/>
          <w:sz w:val="22"/>
          <w:szCs w:val="24"/>
        </w:rPr>
        <w:t>・・・・・・・・・・・・・・・・</w:t>
      </w:r>
      <w:r w:rsidR="00682213">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65</w:t>
      </w:r>
    </w:p>
    <w:p w14:paraId="77D441D4" w14:textId="7D66AE9B" w:rsidR="007A6622" w:rsidRPr="003E6CAD" w:rsidRDefault="007A6622"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3E6CAD">
        <w:rPr>
          <w:rFonts w:ascii="メイリオ" w:eastAsia="メイリオ" w:hAnsi="メイリオ" w:cs="メイリオ" w:hint="eastAsia"/>
          <w:kern w:val="0"/>
          <w:sz w:val="22"/>
          <w:szCs w:val="24"/>
        </w:rPr>
        <w:t>資料</w:t>
      </w:r>
      <w:r w:rsidR="00C5563D">
        <w:rPr>
          <w:rFonts w:ascii="メイリオ" w:eastAsia="メイリオ" w:hAnsi="メイリオ" w:cs="メイリオ" w:hint="eastAsia"/>
          <w:kern w:val="0"/>
          <w:sz w:val="22"/>
          <w:szCs w:val="24"/>
        </w:rPr>
        <w:t>４</w:t>
      </w:r>
      <w:r w:rsidRPr="003E6CAD">
        <w:rPr>
          <w:rFonts w:ascii="メイリオ" w:eastAsia="メイリオ" w:hAnsi="メイリオ" w:cs="メイリオ" w:hint="eastAsia"/>
          <w:kern w:val="0"/>
          <w:sz w:val="22"/>
          <w:szCs w:val="24"/>
        </w:rPr>
        <w:t xml:space="preserve">　長野県「障害」の表記ガイドライン・・・・・・・・・・・・・・・</w:t>
      </w:r>
      <w:r w:rsidR="00C5563D">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84</w:t>
      </w:r>
    </w:p>
    <w:p w14:paraId="77D441D5" w14:textId="1290852D" w:rsidR="007A6622" w:rsidRPr="003E6CAD" w:rsidRDefault="007A6622"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3E6CAD">
        <w:rPr>
          <w:rFonts w:ascii="メイリオ" w:eastAsia="メイリオ" w:hAnsi="メイリオ" w:cs="メイリオ" w:hint="eastAsia"/>
          <w:kern w:val="0"/>
          <w:sz w:val="22"/>
          <w:szCs w:val="24"/>
        </w:rPr>
        <w:t>資料</w:t>
      </w:r>
      <w:r w:rsidR="00C5563D">
        <w:rPr>
          <w:rFonts w:ascii="メイリオ" w:eastAsia="メイリオ" w:hAnsi="メイリオ" w:cs="メイリオ" w:hint="eastAsia"/>
          <w:kern w:val="0"/>
          <w:sz w:val="22"/>
          <w:szCs w:val="24"/>
        </w:rPr>
        <w:t>５</w:t>
      </w:r>
      <w:r w:rsidRPr="003E6CAD">
        <w:rPr>
          <w:rFonts w:ascii="メイリオ" w:eastAsia="メイリオ" w:hAnsi="メイリオ" w:cs="メイリオ" w:hint="eastAsia"/>
          <w:kern w:val="0"/>
          <w:sz w:val="22"/>
          <w:szCs w:val="24"/>
        </w:rPr>
        <w:t xml:space="preserve">　白馬村障害の「害」ひらがな表記取扱指針・・・・・・・・・・・・</w:t>
      </w:r>
      <w:r w:rsidR="00C5563D">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85</w:t>
      </w:r>
    </w:p>
    <w:p w14:paraId="77D441D6" w14:textId="4F18550B" w:rsidR="007A6622" w:rsidRDefault="007A6622" w:rsidP="007E636D">
      <w:pPr>
        <w:autoSpaceDE w:val="0"/>
        <w:autoSpaceDN w:val="0"/>
        <w:adjustRightInd w:val="0"/>
        <w:snapToGrid w:val="0"/>
        <w:ind w:firstLineChars="100" w:firstLine="220"/>
        <w:jc w:val="center"/>
        <w:rPr>
          <w:rFonts w:ascii="メイリオ" w:eastAsia="メイリオ" w:hAnsi="メイリオ" w:cs="メイリオ"/>
          <w:kern w:val="0"/>
          <w:sz w:val="22"/>
          <w:szCs w:val="24"/>
        </w:rPr>
      </w:pPr>
      <w:r w:rsidRPr="003E6CAD">
        <w:rPr>
          <w:rFonts w:ascii="メイリオ" w:eastAsia="メイリオ" w:hAnsi="メイリオ" w:cs="メイリオ" w:hint="eastAsia"/>
          <w:kern w:val="0"/>
          <w:sz w:val="22"/>
          <w:szCs w:val="24"/>
        </w:rPr>
        <w:t>資料</w:t>
      </w:r>
      <w:r w:rsidR="00C5563D">
        <w:rPr>
          <w:rFonts w:ascii="メイリオ" w:eastAsia="メイリオ" w:hAnsi="メイリオ" w:cs="メイリオ" w:hint="eastAsia"/>
          <w:kern w:val="0"/>
          <w:sz w:val="22"/>
          <w:szCs w:val="24"/>
        </w:rPr>
        <w:t>６</w:t>
      </w:r>
      <w:r w:rsidRPr="003E6CAD">
        <w:rPr>
          <w:rFonts w:ascii="メイリオ" w:eastAsia="メイリオ" w:hAnsi="メイリオ" w:cs="メイリオ" w:hint="eastAsia"/>
          <w:kern w:val="0"/>
          <w:sz w:val="22"/>
          <w:szCs w:val="24"/>
        </w:rPr>
        <w:t xml:space="preserve">　白馬村社会福祉推進委員会について・・・・・・・・・・・・・・・</w:t>
      </w:r>
      <w:r w:rsidR="00C5563D">
        <w:rPr>
          <w:rFonts w:ascii="メイリオ" w:eastAsia="メイリオ" w:hAnsi="メイリオ" w:cs="メイリオ" w:hint="eastAsia"/>
          <w:kern w:val="0"/>
          <w:sz w:val="22"/>
          <w:szCs w:val="24"/>
        </w:rPr>
        <w:t xml:space="preserve"> </w:t>
      </w:r>
      <w:r w:rsidR="006A64F2">
        <w:rPr>
          <w:rFonts w:ascii="メイリオ" w:eastAsia="メイリオ" w:hAnsi="メイリオ" w:cs="メイリオ" w:hint="eastAsia"/>
          <w:kern w:val="0"/>
          <w:sz w:val="22"/>
          <w:szCs w:val="24"/>
        </w:rPr>
        <w:t>87</w:t>
      </w:r>
    </w:p>
    <w:p w14:paraId="77D441D8" w14:textId="754CDB96" w:rsidR="007524E0" w:rsidRPr="00C5563D" w:rsidRDefault="00C5563D" w:rsidP="00C5563D">
      <w:pPr>
        <w:autoSpaceDE w:val="0"/>
        <w:autoSpaceDN w:val="0"/>
        <w:adjustRightInd w:val="0"/>
        <w:snapToGrid w:val="0"/>
        <w:ind w:firstLineChars="100" w:firstLine="220"/>
        <w:rPr>
          <w:rFonts w:ascii="メイリオ" w:eastAsia="メイリオ" w:hAnsi="メイリオ" w:cs="メイリオ"/>
          <w:kern w:val="0"/>
          <w:sz w:val="22"/>
          <w:szCs w:val="24"/>
        </w:rPr>
        <w:sectPr w:rsidR="007524E0" w:rsidRPr="00C5563D" w:rsidSect="007E636D">
          <w:footerReference w:type="default" r:id="rId12"/>
          <w:pgSz w:w="11906" w:h="16838" w:code="9"/>
          <w:pgMar w:top="1985" w:right="1701" w:bottom="1701" w:left="1701" w:header="851" w:footer="907" w:gutter="0"/>
          <w:pgNumType w:fmt="numberInDash" w:start="1"/>
          <w:cols w:space="425"/>
          <w:docGrid w:type="lines" w:linePitch="438" w:charSpace="-439"/>
        </w:sectPr>
      </w:pPr>
      <w:r>
        <w:rPr>
          <w:rFonts w:ascii="メイリオ" w:eastAsia="メイリオ" w:hAnsi="メイリオ" w:cs="メイリオ" w:hint="eastAsia"/>
          <w:kern w:val="0"/>
          <w:sz w:val="22"/>
          <w:szCs w:val="24"/>
        </w:rPr>
        <w:t xml:space="preserve"> 資料７　白馬村社会福祉推進委員会　委員名簿・・・・・・・・・・・・・・ </w:t>
      </w:r>
      <w:r w:rsidR="006A64F2">
        <w:rPr>
          <w:rFonts w:ascii="メイリオ" w:eastAsia="メイリオ" w:hAnsi="メイリオ" w:cs="メイリオ" w:hint="eastAsia"/>
          <w:kern w:val="0"/>
          <w:sz w:val="22"/>
          <w:szCs w:val="24"/>
        </w:rPr>
        <w:t>88</w:t>
      </w:r>
    </w:p>
    <w:p w14:paraId="77D441D9" w14:textId="77777777" w:rsidR="00247912" w:rsidRPr="007E636D" w:rsidRDefault="007E636D" w:rsidP="007E636D">
      <w:pPr>
        <w:autoSpaceDE w:val="0"/>
        <w:autoSpaceDN w:val="0"/>
        <w:adjustRightInd w:val="0"/>
        <w:snapToGrid w:val="0"/>
        <w:jc w:val="left"/>
        <w:rPr>
          <w:b/>
          <w:sz w:val="36"/>
          <w:shd w:val="pct15" w:color="auto" w:fill="FFFFFF"/>
        </w:rPr>
      </w:pPr>
      <w:r>
        <w:rPr>
          <w:rFonts w:hint="eastAsia"/>
          <w:b/>
          <w:sz w:val="36"/>
          <w:shd w:val="pct15" w:color="auto" w:fill="FFFFFF"/>
        </w:rPr>
        <w:lastRenderedPageBreak/>
        <w:t>第</w:t>
      </w:r>
      <w:r w:rsidR="00764812">
        <w:rPr>
          <w:rFonts w:hint="eastAsia"/>
          <w:b/>
          <w:sz w:val="36"/>
          <w:shd w:val="pct15" w:color="auto" w:fill="FFFFFF"/>
        </w:rPr>
        <w:t>１</w:t>
      </w:r>
      <w:r>
        <w:rPr>
          <w:rFonts w:hint="eastAsia"/>
          <w:b/>
          <w:sz w:val="36"/>
          <w:shd w:val="pct15" w:color="auto" w:fill="FFFFFF"/>
        </w:rPr>
        <w:t>章　計画</w:t>
      </w:r>
      <w:r w:rsidR="00247912" w:rsidRPr="007E636D">
        <w:rPr>
          <w:rFonts w:hint="eastAsia"/>
          <w:b/>
          <w:sz w:val="36"/>
          <w:shd w:val="pct15" w:color="auto" w:fill="FFFFFF"/>
        </w:rPr>
        <w:t>の基本的な考え方</w:t>
      </w:r>
    </w:p>
    <w:p w14:paraId="77D441DA" w14:textId="77777777" w:rsidR="00247912" w:rsidRDefault="00247912" w:rsidP="007E636D">
      <w:pPr>
        <w:snapToGrid w:val="0"/>
      </w:pPr>
    </w:p>
    <w:p w14:paraId="77D441DB" w14:textId="77777777" w:rsidR="00247912" w:rsidRPr="000820D8" w:rsidRDefault="00247912" w:rsidP="000820D8">
      <w:pPr>
        <w:autoSpaceDE w:val="0"/>
        <w:autoSpaceDN w:val="0"/>
        <w:adjustRightInd w:val="0"/>
        <w:snapToGrid w:val="0"/>
        <w:jc w:val="left"/>
        <w:rPr>
          <w:rFonts w:ascii="ＭＳ 明朝" w:hAnsi="ＭＳ 明朝" w:cs="ＭＳゴシック-WinCharSetFFFF-H"/>
          <w:b/>
          <w:kern w:val="0"/>
          <w:sz w:val="24"/>
          <w:szCs w:val="28"/>
        </w:rPr>
      </w:pPr>
      <w:r w:rsidRPr="000820D8">
        <w:rPr>
          <w:rFonts w:ascii="ＭＳ 明朝" w:hAnsi="ＭＳ 明朝" w:cs="ＭＳゴシック-WinCharSetFFFF-H" w:hint="eastAsia"/>
          <w:b/>
          <w:kern w:val="0"/>
          <w:sz w:val="24"/>
          <w:szCs w:val="28"/>
        </w:rPr>
        <w:t>１　策定の趣旨</w:t>
      </w:r>
    </w:p>
    <w:p w14:paraId="77D441DD" w14:textId="019FAD0F" w:rsidR="00247912" w:rsidRPr="007E636D" w:rsidRDefault="00247912" w:rsidP="00D37DFF">
      <w:pPr>
        <w:snapToGrid w:val="0"/>
        <w:ind w:rightChars="66" w:right="139"/>
        <w:rPr>
          <w:rFonts w:ascii="メイリオ" w:eastAsia="メイリオ" w:hAnsi="メイリオ" w:cs="メイリオ"/>
          <w:szCs w:val="21"/>
        </w:rPr>
      </w:pPr>
    </w:p>
    <w:p w14:paraId="564FBDA5" w14:textId="21D649EB" w:rsidR="004D194C" w:rsidRPr="007E636D" w:rsidRDefault="002D5F51" w:rsidP="004D2785">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近年の国の施策としては、平成28年４月１日に施行となった</w:t>
      </w:r>
      <w:r w:rsidRPr="007E636D">
        <w:rPr>
          <w:rFonts w:ascii="メイリオ" w:eastAsia="メイリオ" w:hAnsi="メイリオ" w:cs="メイリオ" w:hint="eastAsia"/>
          <w:szCs w:val="21"/>
        </w:rPr>
        <w:t>「障害を理由とする差別の解消の推進に関する法律」（障害者差別解消法）が</w:t>
      </w:r>
      <w:r>
        <w:rPr>
          <w:rFonts w:ascii="メイリオ" w:eastAsia="メイリオ" w:hAnsi="メイリオ" w:cs="メイリオ" w:hint="eastAsia"/>
          <w:szCs w:val="21"/>
        </w:rPr>
        <w:t>令和</w:t>
      </w:r>
      <w:r w:rsidR="004D194C">
        <w:rPr>
          <w:rFonts w:ascii="メイリオ" w:eastAsia="メイリオ" w:hAnsi="メイリオ" w:cs="メイリオ" w:hint="eastAsia"/>
          <w:szCs w:val="21"/>
        </w:rPr>
        <w:t>３年５月に改正され、令和６年４月１日から施行されます。この法律は、障がいのある方もない方も、お互いにその人らしさを認め合いながら、共に生きる社会（共生社会）を実現することを目指しています。改正内容は、事業者による障がいのある方への合理的配慮</w:t>
      </w:r>
      <w:r w:rsidR="001D4357">
        <w:rPr>
          <w:rFonts w:ascii="メイリオ" w:eastAsia="メイリオ" w:hAnsi="メイリオ" w:cs="メイリオ" w:hint="eastAsia"/>
          <w:szCs w:val="21"/>
          <w:vertAlign w:val="superscript"/>
        </w:rPr>
        <w:t>＊注</w:t>
      </w:r>
      <w:r w:rsidR="004D194C">
        <w:rPr>
          <w:rFonts w:ascii="メイリオ" w:eastAsia="メイリオ" w:hAnsi="メイリオ" w:cs="メイリオ" w:hint="eastAsia"/>
          <w:szCs w:val="21"/>
        </w:rPr>
        <w:t>の提供が「するように努力」から「しなければならない」となります。</w:t>
      </w:r>
    </w:p>
    <w:p w14:paraId="65356244" w14:textId="77777777" w:rsidR="00D37DFF" w:rsidRDefault="00DE3EF4" w:rsidP="007E636D">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また、令和４年６月に「児童福祉法」、令和４年12月に</w:t>
      </w:r>
      <w:r w:rsidR="00247912" w:rsidRPr="007E636D">
        <w:rPr>
          <w:rFonts w:ascii="メイリオ" w:eastAsia="メイリオ" w:hAnsi="メイリオ" w:cs="メイリオ" w:hint="eastAsia"/>
          <w:szCs w:val="21"/>
        </w:rPr>
        <w:t>は</w:t>
      </w:r>
      <w:r>
        <w:rPr>
          <w:rFonts w:ascii="メイリオ" w:eastAsia="メイリオ" w:hAnsi="メイリオ" w:cs="メイリオ" w:hint="eastAsia"/>
          <w:szCs w:val="21"/>
        </w:rPr>
        <w:t>「障害者の日常生活及び社会生活を総合的に支援するための法律（障害者総合支援法）」が改正され</w:t>
      </w:r>
      <w:r w:rsidR="00D37DFF">
        <w:rPr>
          <w:rFonts w:ascii="メイリオ" w:eastAsia="メイリオ" w:hAnsi="メイリオ" w:cs="メイリオ" w:hint="eastAsia"/>
          <w:szCs w:val="21"/>
        </w:rPr>
        <w:t>、改正児童福祉法は、子育て世帯に対する包括的な支援のための体制強化等、改正</w:t>
      </w:r>
      <w:r w:rsidR="00247912" w:rsidRPr="007E636D">
        <w:rPr>
          <w:rFonts w:ascii="メイリオ" w:eastAsia="メイリオ" w:hAnsi="メイリオ" w:cs="メイリオ" w:hint="eastAsia"/>
          <w:szCs w:val="21"/>
        </w:rPr>
        <w:t>障害者総合支援法</w:t>
      </w:r>
      <w:r w:rsidR="00D37DFF">
        <w:rPr>
          <w:rFonts w:ascii="メイリオ" w:eastAsia="メイリオ" w:hAnsi="メイリオ" w:cs="メイリオ" w:hint="eastAsia"/>
          <w:szCs w:val="21"/>
        </w:rPr>
        <w:t>は、障がい者の希望する生活を実現するため、地域生活や就労の支援の強化等に係る整備等の措置を講じることとされ、両法律とも令和６年４月に完全施行となります。</w:t>
      </w:r>
    </w:p>
    <w:p w14:paraId="77D441DF" w14:textId="6EB52DA3" w:rsidR="00247912" w:rsidRPr="007E636D" w:rsidRDefault="00247912" w:rsidP="007E636D">
      <w:pPr>
        <w:snapToGrid w:val="0"/>
        <w:ind w:leftChars="202" w:left="424" w:rightChars="66" w:right="139" w:firstLineChars="68" w:firstLine="143"/>
        <w:rPr>
          <w:rFonts w:ascii="メイリオ" w:eastAsia="メイリオ" w:hAnsi="メイリオ" w:cs="メイリオ"/>
          <w:szCs w:val="21"/>
        </w:rPr>
      </w:pPr>
      <w:r w:rsidRPr="007E636D">
        <w:rPr>
          <w:rFonts w:ascii="メイリオ" w:eastAsia="メイリオ" w:hAnsi="メイリオ" w:cs="メイリオ" w:hint="eastAsia"/>
          <w:szCs w:val="21"/>
        </w:rPr>
        <w:t>このように、</w:t>
      </w:r>
      <w:r w:rsidR="00D37DFF">
        <w:rPr>
          <w:rFonts w:ascii="メイリオ" w:eastAsia="メイリオ" w:hAnsi="メイリオ" w:cs="メイリオ" w:hint="eastAsia"/>
          <w:szCs w:val="21"/>
        </w:rPr>
        <w:t>障がいのある方を取り巻く国の施策は大きく変化しており、障がいのある方にとって最も身近な行政機関である市町村が求められる役割は年々増加しています。その中で、適切なサービスを提供できる体制を整備していく必要があります。</w:t>
      </w:r>
    </w:p>
    <w:p w14:paraId="77D441E0" w14:textId="2116D717" w:rsidR="00247912" w:rsidRPr="007E636D" w:rsidRDefault="00AC72BF" w:rsidP="007E636D">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白馬村では、前期</w:t>
      </w:r>
      <w:r w:rsidR="00247912" w:rsidRPr="007E636D">
        <w:rPr>
          <w:rFonts w:ascii="メイリオ" w:eastAsia="メイリオ" w:hAnsi="メイリオ" w:cs="メイリオ" w:hint="eastAsia"/>
          <w:szCs w:val="21"/>
        </w:rPr>
        <w:t>障害者計画・障害福祉計画</w:t>
      </w:r>
      <w:r>
        <w:rPr>
          <w:rFonts w:ascii="メイリオ" w:eastAsia="メイリオ" w:hAnsi="メイリオ" w:cs="メイリオ" w:hint="eastAsia"/>
          <w:szCs w:val="21"/>
        </w:rPr>
        <w:t>・障害児福祉計画において『お互いに人格と個性を尊重し合いながら共生するまちづくり』を</w:t>
      </w:r>
      <w:r w:rsidR="00247912" w:rsidRPr="007E636D">
        <w:rPr>
          <w:rFonts w:ascii="メイリオ" w:eastAsia="メイリオ" w:hAnsi="メイリオ" w:cs="メイリオ" w:hint="eastAsia"/>
          <w:szCs w:val="21"/>
        </w:rPr>
        <w:t>基本理念の下、</w:t>
      </w:r>
      <w:r>
        <w:rPr>
          <w:rFonts w:ascii="メイリオ" w:eastAsia="メイリオ" w:hAnsi="メイリオ" w:cs="メイリオ" w:hint="eastAsia"/>
          <w:szCs w:val="21"/>
        </w:rPr>
        <w:t>障がいの有無にかかわらず、社会のあらゆる活動</w:t>
      </w:r>
      <w:r w:rsidR="002822ED">
        <w:rPr>
          <w:rFonts w:ascii="メイリオ" w:eastAsia="メイリオ" w:hAnsi="メイリオ" w:cs="メイリオ" w:hint="eastAsia"/>
          <w:szCs w:val="21"/>
        </w:rPr>
        <w:t>に参加する主体として、自らの能力を最大限発揮することができるよう</w:t>
      </w:r>
      <w:r>
        <w:rPr>
          <w:rFonts w:ascii="メイリオ" w:eastAsia="メイリオ" w:hAnsi="メイリオ" w:cs="メイリオ" w:hint="eastAsia"/>
          <w:szCs w:val="21"/>
        </w:rPr>
        <w:t>、</w:t>
      </w:r>
      <w:r w:rsidR="002822ED">
        <w:rPr>
          <w:rFonts w:ascii="メイリオ" w:eastAsia="メイリオ" w:hAnsi="メイリオ" w:cs="メイリオ" w:hint="eastAsia"/>
          <w:szCs w:val="21"/>
        </w:rPr>
        <w:t>障がい福祉</w:t>
      </w:r>
      <w:r w:rsidR="00247912" w:rsidRPr="007E636D">
        <w:rPr>
          <w:rFonts w:ascii="メイリオ" w:eastAsia="メイリオ" w:hAnsi="メイリオ" w:cs="メイリオ" w:hint="eastAsia"/>
          <w:szCs w:val="21"/>
        </w:rPr>
        <w:t>施策の推進や障がいに係るサービス提供体制の確保及びサービスの充実に努めてきました。</w:t>
      </w:r>
    </w:p>
    <w:p w14:paraId="4B8435E8" w14:textId="77777777" w:rsidR="004D2785" w:rsidRDefault="002822ED" w:rsidP="004D2785">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本計画は、前期計画の実施状況を評価</w:t>
      </w:r>
      <w:r w:rsidR="00F77621">
        <w:rPr>
          <w:rFonts w:ascii="メイリオ" w:eastAsia="メイリオ" w:hAnsi="メイリオ" w:cs="メイリオ" w:hint="eastAsia"/>
          <w:szCs w:val="21"/>
        </w:rPr>
        <w:t>したうえで</w:t>
      </w:r>
      <w:r>
        <w:rPr>
          <w:rFonts w:ascii="メイリオ" w:eastAsia="メイリオ" w:hAnsi="メイリオ" w:cs="メイリオ" w:hint="eastAsia"/>
          <w:szCs w:val="21"/>
        </w:rPr>
        <w:t>、</w:t>
      </w:r>
      <w:r w:rsidR="00F77621">
        <w:rPr>
          <w:rFonts w:ascii="メイリオ" w:eastAsia="メイリオ" w:hAnsi="メイリオ" w:cs="メイリオ" w:hint="eastAsia"/>
          <w:szCs w:val="21"/>
        </w:rPr>
        <w:t>基本的な考え方は</w:t>
      </w:r>
      <w:r>
        <w:rPr>
          <w:rFonts w:ascii="メイリオ" w:eastAsia="メイリオ" w:hAnsi="メイリオ" w:cs="メイリオ" w:hint="eastAsia"/>
          <w:szCs w:val="21"/>
        </w:rPr>
        <w:t>受け継ぎながら、</w:t>
      </w:r>
      <w:r w:rsidR="00F77621">
        <w:rPr>
          <w:rFonts w:ascii="メイリオ" w:eastAsia="メイリオ" w:hAnsi="メイリオ" w:cs="メイリオ" w:hint="eastAsia"/>
          <w:szCs w:val="21"/>
        </w:rPr>
        <w:t>ニーズ並びにサービス利用実績、国の基本指針及び長野県の計画を踏まえ、共生社会実現に向けて総合的な支援の充実を図っていくために、障がい福祉施策、障害福祉サービス及び相談支援、地域生活支援事業、障害児通所支援等の提供体制の確保等について、策定するものです。</w:t>
      </w:r>
    </w:p>
    <w:p w14:paraId="2A4F2A5B" w14:textId="70CB8A44" w:rsidR="004D2785" w:rsidRDefault="004D2785" w:rsidP="004D2785">
      <w:pPr>
        <w:snapToGrid w:val="0"/>
        <w:ind w:leftChars="202" w:left="424" w:rightChars="66" w:right="139" w:firstLineChars="68" w:firstLine="122"/>
        <w:rPr>
          <w:rFonts w:ascii="メイリオ" w:eastAsia="メイリオ" w:hAnsi="メイリオ" w:cs="メイリオ"/>
          <w:szCs w:val="21"/>
        </w:rPr>
      </w:pPr>
      <w:r>
        <w:rPr>
          <w:rFonts w:ascii="メイリオ" w:eastAsia="メイリオ" w:hAnsi="メイリオ" w:cs="メイリオ" w:hint="eastAsia"/>
          <w:noProof/>
          <w:sz w:val="18"/>
          <w:szCs w:val="21"/>
        </w:rPr>
        <mc:AlternateContent>
          <mc:Choice Requires="wps">
            <w:drawing>
              <wp:anchor distT="0" distB="0" distL="114300" distR="114300" simplePos="0" relativeHeight="251657728" behindDoc="0" locked="0" layoutInCell="1" allowOverlap="1" wp14:anchorId="2418EDA4" wp14:editId="03BD08B5">
                <wp:simplePos x="0" y="0"/>
                <wp:positionH relativeFrom="column">
                  <wp:posOffset>205689</wp:posOffset>
                </wp:positionH>
                <wp:positionV relativeFrom="paragraph">
                  <wp:posOffset>210354</wp:posOffset>
                </wp:positionV>
                <wp:extent cx="5576254" cy="549697"/>
                <wp:effectExtent l="0" t="0" r="24765" b="22225"/>
                <wp:wrapNone/>
                <wp:docPr id="1" name="大かっこ 1"/>
                <wp:cNvGraphicFramePr/>
                <a:graphic xmlns:a="http://schemas.openxmlformats.org/drawingml/2006/main">
                  <a:graphicData uri="http://schemas.microsoft.com/office/word/2010/wordprocessingShape">
                    <wps:wsp>
                      <wps:cNvSpPr/>
                      <wps:spPr>
                        <a:xfrm>
                          <a:off x="0" y="0"/>
                          <a:ext cx="5576254" cy="549697"/>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8C5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6.2pt;margin-top:16.55pt;width:439.1pt;height:4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" strokecolor="black [3040]"/>
            </w:pict>
          </mc:Fallback>
        </mc:AlternateContent>
      </w:r>
    </w:p>
    <w:p w14:paraId="11956BF3" w14:textId="16DB6848" w:rsidR="004D2785" w:rsidRPr="00B41849" w:rsidRDefault="004D2785" w:rsidP="007E636D">
      <w:pPr>
        <w:snapToGrid w:val="0"/>
        <w:ind w:leftChars="202" w:left="424" w:rightChars="66" w:right="139" w:firstLineChars="68" w:firstLine="122"/>
        <w:rPr>
          <w:rFonts w:ascii="HG丸ｺﾞｼｯｸM-PRO" w:eastAsia="HG丸ｺﾞｼｯｸM-PRO" w:hAnsi="HG丸ｺﾞｼｯｸM-PRO" w:cs="メイリオ"/>
          <w:szCs w:val="21"/>
        </w:rPr>
      </w:pPr>
      <w:r w:rsidRPr="00B41849">
        <w:rPr>
          <w:rFonts w:ascii="HG丸ｺﾞｼｯｸM-PRO" w:eastAsia="HG丸ｺﾞｼｯｸM-PRO" w:hAnsi="HG丸ｺﾞｼｯｸM-PRO" w:cs="メイリオ" w:hint="eastAsia"/>
          <w:sz w:val="18"/>
          <w:szCs w:val="21"/>
        </w:rPr>
        <w:t>（注）障がいのある方から、何らかの社会的障壁（日常生活や社会生活を営む上で障壁となる事物、制度、慣行、観念等）の除去を必要とする旨の意思表示があった際に、負担が重すぎない範囲で対応すること。</w:t>
      </w:r>
    </w:p>
    <w:p w14:paraId="77D441E2" w14:textId="6CDAB4EA" w:rsidR="0074569C" w:rsidRPr="00711C4E" w:rsidRDefault="0074569C" w:rsidP="00764812">
      <w:pPr>
        <w:snapToGrid w:val="0"/>
        <w:ind w:right="-1"/>
        <w:jc w:val="center"/>
        <w:rPr>
          <w:rFonts w:ascii="メイリオ" w:eastAsia="メイリオ" w:hAnsi="メイリオ" w:cs="メイリオ"/>
          <w:sz w:val="22"/>
          <w:szCs w:val="21"/>
        </w:rPr>
      </w:pPr>
    </w:p>
    <w:p w14:paraId="77D441E3" w14:textId="23BA317C" w:rsidR="00247912" w:rsidRDefault="00247912" w:rsidP="007E636D">
      <w:pPr>
        <w:ind w:firstLineChars="100" w:firstLine="281"/>
        <w:rPr>
          <w:b/>
          <w:sz w:val="28"/>
        </w:rPr>
      </w:pPr>
    </w:p>
    <w:p w14:paraId="39091599" w14:textId="711BD1EC" w:rsidR="004D2785" w:rsidRDefault="004D2785" w:rsidP="007E636D">
      <w:pPr>
        <w:ind w:firstLineChars="100" w:firstLine="281"/>
        <w:rPr>
          <w:b/>
          <w:sz w:val="28"/>
        </w:rPr>
      </w:pPr>
    </w:p>
    <w:p w14:paraId="53514BFC" w14:textId="77777777" w:rsidR="004D2785" w:rsidRDefault="004D2785" w:rsidP="007E636D">
      <w:pPr>
        <w:ind w:firstLineChars="100" w:firstLine="281"/>
        <w:rPr>
          <w:b/>
          <w:sz w:val="28"/>
        </w:rPr>
      </w:pPr>
    </w:p>
    <w:p w14:paraId="77D441E4" w14:textId="681FCF1A" w:rsidR="00247912" w:rsidRPr="000820D8" w:rsidRDefault="001D40DD" w:rsidP="000820D8">
      <w:pPr>
        <w:autoSpaceDE w:val="0"/>
        <w:autoSpaceDN w:val="0"/>
        <w:adjustRightInd w:val="0"/>
        <w:snapToGrid w:val="0"/>
        <w:jc w:val="left"/>
        <w:rPr>
          <w:rFonts w:ascii="ＭＳ 明朝" w:hAnsi="ＭＳ 明朝" w:cs="ＭＳゴシック-WinCharSetFFFF-H"/>
          <w:b/>
          <w:kern w:val="0"/>
          <w:sz w:val="24"/>
          <w:szCs w:val="28"/>
        </w:rPr>
      </w:pPr>
      <w:r w:rsidRPr="000820D8">
        <w:rPr>
          <w:rFonts w:ascii="ＭＳ 明朝" w:hAnsi="ＭＳ 明朝" w:cs="ＭＳゴシック-WinCharSetFFFF-H" w:hint="eastAsia"/>
          <w:b/>
          <w:kern w:val="0"/>
          <w:sz w:val="24"/>
          <w:szCs w:val="28"/>
        </w:rPr>
        <w:lastRenderedPageBreak/>
        <w:t xml:space="preserve">２　</w:t>
      </w:r>
      <w:r w:rsidR="00247912" w:rsidRPr="000820D8">
        <w:rPr>
          <w:rFonts w:ascii="ＭＳ 明朝" w:hAnsi="ＭＳ 明朝" w:cs="ＭＳゴシック-WinCharSetFFFF-H" w:hint="eastAsia"/>
          <w:b/>
          <w:kern w:val="0"/>
          <w:sz w:val="24"/>
          <w:szCs w:val="28"/>
        </w:rPr>
        <w:t>計画の基本理念</w:t>
      </w:r>
    </w:p>
    <w:p w14:paraId="77D441E5" w14:textId="43537779" w:rsidR="00764812" w:rsidRPr="00F02E19" w:rsidRDefault="00764812" w:rsidP="007E636D">
      <w:pPr>
        <w:autoSpaceDE w:val="0"/>
        <w:autoSpaceDN w:val="0"/>
        <w:adjustRightInd w:val="0"/>
        <w:jc w:val="left"/>
        <w:rPr>
          <w:rFonts w:ascii="ＭＳ 明朝" w:hAnsi="ＭＳ 明朝" w:cs="ＭＳゴシック-WinCharSetFFFF-H"/>
          <w:b/>
          <w:kern w:val="0"/>
          <w:sz w:val="28"/>
          <w:szCs w:val="28"/>
        </w:rPr>
      </w:pPr>
    </w:p>
    <w:p w14:paraId="02F222BD" w14:textId="1C29B84E" w:rsidR="002D317D" w:rsidRDefault="00855111" w:rsidP="00764812">
      <w:pPr>
        <w:autoSpaceDE w:val="0"/>
        <w:autoSpaceDN w:val="0"/>
        <w:adjustRightInd w:val="0"/>
        <w:ind w:firstLineChars="100" w:firstLine="241"/>
        <w:jc w:val="center"/>
        <w:rPr>
          <w:rFonts w:ascii="HG丸ｺﾞｼｯｸM-PRO" w:eastAsia="HG丸ｺﾞｼｯｸM-PRO" w:hAnsi="HG丸ｺﾞｼｯｸM-PRO" w:cs="ＭＳ明朝-WinCharSetFFFF-H"/>
          <w:b/>
          <w:kern w:val="0"/>
          <w:sz w:val="24"/>
          <w:szCs w:val="24"/>
        </w:rPr>
      </w:pPr>
      <w:r w:rsidRPr="0099102C">
        <w:rPr>
          <w:rFonts w:ascii="HG丸ｺﾞｼｯｸM-PRO" w:eastAsia="HG丸ｺﾞｼｯｸM-PRO" w:hAnsi="HG丸ｺﾞｼｯｸM-PRO" w:cs="ＭＳ明朝-WinCharSetFFFF-H" w:hint="eastAsia"/>
          <w:b/>
          <w:kern w:val="0"/>
          <w:sz w:val="24"/>
          <w:szCs w:val="24"/>
        </w:rPr>
        <w:t>『</w:t>
      </w:r>
      <w:r w:rsidR="002D317D">
        <w:rPr>
          <w:rFonts w:ascii="HG丸ｺﾞｼｯｸM-PRO" w:eastAsia="HG丸ｺﾞｼｯｸM-PRO" w:hAnsi="HG丸ｺﾞｼｯｸM-PRO" w:cs="ＭＳ明朝-WinCharSetFFFF-H" w:hint="eastAsia"/>
          <w:b/>
          <w:kern w:val="0"/>
          <w:sz w:val="24"/>
          <w:szCs w:val="24"/>
        </w:rPr>
        <w:t>お互いに人格と個性を尊重し合いながら</w:t>
      </w:r>
    </w:p>
    <w:p w14:paraId="77D441E6" w14:textId="0112159F" w:rsidR="00855111" w:rsidRDefault="002D317D" w:rsidP="00764812">
      <w:pPr>
        <w:autoSpaceDE w:val="0"/>
        <w:autoSpaceDN w:val="0"/>
        <w:adjustRightInd w:val="0"/>
        <w:ind w:firstLineChars="100" w:firstLine="241"/>
        <w:jc w:val="center"/>
        <w:rPr>
          <w:rFonts w:ascii="HG丸ｺﾞｼｯｸM-PRO" w:eastAsia="HG丸ｺﾞｼｯｸM-PRO" w:hAnsi="HG丸ｺﾞｼｯｸM-PRO" w:cs="ＭＳ明朝-WinCharSetFFFF-H"/>
          <w:b/>
          <w:kern w:val="0"/>
          <w:sz w:val="24"/>
          <w:szCs w:val="24"/>
        </w:rPr>
      </w:pPr>
      <w:r>
        <w:rPr>
          <w:rFonts w:ascii="HG丸ｺﾞｼｯｸM-PRO" w:eastAsia="HG丸ｺﾞｼｯｸM-PRO" w:hAnsi="HG丸ｺﾞｼｯｸM-PRO" w:cs="ＭＳ明朝-WinCharSetFFFF-H" w:hint="eastAsia"/>
          <w:b/>
          <w:kern w:val="0"/>
          <w:sz w:val="24"/>
          <w:szCs w:val="24"/>
        </w:rPr>
        <w:t>誰もが地域で活躍し安心して暮らせる共生社会の実現</w:t>
      </w:r>
      <w:r w:rsidR="00F02E19" w:rsidRPr="0099102C">
        <w:rPr>
          <w:rFonts w:ascii="HG丸ｺﾞｼｯｸM-PRO" w:eastAsia="HG丸ｺﾞｼｯｸM-PRO" w:hAnsi="HG丸ｺﾞｼｯｸM-PRO" w:cs="ＭＳ明朝-WinCharSetFFFF-H" w:hint="eastAsia"/>
          <w:b/>
          <w:kern w:val="0"/>
          <w:sz w:val="24"/>
          <w:szCs w:val="24"/>
        </w:rPr>
        <w:t>』</w:t>
      </w:r>
    </w:p>
    <w:p w14:paraId="40D05D59" w14:textId="6A447B29" w:rsidR="00677B38" w:rsidRPr="00677B38" w:rsidRDefault="00E076EE" w:rsidP="00677B38">
      <w:pPr>
        <w:autoSpaceDE w:val="0"/>
        <w:autoSpaceDN w:val="0"/>
        <w:adjustRightInd w:val="0"/>
        <w:ind w:firstLineChars="100" w:firstLine="210"/>
        <w:jc w:val="center"/>
        <w:rPr>
          <w:rFonts w:ascii="HG丸ｺﾞｼｯｸM-PRO" w:eastAsia="HG丸ｺﾞｼｯｸM-PRO" w:hAnsi="HG丸ｺﾞｼｯｸM-PRO" w:cs="ＭＳ明朝-WinCharSetFFFF-H"/>
          <w:b/>
          <w:kern w:val="0"/>
          <w:sz w:val="24"/>
          <w:szCs w:val="24"/>
        </w:rPr>
      </w:pPr>
      <w:r>
        <w:rPr>
          <w:rFonts w:ascii="ＭＳ 明朝" w:hAnsi="ＭＳ 明朝" w:cs="ＭＳ明朝-WinCharSetFFFF-H"/>
          <w:noProof/>
          <w:kern w:val="0"/>
          <w:szCs w:val="24"/>
        </w:rPr>
        <mc:AlternateContent>
          <mc:Choice Requires="wps">
            <w:drawing>
              <wp:inline distT="0" distB="0" distL="0" distR="0" wp14:anchorId="37E5913E" wp14:editId="0603A79A">
                <wp:extent cx="5042277" cy="1676400"/>
                <wp:effectExtent l="0" t="0" r="25400" b="38100"/>
                <wp:docPr id="458"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2277" cy="1676400"/>
                        </a:xfrm>
                        <a:prstGeom prst="downArrowCallout">
                          <a:avLst>
                            <a:gd name="adj1" fmla="val 46615"/>
                            <a:gd name="adj2" fmla="val 44264"/>
                            <a:gd name="adj3" fmla="val 13463"/>
                            <a:gd name="adj4" fmla="val 7982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C1E05A" w14:textId="1EB4EE60" w:rsidR="001D1DDF" w:rsidRDefault="001D1DDF" w:rsidP="00E076EE">
                            <w:pPr>
                              <w:autoSpaceDE w:val="0"/>
                              <w:autoSpaceDN w:val="0"/>
                              <w:adjustRightInd w:val="0"/>
                              <w:snapToGrid w:val="0"/>
                              <w:spacing w:line="300" w:lineRule="auto"/>
                              <w:ind w:leftChars="46" w:left="337" w:hangingChars="100" w:hanging="240"/>
                              <w:jc w:val="left"/>
                              <w:rPr>
                                <w:rFonts w:ascii="HG丸ｺﾞｼｯｸM-PRO" w:eastAsia="HG丸ｺﾞｼｯｸM-PRO" w:hAnsi="HG丸ｺﾞｼｯｸM-PRO" w:cs="ＭＳ明朝-WinCharSetFFFF-H"/>
                                <w:kern w:val="0"/>
                                <w:sz w:val="24"/>
                                <w:szCs w:val="24"/>
                              </w:rPr>
                            </w:pPr>
                            <w:r w:rsidRPr="00E076EE">
                              <w:rPr>
                                <w:rFonts w:ascii="HG丸ｺﾞｼｯｸM-PRO" w:eastAsia="HG丸ｺﾞｼｯｸM-PRO" w:hAnsi="HG丸ｺﾞｼｯｸM-PRO" w:cs="ＭＳ明朝-WinCharSetFFFF-H" w:hint="eastAsia"/>
                                <w:kern w:val="0"/>
                                <w:sz w:val="24"/>
                                <w:szCs w:val="24"/>
                              </w:rPr>
                              <w:t>・障がいの有無にかかわらず、</w:t>
                            </w:r>
                            <w:r>
                              <w:rPr>
                                <w:rFonts w:ascii="HG丸ｺﾞｼｯｸM-PRO" w:eastAsia="HG丸ｺﾞｼｯｸM-PRO" w:hAnsi="HG丸ｺﾞｼｯｸM-PRO" w:cs="ＭＳ明朝-WinCharSetFFFF-H" w:hint="eastAsia"/>
                                <w:kern w:val="0"/>
                                <w:sz w:val="24"/>
                                <w:szCs w:val="24"/>
                              </w:rPr>
                              <w:t>自分</w:t>
                            </w:r>
                            <w:r>
                              <w:rPr>
                                <w:rFonts w:ascii="HG丸ｺﾞｼｯｸM-PRO" w:eastAsia="HG丸ｺﾞｼｯｸM-PRO" w:hAnsi="HG丸ｺﾞｼｯｸM-PRO" w:cs="ＭＳ明朝-WinCharSetFFFF-H"/>
                                <w:kern w:val="0"/>
                                <w:sz w:val="24"/>
                                <w:szCs w:val="24"/>
                              </w:rPr>
                              <w:t>らしく生きていくために、</w:t>
                            </w:r>
                            <w:r>
                              <w:rPr>
                                <w:rFonts w:ascii="HG丸ｺﾞｼｯｸM-PRO" w:eastAsia="HG丸ｺﾞｼｯｸM-PRO" w:hAnsi="HG丸ｺﾞｼｯｸM-PRO" w:cs="ＭＳ明朝-WinCharSetFFFF-H" w:hint="eastAsia"/>
                                <w:kern w:val="0"/>
                                <w:sz w:val="24"/>
                                <w:szCs w:val="24"/>
                              </w:rPr>
                              <w:t>お互い</w:t>
                            </w:r>
                            <w:r>
                              <w:rPr>
                                <w:rFonts w:ascii="HG丸ｺﾞｼｯｸM-PRO" w:eastAsia="HG丸ｺﾞｼｯｸM-PRO" w:hAnsi="HG丸ｺﾞｼｯｸM-PRO" w:cs="ＭＳ明朝-WinCharSetFFFF-H"/>
                                <w:kern w:val="0"/>
                                <w:sz w:val="24"/>
                                <w:szCs w:val="24"/>
                              </w:rPr>
                              <w:t>がお互いを尊重</w:t>
                            </w:r>
                            <w:r>
                              <w:rPr>
                                <w:rFonts w:ascii="HG丸ｺﾞｼｯｸM-PRO" w:eastAsia="HG丸ｺﾞｼｯｸM-PRO" w:hAnsi="HG丸ｺﾞｼｯｸM-PRO" w:cs="ＭＳ明朝-WinCharSetFFFF-H" w:hint="eastAsia"/>
                                <w:kern w:val="0"/>
                                <w:sz w:val="24"/>
                                <w:szCs w:val="24"/>
                              </w:rPr>
                              <w:t>することが</w:t>
                            </w:r>
                            <w:r>
                              <w:rPr>
                                <w:rFonts w:ascii="HG丸ｺﾞｼｯｸM-PRO" w:eastAsia="HG丸ｺﾞｼｯｸM-PRO" w:hAnsi="HG丸ｺﾞｼｯｸM-PRO" w:cs="ＭＳ明朝-WinCharSetFFFF-H"/>
                                <w:kern w:val="0"/>
                                <w:sz w:val="24"/>
                                <w:szCs w:val="24"/>
                              </w:rPr>
                              <w:t>できる。</w:t>
                            </w:r>
                          </w:p>
                          <w:p w14:paraId="090EEC09" w14:textId="002E07C1" w:rsidR="001D1DDF" w:rsidRPr="00E076EE" w:rsidRDefault="001D1DDF" w:rsidP="00A24BE6">
                            <w:pPr>
                              <w:autoSpaceDE w:val="0"/>
                              <w:autoSpaceDN w:val="0"/>
                              <w:adjustRightInd w:val="0"/>
                              <w:snapToGrid w:val="0"/>
                              <w:spacing w:line="300" w:lineRule="auto"/>
                              <w:ind w:leftChars="46" w:left="337" w:hangingChars="100" w:hanging="240"/>
                              <w:jc w:val="left"/>
                              <w:rPr>
                                <w:rFonts w:ascii="HG丸ｺﾞｼｯｸM-PRO" w:eastAsia="HG丸ｺﾞｼｯｸM-PRO" w:hAnsi="HG丸ｺﾞｼｯｸM-PRO" w:cs="ＭＳ明朝-WinCharSetFFFF-H"/>
                                <w:kern w:val="0"/>
                                <w:sz w:val="24"/>
                                <w:szCs w:val="24"/>
                              </w:rPr>
                            </w:pPr>
                            <w:r>
                              <w:rPr>
                                <w:rFonts w:ascii="HG丸ｺﾞｼｯｸM-PRO" w:eastAsia="HG丸ｺﾞｼｯｸM-PRO" w:hAnsi="HG丸ｺﾞｼｯｸM-PRO" w:cs="ＭＳ明朝-WinCharSetFFFF-H" w:hint="eastAsia"/>
                                <w:kern w:val="0"/>
                                <w:sz w:val="24"/>
                                <w:szCs w:val="24"/>
                              </w:rPr>
                              <w:t>・住み慣れた又は</w:t>
                            </w:r>
                            <w:r>
                              <w:rPr>
                                <w:rFonts w:ascii="HG丸ｺﾞｼｯｸM-PRO" w:eastAsia="HG丸ｺﾞｼｯｸM-PRO" w:hAnsi="HG丸ｺﾞｼｯｸM-PRO" w:cs="ＭＳ明朝-WinCharSetFFFF-H"/>
                                <w:kern w:val="0"/>
                                <w:sz w:val="24"/>
                                <w:szCs w:val="24"/>
                              </w:rPr>
                              <w:t>希望</w:t>
                            </w:r>
                            <w:r>
                              <w:rPr>
                                <w:rFonts w:ascii="HG丸ｺﾞｼｯｸM-PRO" w:eastAsia="HG丸ｺﾞｼｯｸM-PRO" w:hAnsi="HG丸ｺﾞｼｯｸM-PRO" w:cs="ＭＳ明朝-WinCharSetFFFF-H" w:hint="eastAsia"/>
                                <w:kern w:val="0"/>
                                <w:sz w:val="24"/>
                                <w:szCs w:val="24"/>
                              </w:rPr>
                              <w:t>する</w:t>
                            </w:r>
                            <w:r>
                              <w:rPr>
                                <w:rFonts w:ascii="HG丸ｺﾞｼｯｸM-PRO" w:eastAsia="HG丸ｺﾞｼｯｸM-PRO" w:hAnsi="HG丸ｺﾞｼｯｸM-PRO" w:cs="ＭＳ明朝-WinCharSetFFFF-H"/>
                                <w:kern w:val="0"/>
                                <w:sz w:val="24"/>
                                <w:szCs w:val="24"/>
                              </w:rPr>
                              <w:t>地域</w:t>
                            </w:r>
                            <w:r>
                              <w:rPr>
                                <w:rFonts w:ascii="HG丸ｺﾞｼｯｸM-PRO" w:eastAsia="HG丸ｺﾞｼｯｸM-PRO" w:hAnsi="HG丸ｺﾞｼｯｸM-PRO" w:cs="ＭＳ明朝-WinCharSetFFFF-H" w:hint="eastAsia"/>
                                <w:kern w:val="0"/>
                                <w:sz w:val="24"/>
                                <w:szCs w:val="24"/>
                              </w:rPr>
                              <w:t>で</w:t>
                            </w:r>
                            <w:r>
                              <w:rPr>
                                <w:rFonts w:ascii="HG丸ｺﾞｼｯｸM-PRO" w:eastAsia="HG丸ｺﾞｼｯｸM-PRO" w:hAnsi="HG丸ｺﾞｼｯｸM-PRO" w:cs="ＭＳ明朝-WinCharSetFFFF-H"/>
                                <w:kern w:val="0"/>
                                <w:sz w:val="24"/>
                                <w:szCs w:val="24"/>
                              </w:rPr>
                              <w:t>、</w:t>
                            </w:r>
                            <w:r>
                              <w:rPr>
                                <w:rFonts w:ascii="HG丸ｺﾞｼｯｸM-PRO" w:eastAsia="HG丸ｺﾞｼｯｸM-PRO" w:hAnsi="HG丸ｺﾞｼｯｸM-PRO" w:cs="ＭＳ明朝-WinCharSetFFFF-H" w:hint="eastAsia"/>
                                <w:kern w:val="0"/>
                                <w:sz w:val="24"/>
                                <w:szCs w:val="24"/>
                              </w:rPr>
                              <w:t>地域</w:t>
                            </w:r>
                            <w:r>
                              <w:rPr>
                                <w:rFonts w:ascii="HG丸ｺﾞｼｯｸM-PRO" w:eastAsia="HG丸ｺﾞｼｯｸM-PRO" w:hAnsi="HG丸ｺﾞｼｯｸM-PRO" w:cs="ＭＳ明朝-WinCharSetFFFF-H"/>
                                <w:kern w:val="0"/>
                                <w:sz w:val="24"/>
                                <w:szCs w:val="24"/>
                              </w:rPr>
                              <w:t>全体の理解・協力を受けながら、</w:t>
                            </w:r>
                            <w:r>
                              <w:rPr>
                                <w:rFonts w:ascii="HG丸ｺﾞｼｯｸM-PRO" w:eastAsia="HG丸ｺﾞｼｯｸM-PRO" w:hAnsi="HG丸ｺﾞｼｯｸM-PRO" w:cs="ＭＳ明朝-WinCharSetFFFF-H" w:hint="eastAsia"/>
                                <w:kern w:val="0"/>
                                <w:sz w:val="24"/>
                                <w:szCs w:val="24"/>
                              </w:rPr>
                              <w:t>社会</w:t>
                            </w:r>
                            <w:r>
                              <w:rPr>
                                <w:rFonts w:ascii="HG丸ｺﾞｼｯｸM-PRO" w:eastAsia="HG丸ｺﾞｼｯｸM-PRO" w:hAnsi="HG丸ｺﾞｼｯｸM-PRO" w:cs="ＭＳ明朝-WinCharSetFFFF-H"/>
                                <w:kern w:val="0"/>
                                <w:sz w:val="24"/>
                                <w:szCs w:val="24"/>
                              </w:rPr>
                              <w:t>のあらゆ</w:t>
                            </w:r>
                            <w:r>
                              <w:rPr>
                                <w:rFonts w:ascii="HG丸ｺﾞｼｯｸM-PRO" w:eastAsia="HG丸ｺﾞｼｯｸM-PRO" w:hAnsi="HG丸ｺﾞｼｯｸM-PRO" w:cs="ＭＳ明朝-WinCharSetFFFF-H" w:hint="eastAsia"/>
                                <w:kern w:val="0"/>
                                <w:sz w:val="24"/>
                                <w:szCs w:val="24"/>
                              </w:rPr>
                              <w:t>る</w:t>
                            </w:r>
                            <w:r w:rsidRPr="00E076EE">
                              <w:rPr>
                                <w:rFonts w:ascii="HG丸ｺﾞｼｯｸM-PRO" w:eastAsia="HG丸ｺﾞｼｯｸM-PRO" w:hAnsi="HG丸ｺﾞｼｯｸM-PRO" w:cs="ＭＳ明朝-WinCharSetFFFF-H" w:hint="eastAsia"/>
                                <w:kern w:val="0"/>
                                <w:sz w:val="24"/>
                                <w:szCs w:val="24"/>
                              </w:rPr>
                              <w:t>活</w:t>
                            </w:r>
                            <w:r>
                              <w:rPr>
                                <w:rFonts w:ascii="HG丸ｺﾞｼｯｸM-PRO" w:eastAsia="HG丸ｺﾞｼｯｸM-PRO" w:hAnsi="HG丸ｺﾞｼｯｸM-PRO" w:cs="ＭＳ明朝-WinCharSetFFFF-H" w:hint="eastAsia"/>
                                <w:kern w:val="0"/>
                                <w:sz w:val="24"/>
                                <w:szCs w:val="24"/>
                              </w:rPr>
                              <w:t>動に参加する主体として、自らの能力を最大限発揮することができる。</w:t>
                            </w:r>
                          </w:p>
                        </w:txbxContent>
                      </wps:txbx>
                      <wps:bodyPr rot="0" vert="horz" wrap="square" lIns="74295" tIns="8890" rIns="74295" bIns="8890" anchor="t" anchorCtr="0" upright="1">
                        <a:noAutofit/>
                      </wps:bodyPr>
                    </wps:wsp>
                  </a:graphicData>
                </a:graphic>
              </wp:inline>
            </w:drawing>
          </mc:Choice>
          <mc:Fallback>
            <w:pict>
              <v:shapetype w14:anchorId="37E5913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10" o:spid="_x0000_s1026" type="#_x0000_t80" style="width:397.0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" adj="17242,7621,18692,9126" filled="f">
                <v:textbox inset="5.85pt,.7pt,5.85pt,.7pt">
                  <w:txbxContent>
                    <w:p w14:paraId="4DC1E05A" w14:textId="1EB4EE60" w:rsidR="001D1DDF" w:rsidRDefault="001D1DDF" w:rsidP="00E076EE">
                      <w:pPr>
                        <w:autoSpaceDE w:val="0"/>
                        <w:autoSpaceDN w:val="0"/>
                        <w:adjustRightInd w:val="0"/>
                        <w:snapToGrid w:val="0"/>
                        <w:spacing w:line="300" w:lineRule="auto"/>
                        <w:ind w:leftChars="46" w:left="337" w:hangingChars="100" w:hanging="240"/>
                        <w:jc w:val="left"/>
                        <w:rPr>
                          <w:rFonts w:ascii="HG丸ｺﾞｼｯｸM-PRO" w:eastAsia="HG丸ｺﾞｼｯｸM-PRO" w:hAnsi="HG丸ｺﾞｼｯｸM-PRO" w:cs="ＭＳ明朝-WinCharSetFFFF-H"/>
                          <w:kern w:val="0"/>
                          <w:sz w:val="24"/>
                          <w:szCs w:val="24"/>
                        </w:rPr>
                      </w:pPr>
                      <w:r w:rsidRPr="00E076EE">
                        <w:rPr>
                          <w:rFonts w:ascii="HG丸ｺﾞｼｯｸM-PRO" w:eastAsia="HG丸ｺﾞｼｯｸM-PRO" w:hAnsi="HG丸ｺﾞｼｯｸM-PRO" w:cs="ＭＳ明朝-WinCharSetFFFF-H" w:hint="eastAsia"/>
                          <w:kern w:val="0"/>
                          <w:sz w:val="24"/>
                          <w:szCs w:val="24"/>
                        </w:rPr>
                        <w:t>・障がいの有無にかかわらず、</w:t>
                      </w:r>
                      <w:r>
                        <w:rPr>
                          <w:rFonts w:ascii="HG丸ｺﾞｼｯｸM-PRO" w:eastAsia="HG丸ｺﾞｼｯｸM-PRO" w:hAnsi="HG丸ｺﾞｼｯｸM-PRO" w:cs="ＭＳ明朝-WinCharSetFFFF-H" w:hint="eastAsia"/>
                          <w:kern w:val="0"/>
                          <w:sz w:val="24"/>
                          <w:szCs w:val="24"/>
                        </w:rPr>
                        <w:t>自分</w:t>
                      </w:r>
                      <w:r>
                        <w:rPr>
                          <w:rFonts w:ascii="HG丸ｺﾞｼｯｸM-PRO" w:eastAsia="HG丸ｺﾞｼｯｸM-PRO" w:hAnsi="HG丸ｺﾞｼｯｸM-PRO" w:cs="ＭＳ明朝-WinCharSetFFFF-H"/>
                          <w:kern w:val="0"/>
                          <w:sz w:val="24"/>
                          <w:szCs w:val="24"/>
                        </w:rPr>
                        <w:t>らしく生きていくために、</w:t>
                      </w:r>
                      <w:r>
                        <w:rPr>
                          <w:rFonts w:ascii="HG丸ｺﾞｼｯｸM-PRO" w:eastAsia="HG丸ｺﾞｼｯｸM-PRO" w:hAnsi="HG丸ｺﾞｼｯｸM-PRO" w:cs="ＭＳ明朝-WinCharSetFFFF-H" w:hint="eastAsia"/>
                          <w:kern w:val="0"/>
                          <w:sz w:val="24"/>
                          <w:szCs w:val="24"/>
                        </w:rPr>
                        <w:t>お互い</w:t>
                      </w:r>
                      <w:r>
                        <w:rPr>
                          <w:rFonts w:ascii="HG丸ｺﾞｼｯｸM-PRO" w:eastAsia="HG丸ｺﾞｼｯｸM-PRO" w:hAnsi="HG丸ｺﾞｼｯｸM-PRO" w:cs="ＭＳ明朝-WinCharSetFFFF-H"/>
                          <w:kern w:val="0"/>
                          <w:sz w:val="24"/>
                          <w:szCs w:val="24"/>
                        </w:rPr>
                        <w:t>がお互いを尊重</w:t>
                      </w:r>
                      <w:r>
                        <w:rPr>
                          <w:rFonts w:ascii="HG丸ｺﾞｼｯｸM-PRO" w:eastAsia="HG丸ｺﾞｼｯｸM-PRO" w:hAnsi="HG丸ｺﾞｼｯｸM-PRO" w:cs="ＭＳ明朝-WinCharSetFFFF-H" w:hint="eastAsia"/>
                          <w:kern w:val="0"/>
                          <w:sz w:val="24"/>
                          <w:szCs w:val="24"/>
                        </w:rPr>
                        <w:t>することが</w:t>
                      </w:r>
                      <w:r>
                        <w:rPr>
                          <w:rFonts w:ascii="HG丸ｺﾞｼｯｸM-PRO" w:eastAsia="HG丸ｺﾞｼｯｸM-PRO" w:hAnsi="HG丸ｺﾞｼｯｸM-PRO" w:cs="ＭＳ明朝-WinCharSetFFFF-H"/>
                          <w:kern w:val="0"/>
                          <w:sz w:val="24"/>
                          <w:szCs w:val="24"/>
                        </w:rPr>
                        <w:t>できる。</w:t>
                      </w:r>
                    </w:p>
                    <w:p w14:paraId="090EEC09" w14:textId="002E07C1" w:rsidR="001D1DDF" w:rsidRPr="00E076EE" w:rsidRDefault="001D1DDF" w:rsidP="00A24BE6">
                      <w:pPr>
                        <w:autoSpaceDE w:val="0"/>
                        <w:autoSpaceDN w:val="0"/>
                        <w:adjustRightInd w:val="0"/>
                        <w:snapToGrid w:val="0"/>
                        <w:spacing w:line="300" w:lineRule="auto"/>
                        <w:ind w:leftChars="46" w:left="337" w:hangingChars="100" w:hanging="240"/>
                        <w:jc w:val="left"/>
                        <w:rPr>
                          <w:rFonts w:ascii="HG丸ｺﾞｼｯｸM-PRO" w:eastAsia="HG丸ｺﾞｼｯｸM-PRO" w:hAnsi="HG丸ｺﾞｼｯｸM-PRO" w:cs="ＭＳ明朝-WinCharSetFFFF-H"/>
                          <w:kern w:val="0"/>
                          <w:sz w:val="24"/>
                          <w:szCs w:val="24"/>
                        </w:rPr>
                      </w:pPr>
                      <w:r>
                        <w:rPr>
                          <w:rFonts w:ascii="HG丸ｺﾞｼｯｸM-PRO" w:eastAsia="HG丸ｺﾞｼｯｸM-PRO" w:hAnsi="HG丸ｺﾞｼｯｸM-PRO" w:cs="ＭＳ明朝-WinCharSetFFFF-H" w:hint="eastAsia"/>
                          <w:kern w:val="0"/>
                          <w:sz w:val="24"/>
                          <w:szCs w:val="24"/>
                        </w:rPr>
                        <w:t>・住み慣れた又は</w:t>
                      </w:r>
                      <w:r>
                        <w:rPr>
                          <w:rFonts w:ascii="HG丸ｺﾞｼｯｸM-PRO" w:eastAsia="HG丸ｺﾞｼｯｸM-PRO" w:hAnsi="HG丸ｺﾞｼｯｸM-PRO" w:cs="ＭＳ明朝-WinCharSetFFFF-H"/>
                          <w:kern w:val="0"/>
                          <w:sz w:val="24"/>
                          <w:szCs w:val="24"/>
                        </w:rPr>
                        <w:t>希望</w:t>
                      </w:r>
                      <w:r>
                        <w:rPr>
                          <w:rFonts w:ascii="HG丸ｺﾞｼｯｸM-PRO" w:eastAsia="HG丸ｺﾞｼｯｸM-PRO" w:hAnsi="HG丸ｺﾞｼｯｸM-PRO" w:cs="ＭＳ明朝-WinCharSetFFFF-H" w:hint="eastAsia"/>
                          <w:kern w:val="0"/>
                          <w:sz w:val="24"/>
                          <w:szCs w:val="24"/>
                        </w:rPr>
                        <w:t>する</w:t>
                      </w:r>
                      <w:r>
                        <w:rPr>
                          <w:rFonts w:ascii="HG丸ｺﾞｼｯｸM-PRO" w:eastAsia="HG丸ｺﾞｼｯｸM-PRO" w:hAnsi="HG丸ｺﾞｼｯｸM-PRO" w:cs="ＭＳ明朝-WinCharSetFFFF-H"/>
                          <w:kern w:val="0"/>
                          <w:sz w:val="24"/>
                          <w:szCs w:val="24"/>
                        </w:rPr>
                        <w:t>地域</w:t>
                      </w:r>
                      <w:r>
                        <w:rPr>
                          <w:rFonts w:ascii="HG丸ｺﾞｼｯｸM-PRO" w:eastAsia="HG丸ｺﾞｼｯｸM-PRO" w:hAnsi="HG丸ｺﾞｼｯｸM-PRO" w:cs="ＭＳ明朝-WinCharSetFFFF-H" w:hint="eastAsia"/>
                          <w:kern w:val="0"/>
                          <w:sz w:val="24"/>
                          <w:szCs w:val="24"/>
                        </w:rPr>
                        <w:t>で</w:t>
                      </w:r>
                      <w:r>
                        <w:rPr>
                          <w:rFonts w:ascii="HG丸ｺﾞｼｯｸM-PRO" w:eastAsia="HG丸ｺﾞｼｯｸM-PRO" w:hAnsi="HG丸ｺﾞｼｯｸM-PRO" w:cs="ＭＳ明朝-WinCharSetFFFF-H"/>
                          <w:kern w:val="0"/>
                          <w:sz w:val="24"/>
                          <w:szCs w:val="24"/>
                        </w:rPr>
                        <w:t>、</w:t>
                      </w:r>
                      <w:r>
                        <w:rPr>
                          <w:rFonts w:ascii="HG丸ｺﾞｼｯｸM-PRO" w:eastAsia="HG丸ｺﾞｼｯｸM-PRO" w:hAnsi="HG丸ｺﾞｼｯｸM-PRO" w:cs="ＭＳ明朝-WinCharSetFFFF-H" w:hint="eastAsia"/>
                          <w:kern w:val="0"/>
                          <w:sz w:val="24"/>
                          <w:szCs w:val="24"/>
                        </w:rPr>
                        <w:t>地域</w:t>
                      </w:r>
                      <w:r>
                        <w:rPr>
                          <w:rFonts w:ascii="HG丸ｺﾞｼｯｸM-PRO" w:eastAsia="HG丸ｺﾞｼｯｸM-PRO" w:hAnsi="HG丸ｺﾞｼｯｸM-PRO" w:cs="ＭＳ明朝-WinCharSetFFFF-H"/>
                          <w:kern w:val="0"/>
                          <w:sz w:val="24"/>
                          <w:szCs w:val="24"/>
                        </w:rPr>
                        <w:t>全体の理解・協力を受けながら、</w:t>
                      </w:r>
                      <w:r>
                        <w:rPr>
                          <w:rFonts w:ascii="HG丸ｺﾞｼｯｸM-PRO" w:eastAsia="HG丸ｺﾞｼｯｸM-PRO" w:hAnsi="HG丸ｺﾞｼｯｸM-PRO" w:cs="ＭＳ明朝-WinCharSetFFFF-H" w:hint="eastAsia"/>
                          <w:kern w:val="0"/>
                          <w:sz w:val="24"/>
                          <w:szCs w:val="24"/>
                        </w:rPr>
                        <w:t>社会</w:t>
                      </w:r>
                      <w:r>
                        <w:rPr>
                          <w:rFonts w:ascii="HG丸ｺﾞｼｯｸM-PRO" w:eastAsia="HG丸ｺﾞｼｯｸM-PRO" w:hAnsi="HG丸ｺﾞｼｯｸM-PRO" w:cs="ＭＳ明朝-WinCharSetFFFF-H"/>
                          <w:kern w:val="0"/>
                          <w:sz w:val="24"/>
                          <w:szCs w:val="24"/>
                        </w:rPr>
                        <w:t>のあらゆ</w:t>
                      </w:r>
                      <w:r>
                        <w:rPr>
                          <w:rFonts w:ascii="HG丸ｺﾞｼｯｸM-PRO" w:eastAsia="HG丸ｺﾞｼｯｸM-PRO" w:hAnsi="HG丸ｺﾞｼｯｸM-PRO" w:cs="ＭＳ明朝-WinCharSetFFFF-H" w:hint="eastAsia"/>
                          <w:kern w:val="0"/>
                          <w:sz w:val="24"/>
                          <w:szCs w:val="24"/>
                        </w:rPr>
                        <w:t>る</w:t>
                      </w:r>
                      <w:r w:rsidRPr="00E076EE">
                        <w:rPr>
                          <w:rFonts w:ascii="HG丸ｺﾞｼｯｸM-PRO" w:eastAsia="HG丸ｺﾞｼｯｸM-PRO" w:hAnsi="HG丸ｺﾞｼｯｸM-PRO" w:cs="ＭＳ明朝-WinCharSetFFFF-H" w:hint="eastAsia"/>
                          <w:kern w:val="0"/>
                          <w:sz w:val="24"/>
                          <w:szCs w:val="24"/>
                        </w:rPr>
                        <w:t>活</w:t>
                      </w:r>
                      <w:r>
                        <w:rPr>
                          <w:rFonts w:ascii="HG丸ｺﾞｼｯｸM-PRO" w:eastAsia="HG丸ｺﾞｼｯｸM-PRO" w:hAnsi="HG丸ｺﾞｼｯｸM-PRO" w:cs="ＭＳ明朝-WinCharSetFFFF-H" w:hint="eastAsia"/>
                          <w:kern w:val="0"/>
                          <w:sz w:val="24"/>
                          <w:szCs w:val="24"/>
                        </w:rPr>
                        <w:t>動に参加する主体として、自らの能力を最大限発揮することができる。</w:t>
                      </w:r>
                    </w:p>
                  </w:txbxContent>
                </v:textbox>
                <w10:anchorlock/>
              </v:shape>
            </w:pict>
          </mc:Fallback>
        </mc:AlternateContent>
      </w:r>
    </w:p>
    <w:p w14:paraId="77D441E9" w14:textId="22054FBA" w:rsidR="00247912" w:rsidRPr="00711C4E" w:rsidRDefault="00DC2E5B" w:rsidP="009F52F5">
      <w:pPr>
        <w:autoSpaceDE w:val="0"/>
        <w:autoSpaceDN w:val="0"/>
        <w:adjustRightInd w:val="0"/>
        <w:jc w:val="center"/>
        <w:rPr>
          <w:rFonts w:ascii="ＭＳ 明朝" w:hAnsi="ＭＳ 明朝" w:cs="ＭＳ明朝-WinCharSetFFFF-H"/>
          <w:b/>
          <w:kern w:val="0"/>
          <w:sz w:val="24"/>
          <w:szCs w:val="24"/>
        </w:rPr>
      </w:pPr>
      <w:r w:rsidRPr="00711C4E">
        <w:rPr>
          <w:rFonts w:ascii="ＭＳ 明朝" w:hAnsi="ＭＳ 明朝" w:cs="ＭＳ明朝-WinCharSetFFFF-H"/>
          <w:b/>
          <w:kern w:val="0"/>
          <w:sz w:val="28"/>
          <w:szCs w:val="24"/>
        </w:rPr>
        <w:t>「</w:t>
      </w:r>
      <w:r w:rsidR="002D317D">
        <w:rPr>
          <w:rFonts w:ascii="ＭＳ 明朝" w:hAnsi="ＭＳ 明朝" w:cs="ＭＳ明朝-WinCharSetFFFF-H" w:hint="eastAsia"/>
          <w:b/>
          <w:kern w:val="0"/>
          <w:sz w:val="28"/>
          <w:szCs w:val="24"/>
        </w:rPr>
        <w:t>みんなでつくる、みんなで輝ける</w:t>
      </w:r>
      <w:r w:rsidR="009F52F5" w:rsidRPr="00711C4E">
        <w:rPr>
          <w:rFonts w:ascii="ＭＳ 明朝" w:hAnsi="ＭＳ 明朝" w:cs="ＭＳ明朝-WinCharSetFFFF-H"/>
          <w:b/>
          <w:kern w:val="0"/>
          <w:sz w:val="28"/>
          <w:szCs w:val="24"/>
        </w:rPr>
        <w:t>まちづくり」を目指します。</w:t>
      </w:r>
    </w:p>
    <w:p w14:paraId="77D441EA" w14:textId="429DF0BE" w:rsidR="00764812" w:rsidRDefault="00764812" w:rsidP="00764812">
      <w:pPr>
        <w:autoSpaceDE w:val="0"/>
        <w:autoSpaceDN w:val="0"/>
        <w:adjustRightInd w:val="0"/>
        <w:snapToGrid w:val="0"/>
        <w:jc w:val="left"/>
        <w:rPr>
          <w:rFonts w:ascii="ＭＳ 明朝" w:hAnsi="ＭＳ 明朝" w:cs="ＭＳゴシック-WinCharSetFFFF-H"/>
          <w:b/>
          <w:kern w:val="0"/>
          <w:sz w:val="28"/>
          <w:szCs w:val="28"/>
        </w:rPr>
      </w:pPr>
    </w:p>
    <w:p w14:paraId="40298662" w14:textId="77777777" w:rsidR="00677B38" w:rsidRPr="00677B38" w:rsidRDefault="00677B38" w:rsidP="00764812">
      <w:pPr>
        <w:autoSpaceDE w:val="0"/>
        <w:autoSpaceDN w:val="0"/>
        <w:adjustRightInd w:val="0"/>
        <w:snapToGrid w:val="0"/>
        <w:jc w:val="left"/>
        <w:rPr>
          <w:rFonts w:ascii="ＭＳ 明朝" w:hAnsi="ＭＳ 明朝" w:cs="ＭＳゴシック-WinCharSetFFFF-H"/>
          <w:b/>
          <w:kern w:val="0"/>
          <w:sz w:val="28"/>
          <w:szCs w:val="28"/>
        </w:rPr>
      </w:pPr>
    </w:p>
    <w:p w14:paraId="77D441EB" w14:textId="0ACF79BA" w:rsidR="00247912" w:rsidRPr="003E06D8" w:rsidRDefault="001D40DD" w:rsidP="00764812">
      <w:pPr>
        <w:autoSpaceDE w:val="0"/>
        <w:autoSpaceDN w:val="0"/>
        <w:adjustRightInd w:val="0"/>
        <w:snapToGrid w:val="0"/>
        <w:jc w:val="left"/>
        <w:rPr>
          <w:rFonts w:ascii="ＭＳ 明朝" w:hAnsi="ＭＳ 明朝" w:cs="ＭＳゴシック-WinCharSetFFFF-H"/>
          <w:b/>
          <w:kern w:val="0"/>
          <w:sz w:val="24"/>
          <w:szCs w:val="28"/>
          <w:u w:val="single"/>
        </w:rPr>
      </w:pPr>
      <w:r w:rsidRPr="003E06D8">
        <w:rPr>
          <w:rFonts w:ascii="ＭＳ 明朝" w:hAnsi="ＭＳ 明朝" w:cs="ＭＳゴシック-WinCharSetFFFF-H" w:hint="eastAsia"/>
          <w:b/>
          <w:kern w:val="0"/>
          <w:sz w:val="24"/>
          <w:szCs w:val="28"/>
          <w:u w:val="single"/>
        </w:rPr>
        <w:t>３</w:t>
      </w:r>
      <w:r w:rsidR="00247912" w:rsidRPr="003E06D8">
        <w:rPr>
          <w:rFonts w:ascii="ＭＳ 明朝" w:hAnsi="ＭＳ 明朝" w:cs="ＭＳゴシック-WinCharSetFFFF-H" w:hint="eastAsia"/>
          <w:b/>
          <w:kern w:val="0"/>
          <w:sz w:val="24"/>
          <w:szCs w:val="28"/>
          <w:u w:val="single"/>
        </w:rPr>
        <w:t xml:space="preserve">　計画策定の背景・経過</w:t>
      </w:r>
    </w:p>
    <w:p w14:paraId="77D441EC" w14:textId="46732B86" w:rsidR="00247912" w:rsidRDefault="00247912" w:rsidP="00764812">
      <w:pPr>
        <w:snapToGrid w:val="0"/>
      </w:pPr>
    </w:p>
    <w:p w14:paraId="77D441ED" w14:textId="3C94B49D" w:rsidR="00247912" w:rsidRPr="00764812" w:rsidRDefault="003E3AE1" w:rsidP="00764812">
      <w:pPr>
        <w:snapToGrid w:val="0"/>
        <w:ind w:leftChars="202" w:left="424" w:rightChars="66" w:right="139" w:firstLineChars="68" w:firstLine="143"/>
        <w:rPr>
          <w:rFonts w:ascii="メイリオ" w:eastAsia="メイリオ" w:hAnsi="メイリオ" w:cs="メイリオ"/>
          <w:szCs w:val="21"/>
        </w:rPr>
      </w:pPr>
      <w:r w:rsidRPr="003E06D8">
        <w:rPr>
          <w:noProof/>
        </w:rPr>
        <w:drawing>
          <wp:anchor distT="0" distB="0" distL="114300" distR="114300" simplePos="0" relativeHeight="251659264" behindDoc="0" locked="0" layoutInCell="1" allowOverlap="1" wp14:anchorId="2187B4C9" wp14:editId="554179FD">
            <wp:simplePos x="0" y="0"/>
            <wp:positionH relativeFrom="margin">
              <wp:posOffset>159385</wp:posOffset>
            </wp:positionH>
            <wp:positionV relativeFrom="margin">
              <wp:posOffset>5191760</wp:posOffset>
            </wp:positionV>
            <wp:extent cx="5400040" cy="2566035"/>
            <wp:effectExtent l="0" t="0" r="0" b="5715"/>
            <wp:wrapSquare wrapText="bothSides"/>
            <wp:docPr id="717"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566035"/>
                    </a:xfrm>
                    <a:prstGeom prst="rect">
                      <a:avLst/>
                    </a:prstGeom>
                    <a:noFill/>
                    <a:ln>
                      <a:noFill/>
                    </a:ln>
                  </pic:spPr>
                </pic:pic>
              </a:graphicData>
            </a:graphic>
          </wp:anchor>
        </w:drawing>
      </w:r>
      <w:r>
        <w:rPr>
          <w:rFonts w:ascii="メイリオ" w:eastAsia="メイリオ" w:hAnsi="メイリオ" w:cs="メイリオ" w:hint="eastAsia"/>
          <w:szCs w:val="21"/>
        </w:rPr>
        <w:t>令和５</w:t>
      </w:r>
      <w:r w:rsidR="00247912" w:rsidRPr="00764812">
        <w:rPr>
          <w:rFonts w:ascii="メイリオ" w:eastAsia="メイリオ" w:hAnsi="メイリオ" w:cs="メイリオ" w:hint="eastAsia"/>
          <w:szCs w:val="21"/>
        </w:rPr>
        <w:t>年度末に第</w:t>
      </w:r>
      <w:r>
        <w:rPr>
          <w:rFonts w:ascii="メイリオ" w:eastAsia="メイリオ" w:hAnsi="メイリオ" w:cs="メイリオ" w:hint="eastAsia"/>
          <w:szCs w:val="21"/>
        </w:rPr>
        <w:t>３期白馬村障害</w:t>
      </w:r>
      <w:r w:rsidR="00330962">
        <w:rPr>
          <w:rFonts w:ascii="メイリオ" w:eastAsia="メイリオ" w:hAnsi="メイリオ" w:cs="メイリオ" w:hint="eastAsia"/>
          <w:szCs w:val="21"/>
        </w:rPr>
        <w:t>者</w:t>
      </w:r>
      <w:r>
        <w:rPr>
          <w:rFonts w:ascii="メイリオ" w:eastAsia="メイリオ" w:hAnsi="メイリオ" w:cs="メイリオ" w:hint="eastAsia"/>
          <w:szCs w:val="21"/>
        </w:rPr>
        <w:t>計画（平成30年～令和５</w:t>
      </w:r>
      <w:r w:rsidR="00247912" w:rsidRPr="00764812">
        <w:rPr>
          <w:rFonts w:ascii="メイリオ" w:eastAsia="メイリオ" w:hAnsi="メイリオ" w:cs="メイリオ" w:hint="eastAsia"/>
          <w:szCs w:val="21"/>
        </w:rPr>
        <w:t>年度）</w:t>
      </w:r>
      <w:r>
        <w:rPr>
          <w:rFonts w:ascii="メイリオ" w:eastAsia="メイリオ" w:hAnsi="メイリオ" w:cs="メイリオ" w:hint="eastAsia"/>
          <w:szCs w:val="21"/>
        </w:rPr>
        <w:t>、第６期白馬村障害福祉計画（令和３年～令和５年度）、第２期白馬村障害児福祉計画（令和３年～令和５年度）</w:t>
      </w:r>
      <w:r w:rsidR="00247912" w:rsidRPr="00764812">
        <w:rPr>
          <w:rFonts w:ascii="メイリオ" w:eastAsia="メイリオ" w:hAnsi="メイリオ" w:cs="メイリオ" w:hint="eastAsia"/>
          <w:szCs w:val="21"/>
        </w:rPr>
        <w:t>が計画期間満了を迎えることから、次期計画の策定を行います。</w:t>
      </w:r>
    </w:p>
    <w:p w14:paraId="7E225893" w14:textId="23098ACB" w:rsidR="0099102C" w:rsidRPr="0099102C" w:rsidRDefault="0099102C" w:rsidP="003E3AE1">
      <w:pPr>
        <w:snapToGrid w:val="0"/>
        <w:ind w:leftChars="202" w:left="424" w:rightChars="66" w:right="139" w:firstLineChars="68" w:firstLine="143"/>
        <w:rPr>
          <w:rFonts w:ascii="メイリオ" w:eastAsia="メイリオ" w:hAnsi="メイリオ" w:cs="メイリオ"/>
          <w:szCs w:val="21"/>
        </w:rPr>
      </w:pPr>
    </w:p>
    <w:p w14:paraId="77D441EF" w14:textId="2F42B17B" w:rsidR="00711C4E" w:rsidRPr="003E06D8" w:rsidRDefault="00711C4E" w:rsidP="00764812">
      <w:pPr>
        <w:snapToGrid w:val="0"/>
        <w:ind w:leftChars="202" w:left="424" w:rightChars="66" w:right="139" w:firstLineChars="68" w:firstLine="143"/>
        <w:rPr>
          <w:rFonts w:ascii="メイリオ" w:eastAsia="メイリオ" w:hAnsi="メイリオ" w:cs="メイリオ"/>
          <w:szCs w:val="21"/>
        </w:rPr>
      </w:pPr>
    </w:p>
    <w:p w14:paraId="77D441F2" w14:textId="1B935982" w:rsidR="00764812" w:rsidRDefault="00764812" w:rsidP="003E06D8">
      <w:pPr>
        <w:snapToGrid w:val="0"/>
        <w:ind w:rightChars="66" w:right="139"/>
        <w:rPr>
          <w:rFonts w:ascii="メイリオ" w:eastAsia="メイリオ" w:hAnsi="メイリオ" w:cs="メイリオ"/>
          <w:szCs w:val="21"/>
        </w:rPr>
      </w:pPr>
    </w:p>
    <w:p w14:paraId="545F7F9C" w14:textId="0D051E60" w:rsidR="00C13406" w:rsidRDefault="00C13406" w:rsidP="003E06D8">
      <w:pPr>
        <w:snapToGrid w:val="0"/>
        <w:ind w:rightChars="66" w:right="139"/>
        <w:rPr>
          <w:rFonts w:ascii="メイリオ" w:eastAsia="メイリオ" w:hAnsi="メイリオ" w:cs="メイリオ"/>
          <w:szCs w:val="21"/>
        </w:rPr>
      </w:pPr>
    </w:p>
    <w:p w14:paraId="186B0C2A" w14:textId="1E73E793" w:rsidR="000F688B" w:rsidRDefault="000F688B" w:rsidP="003E06D8">
      <w:pPr>
        <w:snapToGrid w:val="0"/>
        <w:ind w:rightChars="66" w:right="139"/>
        <w:rPr>
          <w:rFonts w:ascii="メイリオ" w:eastAsia="メイリオ" w:hAnsi="メイリオ" w:cs="メイリオ"/>
          <w:szCs w:val="21"/>
        </w:rPr>
      </w:pPr>
    </w:p>
    <w:p w14:paraId="5F87ABCC" w14:textId="77777777" w:rsidR="000F688B" w:rsidRDefault="000F688B" w:rsidP="003E06D8">
      <w:pPr>
        <w:snapToGrid w:val="0"/>
        <w:ind w:rightChars="66" w:right="139"/>
        <w:rPr>
          <w:rFonts w:ascii="メイリオ" w:eastAsia="メイリオ" w:hAnsi="メイリオ" w:cs="メイリオ"/>
          <w:szCs w:val="21"/>
        </w:rPr>
      </w:pPr>
    </w:p>
    <w:p w14:paraId="77D441F3" w14:textId="63441F8B" w:rsidR="00247912" w:rsidRPr="000820D8" w:rsidRDefault="001D40DD" w:rsidP="000820D8">
      <w:pPr>
        <w:autoSpaceDE w:val="0"/>
        <w:autoSpaceDN w:val="0"/>
        <w:adjustRightInd w:val="0"/>
        <w:snapToGrid w:val="0"/>
        <w:jc w:val="left"/>
        <w:rPr>
          <w:rFonts w:ascii="ＭＳ 明朝" w:hAnsi="ＭＳ 明朝" w:cs="ＭＳゴシック-WinCharSetFFFF-H"/>
          <w:b/>
          <w:kern w:val="0"/>
          <w:sz w:val="24"/>
          <w:szCs w:val="28"/>
        </w:rPr>
      </w:pPr>
      <w:r w:rsidRPr="000820D8">
        <w:rPr>
          <w:rFonts w:ascii="ＭＳ 明朝" w:hAnsi="ＭＳ 明朝" w:cs="ＭＳゴシック-WinCharSetFFFF-H" w:hint="eastAsia"/>
          <w:b/>
          <w:kern w:val="0"/>
          <w:sz w:val="24"/>
          <w:szCs w:val="28"/>
        </w:rPr>
        <w:lastRenderedPageBreak/>
        <w:t>４</w:t>
      </w:r>
      <w:r w:rsidR="00247912" w:rsidRPr="000820D8">
        <w:rPr>
          <w:rFonts w:ascii="ＭＳ 明朝" w:hAnsi="ＭＳ 明朝" w:cs="ＭＳゴシック-WinCharSetFFFF-H" w:hint="eastAsia"/>
          <w:b/>
          <w:kern w:val="0"/>
          <w:sz w:val="24"/>
          <w:szCs w:val="28"/>
        </w:rPr>
        <w:t xml:space="preserve">　計画の性格</w:t>
      </w:r>
    </w:p>
    <w:p w14:paraId="77D441F4" w14:textId="2012966A" w:rsidR="00247912" w:rsidRDefault="00247912" w:rsidP="00C16D29">
      <w:pPr>
        <w:snapToGrid w:val="0"/>
      </w:pPr>
    </w:p>
    <w:p w14:paraId="77D441F6" w14:textId="0A6C29C3" w:rsidR="001D40DD" w:rsidRPr="00677B38" w:rsidRDefault="00247912" w:rsidP="00677B38">
      <w:pPr>
        <w:snapToGrid w:val="0"/>
        <w:ind w:leftChars="202" w:left="424" w:rightChars="66" w:right="139" w:firstLineChars="68" w:firstLine="143"/>
        <w:rPr>
          <w:rFonts w:ascii="メイリオ" w:eastAsia="メイリオ" w:hAnsi="メイリオ" w:cs="メイリオ"/>
          <w:szCs w:val="21"/>
        </w:rPr>
      </w:pPr>
      <w:r w:rsidRPr="00764812">
        <w:rPr>
          <w:rFonts w:ascii="メイリオ" w:eastAsia="メイリオ" w:hAnsi="メイリオ" w:cs="メイリオ" w:hint="eastAsia"/>
          <w:szCs w:val="21"/>
        </w:rPr>
        <w:t>本計画は、障害者基本法第11条第3項に基づく「市町村障害者計画」としての障がい者に関わる施策の基本的な方向性を定める計画であるとともに、障害者総合支援法第88条に基づく「市町村障害福祉計画」としての障害福祉サービス及び相談支援、地域生活支援事業について、児童福祉法第33条の20に基づく「市町村障害児福祉計画」としての障害児通所支援等の提供体制その他障害児通所支援等の円滑な実施について、各年度のサービス種類ごとに必要な見込量とそれを確保するための方策を定めるものです。</w:t>
      </w:r>
    </w:p>
    <w:p w14:paraId="77D441F7" w14:textId="731801D7" w:rsidR="00247912" w:rsidRPr="00764812" w:rsidRDefault="00247912" w:rsidP="00764812">
      <w:pPr>
        <w:snapToGrid w:val="0"/>
        <w:rPr>
          <w:rFonts w:ascii="メイリオ" w:eastAsia="メイリオ" w:hAnsi="メイリオ" w:cs="メイリオ"/>
          <w:sz w:val="24"/>
        </w:rPr>
      </w:pPr>
      <w:r w:rsidRPr="00764812">
        <w:rPr>
          <w:rFonts w:ascii="メイリオ" w:eastAsia="メイリオ" w:hAnsi="メイリオ" w:cs="メイリオ" w:hint="eastAsia"/>
          <w:sz w:val="24"/>
        </w:rPr>
        <w:t>・「障害者計画」の法的根拠</w:t>
      </w:r>
    </w:p>
    <w:p w14:paraId="77D441F8" w14:textId="77777777" w:rsidR="00247912" w:rsidRDefault="007D1F77" w:rsidP="00711C4E">
      <w:pPr>
        <w:jc w:val="center"/>
        <w:rPr>
          <w:sz w:val="24"/>
        </w:rPr>
      </w:pPr>
      <w:r>
        <w:rPr>
          <w:noProof/>
          <w:sz w:val="24"/>
        </w:rPr>
        <mc:AlternateContent>
          <mc:Choice Requires="wps">
            <w:drawing>
              <wp:inline distT="0" distB="0" distL="0" distR="0" wp14:anchorId="77D44EBD" wp14:editId="4BF1BDD8">
                <wp:extent cx="4864735" cy="1108075"/>
                <wp:effectExtent l="13970" t="5080" r="7620" b="10795"/>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735" cy="1108075"/>
                        </a:xfrm>
                        <a:prstGeom prst="rect">
                          <a:avLst/>
                        </a:prstGeom>
                        <a:solidFill>
                          <a:srgbClr val="FFFFFF"/>
                        </a:solidFill>
                        <a:ln w="9525">
                          <a:solidFill>
                            <a:srgbClr val="000000"/>
                          </a:solidFill>
                          <a:miter lim="800000"/>
                          <a:headEnd/>
                          <a:tailEnd/>
                        </a:ln>
                      </wps:spPr>
                      <wps:txbx>
                        <w:txbxContent>
                          <w:p w14:paraId="77D45099" w14:textId="77777777" w:rsidR="001D1DDF" w:rsidRPr="00711C4E" w:rsidRDefault="001D1DDF" w:rsidP="00711C4E">
                            <w:pPr>
                              <w:snapToGrid w:val="0"/>
                              <w:spacing w:line="300" w:lineRule="auto"/>
                              <w:jc w:val="left"/>
                              <w:rPr>
                                <w:rFonts w:ascii="HG丸ｺﾞｼｯｸM-PRO" w:eastAsia="HG丸ｺﾞｼｯｸM-PRO" w:hAnsi="HG丸ｺﾞｼｯｸM-PRO"/>
                                <w:b/>
                              </w:rPr>
                            </w:pPr>
                            <w:r w:rsidRPr="00711C4E">
                              <w:rPr>
                                <w:rFonts w:ascii="HG丸ｺﾞｼｯｸM-PRO" w:eastAsia="HG丸ｺﾞｼｯｸM-PRO" w:hAnsi="HG丸ｺﾞｼｯｸM-PRO" w:hint="eastAsia"/>
                                <w:b/>
                              </w:rPr>
                              <w:t>障害者基本法</w:t>
                            </w:r>
                          </w:p>
                          <w:p w14:paraId="77D4509A" w14:textId="77777777" w:rsidR="001D1DDF" w:rsidRPr="00764812" w:rsidRDefault="001D1DDF" w:rsidP="00860779">
                            <w:pPr>
                              <w:snapToGrid w:val="0"/>
                              <w:spacing w:line="300" w:lineRule="auto"/>
                              <w:ind w:rightChars="15" w:right="31" w:firstLineChars="100" w:firstLine="210"/>
                              <w:jc w:val="left"/>
                              <w:rPr>
                                <w:rFonts w:ascii="HG丸ｺﾞｼｯｸM-PRO" w:eastAsia="HG丸ｺﾞｼｯｸM-PRO" w:hAnsi="HG丸ｺﾞｼｯｸM-PRO"/>
                              </w:rPr>
                            </w:pPr>
                            <w:r w:rsidRPr="00764812">
                              <w:rPr>
                                <w:rFonts w:ascii="HG丸ｺﾞｼｯｸM-PRO" w:eastAsia="HG丸ｺﾞｼｯｸM-PRO" w:hAnsi="HG丸ｺﾞｼｯｸM-PRO" w:hint="eastAsia"/>
                              </w:rPr>
                              <w:t>第</w:t>
                            </w:r>
                            <w:r w:rsidRPr="00764812">
                              <w:rPr>
                                <w:rFonts w:ascii="HG丸ｺﾞｼｯｸM-PRO" w:eastAsia="HG丸ｺﾞｼｯｸM-PRO" w:hAnsi="HG丸ｺﾞｼｯｸM-PRO" w:cs="ＭＳ明朝-WinCharSetFFFF-H" w:hint="eastAsia"/>
                                <w:kern w:val="0"/>
                              </w:rPr>
                              <w:t>11条第3項</w:t>
                            </w:r>
                            <w:r w:rsidRPr="00764812">
                              <w:rPr>
                                <w:rFonts w:ascii="HG丸ｺﾞｼｯｸM-PRO" w:eastAsia="HG丸ｺﾞｼｯｸM-PRO" w:hAnsi="HG丸ｺﾞｼｯｸM-PRO" w:hint="eastAsia"/>
                              </w:rPr>
                              <w:t xml:space="preserve">　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txbxContent>
                      </wps:txbx>
                      <wps:bodyPr rot="0" vert="horz" wrap="square" lIns="74295" tIns="8890" rIns="74295" bIns="8890" anchor="t" anchorCtr="0" upright="1">
                        <a:spAutoFit/>
                      </wps:bodyPr>
                    </wps:wsp>
                  </a:graphicData>
                </a:graphic>
              </wp:inline>
            </w:drawing>
          </mc:Choice>
          <mc:Fallback>
            <w:pict>
              <v:shapetype w14:anchorId="77D44EBD" id="_x0000_t202" coordsize="21600,21600" o:spt="202" path="m,l,21600r21600,l21600,xe">
                <v:stroke joinstyle="miter"/>
                <v:path gradientshapeok="t" o:connecttype="rect"/>
              </v:shapetype>
              <v:shape id="テキスト ボックス 2" o:spid="_x0000_s1027" type="#_x0000_t202" style="width:383.05pt;height: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">
                <v:textbox style="mso-fit-shape-to-text:t" inset="5.85pt,.7pt,5.85pt,.7pt">
                  <w:txbxContent>
                    <w:p w14:paraId="77D45099" w14:textId="77777777" w:rsidR="001D1DDF" w:rsidRPr="00711C4E" w:rsidRDefault="001D1DDF" w:rsidP="00711C4E">
                      <w:pPr>
                        <w:snapToGrid w:val="0"/>
                        <w:spacing w:line="300" w:lineRule="auto"/>
                        <w:jc w:val="left"/>
                        <w:rPr>
                          <w:rFonts w:ascii="HG丸ｺﾞｼｯｸM-PRO" w:eastAsia="HG丸ｺﾞｼｯｸM-PRO" w:hAnsi="HG丸ｺﾞｼｯｸM-PRO"/>
                          <w:b/>
                        </w:rPr>
                      </w:pPr>
                      <w:r w:rsidRPr="00711C4E">
                        <w:rPr>
                          <w:rFonts w:ascii="HG丸ｺﾞｼｯｸM-PRO" w:eastAsia="HG丸ｺﾞｼｯｸM-PRO" w:hAnsi="HG丸ｺﾞｼｯｸM-PRO" w:hint="eastAsia"/>
                          <w:b/>
                        </w:rPr>
                        <w:t>障害者基本法</w:t>
                      </w:r>
                    </w:p>
                    <w:p w14:paraId="77D4509A" w14:textId="77777777" w:rsidR="001D1DDF" w:rsidRPr="00764812" w:rsidRDefault="001D1DDF" w:rsidP="00860779">
                      <w:pPr>
                        <w:snapToGrid w:val="0"/>
                        <w:spacing w:line="300" w:lineRule="auto"/>
                        <w:ind w:rightChars="15" w:right="31" w:firstLineChars="100" w:firstLine="210"/>
                        <w:jc w:val="left"/>
                        <w:rPr>
                          <w:rFonts w:ascii="HG丸ｺﾞｼｯｸM-PRO" w:eastAsia="HG丸ｺﾞｼｯｸM-PRO" w:hAnsi="HG丸ｺﾞｼｯｸM-PRO"/>
                        </w:rPr>
                      </w:pPr>
                      <w:r w:rsidRPr="00764812">
                        <w:rPr>
                          <w:rFonts w:ascii="HG丸ｺﾞｼｯｸM-PRO" w:eastAsia="HG丸ｺﾞｼｯｸM-PRO" w:hAnsi="HG丸ｺﾞｼｯｸM-PRO" w:hint="eastAsia"/>
                        </w:rPr>
                        <w:t>第</w:t>
                      </w:r>
                      <w:r w:rsidRPr="00764812">
                        <w:rPr>
                          <w:rFonts w:ascii="HG丸ｺﾞｼｯｸM-PRO" w:eastAsia="HG丸ｺﾞｼｯｸM-PRO" w:hAnsi="HG丸ｺﾞｼｯｸM-PRO" w:cs="ＭＳ明朝-WinCharSetFFFF-H" w:hint="eastAsia"/>
                          <w:kern w:val="0"/>
                        </w:rPr>
                        <w:t>11条第3項</w:t>
                      </w:r>
                      <w:r w:rsidRPr="00764812">
                        <w:rPr>
                          <w:rFonts w:ascii="HG丸ｺﾞｼｯｸM-PRO" w:eastAsia="HG丸ｺﾞｼｯｸM-PRO" w:hAnsi="HG丸ｺﾞｼｯｸM-PRO" w:hint="eastAsia"/>
                        </w:rPr>
                        <w:t xml:space="preserve">　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txbxContent>
                </v:textbox>
                <w10:anchorlock/>
              </v:shape>
            </w:pict>
          </mc:Fallback>
        </mc:AlternateContent>
      </w:r>
    </w:p>
    <w:p w14:paraId="77D441F9" w14:textId="2B7EFA7D" w:rsidR="00247912" w:rsidRPr="00711C4E" w:rsidRDefault="00247912" w:rsidP="00711C4E">
      <w:pPr>
        <w:snapToGrid w:val="0"/>
        <w:rPr>
          <w:rFonts w:ascii="メイリオ" w:eastAsia="メイリオ" w:hAnsi="メイリオ" w:cs="メイリオ"/>
          <w:sz w:val="24"/>
        </w:rPr>
      </w:pPr>
      <w:r w:rsidRPr="00711C4E">
        <w:rPr>
          <w:rFonts w:ascii="メイリオ" w:eastAsia="メイリオ" w:hAnsi="メイリオ" w:cs="メイリオ" w:hint="eastAsia"/>
          <w:sz w:val="24"/>
        </w:rPr>
        <w:t>・「障害福祉計画」の法的根拠</w:t>
      </w:r>
    </w:p>
    <w:p w14:paraId="77D441FA" w14:textId="77777777" w:rsidR="00247912" w:rsidRDefault="007D1F77" w:rsidP="00711C4E">
      <w:pPr>
        <w:jc w:val="center"/>
        <w:rPr>
          <w:sz w:val="24"/>
        </w:rPr>
      </w:pPr>
      <w:r>
        <w:rPr>
          <w:noProof/>
          <w:sz w:val="24"/>
        </w:rPr>
        <mc:AlternateContent>
          <mc:Choice Requires="wps">
            <w:drawing>
              <wp:inline distT="0" distB="0" distL="0" distR="0" wp14:anchorId="77D44EBF" wp14:editId="140CE6A1">
                <wp:extent cx="4864735" cy="892175"/>
                <wp:effectExtent l="12700" t="10160" r="8890" b="12065"/>
                <wp:docPr id="45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735" cy="8921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D4509B" w14:textId="4698B187" w:rsidR="001D1DDF" w:rsidRPr="00711C4E" w:rsidRDefault="001D1DDF" w:rsidP="0006155A">
                            <w:pPr>
                              <w:adjustRightInd w:val="0"/>
                              <w:snapToGrid w:val="0"/>
                              <w:spacing w:line="300" w:lineRule="auto"/>
                              <w:ind w:left="211" w:hangingChars="100" w:hanging="211"/>
                              <w:rPr>
                                <w:rFonts w:ascii="HG丸ｺﾞｼｯｸM-PRO" w:eastAsia="HG丸ｺﾞｼｯｸM-PRO" w:hAnsi="HG丸ｺﾞｼｯｸM-PRO"/>
                                <w:b/>
                                <w:szCs w:val="21"/>
                              </w:rPr>
                            </w:pPr>
                            <w:r w:rsidRPr="00711C4E">
                              <w:rPr>
                                <w:rFonts w:ascii="HG丸ｺﾞｼｯｸM-PRO" w:eastAsia="HG丸ｺﾞｼｯｸM-PRO" w:hAnsi="HG丸ｺﾞｼｯｸM-PRO" w:hint="eastAsia"/>
                                <w:b/>
                                <w:szCs w:val="21"/>
                              </w:rPr>
                              <w:t>障害者総合</w:t>
                            </w:r>
                            <w:r>
                              <w:rPr>
                                <w:rFonts w:ascii="HG丸ｺﾞｼｯｸM-PRO" w:eastAsia="HG丸ｺﾞｼｯｸM-PRO" w:hAnsi="HG丸ｺﾞｼｯｸM-PRO" w:hint="eastAsia"/>
                                <w:b/>
                                <w:szCs w:val="21"/>
                              </w:rPr>
                              <w:t>支援</w:t>
                            </w:r>
                            <w:r w:rsidRPr="00711C4E">
                              <w:rPr>
                                <w:rFonts w:ascii="HG丸ｺﾞｼｯｸM-PRO" w:eastAsia="HG丸ｺﾞｼｯｸM-PRO" w:hAnsi="HG丸ｺﾞｼｯｸM-PRO" w:hint="eastAsia"/>
                                <w:b/>
                                <w:szCs w:val="21"/>
                              </w:rPr>
                              <w:t>法</w:t>
                            </w:r>
                          </w:p>
                          <w:p w14:paraId="77D4509C" w14:textId="77777777" w:rsidR="001D1DDF" w:rsidRPr="00711C4E" w:rsidRDefault="001D1DDF" w:rsidP="00860779">
                            <w:pPr>
                              <w:adjustRightInd w:val="0"/>
                              <w:snapToGrid w:val="0"/>
                              <w:spacing w:line="300" w:lineRule="auto"/>
                              <w:ind w:leftChars="100" w:left="210" w:rightChars="15" w:right="31"/>
                              <w:rPr>
                                <w:rFonts w:ascii="HG丸ｺﾞｼｯｸM-PRO" w:eastAsia="HG丸ｺﾞｼｯｸM-PRO" w:hAnsi="HG丸ｺﾞｼｯｸM-PRO"/>
                                <w:szCs w:val="21"/>
                              </w:rPr>
                            </w:pPr>
                            <w:r w:rsidRPr="00711C4E">
                              <w:rPr>
                                <w:rFonts w:ascii="HG丸ｺﾞｼｯｸM-PRO" w:eastAsia="HG丸ｺﾞｼｯｸM-PRO" w:hAnsi="HG丸ｺﾞｼｯｸM-PRO" w:hint="eastAsia"/>
                                <w:szCs w:val="21"/>
                              </w:rPr>
                              <w:t>第</w:t>
                            </w:r>
                            <w:r w:rsidRPr="00711C4E">
                              <w:rPr>
                                <w:rFonts w:ascii="HG丸ｺﾞｼｯｸM-PRO" w:eastAsia="HG丸ｺﾞｼｯｸM-PRO" w:hAnsi="HG丸ｺﾞｼｯｸM-PRO" w:cs="ＭＳ明朝-WinCharSetFFFF-H" w:hint="eastAsia"/>
                                <w:kern w:val="0"/>
                                <w:szCs w:val="21"/>
                              </w:rPr>
                              <w:t>88条</w:t>
                            </w:r>
                            <w:r w:rsidRPr="00711C4E">
                              <w:rPr>
                                <w:rFonts w:ascii="HG丸ｺﾞｼｯｸM-PRO" w:eastAsia="HG丸ｺﾞｼｯｸM-PRO" w:hAnsi="HG丸ｺﾞｼｯｸM-PRO" w:hint="eastAsia"/>
                                <w:szCs w:val="21"/>
                              </w:rPr>
                              <w:t xml:space="preserve">　市町村は、基本指針に即して、障害福祉サービスの提供体制の確保その他この法律に基づく業務の円滑な実施に関する計画（以下「市町村障害福祉計画」という。）を定めるものとする。 </w:t>
                            </w:r>
                          </w:p>
                        </w:txbxContent>
                      </wps:txbx>
                      <wps:bodyPr rot="0" vert="horz" wrap="square" lIns="74295" tIns="8890" rIns="74295" bIns="8890" anchor="t" anchorCtr="0" upright="1">
                        <a:spAutoFit/>
                      </wps:bodyPr>
                    </wps:wsp>
                  </a:graphicData>
                </a:graphic>
              </wp:inline>
            </w:drawing>
          </mc:Choice>
          <mc:Fallback>
            <w:pict>
              <v:shape w14:anchorId="77D44EBF" id="テキスト ボックス 3" o:spid="_x0000_s1028" type="#_x0000_t202" style="width:383.05pt;height: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">
                <v:textbox style="mso-fit-shape-to-text:t" inset="5.85pt,.7pt,5.85pt,.7pt">
                  <w:txbxContent>
                    <w:p w14:paraId="77D4509B" w14:textId="4698B187" w:rsidR="001D1DDF" w:rsidRPr="00711C4E" w:rsidRDefault="001D1DDF" w:rsidP="0006155A">
                      <w:pPr>
                        <w:adjustRightInd w:val="0"/>
                        <w:snapToGrid w:val="0"/>
                        <w:spacing w:line="300" w:lineRule="auto"/>
                        <w:ind w:left="211" w:hangingChars="100" w:hanging="211"/>
                        <w:rPr>
                          <w:rFonts w:ascii="HG丸ｺﾞｼｯｸM-PRO" w:eastAsia="HG丸ｺﾞｼｯｸM-PRO" w:hAnsi="HG丸ｺﾞｼｯｸM-PRO"/>
                          <w:b/>
                          <w:szCs w:val="21"/>
                        </w:rPr>
                      </w:pPr>
                      <w:r w:rsidRPr="00711C4E">
                        <w:rPr>
                          <w:rFonts w:ascii="HG丸ｺﾞｼｯｸM-PRO" w:eastAsia="HG丸ｺﾞｼｯｸM-PRO" w:hAnsi="HG丸ｺﾞｼｯｸM-PRO" w:hint="eastAsia"/>
                          <w:b/>
                          <w:szCs w:val="21"/>
                        </w:rPr>
                        <w:t>障害者総合</w:t>
                      </w:r>
                      <w:r>
                        <w:rPr>
                          <w:rFonts w:ascii="HG丸ｺﾞｼｯｸM-PRO" w:eastAsia="HG丸ｺﾞｼｯｸM-PRO" w:hAnsi="HG丸ｺﾞｼｯｸM-PRO" w:hint="eastAsia"/>
                          <w:b/>
                          <w:szCs w:val="21"/>
                        </w:rPr>
                        <w:t>支援</w:t>
                      </w:r>
                      <w:r w:rsidRPr="00711C4E">
                        <w:rPr>
                          <w:rFonts w:ascii="HG丸ｺﾞｼｯｸM-PRO" w:eastAsia="HG丸ｺﾞｼｯｸM-PRO" w:hAnsi="HG丸ｺﾞｼｯｸM-PRO" w:hint="eastAsia"/>
                          <w:b/>
                          <w:szCs w:val="21"/>
                        </w:rPr>
                        <w:t>法</w:t>
                      </w:r>
                    </w:p>
                    <w:p w14:paraId="77D4509C" w14:textId="77777777" w:rsidR="001D1DDF" w:rsidRPr="00711C4E" w:rsidRDefault="001D1DDF" w:rsidP="00860779">
                      <w:pPr>
                        <w:adjustRightInd w:val="0"/>
                        <w:snapToGrid w:val="0"/>
                        <w:spacing w:line="300" w:lineRule="auto"/>
                        <w:ind w:leftChars="100" w:left="210" w:rightChars="15" w:right="31"/>
                        <w:rPr>
                          <w:rFonts w:ascii="HG丸ｺﾞｼｯｸM-PRO" w:eastAsia="HG丸ｺﾞｼｯｸM-PRO" w:hAnsi="HG丸ｺﾞｼｯｸM-PRO"/>
                          <w:szCs w:val="21"/>
                        </w:rPr>
                      </w:pPr>
                      <w:r w:rsidRPr="00711C4E">
                        <w:rPr>
                          <w:rFonts w:ascii="HG丸ｺﾞｼｯｸM-PRO" w:eastAsia="HG丸ｺﾞｼｯｸM-PRO" w:hAnsi="HG丸ｺﾞｼｯｸM-PRO" w:hint="eastAsia"/>
                          <w:szCs w:val="21"/>
                        </w:rPr>
                        <w:t>第</w:t>
                      </w:r>
                      <w:r w:rsidRPr="00711C4E">
                        <w:rPr>
                          <w:rFonts w:ascii="HG丸ｺﾞｼｯｸM-PRO" w:eastAsia="HG丸ｺﾞｼｯｸM-PRO" w:hAnsi="HG丸ｺﾞｼｯｸM-PRO" w:cs="ＭＳ明朝-WinCharSetFFFF-H" w:hint="eastAsia"/>
                          <w:kern w:val="0"/>
                          <w:szCs w:val="21"/>
                        </w:rPr>
                        <w:t>88条</w:t>
                      </w:r>
                      <w:r w:rsidRPr="00711C4E">
                        <w:rPr>
                          <w:rFonts w:ascii="HG丸ｺﾞｼｯｸM-PRO" w:eastAsia="HG丸ｺﾞｼｯｸM-PRO" w:hAnsi="HG丸ｺﾞｼｯｸM-PRO" w:hint="eastAsia"/>
                          <w:szCs w:val="21"/>
                        </w:rPr>
                        <w:t xml:space="preserve">　市町村は、基本指針に即して、障害福祉サービスの提供体制の確保その他この法律に基づく業務の円滑な実施に関する計画（以下「市町村障害福祉計画」という。）を定めるものとする。 </w:t>
                      </w:r>
                    </w:p>
                  </w:txbxContent>
                </v:textbox>
                <w10:anchorlock/>
              </v:shape>
            </w:pict>
          </mc:Fallback>
        </mc:AlternateContent>
      </w:r>
    </w:p>
    <w:p w14:paraId="77D441FB" w14:textId="1E716770" w:rsidR="00247912" w:rsidRPr="00711C4E" w:rsidRDefault="00247912" w:rsidP="00711C4E">
      <w:pPr>
        <w:snapToGrid w:val="0"/>
        <w:rPr>
          <w:rFonts w:ascii="メイリオ" w:eastAsia="メイリオ" w:hAnsi="メイリオ" w:cs="メイリオ"/>
          <w:sz w:val="24"/>
        </w:rPr>
      </w:pPr>
      <w:r w:rsidRPr="00711C4E">
        <w:rPr>
          <w:rFonts w:ascii="メイリオ" w:eastAsia="メイリオ" w:hAnsi="メイリオ" w:cs="メイリオ" w:hint="eastAsia"/>
          <w:sz w:val="24"/>
        </w:rPr>
        <w:t>・「障害児福祉計画」の法的根拠</w:t>
      </w:r>
      <w:bookmarkStart w:id="1" w:name="_GoBack"/>
      <w:bookmarkEnd w:id="1"/>
    </w:p>
    <w:p w14:paraId="77D441FC" w14:textId="69FB2A10" w:rsidR="00247912" w:rsidRDefault="00C13406" w:rsidP="007C6066">
      <w:pPr>
        <w:jc w:val="center"/>
        <w:rPr>
          <w:sz w:val="24"/>
        </w:rPr>
      </w:pPr>
      <w:r>
        <w:rPr>
          <w:noProof/>
        </w:rPr>
        <mc:AlternateContent>
          <mc:Choice Requires="wps">
            <w:drawing>
              <wp:anchor distT="0" distB="0" distL="114300" distR="114300" simplePos="0" relativeHeight="251632640" behindDoc="1" locked="0" layoutInCell="1" allowOverlap="1" wp14:anchorId="2F03AB85" wp14:editId="4DF87C30">
                <wp:simplePos x="0" y="0"/>
                <wp:positionH relativeFrom="margin">
                  <wp:posOffset>231920</wp:posOffset>
                </wp:positionH>
                <wp:positionV relativeFrom="margin">
                  <wp:posOffset>6698615</wp:posOffset>
                </wp:positionV>
                <wp:extent cx="4953000" cy="1950720"/>
                <wp:effectExtent l="0" t="0" r="19050" b="11430"/>
                <wp:wrapNone/>
                <wp:docPr id="30"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950720"/>
                        </a:xfrm>
                        <a:prstGeom prst="roundRect">
                          <a:avLst>
                            <a:gd name="adj" fmla="val 16667"/>
                          </a:avLst>
                        </a:prstGeom>
                        <a:solidFill>
                          <a:srgbClr val="FFFFFF"/>
                        </a:solidFill>
                        <a:ln w="12700" algn="ctr">
                          <a:solidFill>
                            <a:srgbClr val="5B9BD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2E19CD" id="角丸四角形 5" o:spid="_x0000_s1026" style="position:absolute;left:0;text-align:left;margin-left:18.25pt;margin-top:527.45pt;width:390pt;height:15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" strokecolor="#5b9bd5" strokeweight="1pt">
                <v:stroke joinstyle="miter"/>
                <w10:wrap anchorx="margin" anchory="margin"/>
              </v:roundrect>
            </w:pict>
          </mc:Fallback>
        </mc:AlternateContent>
      </w:r>
      <w:r w:rsidR="007D1F77">
        <w:rPr>
          <w:noProof/>
          <w:sz w:val="24"/>
        </w:rPr>
        <mc:AlternateContent>
          <mc:Choice Requires="wps">
            <w:drawing>
              <wp:inline distT="0" distB="0" distL="0" distR="0" wp14:anchorId="77D44EC1" wp14:editId="50C12523">
                <wp:extent cx="4900295" cy="1108075"/>
                <wp:effectExtent l="6985" t="6350" r="7620" b="9525"/>
                <wp:docPr id="455"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295" cy="1108075"/>
                        </a:xfrm>
                        <a:prstGeom prst="rect">
                          <a:avLst/>
                        </a:prstGeom>
                        <a:solidFill>
                          <a:srgbClr val="FFFFFF"/>
                        </a:solidFill>
                        <a:ln w="9525">
                          <a:solidFill>
                            <a:srgbClr val="000000"/>
                          </a:solidFill>
                          <a:miter lim="800000"/>
                          <a:headEnd/>
                          <a:tailEnd/>
                        </a:ln>
                      </wps:spPr>
                      <wps:txbx>
                        <w:txbxContent>
                          <w:p w14:paraId="77D4509D" w14:textId="77777777" w:rsidR="001D1DDF" w:rsidRPr="007C6066" w:rsidRDefault="001D1DDF" w:rsidP="0006155A">
                            <w:pPr>
                              <w:snapToGrid w:val="0"/>
                              <w:spacing w:line="300" w:lineRule="auto"/>
                              <w:ind w:left="211" w:hangingChars="100" w:hanging="211"/>
                              <w:rPr>
                                <w:rFonts w:ascii="HG丸ｺﾞｼｯｸM-PRO" w:eastAsia="HG丸ｺﾞｼｯｸM-PRO" w:hAnsi="HG丸ｺﾞｼｯｸM-PRO"/>
                                <w:b/>
                                <w:szCs w:val="21"/>
                              </w:rPr>
                            </w:pPr>
                            <w:r w:rsidRPr="007C6066">
                              <w:rPr>
                                <w:rFonts w:ascii="HG丸ｺﾞｼｯｸM-PRO" w:eastAsia="HG丸ｺﾞｼｯｸM-PRO" w:hAnsi="HG丸ｺﾞｼｯｸM-PRO" w:hint="eastAsia"/>
                                <w:b/>
                                <w:szCs w:val="21"/>
                              </w:rPr>
                              <w:t>児童</w:t>
                            </w:r>
                            <w:r w:rsidRPr="007C6066">
                              <w:rPr>
                                <w:rFonts w:ascii="HG丸ｺﾞｼｯｸM-PRO" w:eastAsia="HG丸ｺﾞｼｯｸM-PRO" w:hAnsi="HG丸ｺﾞｼｯｸM-PRO"/>
                                <w:b/>
                                <w:szCs w:val="21"/>
                              </w:rPr>
                              <w:t>福祉法</w:t>
                            </w:r>
                          </w:p>
                          <w:p w14:paraId="77D4509E" w14:textId="77777777" w:rsidR="001D1DDF" w:rsidRDefault="001D1DDF" w:rsidP="00860779">
                            <w:pPr>
                              <w:snapToGrid w:val="0"/>
                              <w:spacing w:line="300" w:lineRule="auto"/>
                              <w:ind w:leftChars="100" w:left="210" w:rightChars="-16" w:right="-34"/>
                            </w:pPr>
                            <w:r w:rsidRPr="007C6066">
                              <w:rPr>
                                <w:rFonts w:ascii="HG丸ｺﾞｼｯｸM-PRO" w:eastAsia="HG丸ｺﾞｼｯｸM-PRO" w:hAnsi="HG丸ｺﾞｼｯｸM-PRO" w:hint="eastAsia"/>
                                <w:szCs w:val="21"/>
                              </w:rPr>
                              <w:t>第</w:t>
                            </w:r>
                            <w:r w:rsidRPr="007C6066">
                              <w:rPr>
                                <w:rFonts w:ascii="HG丸ｺﾞｼｯｸM-PRO" w:eastAsia="HG丸ｺﾞｼｯｸM-PRO" w:hAnsi="HG丸ｺﾞｼｯｸM-PRO" w:cs="ＭＳ明朝-WinCharSetFFFF-H" w:hint="eastAsia"/>
                                <w:kern w:val="0"/>
                                <w:szCs w:val="21"/>
                              </w:rPr>
                              <w:t>33条</w:t>
                            </w:r>
                            <w:r w:rsidRPr="007C6066">
                              <w:rPr>
                                <w:rFonts w:ascii="HG丸ｺﾞｼｯｸM-PRO" w:eastAsia="HG丸ｺﾞｼｯｸM-PRO" w:hAnsi="HG丸ｺﾞｼｯｸM-PRO" w:cs="ＭＳ明朝-WinCharSetFFFF-H"/>
                                <w:kern w:val="0"/>
                                <w:szCs w:val="21"/>
                              </w:rPr>
                              <w:t>の20</w:t>
                            </w:r>
                            <w:r>
                              <w:rPr>
                                <w:rFonts w:ascii="HG丸ｺﾞｼｯｸM-PRO" w:eastAsia="HG丸ｺﾞｼｯｸM-PRO" w:hAnsi="HG丸ｺﾞｼｯｸM-PRO" w:cs="ＭＳ明朝-WinCharSetFFFF-H" w:hint="eastAsia"/>
                                <w:kern w:val="0"/>
                                <w:szCs w:val="21"/>
                              </w:rPr>
                              <w:t xml:space="preserve">　</w:t>
                            </w:r>
                            <w:r w:rsidRPr="007C6066">
                              <w:rPr>
                                <w:rFonts w:ascii="HG丸ｺﾞｼｯｸM-PRO" w:eastAsia="HG丸ｺﾞｼｯｸM-PRO" w:hAnsi="HG丸ｺﾞｼｯｸM-PRO" w:cs="ＭＳ明朝-WinCharSetFFFF-H" w:hint="eastAsia"/>
                                <w:kern w:val="0"/>
                                <w:szCs w:val="21"/>
                              </w:rPr>
                              <w:t>市町村</w:t>
                            </w:r>
                            <w:r w:rsidRPr="007C6066">
                              <w:rPr>
                                <w:rFonts w:ascii="HG丸ｺﾞｼｯｸM-PRO" w:eastAsia="HG丸ｺﾞｼｯｸM-PRO" w:hAnsi="HG丸ｺﾞｼｯｸM-PRO" w:cs="ＭＳ明朝-WinCharSetFFFF-H"/>
                                <w:kern w:val="0"/>
                                <w:szCs w:val="21"/>
                              </w:rPr>
                              <w:t>は、基本指針に即して、</w:t>
                            </w:r>
                            <w:r w:rsidRPr="007C6066">
                              <w:rPr>
                                <w:rFonts w:ascii="HG丸ｺﾞｼｯｸM-PRO" w:eastAsia="HG丸ｺﾞｼｯｸM-PRO" w:hAnsi="HG丸ｺﾞｼｯｸM-PRO" w:cs="ＭＳ明朝-WinCharSetFFFF-H" w:hint="eastAsia"/>
                                <w:kern w:val="0"/>
                                <w:szCs w:val="21"/>
                              </w:rPr>
                              <w:t>障害児</w:t>
                            </w:r>
                            <w:r w:rsidRPr="007C6066">
                              <w:rPr>
                                <w:rFonts w:ascii="HG丸ｺﾞｼｯｸM-PRO" w:eastAsia="HG丸ｺﾞｼｯｸM-PRO" w:hAnsi="HG丸ｺﾞｼｯｸM-PRO" w:cs="ＭＳ明朝-WinCharSetFFFF-H"/>
                                <w:kern w:val="0"/>
                                <w:szCs w:val="21"/>
                              </w:rPr>
                              <w:t>通所支援及び障害児相談支援の提供体制の確保その他</w:t>
                            </w:r>
                            <w:r w:rsidRPr="007C6066">
                              <w:rPr>
                                <w:rFonts w:ascii="HG丸ｺﾞｼｯｸM-PRO" w:eastAsia="HG丸ｺﾞｼｯｸM-PRO" w:hAnsi="HG丸ｺﾞｼｯｸM-PRO" w:cs="ＭＳ明朝-WinCharSetFFFF-H" w:hint="eastAsia"/>
                                <w:kern w:val="0"/>
                                <w:szCs w:val="21"/>
                              </w:rPr>
                              <w:t>障害児</w:t>
                            </w:r>
                            <w:r w:rsidRPr="007C6066">
                              <w:rPr>
                                <w:rFonts w:ascii="HG丸ｺﾞｼｯｸM-PRO" w:eastAsia="HG丸ｺﾞｼｯｸM-PRO" w:hAnsi="HG丸ｺﾞｼｯｸM-PRO" w:cs="ＭＳ明朝-WinCharSetFFFF-H"/>
                                <w:kern w:val="0"/>
                                <w:szCs w:val="21"/>
                              </w:rPr>
                              <w:t>通所支援及び障害児相談支援の</w:t>
                            </w:r>
                            <w:r w:rsidRPr="007C6066">
                              <w:rPr>
                                <w:rFonts w:ascii="HG丸ｺﾞｼｯｸM-PRO" w:eastAsia="HG丸ｺﾞｼｯｸM-PRO" w:hAnsi="HG丸ｺﾞｼｯｸM-PRO" w:cs="ＭＳ明朝-WinCharSetFFFF-H" w:hint="eastAsia"/>
                                <w:kern w:val="0"/>
                                <w:szCs w:val="21"/>
                              </w:rPr>
                              <w:t>円滑</w:t>
                            </w:r>
                            <w:r w:rsidRPr="007C6066">
                              <w:rPr>
                                <w:rFonts w:ascii="HG丸ｺﾞｼｯｸM-PRO" w:eastAsia="HG丸ｺﾞｼｯｸM-PRO" w:hAnsi="HG丸ｺﾞｼｯｸM-PRO" w:cs="ＭＳ明朝-WinCharSetFFFF-H"/>
                                <w:kern w:val="0"/>
                                <w:szCs w:val="21"/>
                              </w:rPr>
                              <w:t>な実施に関する計画（以下「</w:t>
                            </w:r>
                            <w:r w:rsidRPr="007C6066">
                              <w:rPr>
                                <w:rFonts w:ascii="HG丸ｺﾞｼｯｸM-PRO" w:eastAsia="HG丸ｺﾞｼｯｸM-PRO" w:hAnsi="HG丸ｺﾞｼｯｸM-PRO" w:cs="ＭＳ明朝-WinCharSetFFFF-H" w:hint="eastAsia"/>
                                <w:kern w:val="0"/>
                                <w:szCs w:val="21"/>
                              </w:rPr>
                              <w:t>市町村</w:t>
                            </w:r>
                            <w:r w:rsidRPr="007C6066">
                              <w:rPr>
                                <w:rFonts w:ascii="HG丸ｺﾞｼｯｸM-PRO" w:eastAsia="HG丸ｺﾞｼｯｸM-PRO" w:hAnsi="HG丸ｺﾞｼｯｸM-PRO" w:cs="ＭＳ明朝-WinCharSetFFFF-H"/>
                                <w:kern w:val="0"/>
                                <w:szCs w:val="21"/>
                              </w:rPr>
                              <w:t>障害児福祉</w:t>
                            </w:r>
                            <w:r w:rsidRPr="007C6066">
                              <w:rPr>
                                <w:rFonts w:ascii="HG丸ｺﾞｼｯｸM-PRO" w:eastAsia="HG丸ｺﾞｼｯｸM-PRO" w:hAnsi="HG丸ｺﾞｼｯｸM-PRO" w:cs="ＭＳ明朝-WinCharSetFFFF-H" w:hint="eastAsia"/>
                                <w:kern w:val="0"/>
                                <w:szCs w:val="21"/>
                              </w:rPr>
                              <w:t>計画</w:t>
                            </w:r>
                            <w:r w:rsidRPr="007C6066">
                              <w:rPr>
                                <w:rFonts w:ascii="HG丸ｺﾞｼｯｸM-PRO" w:eastAsia="HG丸ｺﾞｼｯｸM-PRO" w:hAnsi="HG丸ｺﾞｼｯｸM-PRO" w:cs="ＭＳ明朝-WinCharSetFFFF-H"/>
                                <w:kern w:val="0"/>
                                <w:szCs w:val="21"/>
                              </w:rPr>
                              <w:t>」という</w:t>
                            </w:r>
                            <w:r w:rsidRPr="007C6066">
                              <w:rPr>
                                <w:rFonts w:ascii="HG丸ｺﾞｼｯｸM-PRO" w:eastAsia="HG丸ｺﾞｼｯｸM-PRO" w:hAnsi="HG丸ｺﾞｼｯｸM-PRO" w:cs="ＭＳ明朝-WinCharSetFFFF-H" w:hint="eastAsia"/>
                                <w:kern w:val="0"/>
                                <w:szCs w:val="21"/>
                              </w:rPr>
                              <w:t>。</w:t>
                            </w:r>
                            <w:r w:rsidRPr="007C6066">
                              <w:rPr>
                                <w:rFonts w:ascii="HG丸ｺﾞｼｯｸM-PRO" w:eastAsia="HG丸ｺﾞｼｯｸM-PRO" w:hAnsi="HG丸ｺﾞｼｯｸM-PRO" w:cs="ＭＳ明朝-WinCharSetFFFF-H"/>
                                <w:kern w:val="0"/>
                                <w:szCs w:val="21"/>
                              </w:rPr>
                              <w:t>）を</w:t>
                            </w:r>
                            <w:r w:rsidRPr="007C6066">
                              <w:rPr>
                                <w:rFonts w:ascii="HG丸ｺﾞｼｯｸM-PRO" w:eastAsia="HG丸ｺﾞｼｯｸM-PRO" w:hAnsi="HG丸ｺﾞｼｯｸM-PRO" w:cs="ＭＳ明朝-WinCharSetFFFF-H" w:hint="eastAsia"/>
                                <w:kern w:val="0"/>
                                <w:szCs w:val="21"/>
                              </w:rPr>
                              <w:t>定める</w:t>
                            </w:r>
                            <w:r w:rsidRPr="007C6066">
                              <w:rPr>
                                <w:rFonts w:ascii="HG丸ｺﾞｼｯｸM-PRO" w:eastAsia="HG丸ｺﾞｼｯｸM-PRO" w:hAnsi="HG丸ｺﾞｼｯｸM-PRO" w:cs="ＭＳ明朝-WinCharSetFFFF-H"/>
                                <w:kern w:val="0"/>
                                <w:szCs w:val="21"/>
                              </w:rPr>
                              <w:t>ものとする。</w:t>
                            </w:r>
                          </w:p>
                        </w:txbxContent>
                      </wps:txbx>
                      <wps:bodyPr rot="0" vert="horz" wrap="square" lIns="74295" tIns="8890" rIns="74295" bIns="8890" anchor="t" anchorCtr="0" upright="1">
                        <a:spAutoFit/>
                      </wps:bodyPr>
                    </wps:wsp>
                  </a:graphicData>
                </a:graphic>
              </wp:inline>
            </w:drawing>
          </mc:Choice>
          <mc:Fallback>
            <w:pict>
              <v:shape w14:anchorId="77D44EC1" id="テキスト ボックス 7" o:spid="_x0000_s1029" type="#_x0000_t202" style="width:385.85pt;height: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">
                <v:textbox style="mso-fit-shape-to-text:t" inset="5.85pt,.7pt,5.85pt,.7pt">
                  <w:txbxContent>
                    <w:p w14:paraId="77D4509D" w14:textId="77777777" w:rsidR="001D1DDF" w:rsidRPr="007C6066" w:rsidRDefault="001D1DDF" w:rsidP="0006155A">
                      <w:pPr>
                        <w:snapToGrid w:val="0"/>
                        <w:spacing w:line="300" w:lineRule="auto"/>
                        <w:ind w:left="211" w:hangingChars="100" w:hanging="211"/>
                        <w:rPr>
                          <w:rFonts w:ascii="HG丸ｺﾞｼｯｸM-PRO" w:eastAsia="HG丸ｺﾞｼｯｸM-PRO" w:hAnsi="HG丸ｺﾞｼｯｸM-PRO"/>
                          <w:b/>
                          <w:szCs w:val="21"/>
                        </w:rPr>
                      </w:pPr>
                      <w:r w:rsidRPr="007C6066">
                        <w:rPr>
                          <w:rFonts w:ascii="HG丸ｺﾞｼｯｸM-PRO" w:eastAsia="HG丸ｺﾞｼｯｸM-PRO" w:hAnsi="HG丸ｺﾞｼｯｸM-PRO" w:hint="eastAsia"/>
                          <w:b/>
                          <w:szCs w:val="21"/>
                        </w:rPr>
                        <w:t>児童</w:t>
                      </w:r>
                      <w:r w:rsidRPr="007C6066">
                        <w:rPr>
                          <w:rFonts w:ascii="HG丸ｺﾞｼｯｸM-PRO" w:eastAsia="HG丸ｺﾞｼｯｸM-PRO" w:hAnsi="HG丸ｺﾞｼｯｸM-PRO"/>
                          <w:b/>
                          <w:szCs w:val="21"/>
                        </w:rPr>
                        <w:t>福祉法</w:t>
                      </w:r>
                    </w:p>
                    <w:p w14:paraId="77D4509E" w14:textId="77777777" w:rsidR="001D1DDF" w:rsidRDefault="001D1DDF" w:rsidP="00860779">
                      <w:pPr>
                        <w:snapToGrid w:val="0"/>
                        <w:spacing w:line="300" w:lineRule="auto"/>
                        <w:ind w:leftChars="100" w:left="210" w:rightChars="-16" w:right="-34"/>
                      </w:pPr>
                      <w:r w:rsidRPr="007C6066">
                        <w:rPr>
                          <w:rFonts w:ascii="HG丸ｺﾞｼｯｸM-PRO" w:eastAsia="HG丸ｺﾞｼｯｸM-PRO" w:hAnsi="HG丸ｺﾞｼｯｸM-PRO" w:hint="eastAsia"/>
                          <w:szCs w:val="21"/>
                        </w:rPr>
                        <w:t>第</w:t>
                      </w:r>
                      <w:r w:rsidRPr="007C6066">
                        <w:rPr>
                          <w:rFonts w:ascii="HG丸ｺﾞｼｯｸM-PRO" w:eastAsia="HG丸ｺﾞｼｯｸM-PRO" w:hAnsi="HG丸ｺﾞｼｯｸM-PRO" w:cs="ＭＳ明朝-WinCharSetFFFF-H" w:hint="eastAsia"/>
                          <w:kern w:val="0"/>
                          <w:szCs w:val="21"/>
                        </w:rPr>
                        <w:t>33条</w:t>
                      </w:r>
                      <w:r w:rsidRPr="007C6066">
                        <w:rPr>
                          <w:rFonts w:ascii="HG丸ｺﾞｼｯｸM-PRO" w:eastAsia="HG丸ｺﾞｼｯｸM-PRO" w:hAnsi="HG丸ｺﾞｼｯｸM-PRO" w:cs="ＭＳ明朝-WinCharSetFFFF-H"/>
                          <w:kern w:val="0"/>
                          <w:szCs w:val="21"/>
                        </w:rPr>
                        <w:t>の20</w:t>
                      </w:r>
                      <w:r>
                        <w:rPr>
                          <w:rFonts w:ascii="HG丸ｺﾞｼｯｸM-PRO" w:eastAsia="HG丸ｺﾞｼｯｸM-PRO" w:hAnsi="HG丸ｺﾞｼｯｸM-PRO" w:cs="ＭＳ明朝-WinCharSetFFFF-H" w:hint="eastAsia"/>
                          <w:kern w:val="0"/>
                          <w:szCs w:val="21"/>
                        </w:rPr>
                        <w:t xml:space="preserve">　</w:t>
                      </w:r>
                      <w:r w:rsidRPr="007C6066">
                        <w:rPr>
                          <w:rFonts w:ascii="HG丸ｺﾞｼｯｸM-PRO" w:eastAsia="HG丸ｺﾞｼｯｸM-PRO" w:hAnsi="HG丸ｺﾞｼｯｸM-PRO" w:cs="ＭＳ明朝-WinCharSetFFFF-H" w:hint="eastAsia"/>
                          <w:kern w:val="0"/>
                          <w:szCs w:val="21"/>
                        </w:rPr>
                        <w:t>市町村</w:t>
                      </w:r>
                      <w:r w:rsidRPr="007C6066">
                        <w:rPr>
                          <w:rFonts w:ascii="HG丸ｺﾞｼｯｸM-PRO" w:eastAsia="HG丸ｺﾞｼｯｸM-PRO" w:hAnsi="HG丸ｺﾞｼｯｸM-PRO" w:cs="ＭＳ明朝-WinCharSetFFFF-H"/>
                          <w:kern w:val="0"/>
                          <w:szCs w:val="21"/>
                        </w:rPr>
                        <w:t>は、基本指針に即して、</w:t>
                      </w:r>
                      <w:r w:rsidRPr="007C6066">
                        <w:rPr>
                          <w:rFonts w:ascii="HG丸ｺﾞｼｯｸM-PRO" w:eastAsia="HG丸ｺﾞｼｯｸM-PRO" w:hAnsi="HG丸ｺﾞｼｯｸM-PRO" w:cs="ＭＳ明朝-WinCharSetFFFF-H" w:hint="eastAsia"/>
                          <w:kern w:val="0"/>
                          <w:szCs w:val="21"/>
                        </w:rPr>
                        <w:t>障害児</w:t>
                      </w:r>
                      <w:r w:rsidRPr="007C6066">
                        <w:rPr>
                          <w:rFonts w:ascii="HG丸ｺﾞｼｯｸM-PRO" w:eastAsia="HG丸ｺﾞｼｯｸM-PRO" w:hAnsi="HG丸ｺﾞｼｯｸM-PRO" w:cs="ＭＳ明朝-WinCharSetFFFF-H"/>
                          <w:kern w:val="0"/>
                          <w:szCs w:val="21"/>
                        </w:rPr>
                        <w:t>通所支援及び障害児相談支援の提供体制の確保その他</w:t>
                      </w:r>
                      <w:r w:rsidRPr="007C6066">
                        <w:rPr>
                          <w:rFonts w:ascii="HG丸ｺﾞｼｯｸM-PRO" w:eastAsia="HG丸ｺﾞｼｯｸM-PRO" w:hAnsi="HG丸ｺﾞｼｯｸM-PRO" w:cs="ＭＳ明朝-WinCharSetFFFF-H" w:hint="eastAsia"/>
                          <w:kern w:val="0"/>
                          <w:szCs w:val="21"/>
                        </w:rPr>
                        <w:t>障害児</w:t>
                      </w:r>
                      <w:r w:rsidRPr="007C6066">
                        <w:rPr>
                          <w:rFonts w:ascii="HG丸ｺﾞｼｯｸM-PRO" w:eastAsia="HG丸ｺﾞｼｯｸM-PRO" w:hAnsi="HG丸ｺﾞｼｯｸM-PRO" w:cs="ＭＳ明朝-WinCharSetFFFF-H"/>
                          <w:kern w:val="0"/>
                          <w:szCs w:val="21"/>
                        </w:rPr>
                        <w:t>通所支援及び障害児相談支援の</w:t>
                      </w:r>
                      <w:r w:rsidRPr="007C6066">
                        <w:rPr>
                          <w:rFonts w:ascii="HG丸ｺﾞｼｯｸM-PRO" w:eastAsia="HG丸ｺﾞｼｯｸM-PRO" w:hAnsi="HG丸ｺﾞｼｯｸM-PRO" w:cs="ＭＳ明朝-WinCharSetFFFF-H" w:hint="eastAsia"/>
                          <w:kern w:val="0"/>
                          <w:szCs w:val="21"/>
                        </w:rPr>
                        <w:t>円滑</w:t>
                      </w:r>
                      <w:r w:rsidRPr="007C6066">
                        <w:rPr>
                          <w:rFonts w:ascii="HG丸ｺﾞｼｯｸM-PRO" w:eastAsia="HG丸ｺﾞｼｯｸM-PRO" w:hAnsi="HG丸ｺﾞｼｯｸM-PRO" w:cs="ＭＳ明朝-WinCharSetFFFF-H"/>
                          <w:kern w:val="0"/>
                          <w:szCs w:val="21"/>
                        </w:rPr>
                        <w:t>な実施に関する計画（以下「</w:t>
                      </w:r>
                      <w:r w:rsidRPr="007C6066">
                        <w:rPr>
                          <w:rFonts w:ascii="HG丸ｺﾞｼｯｸM-PRO" w:eastAsia="HG丸ｺﾞｼｯｸM-PRO" w:hAnsi="HG丸ｺﾞｼｯｸM-PRO" w:cs="ＭＳ明朝-WinCharSetFFFF-H" w:hint="eastAsia"/>
                          <w:kern w:val="0"/>
                          <w:szCs w:val="21"/>
                        </w:rPr>
                        <w:t>市町村</w:t>
                      </w:r>
                      <w:r w:rsidRPr="007C6066">
                        <w:rPr>
                          <w:rFonts w:ascii="HG丸ｺﾞｼｯｸM-PRO" w:eastAsia="HG丸ｺﾞｼｯｸM-PRO" w:hAnsi="HG丸ｺﾞｼｯｸM-PRO" w:cs="ＭＳ明朝-WinCharSetFFFF-H"/>
                          <w:kern w:val="0"/>
                          <w:szCs w:val="21"/>
                        </w:rPr>
                        <w:t>障害児福祉</w:t>
                      </w:r>
                      <w:r w:rsidRPr="007C6066">
                        <w:rPr>
                          <w:rFonts w:ascii="HG丸ｺﾞｼｯｸM-PRO" w:eastAsia="HG丸ｺﾞｼｯｸM-PRO" w:hAnsi="HG丸ｺﾞｼｯｸM-PRO" w:cs="ＭＳ明朝-WinCharSetFFFF-H" w:hint="eastAsia"/>
                          <w:kern w:val="0"/>
                          <w:szCs w:val="21"/>
                        </w:rPr>
                        <w:t>計画</w:t>
                      </w:r>
                      <w:r w:rsidRPr="007C6066">
                        <w:rPr>
                          <w:rFonts w:ascii="HG丸ｺﾞｼｯｸM-PRO" w:eastAsia="HG丸ｺﾞｼｯｸM-PRO" w:hAnsi="HG丸ｺﾞｼｯｸM-PRO" w:cs="ＭＳ明朝-WinCharSetFFFF-H"/>
                          <w:kern w:val="0"/>
                          <w:szCs w:val="21"/>
                        </w:rPr>
                        <w:t>」という</w:t>
                      </w:r>
                      <w:r w:rsidRPr="007C6066">
                        <w:rPr>
                          <w:rFonts w:ascii="HG丸ｺﾞｼｯｸM-PRO" w:eastAsia="HG丸ｺﾞｼｯｸM-PRO" w:hAnsi="HG丸ｺﾞｼｯｸM-PRO" w:cs="ＭＳ明朝-WinCharSetFFFF-H" w:hint="eastAsia"/>
                          <w:kern w:val="0"/>
                          <w:szCs w:val="21"/>
                        </w:rPr>
                        <w:t>。</w:t>
                      </w:r>
                      <w:r w:rsidRPr="007C6066">
                        <w:rPr>
                          <w:rFonts w:ascii="HG丸ｺﾞｼｯｸM-PRO" w:eastAsia="HG丸ｺﾞｼｯｸM-PRO" w:hAnsi="HG丸ｺﾞｼｯｸM-PRO" w:cs="ＭＳ明朝-WinCharSetFFFF-H"/>
                          <w:kern w:val="0"/>
                          <w:szCs w:val="21"/>
                        </w:rPr>
                        <w:t>）を</w:t>
                      </w:r>
                      <w:r w:rsidRPr="007C6066">
                        <w:rPr>
                          <w:rFonts w:ascii="HG丸ｺﾞｼｯｸM-PRO" w:eastAsia="HG丸ｺﾞｼｯｸM-PRO" w:hAnsi="HG丸ｺﾞｼｯｸM-PRO" w:cs="ＭＳ明朝-WinCharSetFFFF-H" w:hint="eastAsia"/>
                          <w:kern w:val="0"/>
                          <w:szCs w:val="21"/>
                        </w:rPr>
                        <w:t>定める</w:t>
                      </w:r>
                      <w:r w:rsidRPr="007C6066">
                        <w:rPr>
                          <w:rFonts w:ascii="HG丸ｺﾞｼｯｸM-PRO" w:eastAsia="HG丸ｺﾞｼｯｸM-PRO" w:hAnsi="HG丸ｺﾞｼｯｸM-PRO" w:cs="ＭＳ明朝-WinCharSetFFFF-H"/>
                          <w:kern w:val="0"/>
                          <w:szCs w:val="21"/>
                        </w:rPr>
                        <w:t>ものとする。</w:t>
                      </w:r>
                    </w:p>
                  </w:txbxContent>
                </v:textbox>
                <w10:anchorlock/>
              </v:shape>
            </w:pict>
          </mc:Fallback>
        </mc:AlternateContent>
      </w:r>
    </w:p>
    <w:p w14:paraId="4DF311A5" w14:textId="6DD04530" w:rsidR="003E3AE1" w:rsidRPr="003B002D" w:rsidRDefault="00677B38" w:rsidP="007C6066">
      <w:pPr>
        <w:snapToGrid w:val="0"/>
        <w:rPr>
          <w:rFonts w:ascii="メイリオ" w:eastAsia="メイリオ" w:hAnsi="メイリオ" w:cs="メイリオ"/>
          <w:sz w:val="24"/>
        </w:rPr>
      </w:pPr>
      <w:r>
        <w:rPr>
          <w:noProof/>
        </w:rPr>
        <mc:AlternateContent>
          <mc:Choice Requires="wps">
            <w:drawing>
              <wp:anchor distT="0" distB="0" distL="114300" distR="114300" simplePos="0" relativeHeight="251641856" behindDoc="0" locked="0" layoutInCell="1" allowOverlap="1" wp14:anchorId="77D44EC5" wp14:editId="1CBA988B">
                <wp:simplePos x="0" y="0"/>
                <wp:positionH relativeFrom="margin">
                  <wp:posOffset>853440</wp:posOffset>
                </wp:positionH>
                <wp:positionV relativeFrom="paragraph">
                  <wp:posOffset>43815</wp:posOffset>
                </wp:positionV>
                <wp:extent cx="3676650" cy="478790"/>
                <wp:effectExtent l="635" t="6350" r="8890" b="635"/>
                <wp:wrapNone/>
                <wp:docPr id="31"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478790"/>
                        </a:xfrm>
                        <a:prstGeom prst="roundRect">
                          <a:avLst>
                            <a:gd name="adj" fmla="val 16667"/>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7D450A5" w14:textId="77777777" w:rsidR="001D1DDF" w:rsidRPr="00247912" w:rsidRDefault="001D1DDF" w:rsidP="007C6066">
                            <w:pPr>
                              <w:snapToGrid w:val="0"/>
                              <w:spacing w:line="300" w:lineRule="auto"/>
                              <w:jc w:val="center"/>
                              <w:rPr>
                                <w:rFonts w:ascii="ＭＳ ゴシック" w:eastAsia="ＭＳ ゴシック" w:hAnsi="ＭＳ ゴシック"/>
                                <w:b/>
                              </w:rPr>
                            </w:pPr>
                            <w:r w:rsidRPr="00247912">
                              <w:rPr>
                                <w:rFonts w:ascii="ＭＳ ゴシック" w:eastAsia="ＭＳ ゴシック" w:hAnsi="ＭＳ ゴシック" w:hint="eastAsia"/>
                                <w:b/>
                              </w:rPr>
                              <w:t>白馬村</w:t>
                            </w:r>
                            <w:r w:rsidRPr="00247912">
                              <w:rPr>
                                <w:rFonts w:ascii="ＭＳ ゴシック" w:eastAsia="ＭＳ ゴシック" w:hAnsi="ＭＳ ゴシック"/>
                                <w:b/>
                              </w:rPr>
                              <w:t>障害者計画</w:t>
                            </w:r>
                          </w:p>
                          <w:p w14:paraId="77D450A6" w14:textId="77777777" w:rsidR="001D1DDF" w:rsidRPr="00247912" w:rsidRDefault="001D1DDF" w:rsidP="007C6066">
                            <w:pPr>
                              <w:snapToGrid w:val="0"/>
                              <w:spacing w:line="300" w:lineRule="auto"/>
                              <w:jc w:val="center"/>
                              <w:rPr>
                                <w:rFonts w:ascii="ＭＳ ゴシック" w:eastAsia="ＭＳ ゴシック" w:hAnsi="ＭＳ ゴシック"/>
                                <w:b/>
                              </w:rPr>
                            </w:pPr>
                            <w:r w:rsidRPr="00247912">
                              <w:rPr>
                                <w:rFonts w:ascii="ＭＳ ゴシック" w:eastAsia="ＭＳ ゴシック" w:hAnsi="ＭＳ ゴシック" w:hint="eastAsia"/>
                                <w:b/>
                              </w:rPr>
                              <w:t>障がい</w:t>
                            </w:r>
                            <w:r w:rsidRPr="00247912">
                              <w:rPr>
                                <w:rFonts w:ascii="ＭＳ ゴシック" w:eastAsia="ＭＳ ゴシック" w:hAnsi="ＭＳ ゴシック"/>
                                <w:b/>
                              </w:rPr>
                              <w:t>施策全般の基本的な方向性に関する計画</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D44EC5" id="角丸四角形 6" o:spid="_x0000_s1030" style="position:absolute;left:0;text-align:left;margin-left:67.2pt;margin-top:3.45pt;width:289.5pt;height:37.7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" stroked="f" strokeweight="1pt">
                <v:stroke joinstyle="miter"/>
                <v:textbox inset="0,0,0,0">
                  <w:txbxContent>
                    <w:p w14:paraId="77D450A5" w14:textId="77777777" w:rsidR="001D1DDF" w:rsidRPr="00247912" w:rsidRDefault="001D1DDF" w:rsidP="007C6066">
                      <w:pPr>
                        <w:snapToGrid w:val="0"/>
                        <w:spacing w:line="300" w:lineRule="auto"/>
                        <w:jc w:val="center"/>
                        <w:rPr>
                          <w:rFonts w:ascii="ＭＳ ゴシック" w:eastAsia="ＭＳ ゴシック" w:hAnsi="ＭＳ ゴシック"/>
                          <w:b/>
                        </w:rPr>
                      </w:pPr>
                      <w:r w:rsidRPr="00247912">
                        <w:rPr>
                          <w:rFonts w:ascii="ＭＳ ゴシック" w:eastAsia="ＭＳ ゴシック" w:hAnsi="ＭＳ ゴシック" w:hint="eastAsia"/>
                          <w:b/>
                        </w:rPr>
                        <w:t>白馬村</w:t>
                      </w:r>
                      <w:r w:rsidRPr="00247912">
                        <w:rPr>
                          <w:rFonts w:ascii="ＭＳ ゴシック" w:eastAsia="ＭＳ ゴシック" w:hAnsi="ＭＳ ゴシック"/>
                          <w:b/>
                        </w:rPr>
                        <w:t>障害者計画</w:t>
                      </w:r>
                    </w:p>
                    <w:p w14:paraId="77D450A6" w14:textId="77777777" w:rsidR="001D1DDF" w:rsidRPr="00247912" w:rsidRDefault="001D1DDF" w:rsidP="007C6066">
                      <w:pPr>
                        <w:snapToGrid w:val="0"/>
                        <w:spacing w:line="300" w:lineRule="auto"/>
                        <w:jc w:val="center"/>
                        <w:rPr>
                          <w:rFonts w:ascii="ＭＳ ゴシック" w:eastAsia="ＭＳ ゴシック" w:hAnsi="ＭＳ ゴシック"/>
                          <w:b/>
                        </w:rPr>
                      </w:pPr>
                      <w:r w:rsidRPr="00247912">
                        <w:rPr>
                          <w:rFonts w:ascii="ＭＳ ゴシック" w:eastAsia="ＭＳ ゴシック" w:hAnsi="ＭＳ ゴシック" w:hint="eastAsia"/>
                          <w:b/>
                        </w:rPr>
                        <w:t>障がい</w:t>
                      </w:r>
                      <w:r w:rsidRPr="00247912">
                        <w:rPr>
                          <w:rFonts w:ascii="ＭＳ ゴシック" w:eastAsia="ＭＳ ゴシック" w:hAnsi="ＭＳ ゴシック"/>
                          <w:b/>
                        </w:rPr>
                        <w:t>施策全般の基本的な方向性に関する計画</w:t>
                      </w:r>
                    </w:p>
                  </w:txbxContent>
                </v:textbox>
                <w10:wrap anchorx="margin"/>
              </v:roundrect>
            </w:pict>
          </mc:Fallback>
        </mc:AlternateContent>
      </w:r>
      <w:r w:rsidR="003B002D">
        <w:rPr>
          <w:noProof/>
        </w:rPr>
        <mc:AlternateContent>
          <mc:Choice Requires="wpg">
            <w:drawing>
              <wp:anchor distT="0" distB="0" distL="114300" distR="114300" simplePos="0" relativeHeight="251642880" behindDoc="0" locked="0" layoutInCell="1" allowOverlap="1" wp14:anchorId="77D44EC3" wp14:editId="3D7AC465">
                <wp:simplePos x="0" y="0"/>
                <wp:positionH relativeFrom="margin">
                  <wp:posOffset>318135</wp:posOffset>
                </wp:positionH>
                <wp:positionV relativeFrom="paragraph">
                  <wp:posOffset>548005</wp:posOffset>
                </wp:positionV>
                <wp:extent cx="4792345" cy="1318260"/>
                <wp:effectExtent l="0" t="0" r="27305" b="15240"/>
                <wp:wrapNone/>
                <wp:docPr id="45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345" cy="1318260"/>
                          <a:chOff x="1895" y="3573"/>
                          <a:chExt cx="8063" cy="2534"/>
                        </a:xfrm>
                      </wpg:grpSpPr>
                      <wps:wsp>
                        <wps:cNvPr id="452" name="角丸四角形 8"/>
                        <wps:cNvSpPr>
                          <a:spLocks noChangeArrowheads="1"/>
                        </wps:cNvSpPr>
                        <wps:spPr bwMode="auto">
                          <a:xfrm>
                            <a:off x="1895" y="3573"/>
                            <a:ext cx="3933" cy="2470"/>
                          </a:xfrm>
                          <a:prstGeom prst="roundRect">
                            <a:avLst>
                              <a:gd name="adj" fmla="val 16667"/>
                            </a:avLst>
                          </a:prstGeom>
                          <a:solidFill>
                            <a:srgbClr val="FFFFFF"/>
                          </a:solidFill>
                          <a:ln w="12700" algn="ctr">
                            <a:solidFill>
                              <a:srgbClr val="5B9BD5"/>
                            </a:solidFill>
                            <a:miter lim="800000"/>
                            <a:headEnd/>
                            <a:tailEnd/>
                          </a:ln>
                        </wps:spPr>
                        <wps:txbx>
                          <w:txbxContent>
                            <w:p w14:paraId="77D450A0" w14:textId="1CB44859" w:rsidR="001D1DDF" w:rsidRPr="00247912" w:rsidRDefault="001D1DDF" w:rsidP="003B002D">
                              <w:pPr>
                                <w:jc w:val="center"/>
                                <w:rPr>
                                  <w:rFonts w:ascii="ＭＳ ゴシック" w:eastAsia="ＭＳ ゴシック" w:hAnsi="ＭＳ ゴシック"/>
                                  <w:b/>
                                </w:rPr>
                              </w:pPr>
                              <w:r w:rsidRPr="00247912">
                                <w:rPr>
                                  <w:rFonts w:ascii="ＭＳ ゴシック" w:eastAsia="ＭＳ ゴシック" w:hAnsi="ＭＳ ゴシック" w:hint="eastAsia"/>
                                  <w:b/>
                                </w:rPr>
                                <w:t>白馬村</w:t>
                              </w:r>
                              <w:r w:rsidRPr="00247912">
                                <w:rPr>
                                  <w:rFonts w:ascii="ＭＳ ゴシック" w:eastAsia="ＭＳ ゴシック" w:hAnsi="ＭＳ ゴシック"/>
                                  <w:b/>
                                </w:rPr>
                                <w:t>障害福祉計画</w:t>
                              </w:r>
                            </w:p>
                            <w:p w14:paraId="77D450A1" w14:textId="77777777" w:rsidR="001D1DDF" w:rsidRPr="00247912" w:rsidRDefault="001D1DDF" w:rsidP="00247912">
                              <w:pPr>
                                <w:jc w:val="left"/>
                                <w:rPr>
                                  <w:rFonts w:ascii="ＭＳ ゴシック" w:eastAsia="ＭＳ ゴシック" w:hAnsi="ＭＳ ゴシック"/>
                                  <w:b/>
                                </w:rPr>
                              </w:pPr>
                              <w:r w:rsidRPr="00247912">
                                <w:rPr>
                                  <w:rFonts w:ascii="ＭＳ ゴシック" w:eastAsia="ＭＳ ゴシック" w:hAnsi="ＭＳ ゴシック" w:hint="eastAsia"/>
                                  <w:b/>
                                </w:rPr>
                                <w:t>障害</w:t>
                              </w:r>
                              <w:r w:rsidRPr="00247912">
                                <w:rPr>
                                  <w:rFonts w:ascii="ＭＳ ゴシック" w:eastAsia="ＭＳ ゴシック" w:hAnsi="ＭＳ ゴシック"/>
                                  <w:b/>
                                </w:rPr>
                                <w:t>福祉サービス及び相談支援、地域生活支援事業</w:t>
                              </w:r>
                              <w:r w:rsidRPr="00247912">
                                <w:rPr>
                                  <w:rFonts w:ascii="ＭＳ ゴシック" w:eastAsia="ＭＳ ゴシック" w:hAnsi="ＭＳ ゴシック" w:hint="eastAsia"/>
                                  <w:b/>
                                </w:rPr>
                                <w:t>の</w:t>
                              </w:r>
                              <w:r w:rsidRPr="00247912">
                                <w:rPr>
                                  <w:rFonts w:ascii="ＭＳ ゴシック" w:eastAsia="ＭＳ ゴシック" w:hAnsi="ＭＳ ゴシック"/>
                                  <w:b/>
                                </w:rPr>
                                <w:t>提供体制の確保に関する計画</w:t>
                              </w:r>
                            </w:p>
                          </w:txbxContent>
                        </wps:txbx>
                        <wps:bodyPr rot="0" vert="horz" wrap="square" lIns="91440" tIns="45720" rIns="91440" bIns="45720" anchor="ctr" anchorCtr="0" upright="1">
                          <a:noAutofit/>
                        </wps:bodyPr>
                      </wps:wsp>
                      <wps:wsp>
                        <wps:cNvPr id="453" name="角丸四角形 9"/>
                        <wps:cNvSpPr>
                          <a:spLocks noChangeArrowheads="1"/>
                        </wps:cNvSpPr>
                        <wps:spPr bwMode="auto">
                          <a:xfrm>
                            <a:off x="5916" y="3573"/>
                            <a:ext cx="4042" cy="2534"/>
                          </a:xfrm>
                          <a:prstGeom prst="roundRect">
                            <a:avLst>
                              <a:gd name="adj" fmla="val 16667"/>
                            </a:avLst>
                          </a:prstGeom>
                          <a:solidFill>
                            <a:srgbClr val="FFFFFF"/>
                          </a:solidFill>
                          <a:ln w="12700" algn="ctr">
                            <a:solidFill>
                              <a:srgbClr val="5B9BD5"/>
                            </a:solidFill>
                            <a:miter lim="800000"/>
                            <a:headEnd/>
                            <a:tailEnd/>
                          </a:ln>
                        </wps:spPr>
                        <wps:txbx>
                          <w:txbxContent>
                            <w:p w14:paraId="5C4F8626" w14:textId="77777777" w:rsidR="001D1DDF" w:rsidRDefault="001D1DDF" w:rsidP="003B002D">
                              <w:pPr>
                                <w:jc w:val="center"/>
                                <w:rPr>
                                  <w:rFonts w:ascii="ＭＳ ゴシック" w:eastAsia="ＭＳ ゴシック" w:hAnsi="ＭＳ ゴシック"/>
                                  <w:b/>
                                </w:rPr>
                              </w:pPr>
                              <w:r w:rsidRPr="00247912">
                                <w:rPr>
                                  <w:rFonts w:ascii="ＭＳ ゴシック" w:eastAsia="ＭＳ ゴシック" w:hAnsi="ＭＳ ゴシック" w:hint="eastAsia"/>
                                  <w:b/>
                                </w:rPr>
                                <w:t>白馬村障害児</w:t>
                              </w:r>
                              <w:r w:rsidRPr="00247912">
                                <w:rPr>
                                  <w:rFonts w:ascii="ＭＳ ゴシック" w:eastAsia="ＭＳ ゴシック" w:hAnsi="ＭＳ ゴシック"/>
                                  <w:b/>
                                </w:rPr>
                                <w:t>福祉計画</w:t>
                              </w:r>
                            </w:p>
                            <w:p w14:paraId="77D450A4" w14:textId="3386FAC7" w:rsidR="001D1DDF" w:rsidRPr="00247912" w:rsidRDefault="001D1DDF" w:rsidP="003B002D">
                              <w:pPr>
                                <w:jc w:val="center"/>
                                <w:rPr>
                                  <w:rFonts w:ascii="ＭＳ ゴシック" w:eastAsia="ＭＳ ゴシック" w:hAnsi="ＭＳ ゴシック"/>
                                  <w:b/>
                                </w:rPr>
                              </w:pPr>
                              <w:r w:rsidRPr="00247912">
                                <w:rPr>
                                  <w:rFonts w:ascii="ＭＳ ゴシック" w:eastAsia="ＭＳ ゴシック" w:hAnsi="ＭＳ ゴシック" w:hint="eastAsia"/>
                                  <w:b/>
                                </w:rPr>
                                <w:t>障害児</w:t>
                              </w:r>
                              <w:r w:rsidRPr="00247912">
                                <w:rPr>
                                  <w:rFonts w:ascii="ＭＳ ゴシック" w:eastAsia="ＭＳ ゴシック" w:hAnsi="ＭＳ ゴシック"/>
                                  <w:b/>
                                </w:rPr>
                                <w:t>通所支援等の</w:t>
                              </w:r>
                              <w:r w:rsidRPr="00247912">
                                <w:rPr>
                                  <w:rFonts w:ascii="ＭＳ ゴシック" w:eastAsia="ＭＳ ゴシック" w:hAnsi="ＭＳ ゴシック" w:hint="eastAsia"/>
                                  <w:b/>
                                </w:rPr>
                                <w:t>提供</w:t>
                              </w:r>
                              <w:r w:rsidRPr="00247912">
                                <w:rPr>
                                  <w:rFonts w:ascii="ＭＳ ゴシック" w:eastAsia="ＭＳ ゴシック" w:hAnsi="ＭＳ ゴシック"/>
                                  <w:b/>
                                </w:rPr>
                                <w:t>体制の確保</w:t>
                              </w:r>
                              <w:r>
                                <w:rPr>
                                  <w:rFonts w:ascii="ＭＳ ゴシック" w:eastAsia="ＭＳ ゴシック" w:hAnsi="ＭＳ ゴシック" w:hint="eastAsia"/>
                                  <w:b/>
                                </w:rPr>
                                <w:t>、</w:t>
                              </w:r>
                              <w:r w:rsidRPr="00247912">
                                <w:rPr>
                                  <w:rFonts w:ascii="ＭＳ ゴシック" w:eastAsia="ＭＳ ゴシック" w:hAnsi="ＭＳ ゴシック"/>
                                  <w:b/>
                                </w:rPr>
                                <w:t>その他障害児通所支援等の円滑な実施に関する計画</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44EC3" id="Group 364" o:spid="_x0000_s1031" style="position:absolute;left:0;text-align:left;margin-left:25.05pt;margin-top:43.15pt;width:377.35pt;height:103.8pt;z-index:251642880;mso-position-horizontal-relative:margin;mso-position-vertical-relative:text" coordorigin="1895,3573" coordsize="8063,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">
                <v:roundrect id="角丸四角形 8" o:spid="_x0000_s1032" style="position:absolute;left:1895;top:3573;width:3933;height:2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" strokecolor="#5b9bd5" strokeweight="1pt">
                  <v:stroke joinstyle="miter"/>
                  <v:textbox>
                    <w:txbxContent>
                      <w:p w14:paraId="77D450A0" w14:textId="1CB44859" w:rsidR="001D1DDF" w:rsidRPr="00247912" w:rsidRDefault="001D1DDF" w:rsidP="003B002D">
                        <w:pPr>
                          <w:jc w:val="center"/>
                          <w:rPr>
                            <w:rFonts w:ascii="ＭＳ ゴシック" w:eastAsia="ＭＳ ゴシック" w:hAnsi="ＭＳ ゴシック"/>
                            <w:b/>
                          </w:rPr>
                        </w:pPr>
                        <w:r w:rsidRPr="00247912">
                          <w:rPr>
                            <w:rFonts w:ascii="ＭＳ ゴシック" w:eastAsia="ＭＳ ゴシック" w:hAnsi="ＭＳ ゴシック" w:hint="eastAsia"/>
                            <w:b/>
                          </w:rPr>
                          <w:t>白馬村</w:t>
                        </w:r>
                        <w:r w:rsidRPr="00247912">
                          <w:rPr>
                            <w:rFonts w:ascii="ＭＳ ゴシック" w:eastAsia="ＭＳ ゴシック" w:hAnsi="ＭＳ ゴシック"/>
                            <w:b/>
                          </w:rPr>
                          <w:t>障害福祉計画</w:t>
                        </w:r>
                      </w:p>
                      <w:p w14:paraId="77D450A1" w14:textId="77777777" w:rsidR="001D1DDF" w:rsidRPr="00247912" w:rsidRDefault="001D1DDF" w:rsidP="00247912">
                        <w:pPr>
                          <w:jc w:val="left"/>
                          <w:rPr>
                            <w:rFonts w:ascii="ＭＳ ゴシック" w:eastAsia="ＭＳ ゴシック" w:hAnsi="ＭＳ ゴシック"/>
                            <w:b/>
                          </w:rPr>
                        </w:pPr>
                        <w:r w:rsidRPr="00247912">
                          <w:rPr>
                            <w:rFonts w:ascii="ＭＳ ゴシック" w:eastAsia="ＭＳ ゴシック" w:hAnsi="ＭＳ ゴシック" w:hint="eastAsia"/>
                            <w:b/>
                          </w:rPr>
                          <w:t>障害</w:t>
                        </w:r>
                        <w:r w:rsidRPr="00247912">
                          <w:rPr>
                            <w:rFonts w:ascii="ＭＳ ゴシック" w:eastAsia="ＭＳ ゴシック" w:hAnsi="ＭＳ ゴシック"/>
                            <w:b/>
                          </w:rPr>
                          <w:t>福祉サービス及び相談支援、地域生活支援事業</w:t>
                        </w:r>
                        <w:r w:rsidRPr="00247912">
                          <w:rPr>
                            <w:rFonts w:ascii="ＭＳ ゴシック" w:eastAsia="ＭＳ ゴシック" w:hAnsi="ＭＳ ゴシック" w:hint="eastAsia"/>
                            <w:b/>
                          </w:rPr>
                          <w:t>の</w:t>
                        </w:r>
                        <w:r w:rsidRPr="00247912">
                          <w:rPr>
                            <w:rFonts w:ascii="ＭＳ ゴシック" w:eastAsia="ＭＳ ゴシック" w:hAnsi="ＭＳ ゴシック"/>
                            <w:b/>
                          </w:rPr>
                          <w:t>提供体制の確保に関する計画</w:t>
                        </w:r>
                      </w:p>
                    </w:txbxContent>
                  </v:textbox>
                </v:roundrect>
                <v:roundrect id="角丸四角形 9" o:spid="_x0000_s1033" style="position:absolute;left:5916;top:3573;width:4042;height:25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" strokecolor="#5b9bd5" strokeweight="1pt">
                  <v:stroke joinstyle="miter"/>
                  <v:textbox>
                    <w:txbxContent>
                      <w:p w14:paraId="5C4F8626" w14:textId="77777777" w:rsidR="001D1DDF" w:rsidRDefault="001D1DDF" w:rsidP="003B002D">
                        <w:pPr>
                          <w:jc w:val="center"/>
                          <w:rPr>
                            <w:rFonts w:ascii="ＭＳ ゴシック" w:eastAsia="ＭＳ ゴシック" w:hAnsi="ＭＳ ゴシック"/>
                            <w:b/>
                          </w:rPr>
                        </w:pPr>
                        <w:r w:rsidRPr="00247912">
                          <w:rPr>
                            <w:rFonts w:ascii="ＭＳ ゴシック" w:eastAsia="ＭＳ ゴシック" w:hAnsi="ＭＳ ゴシック" w:hint="eastAsia"/>
                            <w:b/>
                          </w:rPr>
                          <w:t>白馬村障害児</w:t>
                        </w:r>
                        <w:r w:rsidRPr="00247912">
                          <w:rPr>
                            <w:rFonts w:ascii="ＭＳ ゴシック" w:eastAsia="ＭＳ ゴシック" w:hAnsi="ＭＳ ゴシック"/>
                            <w:b/>
                          </w:rPr>
                          <w:t>福祉計画</w:t>
                        </w:r>
                      </w:p>
                      <w:p w14:paraId="77D450A4" w14:textId="3386FAC7" w:rsidR="001D1DDF" w:rsidRPr="00247912" w:rsidRDefault="001D1DDF" w:rsidP="003B002D">
                        <w:pPr>
                          <w:jc w:val="center"/>
                          <w:rPr>
                            <w:rFonts w:ascii="ＭＳ ゴシック" w:eastAsia="ＭＳ ゴシック" w:hAnsi="ＭＳ ゴシック"/>
                            <w:b/>
                          </w:rPr>
                        </w:pPr>
                        <w:r w:rsidRPr="00247912">
                          <w:rPr>
                            <w:rFonts w:ascii="ＭＳ ゴシック" w:eastAsia="ＭＳ ゴシック" w:hAnsi="ＭＳ ゴシック" w:hint="eastAsia"/>
                            <w:b/>
                          </w:rPr>
                          <w:t>障害児</w:t>
                        </w:r>
                        <w:r w:rsidRPr="00247912">
                          <w:rPr>
                            <w:rFonts w:ascii="ＭＳ ゴシック" w:eastAsia="ＭＳ ゴシック" w:hAnsi="ＭＳ ゴシック"/>
                            <w:b/>
                          </w:rPr>
                          <w:t>通所支援等の</w:t>
                        </w:r>
                        <w:r w:rsidRPr="00247912">
                          <w:rPr>
                            <w:rFonts w:ascii="ＭＳ ゴシック" w:eastAsia="ＭＳ ゴシック" w:hAnsi="ＭＳ ゴシック" w:hint="eastAsia"/>
                            <w:b/>
                          </w:rPr>
                          <w:t>提供</w:t>
                        </w:r>
                        <w:r w:rsidRPr="00247912">
                          <w:rPr>
                            <w:rFonts w:ascii="ＭＳ ゴシック" w:eastAsia="ＭＳ ゴシック" w:hAnsi="ＭＳ ゴシック"/>
                            <w:b/>
                          </w:rPr>
                          <w:t>体制の確保</w:t>
                        </w:r>
                        <w:r>
                          <w:rPr>
                            <w:rFonts w:ascii="ＭＳ ゴシック" w:eastAsia="ＭＳ ゴシック" w:hAnsi="ＭＳ ゴシック" w:hint="eastAsia"/>
                            <w:b/>
                          </w:rPr>
                          <w:t>、</w:t>
                        </w:r>
                        <w:r w:rsidRPr="00247912">
                          <w:rPr>
                            <w:rFonts w:ascii="ＭＳ ゴシック" w:eastAsia="ＭＳ ゴシック" w:hAnsi="ＭＳ ゴシック"/>
                            <w:b/>
                          </w:rPr>
                          <w:t>その他障害児通所支援等の円滑な実施に関する計画</w:t>
                        </w:r>
                      </w:p>
                    </w:txbxContent>
                  </v:textbox>
                </v:roundrect>
                <w10:wrap anchorx="margin"/>
              </v:group>
            </w:pict>
          </mc:Fallback>
        </mc:AlternateContent>
      </w:r>
      <w:r w:rsidR="007C6066">
        <w:rPr>
          <w:sz w:val="24"/>
        </w:rPr>
        <w:br w:type="page"/>
      </w:r>
      <w:r w:rsidR="003B002D" w:rsidRPr="007C6066">
        <w:rPr>
          <w:rFonts w:ascii="メイリオ" w:eastAsia="メイリオ" w:hAnsi="メイリオ" w:cs="メイリオ"/>
          <w:sz w:val="24"/>
        </w:rPr>
        <w:lastRenderedPageBreak/>
        <w:t xml:space="preserve"> </w:t>
      </w:r>
    </w:p>
    <w:p w14:paraId="77D44200" w14:textId="21B2A72B" w:rsidR="00247912" w:rsidRPr="000820D8" w:rsidRDefault="001D40DD" w:rsidP="007C6066">
      <w:pPr>
        <w:autoSpaceDE w:val="0"/>
        <w:autoSpaceDN w:val="0"/>
        <w:adjustRightInd w:val="0"/>
        <w:snapToGrid w:val="0"/>
        <w:jc w:val="left"/>
        <w:rPr>
          <w:rFonts w:ascii="ＭＳ 明朝" w:hAnsi="ＭＳ 明朝" w:cs="ＭＳゴシック-WinCharSetFFFF-H"/>
          <w:b/>
          <w:kern w:val="0"/>
          <w:sz w:val="24"/>
          <w:szCs w:val="28"/>
        </w:rPr>
      </w:pPr>
      <w:r w:rsidRPr="000820D8">
        <w:rPr>
          <w:rFonts w:ascii="ＭＳ 明朝" w:hAnsi="ＭＳ 明朝" w:cs="ＭＳゴシック-WinCharSetFFFF-H" w:hint="eastAsia"/>
          <w:b/>
          <w:kern w:val="0"/>
          <w:sz w:val="24"/>
          <w:szCs w:val="28"/>
        </w:rPr>
        <w:t>５</w:t>
      </w:r>
      <w:r w:rsidR="00247912" w:rsidRPr="000820D8">
        <w:rPr>
          <w:rFonts w:ascii="ＭＳ 明朝" w:hAnsi="ＭＳ 明朝" w:cs="ＭＳゴシック-WinCharSetFFFF-H" w:hint="eastAsia"/>
          <w:b/>
          <w:kern w:val="0"/>
          <w:sz w:val="24"/>
          <w:szCs w:val="28"/>
        </w:rPr>
        <w:t xml:space="preserve">　計画の位置づけ</w:t>
      </w:r>
    </w:p>
    <w:p w14:paraId="77D44201" w14:textId="77777777" w:rsidR="00247912" w:rsidRDefault="00247912" w:rsidP="007C6066">
      <w:pPr>
        <w:snapToGrid w:val="0"/>
      </w:pPr>
    </w:p>
    <w:p w14:paraId="77D44202" w14:textId="725761FC" w:rsidR="00247912" w:rsidRPr="007C6066" w:rsidRDefault="00247912" w:rsidP="007C6066">
      <w:pPr>
        <w:snapToGrid w:val="0"/>
        <w:ind w:leftChars="202" w:left="424" w:rightChars="66" w:right="139" w:firstLineChars="68" w:firstLine="143"/>
        <w:rPr>
          <w:rFonts w:ascii="メイリオ" w:eastAsia="メイリオ" w:hAnsi="メイリオ" w:cs="メイリオ"/>
          <w:szCs w:val="21"/>
        </w:rPr>
      </w:pPr>
      <w:r w:rsidRPr="007C6066">
        <w:rPr>
          <w:rFonts w:ascii="メイリオ" w:eastAsia="メイリオ" w:hAnsi="メイリオ" w:cs="メイリオ" w:hint="eastAsia"/>
          <w:szCs w:val="21"/>
        </w:rPr>
        <w:t>本計画は、白馬村のまちづくりの基本となる「白馬村第5次総合計画」を上位計画とし、「白馬村高齢者福祉計画」「白馬村子ども</w:t>
      </w:r>
      <w:r w:rsidR="009F4FE8">
        <w:rPr>
          <w:rFonts w:ascii="メイリオ" w:eastAsia="メイリオ" w:hAnsi="メイリオ" w:cs="メイリオ" w:hint="eastAsia"/>
          <w:szCs w:val="21"/>
        </w:rPr>
        <w:t>・</w:t>
      </w:r>
      <w:r w:rsidRPr="007C6066">
        <w:rPr>
          <w:rFonts w:ascii="メイリオ" w:eastAsia="メイリオ" w:hAnsi="メイリオ" w:cs="メイリオ" w:hint="eastAsia"/>
          <w:szCs w:val="21"/>
        </w:rPr>
        <w:t>子育て支援事業計画」など他の福祉関係計画と連携し、推進するものです。</w:t>
      </w:r>
    </w:p>
    <w:p w14:paraId="60421694" w14:textId="0D011F0C" w:rsidR="003B002D" w:rsidRDefault="003B002D" w:rsidP="003B002D"/>
    <w:p w14:paraId="7F10D3FD" w14:textId="77777777" w:rsidR="00677B38" w:rsidRDefault="00677B38" w:rsidP="003B002D"/>
    <w:p w14:paraId="77D44205" w14:textId="00DB97BE" w:rsidR="00247912" w:rsidRPr="000820D8" w:rsidRDefault="001D40DD" w:rsidP="00C16D29">
      <w:pPr>
        <w:autoSpaceDE w:val="0"/>
        <w:autoSpaceDN w:val="0"/>
        <w:adjustRightInd w:val="0"/>
        <w:snapToGrid w:val="0"/>
        <w:jc w:val="left"/>
        <w:rPr>
          <w:rFonts w:ascii="ＭＳ 明朝" w:hAnsi="ＭＳ 明朝" w:cs="ＭＳゴシック-WinCharSetFFFF-H"/>
          <w:b/>
          <w:kern w:val="0"/>
          <w:sz w:val="24"/>
          <w:szCs w:val="28"/>
        </w:rPr>
      </w:pPr>
      <w:r w:rsidRPr="000820D8">
        <w:rPr>
          <w:rFonts w:ascii="ＭＳ 明朝" w:hAnsi="ＭＳ 明朝" w:cs="ＭＳゴシック-WinCharSetFFFF-H" w:hint="eastAsia"/>
          <w:b/>
          <w:kern w:val="0"/>
          <w:sz w:val="24"/>
          <w:szCs w:val="28"/>
        </w:rPr>
        <w:t>６</w:t>
      </w:r>
      <w:r w:rsidR="00247912" w:rsidRPr="000820D8">
        <w:rPr>
          <w:rFonts w:ascii="ＭＳ 明朝" w:hAnsi="ＭＳ 明朝" w:cs="ＭＳゴシック-WinCharSetFFFF-H" w:hint="eastAsia"/>
          <w:b/>
          <w:kern w:val="0"/>
          <w:sz w:val="24"/>
          <w:szCs w:val="28"/>
        </w:rPr>
        <w:t xml:space="preserve">　計画の期間</w:t>
      </w:r>
    </w:p>
    <w:p w14:paraId="77D44206" w14:textId="77777777" w:rsidR="00247912" w:rsidRDefault="00247912" w:rsidP="00C16D29">
      <w:pPr>
        <w:snapToGrid w:val="0"/>
      </w:pPr>
    </w:p>
    <w:p w14:paraId="77D44207" w14:textId="5FC8ABB2" w:rsidR="00247912" w:rsidRPr="00C16D29" w:rsidRDefault="00247912" w:rsidP="00C16D29">
      <w:pPr>
        <w:snapToGrid w:val="0"/>
        <w:ind w:leftChars="202" w:left="424" w:rightChars="66" w:right="139" w:firstLineChars="68" w:firstLine="143"/>
        <w:rPr>
          <w:rFonts w:ascii="メイリオ" w:eastAsia="メイリオ" w:hAnsi="メイリオ" w:cs="メイリオ"/>
          <w:szCs w:val="21"/>
        </w:rPr>
      </w:pPr>
      <w:r w:rsidRPr="00C16D29">
        <w:rPr>
          <w:rFonts w:ascii="メイリオ" w:eastAsia="メイリオ" w:hAnsi="メイリオ" w:cs="メイリオ" w:hint="eastAsia"/>
          <w:szCs w:val="21"/>
        </w:rPr>
        <w:t>第</w:t>
      </w:r>
      <w:r w:rsidR="003B002D">
        <w:rPr>
          <w:rFonts w:ascii="メイリオ" w:eastAsia="メイリオ" w:hAnsi="メイリオ" w:cs="メイリオ" w:hint="eastAsia"/>
          <w:szCs w:val="21"/>
        </w:rPr>
        <w:t>４</w:t>
      </w:r>
      <w:r w:rsidR="003E3AE1">
        <w:rPr>
          <w:rFonts w:ascii="メイリオ" w:eastAsia="メイリオ" w:hAnsi="メイリオ" w:cs="メイリオ" w:hint="eastAsia"/>
          <w:szCs w:val="21"/>
        </w:rPr>
        <w:t>期白馬村障害者計画の期間は、令和６年度から令和11</w:t>
      </w:r>
      <w:r w:rsidRPr="00C16D29">
        <w:rPr>
          <w:rFonts w:ascii="メイリオ" w:eastAsia="メイリオ" w:hAnsi="メイリオ" w:cs="メイリオ" w:hint="eastAsia"/>
          <w:szCs w:val="21"/>
        </w:rPr>
        <w:t>年度までの6年間を計画期間とします。</w:t>
      </w:r>
    </w:p>
    <w:p w14:paraId="77D44208" w14:textId="678A4D46" w:rsidR="00247912" w:rsidRPr="00C16D29" w:rsidRDefault="00247912" w:rsidP="00C16D29">
      <w:pPr>
        <w:snapToGrid w:val="0"/>
        <w:ind w:leftChars="202" w:left="424" w:rightChars="66" w:right="139" w:firstLineChars="68" w:firstLine="143"/>
        <w:rPr>
          <w:rFonts w:ascii="メイリオ" w:eastAsia="メイリオ" w:hAnsi="メイリオ" w:cs="メイリオ"/>
          <w:szCs w:val="21"/>
        </w:rPr>
      </w:pPr>
      <w:r w:rsidRPr="00C16D29">
        <w:rPr>
          <w:rFonts w:ascii="メイリオ" w:eastAsia="メイリオ" w:hAnsi="メイリオ" w:cs="メイリオ" w:hint="eastAsia"/>
          <w:szCs w:val="21"/>
        </w:rPr>
        <w:t>第</w:t>
      </w:r>
      <w:r w:rsidR="003B002D">
        <w:rPr>
          <w:rFonts w:ascii="メイリオ" w:eastAsia="メイリオ" w:hAnsi="メイリオ" w:cs="メイリオ" w:hint="eastAsia"/>
          <w:szCs w:val="21"/>
        </w:rPr>
        <w:t>７</w:t>
      </w:r>
      <w:r w:rsidRPr="00C16D29">
        <w:rPr>
          <w:rFonts w:ascii="メイリオ" w:eastAsia="メイリオ" w:hAnsi="メイリオ" w:cs="メイリオ" w:hint="eastAsia"/>
          <w:szCs w:val="21"/>
        </w:rPr>
        <w:t>期白馬村障害福祉計画の期間は、</w:t>
      </w:r>
      <w:r w:rsidR="003E3AE1">
        <w:rPr>
          <w:rFonts w:ascii="メイリオ" w:eastAsia="メイリオ" w:hAnsi="メイリオ" w:cs="メイリオ" w:hint="eastAsia"/>
          <w:szCs w:val="21"/>
        </w:rPr>
        <w:t>令和６年度</w:t>
      </w:r>
      <w:r w:rsidRPr="00C16D29">
        <w:rPr>
          <w:rFonts w:ascii="メイリオ" w:eastAsia="メイリオ" w:hAnsi="メイリオ" w:cs="メイリオ" w:hint="eastAsia"/>
          <w:szCs w:val="21"/>
        </w:rPr>
        <w:t>から</w:t>
      </w:r>
      <w:r w:rsidR="003E3AE1">
        <w:rPr>
          <w:rFonts w:ascii="メイリオ" w:eastAsia="メイリオ" w:hAnsi="メイリオ" w:cs="メイリオ" w:hint="eastAsia"/>
          <w:szCs w:val="21"/>
        </w:rPr>
        <w:t>令和８年度</w:t>
      </w:r>
      <w:r w:rsidRPr="00C16D29">
        <w:rPr>
          <w:rFonts w:ascii="メイリオ" w:eastAsia="メイリオ" w:hAnsi="メイリオ" w:cs="メイリオ" w:hint="eastAsia"/>
          <w:szCs w:val="21"/>
        </w:rPr>
        <w:t>までの3年間を計画期間とします。</w:t>
      </w:r>
    </w:p>
    <w:p w14:paraId="77D44209" w14:textId="0F380933" w:rsidR="00247912" w:rsidRPr="00C16D29" w:rsidRDefault="00247912" w:rsidP="00C16D29">
      <w:pPr>
        <w:snapToGrid w:val="0"/>
        <w:ind w:leftChars="202" w:left="424" w:rightChars="66" w:right="139" w:firstLineChars="68" w:firstLine="143"/>
        <w:rPr>
          <w:rFonts w:ascii="メイリオ" w:eastAsia="メイリオ" w:hAnsi="メイリオ" w:cs="メイリオ"/>
          <w:szCs w:val="21"/>
        </w:rPr>
      </w:pPr>
      <w:r w:rsidRPr="00C16D29">
        <w:rPr>
          <w:rFonts w:ascii="メイリオ" w:eastAsia="メイリオ" w:hAnsi="メイリオ" w:cs="メイリオ" w:hint="eastAsia"/>
          <w:szCs w:val="21"/>
        </w:rPr>
        <w:t>第</w:t>
      </w:r>
      <w:r w:rsidR="003B002D">
        <w:rPr>
          <w:rFonts w:ascii="メイリオ" w:eastAsia="メイリオ" w:hAnsi="メイリオ" w:cs="メイリオ" w:hint="eastAsia"/>
          <w:szCs w:val="21"/>
        </w:rPr>
        <w:t>３</w:t>
      </w:r>
      <w:r w:rsidRPr="00C16D29">
        <w:rPr>
          <w:rFonts w:ascii="メイリオ" w:eastAsia="メイリオ" w:hAnsi="メイリオ" w:cs="メイリオ" w:hint="eastAsia"/>
          <w:szCs w:val="21"/>
        </w:rPr>
        <w:t>期白馬村障害児福祉計画は、</w:t>
      </w:r>
      <w:r w:rsidR="003B002D">
        <w:rPr>
          <w:rFonts w:ascii="メイリオ" w:eastAsia="メイリオ" w:hAnsi="メイリオ" w:cs="メイリオ" w:hint="eastAsia"/>
          <w:szCs w:val="21"/>
        </w:rPr>
        <w:t>令和６年度</w:t>
      </w:r>
      <w:r w:rsidR="003B002D" w:rsidRPr="00C16D29">
        <w:rPr>
          <w:rFonts w:ascii="メイリオ" w:eastAsia="メイリオ" w:hAnsi="メイリオ" w:cs="メイリオ" w:hint="eastAsia"/>
          <w:szCs w:val="21"/>
        </w:rPr>
        <w:t>から</w:t>
      </w:r>
      <w:r w:rsidR="003B002D">
        <w:rPr>
          <w:rFonts w:ascii="メイリオ" w:eastAsia="メイリオ" w:hAnsi="メイリオ" w:cs="メイリオ" w:hint="eastAsia"/>
          <w:szCs w:val="21"/>
        </w:rPr>
        <w:t>令和８年度</w:t>
      </w:r>
      <w:r w:rsidR="003B002D" w:rsidRPr="00C16D29">
        <w:rPr>
          <w:rFonts w:ascii="メイリオ" w:eastAsia="メイリオ" w:hAnsi="メイリオ" w:cs="メイリオ" w:hint="eastAsia"/>
          <w:szCs w:val="21"/>
        </w:rPr>
        <w:t>までの3年間</w:t>
      </w:r>
      <w:r w:rsidRPr="00C16D29">
        <w:rPr>
          <w:rFonts w:ascii="メイリオ" w:eastAsia="メイリオ" w:hAnsi="メイリオ" w:cs="メイリオ" w:hint="eastAsia"/>
          <w:szCs w:val="21"/>
        </w:rPr>
        <w:t>を計画期間とします。</w:t>
      </w:r>
    </w:p>
    <w:p w14:paraId="77D4420A" w14:textId="250F3A9E" w:rsidR="009B047C" w:rsidRDefault="009B047C" w:rsidP="00C16D29">
      <w:pPr>
        <w:snapToGrid w:val="0"/>
        <w:rPr>
          <w:sz w:val="24"/>
        </w:rPr>
      </w:pPr>
    </w:p>
    <w:p w14:paraId="5448896D" w14:textId="77777777" w:rsidR="00677B38" w:rsidRPr="005109E6" w:rsidRDefault="00677B38" w:rsidP="00C16D29">
      <w:pPr>
        <w:snapToGrid w:val="0"/>
        <w:rPr>
          <w:sz w:val="24"/>
        </w:rPr>
      </w:pPr>
    </w:p>
    <w:p w14:paraId="77D4420B" w14:textId="77777777" w:rsidR="009B047C" w:rsidRPr="000820D8" w:rsidRDefault="001D40DD" w:rsidP="00C16D29">
      <w:pPr>
        <w:autoSpaceDE w:val="0"/>
        <w:autoSpaceDN w:val="0"/>
        <w:adjustRightInd w:val="0"/>
        <w:snapToGrid w:val="0"/>
        <w:jc w:val="left"/>
        <w:rPr>
          <w:rFonts w:ascii="ＭＳ 明朝" w:hAnsi="ＭＳ 明朝" w:cs="ＭＳゴシック-WinCharSetFFFF-H"/>
          <w:b/>
          <w:kern w:val="0"/>
          <w:sz w:val="24"/>
          <w:szCs w:val="28"/>
        </w:rPr>
      </w:pPr>
      <w:r w:rsidRPr="000820D8">
        <w:rPr>
          <w:rFonts w:ascii="ＭＳ 明朝" w:hAnsi="ＭＳ 明朝" w:cs="ＭＳゴシック-WinCharSetFFFF-H" w:hint="eastAsia"/>
          <w:b/>
          <w:kern w:val="0"/>
          <w:sz w:val="24"/>
          <w:szCs w:val="28"/>
        </w:rPr>
        <w:t>７</w:t>
      </w:r>
      <w:r w:rsidR="009B047C" w:rsidRPr="000820D8">
        <w:rPr>
          <w:rFonts w:ascii="ＭＳ 明朝" w:hAnsi="ＭＳ 明朝" w:cs="ＭＳゴシック-WinCharSetFFFF-H" w:hint="eastAsia"/>
          <w:b/>
          <w:kern w:val="0"/>
          <w:sz w:val="24"/>
          <w:szCs w:val="28"/>
        </w:rPr>
        <w:t xml:space="preserve">　計画の策定体制</w:t>
      </w:r>
    </w:p>
    <w:p w14:paraId="77D4420C" w14:textId="77777777" w:rsidR="009B047C" w:rsidRDefault="009B047C" w:rsidP="00C16D29">
      <w:pPr>
        <w:autoSpaceDE w:val="0"/>
        <w:autoSpaceDN w:val="0"/>
        <w:adjustRightInd w:val="0"/>
        <w:snapToGrid w:val="0"/>
        <w:ind w:firstLineChars="100" w:firstLine="240"/>
        <w:jc w:val="left"/>
        <w:rPr>
          <w:rFonts w:ascii="ＭＳ 明朝" w:hAnsi="ＭＳ 明朝" w:cs="ＭＳ明朝-WinCharSetFFFF-H"/>
          <w:kern w:val="0"/>
          <w:sz w:val="24"/>
          <w:szCs w:val="24"/>
        </w:rPr>
      </w:pPr>
    </w:p>
    <w:p w14:paraId="5BB7E87E" w14:textId="77777777" w:rsidR="001D1DDF" w:rsidRDefault="009B047C" w:rsidP="001D1DDF">
      <w:pPr>
        <w:snapToGrid w:val="0"/>
        <w:ind w:leftChars="202" w:left="424" w:rightChars="66" w:right="139" w:firstLineChars="68" w:firstLine="143"/>
        <w:rPr>
          <w:rFonts w:ascii="メイリオ" w:eastAsia="メイリオ" w:hAnsi="メイリオ" w:cs="メイリオ"/>
          <w:szCs w:val="21"/>
        </w:rPr>
      </w:pPr>
      <w:r w:rsidRPr="00C16D29">
        <w:rPr>
          <w:rFonts w:ascii="メイリオ" w:eastAsia="メイリオ" w:hAnsi="メイリオ" w:cs="メイリオ" w:hint="eastAsia"/>
          <w:szCs w:val="21"/>
        </w:rPr>
        <w:t>計画の策定にあたっては、</w:t>
      </w:r>
      <w:r w:rsidR="001D1DDF" w:rsidRPr="00C16D29">
        <w:rPr>
          <w:rFonts w:ascii="メイリオ" w:eastAsia="メイリオ" w:hAnsi="メイリオ" w:cs="メイリオ" w:hint="eastAsia"/>
          <w:szCs w:val="21"/>
        </w:rPr>
        <w:t>当事者・家族のニーズを把握</w:t>
      </w:r>
      <w:r w:rsidR="001D1DDF">
        <w:rPr>
          <w:rFonts w:ascii="メイリオ" w:eastAsia="メイリオ" w:hAnsi="メイリオ" w:cs="メイリオ" w:hint="eastAsia"/>
          <w:szCs w:val="21"/>
        </w:rPr>
        <w:t>し、その実態を踏まえた上で計画を作成する必要があることから、アンケート調査を実施しました（調査結果の概要については、計画本文中及び巻末に資料として掲載しています）。</w:t>
      </w:r>
    </w:p>
    <w:p w14:paraId="1490DBD1" w14:textId="108A10B2" w:rsidR="001D1DDF" w:rsidRDefault="001D1DDF" w:rsidP="001D1DDF">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また、</w:t>
      </w:r>
      <w:r w:rsidR="009B047C" w:rsidRPr="00C16D29">
        <w:rPr>
          <w:rFonts w:ascii="メイリオ" w:eastAsia="メイリオ" w:hAnsi="メイリオ" w:cs="メイリオ" w:hint="eastAsia"/>
          <w:szCs w:val="21"/>
        </w:rPr>
        <w:t>住民の意見を反映するため、住民代表、学識経験者、福祉・医療関係者、当事者団体代表等からなる「白馬村社会福祉推進委員会」を設置し、審議しました。</w:t>
      </w:r>
    </w:p>
    <w:p w14:paraId="144DA9FC" w14:textId="7FDA34C7" w:rsidR="006749C6" w:rsidRDefault="006749C6" w:rsidP="003B002D">
      <w:pPr>
        <w:snapToGrid w:val="0"/>
        <w:ind w:leftChars="202" w:left="424" w:rightChars="66" w:right="139"/>
        <w:rPr>
          <w:rFonts w:ascii="メイリオ" w:eastAsia="メイリオ" w:hAnsi="メイリオ" w:cs="メイリオ"/>
          <w:szCs w:val="21"/>
        </w:rPr>
      </w:pPr>
    </w:p>
    <w:p w14:paraId="77D4420D" w14:textId="0393EA25" w:rsidR="009B047C" w:rsidRPr="00071E51" w:rsidRDefault="009B047C" w:rsidP="00C16D29">
      <w:pPr>
        <w:snapToGrid w:val="0"/>
        <w:ind w:leftChars="202" w:left="424" w:rightChars="66" w:right="139" w:firstLineChars="68" w:firstLine="143"/>
        <w:rPr>
          <w:rFonts w:ascii="メイリオ" w:eastAsia="メイリオ" w:hAnsi="メイリオ" w:cs="メイリオ"/>
          <w:szCs w:val="21"/>
          <w:u w:val="single"/>
        </w:rPr>
      </w:pPr>
    </w:p>
    <w:p w14:paraId="77D4420F" w14:textId="0D8F960E" w:rsidR="00C16D29" w:rsidRDefault="00C16D29" w:rsidP="003B002D">
      <w:pPr>
        <w:snapToGrid w:val="0"/>
        <w:ind w:rightChars="66" w:right="139"/>
        <w:rPr>
          <w:rFonts w:ascii="メイリオ" w:eastAsia="メイリオ" w:hAnsi="メイリオ" w:cs="メイリオ"/>
          <w:szCs w:val="21"/>
        </w:rPr>
      </w:pPr>
    </w:p>
    <w:p w14:paraId="587C4624" w14:textId="61D2280D" w:rsidR="003B002D" w:rsidRDefault="003B002D" w:rsidP="003B002D">
      <w:pPr>
        <w:snapToGrid w:val="0"/>
        <w:ind w:rightChars="66" w:right="139"/>
        <w:rPr>
          <w:rFonts w:ascii="メイリオ" w:eastAsia="メイリオ" w:hAnsi="メイリオ" w:cs="メイリオ"/>
          <w:szCs w:val="21"/>
        </w:rPr>
      </w:pPr>
    </w:p>
    <w:p w14:paraId="56576D10" w14:textId="4E88AB1D" w:rsidR="003B002D" w:rsidRDefault="003B002D" w:rsidP="003B002D">
      <w:pPr>
        <w:snapToGrid w:val="0"/>
        <w:ind w:rightChars="66" w:right="139"/>
        <w:rPr>
          <w:rFonts w:ascii="メイリオ" w:eastAsia="メイリオ" w:hAnsi="メイリオ" w:cs="メイリオ"/>
          <w:szCs w:val="21"/>
        </w:rPr>
      </w:pPr>
    </w:p>
    <w:p w14:paraId="6C194BAD" w14:textId="75C82B10" w:rsidR="003B002D" w:rsidRDefault="003B002D" w:rsidP="003B002D">
      <w:pPr>
        <w:snapToGrid w:val="0"/>
        <w:ind w:rightChars="66" w:right="139"/>
        <w:rPr>
          <w:rFonts w:ascii="メイリオ" w:eastAsia="メイリオ" w:hAnsi="メイリオ" w:cs="メイリオ"/>
          <w:szCs w:val="21"/>
        </w:rPr>
      </w:pPr>
    </w:p>
    <w:p w14:paraId="1B28EE64" w14:textId="45422F35" w:rsidR="003B002D" w:rsidRDefault="003B002D" w:rsidP="003B002D">
      <w:pPr>
        <w:snapToGrid w:val="0"/>
        <w:ind w:rightChars="66" w:right="139"/>
        <w:rPr>
          <w:rFonts w:ascii="メイリオ" w:eastAsia="メイリオ" w:hAnsi="メイリオ" w:cs="メイリオ"/>
          <w:szCs w:val="21"/>
        </w:rPr>
      </w:pPr>
    </w:p>
    <w:p w14:paraId="1719DDF2" w14:textId="5753AF26" w:rsidR="003B002D" w:rsidRDefault="003B002D" w:rsidP="003B002D">
      <w:pPr>
        <w:snapToGrid w:val="0"/>
        <w:ind w:rightChars="66" w:right="139"/>
        <w:rPr>
          <w:rFonts w:ascii="メイリオ" w:eastAsia="メイリオ" w:hAnsi="メイリオ" w:cs="メイリオ"/>
          <w:szCs w:val="21"/>
        </w:rPr>
      </w:pPr>
    </w:p>
    <w:p w14:paraId="407330DA" w14:textId="3CEC4202" w:rsidR="003B002D" w:rsidRDefault="003B002D" w:rsidP="003B002D">
      <w:pPr>
        <w:snapToGrid w:val="0"/>
        <w:ind w:rightChars="66" w:right="139"/>
        <w:rPr>
          <w:rFonts w:ascii="メイリオ" w:eastAsia="メイリオ" w:hAnsi="メイリオ" w:cs="メイリオ"/>
          <w:szCs w:val="21"/>
        </w:rPr>
      </w:pPr>
    </w:p>
    <w:p w14:paraId="4EAD2C54" w14:textId="252A9AFF" w:rsidR="003B002D" w:rsidRDefault="003B002D" w:rsidP="003B002D">
      <w:pPr>
        <w:snapToGrid w:val="0"/>
        <w:ind w:rightChars="66" w:right="139"/>
        <w:rPr>
          <w:rFonts w:ascii="メイリオ" w:eastAsia="メイリオ" w:hAnsi="メイリオ" w:cs="メイリオ"/>
          <w:szCs w:val="21"/>
        </w:rPr>
      </w:pPr>
    </w:p>
    <w:p w14:paraId="487C05ED" w14:textId="49AED738" w:rsidR="000F688B" w:rsidRDefault="000F688B" w:rsidP="003B002D">
      <w:pPr>
        <w:snapToGrid w:val="0"/>
        <w:ind w:rightChars="66" w:right="139"/>
        <w:rPr>
          <w:rFonts w:ascii="メイリオ" w:eastAsia="メイリオ" w:hAnsi="メイリオ" w:cs="メイリオ"/>
          <w:szCs w:val="21"/>
        </w:rPr>
      </w:pPr>
    </w:p>
    <w:p w14:paraId="620C0F0D" w14:textId="77777777" w:rsidR="001D1DDF" w:rsidRDefault="001D1DDF" w:rsidP="00C16D29">
      <w:pPr>
        <w:autoSpaceDE w:val="0"/>
        <w:autoSpaceDN w:val="0"/>
        <w:adjustRightInd w:val="0"/>
        <w:snapToGrid w:val="0"/>
        <w:jc w:val="left"/>
        <w:rPr>
          <w:rFonts w:ascii="ＭＳ 明朝" w:hAnsi="ＭＳ 明朝" w:cs="ＭＳゴシック-WinCharSetFFFF-H"/>
          <w:b/>
          <w:kern w:val="0"/>
          <w:sz w:val="24"/>
          <w:szCs w:val="28"/>
        </w:rPr>
      </w:pPr>
    </w:p>
    <w:p w14:paraId="77D44210" w14:textId="2C415950" w:rsidR="00247912" w:rsidRPr="000820D8" w:rsidRDefault="001D40DD" w:rsidP="00C16D29">
      <w:pPr>
        <w:autoSpaceDE w:val="0"/>
        <w:autoSpaceDN w:val="0"/>
        <w:adjustRightInd w:val="0"/>
        <w:snapToGrid w:val="0"/>
        <w:jc w:val="left"/>
        <w:rPr>
          <w:rFonts w:ascii="ＭＳ 明朝" w:hAnsi="ＭＳ 明朝" w:cs="ＭＳゴシック-WinCharSetFFFF-H"/>
          <w:b/>
          <w:kern w:val="0"/>
          <w:sz w:val="24"/>
          <w:szCs w:val="28"/>
        </w:rPr>
      </w:pPr>
      <w:r w:rsidRPr="000820D8">
        <w:rPr>
          <w:rFonts w:ascii="ＭＳ 明朝" w:hAnsi="ＭＳ 明朝" w:cs="ＭＳゴシック-WinCharSetFFFF-H" w:hint="eastAsia"/>
          <w:b/>
          <w:kern w:val="0"/>
          <w:sz w:val="24"/>
          <w:szCs w:val="28"/>
        </w:rPr>
        <w:lastRenderedPageBreak/>
        <w:t>８</w:t>
      </w:r>
      <w:r w:rsidR="00247912" w:rsidRPr="000820D8">
        <w:rPr>
          <w:rFonts w:ascii="ＭＳ 明朝" w:hAnsi="ＭＳ 明朝" w:cs="ＭＳゴシック-WinCharSetFFFF-H" w:hint="eastAsia"/>
          <w:b/>
          <w:kern w:val="0"/>
          <w:sz w:val="24"/>
          <w:szCs w:val="28"/>
        </w:rPr>
        <w:t xml:space="preserve">　障がい者の定義</w:t>
      </w:r>
    </w:p>
    <w:p w14:paraId="77D44211" w14:textId="77777777" w:rsidR="00247912" w:rsidRDefault="00247912" w:rsidP="00C16D29">
      <w:pPr>
        <w:snapToGrid w:val="0"/>
      </w:pPr>
    </w:p>
    <w:p w14:paraId="2D882CCD" w14:textId="77777777" w:rsidR="00677B38" w:rsidRDefault="00677B38" w:rsidP="00677B38">
      <w:pPr>
        <w:snapToGrid w:val="0"/>
        <w:ind w:leftChars="202" w:left="424" w:rightChars="66" w:right="139" w:firstLineChars="68" w:firstLine="143"/>
        <w:rPr>
          <w:rFonts w:ascii="メイリオ" w:eastAsia="メイリオ" w:hAnsi="メイリオ" w:cs="メイリオ"/>
          <w:szCs w:val="21"/>
        </w:rPr>
      </w:pPr>
      <w:r w:rsidRPr="00C16D29">
        <w:rPr>
          <w:rFonts w:ascii="メイリオ" w:eastAsia="メイリオ" w:hAnsi="メイリオ" w:cs="メイリオ" w:hint="eastAsia"/>
          <w:szCs w:val="21"/>
        </w:rPr>
        <w:t>本計画における障がい</w:t>
      </w:r>
      <w:r>
        <w:rPr>
          <w:rFonts w:ascii="メイリオ" w:eastAsia="メイリオ" w:hAnsi="メイリオ" w:cs="メイリオ" w:hint="eastAsia"/>
          <w:szCs w:val="21"/>
        </w:rPr>
        <w:t>(児)</w:t>
      </w:r>
      <w:r w:rsidRPr="00C16D29">
        <w:rPr>
          <w:rFonts w:ascii="メイリオ" w:eastAsia="メイリオ" w:hAnsi="メイリオ" w:cs="メイリオ" w:hint="eastAsia"/>
          <w:szCs w:val="21"/>
        </w:rPr>
        <w:t>者の定義は、障害者基本法第２条に規定されている「身体障害、知的障害又は精神障害</w:t>
      </w:r>
      <w:r>
        <w:rPr>
          <w:rFonts w:ascii="メイリオ" w:eastAsia="メイリオ" w:hAnsi="メイリオ" w:cs="メイリオ" w:hint="eastAsia"/>
          <w:szCs w:val="21"/>
        </w:rPr>
        <w:t>（発達障害を含む）その他の心身の機能の障害がある者であって、障害及び社会的障壁により</w:t>
      </w:r>
      <w:r w:rsidRPr="00C16D29">
        <w:rPr>
          <w:rFonts w:ascii="メイリオ" w:eastAsia="メイリオ" w:hAnsi="メイリオ" w:cs="メイリオ" w:hint="eastAsia"/>
          <w:szCs w:val="21"/>
        </w:rPr>
        <w:t>継続的に日常生活又は社会生活に相当な制限を受ける者」及び、障害者基本法の附帯決議による「てんかん及び自閉症その他の発達障害を有する者並びに難病に起因する身体又は精神上の障害を有する者であって、継続的に生活上の支障があるもの」及び、発達障害者支援法第２条に規定されている「自閉症、アスペルガー症候群その他の広汎性発達障害、学習障害、注意欠陥多動性障害その他これに類する脳機能の障害のある</w:t>
      </w:r>
      <w:r>
        <w:rPr>
          <w:rFonts w:ascii="メイリオ" w:eastAsia="メイリオ" w:hAnsi="メイリオ" w:cs="メイリオ" w:hint="eastAsia"/>
          <w:szCs w:val="21"/>
        </w:rPr>
        <w:t>者</w:t>
      </w:r>
      <w:r w:rsidRPr="00C16D29">
        <w:rPr>
          <w:rFonts w:ascii="メイリオ" w:eastAsia="メイリオ" w:hAnsi="メイリオ" w:cs="メイリオ" w:hint="eastAsia"/>
          <w:szCs w:val="21"/>
        </w:rPr>
        <w:t>」</w:t>
      </w:r>
      <w:r>
        <w:rPr>
          <w:rFonts w:ascii="メイリオ" w:eastAsia="メイリオ" w:hAnsi="メイリオ" w:cs="メイリオ" w:hint="eastAsia"/>
          <w:szCs w:val="21"/>
        </w:rPr>
        <w:t>を基本とします。</w:t>
      </w:r>
    </w:p>
    <w:p w14:paraId="5C2B8000" w14:textId="77777777" w:rsidR="00677B38" w:rsidRPr="00C16D29" w:rsidRDefault="00677B38" w:rsidP="00677B38">
      <w:pPr>
        <w:snapToGrid w:val="0"/>
        <w:ind w:leftChars="202" w:left="424" w:rightChars="66" w:right="139" w:firstLineChars="68" w:firstLine="191"/>
        <w:rPr>
          <w:rFonts w:ascii="メイリオ" w:eastAsia="メイリオ" w:hAnsi="メイリオ" w:cs="メイリオ"/>
          <w:szCs w:val="21"/>
        </w:rPr>
      </w:pPr>
      <w:r>
        <w:rPr>
          <w:b/>
          <w:noProof/>
          <w:sz w:val="28"/>
        </w:rPr>
        <w:drawing>
          <wp:anchor distT="0" distB="0" distL="114300" distR="114300" simplePos="0" relativeHeight="251662336" behindDoc="0" locked="0" layoutInCell="1" allowOverlap="1" wp14:anchorId="0BDA5D70" wp14:editId="29CD1D80">
            <wp:simplePos x="0" y="0"/>
            <wp:positionH relativeFrom="margin">
              <wp:posOffset>-13970</wp:posOffset>
            </wp:positionH>
            <wp:positionV relativeFrom="margin">
              <wp:posOffset>3395345</wp:posOffset>
            </wp:positionV>
            <wp:extent cx="5733415" cy="4152900"/>
            <wp:effectExtent l="0" t="0" r="635" b="0"/>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キャプチャ.PNG"/>
                    <pic:cNvPicPr/>
                  </pic:nvPicPr>
                  <pic:blipFill>
                    <a:blip r:embed="rId14">
                      <a:extLst>
                        <a:ext uri="{28A0092B-C50C-407E-A947-70E740481C1C}">
                          <a14:useLocalDpi xmlns:a14="http://schemas.microsoft.com/office/drawing/2010/main" val="0"/>
                        </a:ext>
                      </a:extLst>
                    </a:blip>
                    <a:stretch>
                      <a:fillRect/>
                    </a:stretch>
                  </pic:blipFill>
                  <pic:spPr>
                    <a:xfrm>
                      <a:off x="0" y="0"/>
                      <a:ext cx="5733415" cy="415290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szCs w:val="21"/>
        </w:rPr>
        <w:t>ただし、具体的事業の対象者となる障がい(児)者の定義は、個別の法令等の規定によりそれぞれ限定されます。（以下図を参照）</w:t>
      </w:r>
    </w:p>
    <w:p w14:paraId="77D44212" w14:textId="0F6B96E3" w:rsidR="00247912" w:rsidRPr="00C16D29" w:rsidRDefault="00247912" w:rsidP="00C16D29">
      <w:pPr>
        <w:snapToGrid w:val="0"/>
        <w:ind w:leftChars="202" w:left="424" w:rightChars="66" w:right="139" w:firstLineChars="68" w:firstLine="143"/>
        <w:rPr>
          <w:rFonts w:ascii="メイリオ" w:eastAsia="メイリオ" w:hAnsi="メイリオ" w:cs="メイリオ"/>
          <w:szCs w:val="21"/>
        </w:rPr>
      </w:pPr>
    </w:p>
    <w:p w14:paraId="77D44213" w14:textId="77777777" w:rsidR="009B047C" w:rsidRPr="00F07259" w:rsidRDefault="009B047C" w:rsidP="00C16D29">
      <w:pPr>
        <w:snapToGrid w:val="0"/>
        <w:rPr>
          <w:b/>
          <w:sz w:val="28"/>
        </w:rPr>
      </w:pPr>
    </w:p>
    <w:p w14:paraId="77D44214" w14:textId="77777777" w:rsidR="00247912" w:rsidRPr="000820D8" w:rsidRDefault="00C16D29" w:rsidP="00C16D29">
      <w:pPr>
        <w:autoSpaceDE w:val="0"/>
        <w:autoSpaceDN w:val="0"/>
        <w:adjustRightInd w:val="0"/>
        <w:snapToGrid w:val="0"/>
        <w:jc w:val="left"/>
        <w:rPr>
          <w:rFonts w:ascii="ＭＳ 明朝" w:hAnsi="ＭＳ 明朝" w:cs="ＭＳゴシック-WinCharSetFFFF-H"/>
          <w:b/>
          <w:kern w:val="0"/>
          <w:sz w:val="24"/>
          <w:szCs w:val="28"/>
        </w:rPr>
      </w:pPr>
      <w:r>
        <w:rPr>
          <w:rFonts w:ascii="ＭＳ 明朝" w:hAnsi="ＭＳ 明朝" w:cs="ＭＳゴシック-WinCharSetFFFF-H"/>
          <w:b/>
          <w:kern w:val="0"/>
          <w:sz w:val="28"/>
          <w:szCs w:val="28"/>
        </w:rPr>
        <w:br w:type="page"/>
      </w:r>
      <w:r w:rsidR="001D40DD" w:rsidRPr="000820D8">
        <w:rPr>
          <w:rFonts w:ascii="ＭＳ 明朝" w:hAnsi="ＭＳ 明朝" w:cs="ＭＳゴシック-WinCharSetFFFF-H" w:hint="eastAsia"/>
          <w:b/>
          <w:kern w:val="0"/>
          <w:sz w:val="24"/>
          <w:szCs w:val="28"/>
        </w:rPr>
        <w:lastRenderedPageBreak/>
        <w:t>９</w:t>
      </w:r>
      <w:r w:rsidR="00247912" w:rsidRPr="000820D8">
        <w:rPr>
          <w:rFonts w:ascii="ＭＳ 明朝" w:hAnsi="ＭＳ 明朝" w:cs="ＭＳゴシック-WinCharSetFFFF-H" w:hint="eastAsia"/>
          <w:b/>
          <w:kern w:val="0"/>
          <w:sz w:val="24"/>
          <w:szCs w:val="28"/>
        </w:rPr>
        <w:t xml:space="preserve">　障がいの概念</w:t>
      </w:r>
    </w:p>
    <w:p w14:paraId="77D44215" w14:textId="77777777" w:rsidR="00247912" w:rsidRDefault="00247912" w:rsidP="00C16D29">
      <w:pPr>
        <w:snapToGrid w:val="0"/>
      </w:pPr>
    </w:p>
    <w:p w14:paraId="77D44216" w14:textId="77777777" w:rsidR="00247912" w:rsidRPr="00C16D29" w:rsidRDefault="00247912" w:rsidP="00C16D29">
      <w:pPr>
        <w:snapToGrid w:val="0"/>
        <w:ind w:leftChars="202" w:left="424" w:rightChars="66" w:right="139" w:firstLineChars="68" w:firstLine="143"/>
        <w:rPr>
          <w:rFonts w:ascii="メイリオ" w:eastAsia="メイリオ" w:hAnsi="メイリオ" w:cs="メイリオ"/>
          <w:szCs w:val="21"/>
        </w:rPr>
      </w:pPr>
      <w:r w:rsidRPr="00C16D29">
        <w:rPr>
          <w:rFonts w:ascii="メイリオ" w:eastAsia="メイリオ" w:hAnsi="メイリオ" w:cs="メイリオ" w:hint="eastAsia"/>
          <w:szCs w:val="21"/>
        </w:rPr>
        <w:t>本計画における障がいの考え方は、平成13年 5月にWHO（世界保健機関）総会で採択された「国際生活機能分類（ICF）」を基本とします。</w:t>
      </w:r>
    </w:p>
    <w:p w14:paraId="77D44217" w14:textId="1B806ECA" w:rsidR="00247912" w:rsidRPr="00C16D29" w:rsidRDefault="00247912" w:rsidP="00C16D29">
      <w:pPr>
        <w:snapToGrid w:val="0"/>
        <w:ind w:leftChars="202" w:left="424" w:rightChars="66" w:right="139" w:firstLineChars="68" w:firstLine="143"/>
        <w:rPr>
          <w:rFonts w:ascii="メイリオ" w:eastAsia="メイリオ" w:hAnsi="メイリオ" w:cs="メイリオ"/>
          <w:szCs w:val="21"/>
        </w:rPr>
      </w:pPr>
      <w:r w:rsidRPr="00C16D29">
        <w:rPr>
          <w:rFonts w:ascii="メイリオ" w:eastAsia="メイリオ" w:hAnsi="メイリオ" w:cs="メイリオ" w:hint="eastAsia"/>
          <w:szCs w:val="21"/>
        </w:rPr>
        <w:t>「国際生活機能分類（ICF）」では、障がいを機能障がい、能力障がいといった医療的な観点のみでとらえるそれまでの「国際障害分類」を改め、個々の能力に応じてどのような生活機能を有するかという社会的要因を盛り込んだ考え方に転換しています。</w:t>
      </w:r>
    </w:p>
    <w:p w14:paraId="77D44218" w14:textId="36A03637" w:rsidR="00247912" w:rsidRDefault="007D1F77" w:rsidP="00C16D29">
      <w:pPr>
        <w:jc w:val="center"/>
      </w:pPr>
      <w:r>
        <w:rPr>
          <w:noProof/>
        </w:rPr>
        <w:drawing>
          <wp:inline distT="0" distB="0" distL="0" distR="0" wp14:anchorId="77D44ECB" wp14:editId="3CF183ED">
            <wp:extent cx="4667250" cy="2743200"/>
            <wp:effectExtent l="0" t="0" r="0" b="0"/>
            <wp:docPr id="2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0" cy="2743200"/>
                    </a:xfrm>
                    <a:prstGeom prst="rect">
                      <a:avLst/>
                    </a:prstGeom>
                    <a:noFill/>
                    <a:ln>
                      <a:noFill/>
                    </a:ln>
                  </pic:spPr>
                </pic:pic>
              </a:graphicData>
            </a:graphic>
          </wp:inline>
        </w:drawing>
      </w:r>
    </w:p>
    <w:p w14:paraId="77D44219" w14:textId="2926F348" w:rsidR="00C16D29" w:rsidRPr="005109E6" w:rsidRDefault="001B5C98" w:rsidP="00C16D29">
      <w:pPr>
        <w:jc w:val="center"/>
      </w:pPr>
      <w:r>
        <w:rPr>
          <w:rFonts w:ascii="メイリオ" w:eastAsia="メイリオ" w:hAnsi="メイリオ" w:cs="メイリオ" w:hint="eastAsia"/>
          <w:b/>
          <w:noProof/>
          <w:szCs w:val="21"/>
        </w:rPr>
        <mc:AlternateContent>
          <mc:Choice Requires="wps">
            <w:drawing>
              <wp:anchor distT="0" distB="0" distL="114300" distR="114300" simplePos="0" relativeHeight="251653120" behindDoc="0" locked="0" layoutInCell="1" allowOverlap="1" wp14:anchorId="73C8FCE7" wp14:editId="185EFF6E">
                <wp:simplePos x="0" y="0"/>
                <wp:positionH relativeFrom="column">
                  <wp:posOffset>48260</wp:posOffset>
                </wp:positionH>
                <wp:positionV relativeFrom="paragraph">
                  <wp:posOffset>99912</wp:posOffset>
                </wp:positionV>
                <wp:extent cx="5330142" cy="2378597"/>
                <wp:effectExtent l="0" t="0" r="23495" b="22225"/>
                <wp:wrapNone/>
                <wp:docPr id="486" name="四角形: 角を丸くする 486"/>
                <wp:cNvGraphicFramePr/>
                <a:graphic xmlns:a="http://schemas.openxmlformats.org/drawingml/2006/main">
                  <a:graphicData uri="http://schemas.microsoft.com/office/word/2010/wordprocessingShape">
                    <wps:wsp>
                      <wps:cNvSpPr/>
                      <wps:spPr>
                        <a:xfrm>
                          <a:off x="0" y="0"/>
                          <a:ext cx="5330142" cy="237859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F2B5C0" w14:textId="77777777" w:rsidR="001D1DDF" w:rsidRPr="001B5C98" w:rsidRDefault="001D1DDF" w:rsidP="00677B38">
                            <w:pPr>
                              <w:snapToGrid w:val="0"/>
                              <w:ind w:leftChars="202" w:left="424" w:rightChars="66" w:right="139" w:firstLineChars="68" w:firstLine="143"/>
                              <w:rPr>
                                <w:rFonts w:ascii="メイリオ" w:eastAsia="メイリオ" w:hAnsi="メイリオ" w:cs="メイリオ"/>
                                <w:b/>
                                <w:szCs w:val="21"/>
                              </w:rPr>
                            </w:pPr>
                            <w:r w:rsidRPr="001B5C98">
                              <w:rPr>
                                <w:rFonts w:ascii="メイリオ" w:eastAsia="メイリオ" w:hAnsi="メイリオ" w:cs="メイリオ" w:hint="eastAsia"/>
                                <w:b/>
                                <w:szCs w:val="21"/>
                              </w:rPr>
                              <w:t>〇医学モデルと社会モデル</w:t>
                            </w:r>
                          </w:p>
                          <w:p w14:paraId="791BCD26" w14:textId="15337951" w:rsidR="001D1DDF" w:rsidRDefault="001D1DDF" w:rsidP="00677B38">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I</w:t>
                            </w:r>
                            <w:r>
                              <w:rPr>
                                <w:rFonts w:ascii="メイリオ" w:eastAsia="メイリオ" w:hAnsi="メイリオ" w:cs="メイリオ"/>
                                <w:szCs w:val="21"/>
                              </w:rPr>
                              <w:t>CF</w:t>
                            </w:r>
                            <w:r>
                              <w:rPr>
                                <w:rFonts w:ascii="メイリオ" w:eastAsia="メイリオ" w:hAnsi="メイリオ" w:cs="メイリオ" w:hint="eastAsia"/>
                                <w:szCs w:val="21"/>
                              </w:rPr>
                              <w:t>（国際生活機能分類）には、「医学モデル」と「社会モデル」の考え方が示されており、これらの２つの対立するモデルの統合に基づいています</w:t>
                            </w:r>
                            <w:r w:rsidRPr="00D30539">
                              <w:rPr>
                                <w:rFonts w:ascii="メイリオ" w:eastAsia="メイリオ" w:hAnsi="メイリオ" w:cs="メイリオ" w:hint="eastAsia"/>
                                <w:szCs w:val="21"/>
                              </w:rPr>
                              <w:t>。</w:t>
                            </w:r>
                            <w:r>
                              <w:rPr>
                                <w:rFonts w:ascii="メイリオ" w:eastAsia="メイリオ" w:hAnsi="メイリオ" w:cs="メイリオ" w:hint="eastAsia"/>
                                <w:szCs w:val="21"/>
                              </w:rPr>
                              <w:t>医学モデルは、障がいという現象を個人の問題としてとらえ、対処として治療あるいは個人のよりよい適応と行動変容を目標にしています。一方、社会モデルでは障がいを主として社会によって作られた問題とみなし、障がいのある人の社会生活の全分野への完全参加に必要な環境の変更を社会全体の共同責任としています。</w:t>
                            </w:r>
                          </w:p>
                          <w:p w14:paraId="380B0E4F" w14:textId="77777777" w:rsidR="001D1DDF" w:rsidRPr="001B5C98" w:rsidRDefault="001D1DDF" w:rsidP="001B5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8FCE7" id="四角形: 角を丸くする 486" o:spid="_x0000_s1034" style="position:absolute;left:0;text-align:left;margin-left:3.8pt;margin-top:7.85pt;width:419.7pt;height:187.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" fillcolor="white [3201]" strokecolor="black [3213]" strokeweight="2pt">
                <v:textbox>
                  <w:txbxContent>
                    <w:p w14:paraId="57F2B5C0" w14:textId="77777777" w:rsidR="001D1DDF" w:rsidRPr="001B5C98" w:rsidRDefault="001D1DDF" w:rsidP="00677B38">
                      <w:pPr>
                        <w:snapToGrid w:val="0"/>
                        <w:ind w:leftChars="202" w:left="424" w:rightChars="66" w:right="139" w:firstLineChars="68" w:firstLine="143"/>
                        <w:rPr>
                          <w:rFonts w:ascii="メイリオ" w:eastAsia="メイリオ" w:hAnsi="メイリオ" w:cs="メイリオ"/>
                          <w:b/>
                          <w:szCs w:val="21"/>
                        </w:rPr>
                      </w:pPr>
                      <w:r w:rsidRPr="001B5C98">
                        <w:rPr>
                          <w:rFonts w:ascii="メイリオ" w:eastAsia="メイリオ" w:hAnsi="メイリオ" w:cs="メイリオ" w:hint="eastAsia"/>
                          <w:b/>
                          <w:szCs w:val="21"/>
                        </w:rPr>
                        <w:t>〇医学モデルと社会モデル</w:t>
                      </w:r>
                    </w:p>
                    <w:p w14:paraId="791BCD26" w14:textId="15337951" w:rsidR="001D1DDF" w:rsidRDefault="001D1DDF" w:rsidP="00677B38">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I</w:t>
                      </w:r>
                      <w:r>
                        <w:rPr>
                          <w:rFonts w:ascii="メイリオ" w:eastAsia="メイリオ" w:hAnsi="メイリオ" w:cs="メイリオ"/>
                          <w:szCs w:val="21"/>
                        </w:rPr>
                        <w:t>CF</w:t>
                      </w:r>
                      <w:r>
                        <w:rPr>
                          <w:rFonts w:ascii="メイリオ" w:eastAsia="メイリオ" w:hAnsi="メイリオ" w:cs="メイリオ" w:hint="eastAsia"/>
                          <w:szCs w:val="21"/>
                        </w:rPr>
                        <w:t>（国際生活機能分類）には、「医学モデル」と「社会モデル」の考え方が示されており、これらの２つの対立するモデルの統合に基づいています</w:t>
                      </w:r>
                      <w:r w:rsidRPr="00D30539">
                        <w:rPr>
                          <w:rFonts w:ascii="メイリオ" w:eastAsia="メイリオ" w:hAnsi="メイリオ" w:cs="メイリオ" w:hint="eastAsia"/>
                          <w:szCs w:val="21"/>
                        </w:rPr>
                        <w:t>。</w:t>
                      </w:r>
                      <w:r>
                        <w:rPr>
                          <w:rFonts w:ascii="メイリオ" w:eastAsia="メイリオ" w:hAnsi="メイリオ" w:cs="メイリオ" w:hint="eastAsia"/>
                          <w:szCs w:val="21"/>
                        </w:rPr>
                        <w:t>医学モデルは、障がいという現象を個人の問題としてとらえ、対処として治療あるいは個人のよりよい適応と行動変容を目標にしています。一方、社会モデルでは障がいを主として社会によって作られた問題とみなし、障がいのある人の社会生活の全分野への完全参加に必要な環境の変更を社会全体の共同責任としています。</w:t>
                      </w:r>
                    </w:p>
                    <w:p w14:paraId="380B0E4F" w14:textId="77777777" w:rsidR="001D1DDF" w:rsidRPr="001B5C98" w:rsidRDefault="001D1DDF" w:rsidP="001B5C98">
                      <w:pPr>
                        <w:jc w:val="center"/>
                      </w:pPr>
                    </w:p>
                  </w:txbxContent>
                </v:textbox>
              </v:roundrect>
            </w:pict>
          </mc:Fallback>
        </mc:AlternateContent>
      </w:r>
    </w:p>
    <w:p w14:paraId="5AF91751" w14:textId="0FEB20FB" w:rsidR="001D33E6" w:rsidRDefault="001D33E6" w:rsidP="001B5C98">
      <w:pPr>
        <w:snapToGrid w:val="0"/>
        <w:ind w:rightChars="66" w:right="139"/>
        <w:rPr>
          <w:rFonts w:ascii="メイリオ" w:eastAsia="メイリオ" w:hAnsi="メイリオ" w:cs="メイリオ"/>
          <w:szCs w:val="21"/>
        </w:rPr>
      </w:pPr>
    </w:p>
    <w:p w14:paraId="07E6F0B6" w14:textId="19FA6FB2" w:rsidR="001B5C98" w:rsidRDefault="001B5C98" w:rsidP="001B5C98">
      <w:pPr>
        <w:snapToGrid w:val="0"/>
        <w:ind w:rightChars="66" w:right="139"/>
        <w:rPr>
          <w:rFonts w:ascii="メイリオ" w:eastAsia="メイリオ" w:hAnsi="メイリオ" w:cs="メイリオ"/>
          <w:szCs w:val="21"/>
        </w:rPr>
      </w:pPr>
    </w:p>
    <w:p w14:paraId="379BBDB5" w14:textId="7FE166C6" w:rsidR="001B5C98" w:rsidRDefault="001B5C98" w:rsidP="001B5C98">
      <w:pPr>
        <w:snapToGrid w:val="0"/>
        <w:ind w:rightChars="66" w:right="139"/>
        <w:rPr>
          <w:rFonts w:ascii="メイリオ" w:eastAsia="メイリオ" w:hAnsi="メイリオ" w:cs="メイリオ"/>
          <w:szCs w:val="21"/>
        </w:rPr>
      </w:pPr>
    </w:p>
    <w:p w14:paraId="0530AADA" w14:textId="59CA2F11" w:rsidR="001B5C98" w:rsidRDefault="001B5C98" w:rsidP="001B5C98">
      <w:pPr>
        <w:snapToGrid w:val="0"/>
        <w:ind w:rightChars="66" w:right="139"/>
        <w:rPr>
          <w:rFonts w:ascii="メイリオ" w:eastAsia="メイリオ" w:hAnsi="メイリオ" w:cs="メイリオ"/>
          <w:szCs w:val="21"/>
        </w:rPr>
      </w:pPr>
    </w:p>
    <w:p w14:paraId="3C7C835B" w14:textId="7A3072DD" w:rsidR="001B5C98" w:rsidRDefault="001B5C98" w:rsidP="001B5C98">
      <w:pPr>
        <w:snapToGrid w:val="0"/>
        <w:ind w:rightChars="66" w:right="139"/>
        <w:rPr>
          <w:rFonts w:ascii="メイリオ" w:eastAsia="メイリオ" w:hAnsi="メイリオ" w:cs="メイリオ"/>
          <w:szCs w:val="21"/>
        </w:rPr>
      </w:pPr>
    </w:p>
    <w:p w14:paraId="2FB37FCC" w14:textId="46BE84C5" w:rsidR="001B5C98" w:rsidRDefault="001B5C98" w:rsidP="001B5C98">
      <w:pPr>
        <w:snapToGrid w:val="0"/>
        <w:ind w:rightChars="66" w:right="139"/>
        <w:rPr>
          <w:rFonts w:ascii="メイリオ" w:eastAsia="メイリオ" w:hAnsi="メイリオ" w:cs="メイリオ"/>
          <w:szCs w:val="21"/>
        </w:rPr>
      </w:pPr>
    </w:p>
    <w:p w14:paraId="15F85788" w14:textId="774351D4" w:rsidR="001B5C98" w:rsidRDefault="001B5C98" w:rsidP="001B5C98">
      <w:pPr>
        <w:snapToGrid w:val="0"/>
        <w:ind w:rightChars="66" w:right="139"/>
        <w:rPr>
          <w:rFonts w:ascii="メイリオ" w:eastAsia="メイリオ" w:hAnsi="メイリオ" w:cs="メイリオ"/>
          <w:szCs w:val="21"/>
        </w:rPr>
      </w:pPr>
    </w:p>
    <w:p w14:paraId="6CA72ED8" w14:textId="559A7C3A" w:rsidR="001B5C98" w:rsidRDefault="001B5C98" w:rsidP="001B5C98">
      <w:pPr>
        <w:snapToGrid w:val="0"/>
        <w:ind w:rightChars="66" w:right="139"/>
        <w:rPr>
          <w:rFonts w:ascii="メイリオ" w:eastAsia="メイリオ" w:hAnsi="メイリオ" w:cs="メイリオ"/>
          <w:szCs w:val="21"/>
        </w:rPr>
      </w:pPr>
    </w:p>
    <w:p w14:paraId="229CB0A6" w14:textId="77777777" w:rsidR="001B5C98" w:rsidRDefault="001B5C98" w:rsidP="001B5C98">
      <w:pPr>
        <w:snapToGrid w:val="0"/>
        <w:ind w:rightChars="66" w:right="139"/>
        <w:rPr>
          <w:rFonts w:ascii="メイリオ" w:eastAsia="メイリオ" w:hAnsi="メイリオ" w:cs="メイリオ"/>
          <w:szCs w:val="21"/>
        </w:rPr>
      </w:pPr>
    </w:p>
    <w:p w14:paraId="4A8729A2" w14:textId="77777777" w:rsidR="00677B38" w:rsidRPr="00C16D29" w:rsidRDefault="00677B38" w:rsidP="00677B38">
      <w:pPr>
        <w:snapToGrid w:val="0"/>
        <w:ind w:leftChars="202" w:left="424" w:rightChars="66" w:right="139" w:firstLineChars="68" w:firstLine="143"/>
        <w:rPr>
          <w:rFonts w:ascii="メイリオ" w:eastAsia="メイリオ" w:hAnsi="メイリオ" w:cs="メイリオ"/>
          <w:szCs w:val="21"/>
        </w:rPr>
      </w:pPr>
      <w:r w:rsidRPr="00C16D29">
        <w:rPr>
          <w:rFonts w:ascii="メイリオ" w:eastAsia="メイリオ" w:hAnsi="メイリオ" w:cs="メイリオ" w:hint="eastAsia"/>
          <w:szCs w:val="21"/>
        </w:rPr>
        <w:t>同じ障がい程度（等級）であっても、個々人の生活機能・背景因子は同じではなく、本人の感じる困難さや不自由さは異なります。</w:t>
      </w:r>
    </w:p>
    <w:p w14:paraId="77D4421B" w14:textId="3E5510EE" w:rsidR="00247912" w:rsidRDefault="00677B38" w:rsidP="00677B38">
      <w:pPr>
        <w:snapToGrid w:val="0"/>
        <w:ind w:leftChars="202" w:left="424" w:rightChars="66" w:right="139" w:firstLineChars="68" w:firstLine="143"/>
        <w:rPr>
          <w:rFonts w:ascii="メイリオ" w:eastAsia="メイリオ" w:hAnsi="メイリオ" w:cs="メイリオ"/>
          <w:szCs w:val="21"/>
        </w:rPr>
      </w:pPr>
      <w:r w:rsidRPr="00C16D29">
        <w:rPr>
          <w:rFonts w:ascii="メイリオ" w:eastAsia="メイリオ" w:hAnsi="メイリオ" w:cs="メイリオ" w:hint="eastAsia"/>
          <w:szCs w:val="21"/>
        </w:rPr>
        <w:t>「障がい」とは、様々な要素が相互に作用しながら発生するものであり、本人が生活するうえで妨げとなる社会環境、すなわち「社会的障壁」を除去</w:t>
      </w:r>
      <w:r>
        <w:rPr>
          <w:rFonts w:ascii="メイリオ" w:eastAsia="メイリオ" w:hAnsi="メイリオ" w:cs="メイリオ" w:hint="eastAsia"/>
          <w:szCs w:val="21"/>
        </w:rPr>
        <w:t>することで、障がい者の感じる困難さ・不自由さの軽減が可能である</w:t>
      </w:r>
      <w:r w:rsidRPr="00C16D29">
        <w:rPr>
          <w:rFonts w:ascii="メイリオ" w:eastAsia="メイリオ" w:hAnsi="メイリオ" w:cs="メイリオ" w:hint="eastAsia"/>
          <w:szCs w:val="21"/>
        </w:rPr>
        <w:t>とする考え方に転換しています</w:t>
      </w:r>
      <w:r>
        <w:rPr>
          <w:rFonts w:ascii="メイリオ" w:eastAsia="メイリオ" w:hAnsi="メイリオ" w:cs="メイリオ" w:hint="eastAsia"/>
          <w:szCs w:val="21"/>
        </w:rPr>
        <w:t>。</w:t>
      </w:r>
    </w:p>
    <w:p w14:paraId="77D4421C" w14:textId="77777777" w:rsidR="00C16D29" w:rsidRPr="00C16D29" w:rsidRDefault="00C16D29" w:rsidP="00C16D29">
      <w:pPr>
        <w:snapToGrid w:val="0"/>
        <w:ind w:leftChars="202" w:left="424" w:rightChars="66" w:right="139" w:firstLineChars="68" w:firstLine="143"/>
        <w:rPr>
          <w:rFonts w:ascii="メイリオ" w:eastAsia="メイリオ" w:hAnsi="メイリオ" w:cs="メイリオ"/>
          <w:szCs w:val="21"/>
        </w:rPr>
      </w:pPr>
    </w:p>
    <w:p w14:paraId="77D4421D" w14:textId="77777777" w:rsidR="00B12C8E" w:rsidRPr="00C16D29" w:rsidRDefault="00C16D29" w:rsidP="00C16D29">
      <w:pPr>
        <w:autoSpaceDE w:val="0"/>
        <w:autoSpaceDN w:val="0"/>
        <w:adjustRightInd w:val="0"/>
        <w:snapToGrid w:val="0"/>
        <w:jc w:val="left"/>
        <w:rPr>
          <w:b/>
          <w:sz w:val="36"/>
          <w:shd w:val="pct15" w:color="auto" w:fill="FFFFFF"/>
        </w:rPr>
      </w:pPr>
      <w:r>
        <w:rPr>
          <w:rFonts w:ascii="ＭＳ ゴシック" w:eastAsia="ＭＳ ゴシック" w:hAnsi="ＭＳ ゴシック" w:cs="ＭＳ明朝-WinCharSetFFFF-H"/>
          <w:sz w:val="36"/>
          <w:szCs w:val="36"/>
        </w:rPr>
        <w:br w:type="page"/>
      </w:r>
      <w:r w:rsidR="00B12C8E" w:rsidRPr="00C16D29">
        <w:rPr>
          <w:rFonts w:hint="eastAsia"/>
          <w:b/>
          <w:sz w:val="36"/>
          <w:shd w:val="pct15" w:color="auto" w:fill="FFFFFF"/>
        </w:rPr>
        <w:lastRenderedPageBreak/>
        <w:t>第２章</w:t>
      </w:r>
      <w:r w:rsidR="00B12C8E" w:rsidRPr="00C16D29">
        <w:rPr>
          <w:rFonts w:hint="eastAsia"/>
          <w:b/>
          <w:sz w:val="36"/>
          <w:shd w:val="pct15" w:color="auto" w:fill="FFFFFF"/>
        </w:rPr>
        <w:t xml:space="preserve"> </w:t>
      </w:r>
      <w:r w:rsidR="00B12C8E" w:rsidRPr="00C16D29">
        <w:rPr>
          <w:rFonts w:hint="eastAsia"/>
          <w:b/>
          <w:sz w:val="36"/>
          <w:shd w:val="pct15" w:color="auto" w:fill="FFFFFF"/>
        </w:rPr>
        <w:t>白馬村の障がい者を取り巻く現状</w:t>
      </w:r>
    </w:p>
    <w:p w14:paraId="7A17DB35" w14:textId="58E7AAEE" w:rsidR="00B8235F" w:rsidRPr="00B8235F" w:rsidRDefault="00B8235F" w:rsidP="00C16D29">
      <w:pPr>
        <w:autoSpaceDE w:val="0"/>
        <w:autoSpaceDN w:val="0"/>
        <w:adjustRightInd w:val="0"/>
        <w:snapToGrid w:val="0"/>
        <w:jc w:val="left"/>
        <w:rPr>
          <w:rFonts w:ascii="ＭＳ 明朝" w:hAnsi="ＭＳ 明朝" w:cs="ＭＳゴシック-WinCharSetFFFF-H"/>
          <w:b/>
          <w:kern w:val="0"/>
          <w:sz w:val="28"/>
          <w:szCs w:val="28"/>
        </w:rPr>
      </w:pPr>
    </w:p>
    <w:p w14:paraId="77D4421F" w14:textId="77777777" w:rsidR="00B12C8E" w:rsidRPr="000820D8" w:rsidRDefault="00B12C8E" w:rsidP="00C16D29">
      <w:pPr>
        <w:autoSpaceDE w:val="0"/>
        <w:autoSpaceDN w:val="0"/>
        <w:adjustRightInd w:val="0"/>
        <w:snapToGrid w:val="0"/>
        <w:jc w:val="left"/>
        <w:rPr>
          <w:rFonts w:ascii="ＭＳ 明朝" w:hAnsi="ＭＳ 明朝" w:cs="ＭＳゴシック-WinCharSetFFFF-H"/>
          <w:b/>
          <w:kern w:val="0"/>
          <w:sz w:val="24"/>
          <w:szCs w:val="28"/>
        </w:rPr>
      </w:pPr>
      <w:r w:rsidRPr="000820D8">
        <w:rPr>
          <w:rFonts w:ascii="ＭＳ 明朝" w:hAnsi="ＭＳ 明朝" w:cs="ＭＳゴシック-WinCharSetFFFF-H" w:hint="eastAsia"/>
          <w:b/>
          <w:kern w:val="0"/>
          <w:sz w:val="24"/>
          <w:szCs w:val="28"/>
        </w:rPr>
        <w:t>１</w:t>
      </w:r>
      <w:r w:rsidR="0007788A">
        <w:rPr>
          <w:rFonts w:ascii="ＭＳ 明朝" w:hAnsi="ＭＳ 明朝" w:cs="ＭＳゴシック-WinCharSetFFFF-H" w:hint="eastAsia"/>
          <w:b/>
          <w:kern w:val="0"/>
          <w:sz w:val="24"/>
          <w:szCs w:val="28"/>
        </w:rPr>
        <w:t xml:space="preserve">　</w:t>
      </w:r>
      <w:r w:rsidRPr="000820D8">
        <w:rPr>
          <w:rFonts w:ascii="ＭＳ 明朝" w:hAnsi="ＭＳ 明朝" w:cs="ＭＳゴシック-WinCharSetFFFF-H" w:hint="eastAsia"/>
          <w:b/>
          <w:kern w:val="0"/>
          <w:sz w:val="24"/>
          <w:szCs w:val="28"/>
        </w:rPr>
        <w:t>人口の推移</w:t>
      </w:r>
    </w:p>
    <w:p w14:paraId="77D44220" w14:textId="77777777" w:rsidR="00C16D29" w:rsidRPr="00C16D29" w:rsidRDefault="00C16D29" w:rsidP="00C16D29">
      <w:pPr>
        <w:autoSpaceDE w:val="0"/>
        <w:autoSpaceDN w:val="0"/>
        <w:adjustRightInd w:val="0"/>
        <w:snapToGrid w:val="0"/>
        <w:jc w:val="left"/>
        <w:rPr>
          <w:rFonts w:ascii="ＭＳ 明朝" w:hAnsi="ＭＳ 明朝" w:cs="ＭＳゴシック-WinCharSetFFFF-H"/>
          <w:b/>
          <w:kern w:val="0"/>
          <w:sz w:val="28"/>
          <w:szCs w:val="28"/>
        </w:rPr>
      </w:pPr>
    </w:p>
    <w:p w14:paraId="77D44221" w14:textId="3653BB15" w:rsidR="00B12C8E" w:rsidRPr="00C16D29" w:rsidRDefault="00B12C8E" w:rsidP="00B8235F">
      <w:pPr>
        <w:snapToGrid w:val="0"/>
        <w:ind w:leftChars="202" w:left="424" w:rightChars="66" w:right="139" w:firstLineChars="68" w:firstLine="143"/>
        <w:rPr>
          <w:rFonts w:ascii="メイリオ" w:eastAsia="メイリオ" w:hAnsi="メイリオ" w:cs="メイリオ"/>
          <w:szCs w:val="21"/>
        </w:rPr>
      </w:pPr>
      <w:r w:rsidRPr="00C16D29">
        <w:rPr>
          <w:rFonts w:ascii="メイリオ" w:eastAsia="メイリオ" w:hAnsi="メイリオ" w:cs="メイリオ" w:hint="eastAsia"/>
          <w:szCs w:val="21"/>
        </w:rPr>
        <w:t>本村の人口は、</w:t>
      </w:r>
      <w:r w:rsidR="009919B8">
        <w:rPr>
          <w:rFonts w:ascii="メイリオ" w:eastAsia="メイリオ" w:hAnsi="メイリオ" w:cs="メイリオ" w:hint="eastAsia"/>
          <w:szCs w:val="21"/>
        </w:rPr>
        <w:t>令和５</w:t>
      </w:r>
      <w:r w:rsidRPr="00C16D29">
        <w:rPr>
          <w:rFonts w:ascii="メイリオ" w:eastAsia="メイリオ" w:hAnsi="メイリオ" w:cs="メイリオ" w:hint="eastAsia"/>
          <w:szCs w:val="21"/>
        </w:rPr>
        <w:t>年4月1日現在</w:t>
      </w:r>
      <w:r w:rsidR="008F2B9E" w:rsidRPr="008F2B9E">
        <w:rPr>
          <w:rFonts w:ascii="メイリオ" w:eastAsia="メイリオ" w:hAnsi="メイリオ" w:cs="メイリオ" w:hint="eastAsia"/>
          <w:szCs w:val="21"/>
        </w:rPr>
        <w:t>8</w:t>
      </w:r>
      <w:r w:rsidR="008F2B9E" w:rsidRPr="008F2B9E">
        <w:rPr>
          <w:rFonts w:ascii="メイリオ" w:eastAsia="メイリオ" w:hAnsi="メイリオ" w:cs="メイリオ"/>
          <w:szCs w:val="21"/>
        </w:rPr>
        <w:t>,566</w:t>
      </w:r>
      <w:r w:rsidR="0099102C">
        <w:rPr>
          <w:rFonts w:ascii="メイリオ" w:eastAsia="メイリオ" w:hAnsi="メイリオ" w:cs="メイリオ" w:hint="eastAsia"/>
          <w:szCs w:val="21"/>
        </w:rPr>
        <w:t>人</w:t>
      </w:r>
      <w:r w:rsidR="009950AA">
        <w:rPr>
          <w:rFonts w:ascii="メイリオ" w:eastAsia="メイリオ" w:hAnsi="メイリオ" w:cs="メイリオ" w:hint="eastAsia"/>
          <w:szCs w:val="21"/>
        </w:rPr>
        <w:t>で</w:t>
      </w:r>
      <w:r w:rsidR="00B8235F">
        <w:rPr>
          <w:rFonts w:ascii="メイリオ" w:eastAsia="メイリオ" w:hAnsi="メイリオ" w:cs="メイリオ" w:hint="eastAsia"/>
          <w:szCs w:val="21"/>
        </w:rPr>
        <w:t>、</w:t>
      </w:r>
      <w:r w:rsidR="00DA4983">
        <w:rPr>
          <w:rFonts w:ascii="メイリオ" w:eastAsia="メイリオ" w:hAnsi="メイリオ" w:cs="メイリオ" w:hint="eastAsia"/>
          <w:szCs w:val="21"/>
        </w:rPr>
        <w:t>平成31年</w:t>
      </w:r>
      <w:r w:rsidR="009919B8">
        <w:rPr>
          <w:rFonts w:ascii="メイリオ" w:eastAsia="メイリオ" w:hAnsi="メイリオ" w:cs="メイリオ" w:hint="eastAsia"/>
          <w:szCs w:val="21"/>
        </w:rPr>
        <w:t>から</w:t>
      </w:r>
      <w:r w:rsidR="00B8235F">
        <w:rPr>
          <w:rFonts w:ascii="メイリオ" w:eastAsia="メイリオ" w:hAnsi="メイリオ" w:cs="メイリオ" w:hint="eastAsia"/>
          <w:szCs w:val="21"/>
        </w:rPr>
        <w:t>３年連続で減少していましたが、令和５年は生産年齢人口増加に伴い微増しています。</w:t>
      </w:r>
    </w:p>
    <w:p w14:paraId="77D44222" w14:textId="18F8DDE2" w:rsidR="00B12C8E" w:rsidRPr="00C16D29" w:rsidRDefault="00B12C8E" w:rsidP="00C16D29">
      <w:pPr>
        <w:snapToGrid w:val="0"/>
        <w:ind w:leftChars="202" w:left="424" w:rightChars="66" w:right="139" w:firstLineChars="68" w:firstLine="143"/>
        <w:rPr>
          <w:rFonts w:ascii="メイリオ" w:eastAsia="メイリオ" w:hAnsi="メイリオ" w:cs="メイリオ"/>
          <w:szCs w:val="21"/>
        </w:rPr>
      </w:pPr>
      <w:r w:rsidRPr="00C16D29">
        <w:rPr>
          <w:rFonts w:ascii="メイリオ" w:eastAsia="メイリオ" w:hAnsi="メイリオ" w:cs="メイリオ" w:hint="eastAsia"/>
          <w:szCs w:val="21"/>
        </w:rPr>
        <w:t>また、年齢三区分別の人口割合をみると、高齢者人口は</w:t>
      </w:r>
      <w:r w:rsidR="00B8235F">
        <w:rPr>
          <w:rFonts w:ascii="メイリオ" w:eastAsia="メイリオ" w:hAnsi="メイリオ" w:cs="メイリオ" w:hint="eastAsia"/>
          <w:szCs w:val="21"/>
        </w:rPr>
        <w:t>増加</w:t>
      </w:r>
      <w:r w:rsidRPr="00C16D29">
        <w:rPr>
          <w:rFonts w:ascii="メイリオ" w:eastAsia="メイリオ" w:hAnsi="メイリオ" w:cs="メイリオ" w:hint="eastAsia"/>
          <w:szCs w:val="21"/>
        </w:rPr>
        <w:t>傾向で、</w:t>
      </w:r>
      <w:r w:rsidR="009919B8">
        <w:rPr>
          <w:rFonts w:ascii="メイリオ" w:eastAsia="メイリオ" w:hAnsi="メイリオ" w:cs="メイリオ" w:hint="eastAsia"/>
          <w:szCs w:val="21"/>
        </w:rPr>
        <w:t>令和５</w:t>
      </w:r>
      <w:r w:rsidRPr="00C16D29">
        <w:rPr>
          <w:rFonts w:ascii="メイリオ" w:eastAsia="メイリオ" w:hAnsi="メイリオ" w:cs="メイリオ" w:hint="eastAsia"/>
          <w:szCs w:val="21"/>
        </w:rPr>
        <w:t>年4月1日現在の高齢化率は</w:t>
      </w:r>
      <w:r w:rsidR="00B8235F" w:rsidRPr="00B8235F">
        <w:rPr>
          <w:rFonts w:ascii="メイリオ" w:eastAsia="メイリオ" w:hAnsi="メイリオ" w:cs="メイリオ" w:hint="eastAsia"/>
          <w:szCs w:val="21"/>
        </w:rPr>
        <w:t>3</w:t>
      </w:r>
      <w:r w:rsidR="00B8235F" w:rsidRPr="00B8235F">
        <w:rPr>
          <w:rFonts w:ascii="メイリオ" w:eastAsia="メイリオ" w:hAnsi="メイリオ" w:cs="メイリオ"/>
          <w:szCs w:val="21"/>
        </w:rPr>
        <w:t>2.5</w:t>
      </w:r>
      <w:r w:rsidRPr="00C16D29">
        <w:rPr>
          <w:rFonts w:ascii="メイリオ" w:eastAsia="メイリオ" w:hAnsi="メイリオ" w:cs="メイリオ" w:hint="eastAsia"/>
          <w:szCs w:val="21"/>
        </w:rPr>
        <w:t>%となっています。</w:t>
      </w:r>
    </w:p>
    <w:p w14:paraId="77D44223" w14:textId="77777777" w:rsidR="00B12C8E" w:rsidRPr="00C16D29" w:rsidRDefault="00B12C8E" w:rsidP="00C16D29">
      <w:pPr>
        <w:snapToGrid w:val="0"/>
        <w:ind w:leftChars="202" w:left="424" w:rightChars="66" w:right="139" w:firstLineChars="68" w:firstLine="143"/>
        <w:rPr>
          <w:rFonts w:ascii="メイリオ" w:eastAsia="メイリオ" w:hAnsi="メイリオ" w:cs="メイリオ"/>
          <w:szCs w:val="21"/>
        </w:rPr>
      </w:pPr>
      <w:r w:rsidRPr="00C16D29">
        <w:rPr>
          <w:rFonts w:ascii="メイリオ" w:eastAsia="メイリオ" w:hAnsi="メイリオ" w:cs="メイリオ" w:hint="eastAsia"/>
          <w:szCs w:val="21"/>
        </w:rPr>
        <w:t>その一方、年少人口は減少傾向となっており、典型的な少子高齢化が見られます。</w:t>
      </w:r>
    </w:p>
    <w:p w14:paraId="77D44224" w14:textId="77777777" w:rsidR="00247912" w:rsidRDefault="00247912" w:rsidP="00D46D03">
      <w:pPr>
        <w:pStyle w:val="Default"/>
        <w:rPr>
          <w:rFonts w:ascii="ＭＳ ゴシック" w:eastAsia="ＭＳ ゴシック" w:hAnsi="ＭＳ ゴシック" w:cs="ＭＳゴシック-WinCharSetFFFF-H"/>
          <w:szCs w:val="36"/>
        </w:rPr>
      </w:pPr>
    </w:p>
    <w:p w14:paraId="77D44225" w14:textId="77777777" w:rsidR="00B12C8E" w:rsidRPr="000820D8" w:rsidRDefault="00B12C8E" w:rsidP="000820D8">
      <w:pPr>
        <w:autoSpaceDE w:val="0"/>
        <w:autoSpaceDN w:val="0"/>
        <w:adjustRightInd w:val="0"/>
        <w:snapToGrid w:val="0"/>
        <w:ind w:firstLineChars="100" w:firstLine="220"/>
        <w:jc w:val="left"/>
        <w:rPr>
          <w:rFonts w:ascii="メイリオ" w:eastAsia="メイリオ" w:hAnsi="メイリオ" w:cs="メイリオ"/>
          <w:kern w:val="0"/>
          <w:sz w:val="22"/>
          <w:szCs w:val="24"/>
        </w:rPr>
      </w:pPr>
      <w:r w:rsidRPr="000820D8">
        <w:rPr>
          <w:rFonts w:ascii="メイリオ" w:eastAsia="メイリオ" w:hAnsi="メイリオ" w:cs="メイリオ" w:hint="eastAsia"/>
          <w:kern w:val="0"/>
          <w:sz w:val="22"/>
          <w:szCs w:val="24"/>
        </w:rPr>
        <w:t>◆年齢三区分別人口・割合の推移</w:t>
      </w: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1"/>
        <w:gridCol w:w="1275"/>
        <w:gridCol w:w="1276"/>
        <w:gridCol w:w="1276"/>
        <w:gridCol w:w="1276"/>
        <w:gridCol w:w="1276"/>
      </w:tblGrid>
      <w:tr w:rsidR="00B12C8E" w:rsidRPr="00A82F44" w14:paraId="77D4422C" w14:textId="77777777" w:rsidTr="00C16D29">
        <w:trPr>
          <w:trHeight w:val="361"/>
        </w:trPr>
        <w:tc>
          <w:tcPr>
            <w:tcW w:w="1601" w:type="dxa"/>
            <w:vAlign w:val="center"/>
          </w:tcPr>
          <w:p w14:paraId="77D44226" w14:textId="77777777" w:rsidR="00B12C8E" w:rsidRPr="00C16D29" w:rsidRDefault="00B12C8E" w:rsidP="00C16D29">
            <w:pPr>
              <w:autoSpaceDE w:val="0"/>
              <w:autoSpaceDN w:val="0"/>
              <w:adjustRightInd w:val="0"/>
              <w:ind w:firstLineChars="100" w:firstLine="200"/>
              <w:jc w:val="center"/>
              <w:rPr>
                <w:rFonts w:ascii="メイリオ" w:eastAsia="メイリオ" w:hAnsi="メイリオ" w:cs="メイリオ"/>
                <w:kern w:val="0"/>
                <w:sz w:val="20"/>
                <w:szCs w:val="24"/>
              </w:rPr>
            </w:pPr>
          </w:p>
        </w:tc>
        <w:tc>
          <w:tcPr>
            <w:tcW w:w="1275" w:type="dxa"/>
            <w:vAlign w:val="center"/>
          </w:tcPr>
          <w:p w14:paraId="77D44227" w14:textId="07ABF6B9" w:rsidR="00B12C8E" w:rsidRPr="00C16D29" w:rsidRDefault="00DA4983" w:rsidP="00C16D29">
            <w:pPr>
              <w:autoSpaceDE w:val="0"/>
              <w:autoSpaceDN w:val="0"/>
              <w:adjustRightInd w:val="0"/>
              <w:ind w:leftChars="20" w:left="43" w:hanging="1"/>
              <w:jc w:val="center"/>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H31</w:t>
            </w:r>
          </w:p>
        </w:tc>
        <w:tc>
          <w:tcPr>
            <w:tcW w:w="1276" w:type="dxa"/>
            <w:vAlign w:val="center"/>
          </w:tcPr>
          <w:p w14:paraId="77D44228" w14:textId="2B0B1BCA" w:rsidR="00B12C8E" w:rsidRPr="00C16D29" w:rsidRDefault="009919B8" w:rsidP="00C16D29">
            <w:pPr>
              <w:autoSpaceDE w:val="0"/>
              <w:autoSpaceDN w:val="0"/>
              <w:adjustRightInd w:val="0"/>
              <w:ind w:leftChars="20" w:left="42"/>
              <w:jc w:val="center"/>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R2</w:t>
            </w:r>
          </w:p>
        </w:tc>
        <w:tc>
          <w:tcPr>
            <w:tcW w:w="1276" w:type="dxa"/>
            <w:vAlign w:val="center"/>
          </w:tcPr>
          <w:p w14:paraId="77D44229" w14:textId="61970B14" w:rsidR="00B12C8E" w:rsidRPr="00C16D29" w:rsidRDefault="009919B8" w:rsidP="00C16D29">
            <w:pPr>
              <w:autoSpaceDE w:val="0"/>
              <w:autoSpaceDN w:val="0"/>
              <w:adjustRightInd w:val="0"/>
              <w:ind w:leftChars="20" w:left="42"/>
              <w:jc w:val="center"/>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R3</w:t>
            </w:r>
          </w:p>
        </w:tc>
        <w:tc>
          <w:tcPr>
            <w:tcW w:w="1276" w:type="dxa"/>
            <w:vAlign w:val="center"/>
          </w:tcPr>
          <w:p w14:paraId="77D4422A" w14:textId="5EE88971" w:rsidR="00B12C8E" w:rsidRPr="00C16D29" w:rsidRDefault="009919B8" w:rsidP="00C16D29">
            <w:pPr>
              <w:autoSpaceDE w:val="0"/>
              <w:autoSpaceDN w:val="0"/>
              <w:adjustRightInd w:val="0"/>
              <w:ind w:leftChars="20" w:left="42"/>
              <w:jc w:val="center"/>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R4</w:t>
            </w:r>
          </w:p>
        </w:tc>
        <w:tc>
          <w:tcPr>
            <w:tcW w:w="1276" w:type="dxa"/>
            <w:vAlign w:val="center"/>
          </w:tcPr>
          <w:p w14:paraId="77D4422B" w14:textId="382DB69E" w:rsidR="00B12C8E" w:rsidRPr="00C16D29" w:rsidRDefault="009919B8" w:rsidP="00C16D29">
            <w:pPr>
              <w:autoSpaceDE w:val="0"/>
              <w:autoSpaceDN w:val="0"/>
              <w:adjustRightInd w:val="0"/>
              <w:ind w:leftChars="20" w:left="42"/>
              <w:jc w:val="center"/>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R5</w:t>
            </w:r>
          </w:p>
        </w:tc>
      </w:tr>
      <w:tr w:rsidR="00B12C8E" w:rsidRPr="00A82F44" w14:paraId="77D44234" w14:textId="77777777" w:rsidTr="00C16D29">
        <w:trPr>
          <w:trHeight w:val="361"/>
        </w:trPr>
        <w:tc>
          <w:tcPr>
            <w:tcW w:w="1601" w:type="dxa"/>
            <w:vMerge w:val="restart"/>
          </w:tcPr>
          <w:p w14:paraId="77D4422D" w14:textId="77777777" w:rsidR="00B12C8E" w:rsidRPr="00C16D29" w:rsidRDefault="00B12C8E" w:rsidP="00640FDE">
            <w:pPr>
              <w:autoSpaceDE w:val="0"/>
              <w:autoSpaceDN w:val="0"/>
              <w:adjustRightInd w:val="0"/>
              <w:jc w:val="left"/>
              <w:rPr>
                <w:rFonts w:ascii="メイリオ" w:eastAsia="メイリオ" w:hAnsi="メイリオ" w:cs="メイリオ"/>
                <w:kern w:val="0"/>
                <w:sz w:val="20"/>
                <w:szCs w:val="24"/>
              </w:rPr>
            </w:pPr>
            <w:r w:rsidRPr="00C16D29">
              <w:rPr>
                <w:rFonts w:ascii="メイリオ" w:eastAsia="メイリオ" w:hAnsi="メイリオ" w:cs="メイリオ" w:hint="eastAsia"/>
                <w:kern w:val="0"/>
                <w:sz w:val="20"/>
                <w:szCs w:val="24"/>
              </w:rPr>
              <w:t>年少人口</w:t>
            </w:r>
          </w:p>
          <w:p w14:paraId="77D4422E" w14:textId="77777777" w:rsidR="00B12C8E" w:rsidRPr="00C16D29" w:rsidRDefault="00B12C8E" w:rsidP="00640FDE">
            <w:pPr>
              <w:autoSpaceDE w:val="0"/>
              <w:autoSpaceDN w:val="0"/>
              <w:adjustRightInd w:val="0"/>
              <w:jc w:val="left"/>
              <w:rPr>
                <w:rFonts w:ascii="メイリオ" w:eastAsia="メイリオ" w:hAnsi="メイリオ" w:cs="メイリオ"/>
                <w:kern w:val="0"/>
                <w:sz w:val="20"/>
                <w:szCs w:val="24"/>
              </w:rPr>
            </w:pPr>
            <w:r w:rsidRPr="00C16D29">
              <w:rPr>
                <w:rFonts w:ascii="メイリオ" w:eastAsia="メイリオ" w:hAnsi="メイリオ" w:cs="メイリオ" w:hint="eastAsia"/>
                <w:kern w:val="0"/>
                <w:sz w:val="20"/>
                <w:szCs w:val="24"/>
              </w:rPr>
              <w:t>（0～14歳）</w:t>
            </w:r>
          </w:p>
        </w:tc>
        <w:tc>
          <w:tcPr>
            <w:tcW w:w="1275" w:type="dxa"/>
          </w:tcPr>
          <w:p w14:paraId="77D4422F" w14:textId="1365938C" w:rsidR="00B12C8E" w:rsidRPr="00C16D29" w:rsidRDefault="00810C27" w:rsidP="00C16D29">
            <w:pPr>
              <w:autoSpaceDE w:val="0"/>
              <w:autoSpaceDN w:val="0"/>
              <w:adjustRightInd w:val="0"/>
              <w:ind w:leftChars="20" w:left="43" w:hanging="1"/>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966</w:t>
            </w:r>
            <w:r w:rsidR="00B12C8E" w:rsidRPr="00C16D29">
              <w:rPr>
                <w:rFonts w:ascii="メイリオ" w:eastAsia="メイリオ" w:hAnsi="メイリオ" w:cs="メイリオ" w:hint="eastAsia"/>
                <w:kern w:val="0"/>
                <w:sz w:val="20"/>
                <w:szCs w:val="24"/>
              </w:rPr>
              <w:t>人</w:t>
            </w:r>
          </w:p>
        </w:tc>
        <w:tc>
          <w:tcPr>
            <w:tcW w:w="1276" w:type="dxa"/>
          </w:tcPr>
          <w:p w14:paraId="77D44230" w14:textId="5DAF6EC8" w:rsidR="00B12C8E" w:rsidRPr="00C16D29" w:rsidRDefault="00810C27"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9</w:t>
            </w:r>
            <w:r>
              <w:rPr>
                <w:rFonts w:ascii="メイリオ" w:eastAsia="メイリオ" w:hAnsi="メイリオ" w:cs="メイリオ"/>
                <w:kern w:val="0"/>
                <w:sz w:val="20"/>
                <w:szCs w:val="24"/>
              </w:rPr>
              <w:t>50</w:t>
            </w:r>
            <w:r w:rsidR="00B12C8E" w:rsidRPr="00C16D29">
              <w:rPr>
                <w:rFonts w:ascii="メイリオ" w:eastAsia="メイリオ" w:hAnsi="メイリオ" w:cs="メイリオ" w:hint="eastAsia"/>
                <w:kern w:val="0"/>
                <w:sz w:val="20"/>
                <w:szCs w:val="24"/>
              </w:rPr>
              <w:t>人</w:t>
            </w:r>
          </w:p>
        </w:tc>
        <w:tc>
          <w:tcPr>
            <w:tcW w:w="1276" w:type="dxa"/>
          </w:tcPr>
          <w:p w14:paraId="77D44231" w14:textId="4D0A6805" w:rsidR="00B12C8E" w:rsidRPr="00C16D29" w:rsidRDefault="00AB531B"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9</w:t>
            </w:r>
            <w:r>
              <w:rPr>
                <w:rFonts w:ascii="メイリオ" w:eastAsia="メイリオ" w:hAnsi="メイリオ" w:cs="メイリオ"/>
                <w:kern w:val="0"/>
                <w:sz w:val="20"/>
                <w:szCs w:val="24"/>
              </w:rPr>
              <w:t>42</w:t>
            </w:r>
            <w:r w:rsidR="00B12C8E" w:rsidRPr="00C16D29">
              <w:rPr>
                <w:rFonts w:ascii="メイリオ" w:eastAsia="メイリオ" w:hAnsi="メイリオ" w:cs="メイリオ" w:hint="eastAsia"/>
                <w:kern w:val="0"/>
                <w:sz w:val="20"/>
                <w:szCs w:val="24"/>
              </w:rPr>
              <w:t>人</w:t>
            </w:r>
          </w:p>
        </w:tc>
        <w:tc>
          <w:tcPr>
            <w:tcW w:w="1276" w:type="dxa"/>
          </w:tcPr>
          <w:p w14:paraId="77D44232" w14:textId="681D0AAC" w:rsidR="00B12C8E" w:rsidRPr="00C16D29" w:rsidRDefault="00AB531B"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9</w:t>
            </w:r>
            <w:r>
              <w:rPr>
                <w:rFonts w:ascii="メイリオ" w:eastAsia="メイリオ" w:hAnsi="メイリオ" w:cs="メイリオ"/>
                <w:kern w:val="0"/>
                <w:sz w:val="20"/>
                <w:szCs w:val="24"/>
              </w:rPr>
              <w:t>11</w:t>
            </w:r>
            <w:r w:rsidR="00B12C8E" w:rsidRPr="00C16D29">
              <w:rPr>
                <w:rFonts w:ascii="メイリオ" w:eastAsia="メイリオ" w:hAnsi="メイリオ" w:cs="メイリオ" w:hint="eastAsia"/>
                <w:kern w:val="0"/>
                <w:sz w:val="20"/>
                <w:szCs w:val="24"/>
              </w:rPr>
              <w:t>人</w:t>
            </w:r>
          </w:p>
        </w:tc>
        <w:tc>
          <w:tcPr>
            <w:tcW w:w="1276" w:type="dxa"/>
          </w:tcPr>
          <w:p w14:paraId="77D44233" w14:textId="39003016" w:rsidR="00B12C8E" w:rsidRPr="00C16D29" w:rsidRDefault="000A06D0"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8</w:t>
            </w:r>
            <w:r>
              <w:rPr>
                <w:rFonts w:ascii="メイリオ" w:eastAsia="メイリオ" w:hAnsi="メイリオ" w:cs="メイリオ"/>
                <w:kern w:val="0"/>
                <w:sz w:val="20"/>
                <w:szCs w:val="24"/>
              </w:rPr>
              <w:t>96</w:t>
            </w:r>
            <w:r w:rsidR="00B12C8E" w:rsidRPr="00C16D29">
              <w:rPr>
                <w:rFonts w:ascii="メイリオ" w:eastAsia="メイリオ" w:hAnsi="メイリオ" w:cs="メイリオ" w:hint="eastAsia"/>
                <w:kern w:val="0"/>
                <w:sz w:val="20"/>
                <w:szCs w:val="24"/>
              </w:rPr>
              <w:t>人</w:t>
            </w:r>
          </w:p>
        </w:tc>
      </w:tr>
      <w:tr w:rsidR="00B12C8E" w:rsidRPr="00A82F44" w14:paraId="77D4423B" w14:textId="77777777" w:rsidTr="00C16D29">
        <w:trPr>
          <w:trHeight w:val="361"/>
        </w:trPr>
        <w:tc>
          <w:tcPr>
            <w:tcW w:w="1601" w:type="dxa"/>
            <w:vMerge/>
          </w:tcPr>
          <w:p w14:paraId="77D44235" w14:textId="77777777" w:rsidR="00B12C8E" w:rsidRPr="00C16D29" w:rsidRDefault="00B12C8E" w:rsidP="00C16D29">
            <w:pPr>
              <w:autoSpaceDE w:val="0"/>
              <w:autoSpaceDN w:val="0"/>
              <w:adjustRightInd w:val="0"/>
              <w:ind w:firstLineChars="100" w:firstLine="200"/>
              <w:jc w:val="left"/>
              <w:rPr>
                <w:rFonts w:ascii="メイリオ" w:eastAsia="メイリオ" w:hAnsi="メイリオ" w:cs="メイリオ"/>
                <w:kern w:val="0"/>
                <w:sz w:val="20"/>
                <w:szCs w:val="24"/>
              </w:rPr>
            </w:pPr>
          </w:p>
        </w:tc>
        <w:tc>
          <w:tcPr>
            <w:tcW w:w="1275" w:type="dxa"/>
          </w:tcPr>
          <w:p w14:paraId="77D44236" w14:textId="05CF9238" w:rsidR="00B12C8E" w:rsidRPr="00C16D29" w:rsidRDefault="00810C27" w:rsidP="00C16D29">
            <w:pPr>
              <w:autoSpaceDE w:val="0"/>
              <w:autoSpaceDN w:val="0"/>
              <w:adjustRightInd w:val="0"/>
              <w:ind w:leftChars="20" w:left="43" w:hanging="1"/>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1</w:t>
            </w:r>
            <w:r>
              <w:rPr>
                <w:rFonts w:ascii="メイリオ" w:eastAsia="メイリオ" w:hAnsi="メイリオ" w:cs="メイリオ"/>
                <w:kern w:val="0"/>
                <w:sz w:val="20"/>
                <w:szCs w:val="24"/>
              </w:rPr>
              <w:t>0.7</w:t>
            </w:r>
            <w:r w:rsidR="00B12C8E" w:rsidRPr="00C16D29">
              <w:rPr>
                <w:rFonts w:ascii="メイリオ" w:eastAsia="メイリオ" w:hAnsi="メイリオ" w:cs="メイリオ" w:hint="eastAsia"/>
                <w:kern w:val="0"/>
                <w:sz w:val="20"/>
                <w:szCs w:val="24"/>
              </w:rPr>
              <w:t>％</w:t>
            </w:r>
          </w:p>
        </w:tc>
        <w:tc>
          <w:tcPr>
            <w:tcW w:w="1276" w:type="dxa"/>
          </w:tcPr>
          <w:p w14:paraId="77D44237" w14:textId="0EDEBFD8" w:rsidR="00B12C8E" w:rsidRPr="00C16D29" w:rsidRDefault="00810C27"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1</w:t>
            </w:r>
            <w:r>
              <w:rPr>
                <w:rFonts w:ascii="メイリオ" w:eastAsia="メイリオ" w:hAnsi="メイリオ" w:cs="メイリオ"/>
                <w:kern w:val="0"/>
                <w:sz w:val="20"/>
                <w:szCs w:val="24"/>
              </w:rPr>
              <w:t>0.8</w:t>
            </w:r>
            <w:r w:rsidR="00B12C8E" w:rsidRPr="00C16D29">
              <w:rPr>
                <w:rFonts w:ascii="メイリオ" w:eastAsia="メイリオ" w:hAnsi="メイリオ" w:cs="メイリオ" w:hint="eastAsia"/>
                <w:kern w:val="0"/>
                <w:sz w:val="20"/>
                <w:szCs w:val="24"/>
              </w:rPr>
              <w:t>％</w:t>
            </w:r>
          </w:p>
        </w:tc>
        <w:tc>
          <w:tcPr>
            <w:tcW w:w="1276" w:type="dxa"/>
          </w:tcPr>
          <w:p w14:paraId="77D44238" w14:textId="17F1A389" w:rsidR="00B12C8E" w:rsidRPr="00C16D29" w:rsidRDefault="00AB531B"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kern w:val="0"/>
                <w:sz w:val="20"/>
                <w:szCs w:val="24"/>
              </w:rPr>
              <w:t>11.0</w:t>
            </w:r>
            <w:r w:rsidR="00B12C8E" w:rsidRPr="00C16D29">
              <w:rPr>
                <w:rFonts w:ascii="メイリオ" w:eastAsia="メイリオ" w:hAnsi="メイリオ" w:cs="メイリオ" w:hint="eastAsia"/>
                <w:kern w:val="0"/>
                <w:sz w:val="20"/>
                <w:szCs w:val="24"/>
              </w:rPr>
              <w:t>％</w:t>
            </w:r>
          </w:p>
        </w:tc>
        <w:tc>
          <w:tcPr>
            <w:tcW w:w="1276" w:type="dxa"/>
          </w:tcPr>
          <w:p w14:paraId="77D44239" w14:textId="587F50E3" w:rsidR="00B12C8E" w:rsidRPr="00C16D29" w:rsidRDefault="000A06D0"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1</w:t>
            </w:r>
            <w:r>
              <w:rPr>
                <w:rFonts w:ascii="メイリオ" w:eastAsia="メイリオ" w:hAnsi="メイリオ" w:cs="メイリオ"/>
                <w:kern w:val="0"/>
                <w:sz w:val="20"/>
                <w:szCs w:val="24"/>
              </w:rPr>
              <w:t>0.8</w:t>
            </w:r>
            <w:r w:rsidR="00B12C8E" w:rsidRPr="00C16D29">
              <w:rPr>
                <w:rFonts w:ascii="メイリオ" w:eastAsia="メイリオ" w:hAnsi="メイリオ" w:cs="メイリオ" w:hint="eastAsia"/>
                <w:kern w:val="0"/>
                <w:sz w:val="20"/>
                <w:szCs w:val="24"/>
              </w:rPr>
              <w:t>％</w:t>
            </w:r>
          </w:p>
        </w:tc>
        <w:tc>
          <w:tcPr>
            <w:tcW w:w="1276" w:type="dxa"/>
          </w:tcPr>
          <w:p w14:paraId="77D4423A" w14:textId="2F4B5502" w:rsidR="00B12C8E" w:rsidRPr="00C16D29" w:rsidRDefault="000A06D0"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1</w:t>
            </w:r>
            <w:r>
              <w:rPr>
                <w:rFonts w:ascii="メイリオ" w:eastAsia="メイリオ" w:hAnsi="メイリオ" w:cs="メイリオ"/>
                <w:kern w:val="0"/>
                <w:sz w:val="20"/>
                <w:szCs w:val="24"/>
              </w:rPr>
              <w:t>0.5</w:t>
            </w:r>
            <w:r w:rsidR="00B12C8E" w:rsidRPr="00C16D29">
              <w:rPr>
                <w:rFonts w:ascii="メイリオ" w:eastAsia="メイリオ" w:hAnsi="メイリオ" w:cs="メイリオ" w:hint="eastAsia"/>
                <w:kern w:val="0"/>
                <w:sz w:val="20"/>
                <w:szCs w:val="24"/>
              </w:rPr>
              <w:t>％</w:t>
            </w:r>
          </w:p>
        </w:tc>
      </w:tr>
      <w:tr w:rsidR="00B12C8E" w:rsidRPr="00A82F44" w14:paraId="77D44243" w14:textId="77777777" w:rsidTr="00C16D29">
        <w:trPr>
          <w:trHeight w:val="361"/>
        </w:trPr>
        <w:tc>
          <w:tcPr>
            <w:tcW w:w="1601" w:type="dxa"/>
            <w:vMerge w:val="restart"/>
          </w:tcPr>
          <w:p w14:paraId="77D4423C" w14:textId="77777777" w:rsidR="00B12C8E" w:rsidRPr="00C16D29" w:rsidRDefault="00B12C8E" w:rsidP="00640FDE">
            <w:pPr>
              <w:autoSpaceDE w:val="0"/>
              <w:autoSpaceDN w:val="0"/>
              <w:adjustRightInd w:val="0"/>
              <w:jc w:val="left"/>
              <w:rPr>
                <w:rFonts w:ascii="メイリオ" w:eastAsia="メイリオ" w:hAnsi="メイリオ" w:cs="メイリオ"/>
                <w:kern w:val="0"/>
                <w:sz w:val="20"/>
                <w:szCs w:val="24"/>
              </w:rPr>
            </w:pPr>
            <w:r w:rsidRPr="00C16D29">
              <w:rPr>
                <w:rFonts w:ascii="メイリオ" w:eastAsia="メイリオ" w:hAnsi="メイリオ" w:cs="メイリオ" w:hint="eastAsia"/>
                <w:kern w:val="0"/>
                <w:sz w:val="20"/>
                <w:szCs w:val="24"/>
              </w:rPr>
              <w:t>生産年齢人口</w:t>
            </w:r>
          </w:p>
          <w:p w14:paraId="77D4423D" w14:textId="77777777" w:rsidR="00B12C8E" w:rsidRPr="00C16D29" w:rsidRDefault="00B12C8E" w:rsidP="00640FDE">
            <w:pPr>
              <w:autoSpaceDE w:val="0"/>
              <w:autoSpaceDN w:val="0"/>
              <w:adjustRightInd w:val="0"/>
              <w:jc w:val="left"/>
              <w:rPr>
                <w:rFonts w:ascii="メイリオ" w:eastAsia="メイリオ" w:hAnsi="メイリオ" w:cs="メイリオ"/>
                <w:kern w:val="0"/>
                <w:sz w:val="20"/>
                <w:szCs w:val="24"/>
              </w:rPr>
            </w:pPr>
            <w:r w:rsidRPr="00C16D29">
              <w:rPr>
                <w:rFonts w:ascii="メイリオ" w:eastAsia="メイリオ" w:hAnsi="メイリオ" w:cs="メイリオ" w:hint="eastAsia"/>
                <w:kern w:val="0"/>
                <w:sz w:val="20"/>
                <w:szCs w:val="24"/>
              </w:rPr>
              <w:t>（15～64歳）</w:t>
            </w:r>
          </w:p>
        </w:tc>
        <w:tc>
          <w:tcPr>
            <w:tcW w:w="1275" w:type="dxa"/>
          </w:tcPr>
          <w:p w14:paraId="77D4423E" w14:textId="1466ED78" w:rsidR="00B12C8E" w:rsidRPr="00C16D29" w:rsidRDefault="00810C27" w:rsidP="00C16D29">
            <w:pPr>
              <w:autoSpaceDE w:val="0"/>
              <w:autoSpaceDN w:val="0"/>
              <w:adjustRightInd w:val="0"/>
              <w:ind w:leftChars="20" w:left="43" w:hanging="1"/>
              <w:jc w:val="right"/>
              <w:rPr>
                <w:rFonts w:ascii="メイリオ" w:eastAsia="メイリオ" w:hAnsi="メイリオ" w:cs="メイリオ"/>
                <w:kern w:val="0"/>
                <w:sz w:val="20"/>
                <w:szCs w:val="24"/>
              </w:rPr>
            </w:pPr>
            <w:r>
              <w:rPr>
                <w:rFonts w:ascii="メイリオ" w:eastAsia="メイリオ" w:hAnsi="メイリオ" w:cs="メイリオ"/>
                <w:kern w:val="0"/>
                <w:sz w:val="20"/>
                <w:szCs w:val="24"/>
              </w:rPr>
              <w:t>5,358</w:t>
            </w:r>
            <w:r w:rsidR="00B12C8E" w:rsidRPr="00C16D29">
              <w:rPr>
                <w:rFonts w:ascii="メイリオ" w:eastAsia="メイリオ" w:hAnsi="メイリオ" w:cs="メイリオ" w:hint="eastAsia"/>
                <w:kern w:val="0"/>
                <w:sz w:val="20"/>
                <w:szCs w:val="24"/>
              </w:rPr>
              <w:t>人</w:t>
            </w:r>
          </w:p>
        </w:tc>
        <w:tc>
          <w:tcPr>
            <w:tcW w:w="1276" w:type="dxa"/>
          </w:tcPr>
          <w:p w14:paraId="77D4423F" w14:textId="55894391" w:rsidR="00B12C8E" w:rsidRPr="00C16D29" w:rsidRDefault="00810C27"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5</w:t>
            </w:r>
            <w:r>
              <w:rPr>
                <w:rFonts w:ascii="メイリオ" w:eastAsia="メイリオ" w:hAnsi="メイリオ" w:cs="メイリオ"/>
                <w:kern w:val="0"/>
                <w:sz w:val="20"/>
                <w:szCs w:val="24"/>
              </w:rPr>
              <w:t>,111</w:t>
            </w:r>
            <w:r w:rsidR="00B12C8E" w:rsidRPr="00C16D29">
              <w:rPr>
                <w:rFonts w:ascii="メイリオ" w:eastAsia="メイリオ" w:hAnsi="メイリオ" w:cs="メイリオ" w:hint="eastAsia"/>
                <w:kern w:val="0"/>
                <w:sz w:val="20"/>
                <w:szCs w:val="24"/>
              </w:rPr>
              <w:t>人</w:t>
            </w:r>
          </w:p>
        </w:tc>
        <w:tc>
          <w:tcPr>
            <w:tcW w:w="1276" w:type="dxa"/>
          </w:tcPr>
          <w:p w14:paraId="77D44240" w14:textId="0422470A" w:rsidR="00B12C8E" w:rsidRPr="00C16D29" w:rsidRDefault="00AB531B"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4</w:t>
            </w:r>
            <w:r>
              <w:rPr>
                <w:rFonts w:ascii="メイリオ" w:eastAsia="メイリオ" w:hAnsi="メイリオ" w:cs="メイリオ"/>
                <w:kern w:val="0"/>
                <w:sz w:val="20"/>
                <w:szCs w:val="24"/>
              </w:rPr>
              <w:t>,847</w:t>
            </w:r>
            <w:r w:rsidR="00B12C8E" w:rsidRPr="00C16D29">
              <w:rPr>
                <w:rFonts w:ascii="メイリオ" w:eastAsia="メイリオ" w:hAnsi="メイリオ" w:cs="メイリオ" w:hint="eastAsia"/>
                <w:kern w:val="0"/>
                <w:sz w:val="20"/>
                <w:szCs w:val="24"/>
              </w:rPr>
              <w:t>人</w:t>
            </w:r>
          </w:p>
        </w:tc>
        <w:tc>
          <w:tcPr>
            <w:tcW w:w="1276" w:type="dxa"/>
          </w:tcPr>
          <w:p w14:paraId="77D44241" w14:textId="29C1777C" w:rsidR="00B12C8E" w:rsidRPr="00C16D29" w:rsidRDefault="00AB531B"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4</w:t>
            </w:r>
            <w:r>
              <w:rPr>
                <w:rFonts w:ascii="メイリオ" w:eastAsia="メイリオ" w:hAnsi="メイリオ" w:cs="メイリオ"/>
                <w:kern w:val="0"/>
                <w:sz w:val="20"/>
                <w:szCs w:val="24"/>
              </w:rPr>
              <w:t>,739</w:t>
            </w:r>
            <w:r w:rsidR="00B12C8E" w:rsidRPr="00C16D29">
              <w:rPr>
                <w:rFonts w:ascii="メイリオ" w:eastAsia="メイリオ" w:hAnsi="メイリオ" w:cs="メイリオ" w:hint="eastAsia"/>
                <w:kern w:val="0"/>
                <w:sz w:val="20"/>
                <w:szCs w:val="24"/>
              </w:rPr>
              <w:t>人</w:t>
            </w:r>
          </w:p>
        </w:tc>
        <w:tc>
          <w:tcPr>
            <w:tcW w:w="1276" w:type="dxa"/>
          </w:tcPr>
          <w:p w14:paraId="77D44242" w14:textId="069AF7BE" w:rsidR="00B12C8E" w:rsidRPr="00C16D29" w:rsidRDefault="000A06D0"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4</w:t>
            </w:r>
            <w:r>
              <w:rPr>
                <w:rFonts w:ascii="メイリオ" w:eastAsia="メイリオ" w:hAnsi="メイリオ" w:cs="メイリオ"/>
                <w:kern w:val="0"/>
                <w:sz w:val="20"/>
                <w:szCs w:val="24"/>
              </w:rPr>
              <w:t>,887</w:t>
            </w:r>
            <w:r w:rsidR="00B12C8E" w:rsidRPr="00C16D29">
              <w:rPr>
                <w:rFonts w:ascii="メイリオ" w:eastAsia="メイリオ" w:hAnsi="メイリオ" w:cs="メイリオ" w:hint="eastAsia"/>
                <w:kern w:val="0"/>
                <w:sz w:val="20"/>
                <w:szCs w:val="24"/>
              </w:rPr>
              <w:t>人</w:t>
            </w:r>
          </w:p>
        </w:tc>
      </w:tr>
      <w:tr w:rsidR="00B12C8E" w:rsidRPr="00A82F44" w14:paraId="77D4424A" w14:textId="77777777" w:rsidTr="00C16D29">
        <w:trPr>
          <w:trHeight w:val="361"/>
        </w:trPr>
        <w:tc>
          <w:tcPr>
            <w:tcW w:w="1601" w:type="dxa"/>
            <w:vMerge/>
          </w:tcPr>
          <w:p w14:paraId="77D44244" w14:textId="77777777" w:rsidR="00B12C8E" w:rsidRPr="00C16D29" w:rsidRDefault="00B12C8E" w:rsidP="00C16D29">
            <w:pPr>
              <w:autoSpaceDE w:val="0"/>
              <w:autoSpaceDN w:val="0"/>
              <w:adjustRightInd w:val="0"/>
              <w:ind w:firstLineChars="100" w:firstLine="200"/>
              <w:jc w:val="left"/>
              <w:rPr>
                <w:rFonts w:ascii="メイリオ" w:eastAsia="メイリオ" w:hAnsi="メイリオ" w:cs="メイリオ"/>
                <w:kern w:val="0"/>
                <w:sz w:val="20"/>
                <w:szCs w:val="24"/>
              </w:rPr>
            </w:pPr>
          </w:p>
        </w:tc>
        <w:tc>
          <w:tcPr>
            <w:tcW w:w="1275" w:type="dxa"/>
          </w:tcPr>
          <w:p w14:paraId="77D44245" w14:textId="552C3AA0" w:rsidR="00B12C8E" w:rsidRPr="00C16D29" w:rsidRDefault="00810C27" w:rsidP="00C16D29">
            <w:pPr>
              <w:autoSpaceDE w:val="0"/>
              <w:autoSpaceDN w:val="0"/>
              <w:adjustRightInd w:val="0"/>
              <w:ind w:leftChars="20" w:left="43" w:hanging="1"/>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5</w:t>
            </w:r>
            <w:r>
              <w:rPr>
                <w:rFonts w:ascii="メイリオ" w:eastAsia="メイリオ" w:hAnsi="メイリオ" w:cs="メイリオ"/>
                <w:kern w:val="0"/>
                <w:sz w:val="20"/>
                <w:szCs w:val="24"/>
              </w:rPr>
              <w:t>9.5</w:t>
            </w:r>
            <w:r w:rsidR="00B12C8E" w:rsidRPr="00C16D29">
              <w:rPr>
                <w:rFonts w:ascii="メイリオ" w:eastAsia="メイリオ" w:hAnsi="メイリオ" w:cs="メイリオ" w:hint="eastAsia"/>
                <w:kern w:val="0"/>
                <w:sz w:val="20"/>
                <w:szCs w:val="24"/>
              </w:rPr>
              <w:t>％</w:t>
            </w:r>
          </w:p>
        </w:tc>
        <w:tc>
          <w:tcPr>
            <w:tcW w:w="1276" w:type="dxa"/>
          </w:tcPr>
          <w:p w14:paraId="77D44246" w14:textId="0F513ACD" w:rsidR="00B12C8E" w:rsidRPr="00C16D29" w:rsidRDefault="00810C27"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5</w:t>
            </w:r>
            <w:r>
              <w:rPr>
                <w:rFonts w:ascii="メイリオ" w:eastAsia="メイリオ" w:hAnsi="メイリオ" w:cs="メイリオ"/>
                <w:kern w:val="0"/>
                <w:sz w:val="20"/>
                <w:szCs w:val="24"/>
              </w:rPr>
              <w:t>8.1</w:t>
            </w:r>
            <w:r w:rsidR="00B12C8E" w:rsidRPr="00C16D29">
              <w:rPr>
                <w:rFonts w:ascii="メイリオ" w:eastAsia="メイリオ" w:hAnsi="メイリオ" w:cs="メイリオ" w:hint="eastAsia"/>
                <w:kern w:val="0"/>
                <w:sz w:val="20"/>
                <w:szCs w:val="24"/>
              </w:rPr>
              <w:t>％</w:t>
            </w:r>
          </w:p>
        </w:tc>
        <w:tc>
          <w:tcPr>
            <w:tcW w:w="1276" w:type="dxa"/>
          </w:tcPr>
          <w:p w14:paraId="77D44247" w14:textId="1B81EDA3" w:rsidR="00B12C8E" w:rsidRPr="00C16D29" w:rsidRDefault="00AB531B"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5</w:t>
            </w:r>
            <w:r>
              <w:rPr>
                <w:rFonts w:ascii="メイリオ" w:eastAsia="メイリオ" w:hAnsi="メイリオ" w:cs="メイリオ"/>
                <w:kern w:val="0"/>
                <w:sz w:val="20"/>
                <w:szCs w:val="24"/>
              </w:rPr>
              <w:t>6.7</w:t>
            </w:r>
            <w:r w:rsidR="00B12C8E" w:rsidRPr="00C16D29">
              <w:rPr>
                <w:rFonts w:ascii="メイリオ" w:eastAsia="メイリオ" w:hAnsi="メイリオ" w:cs="メイリオ" w:hint="eastAsia"/>
                <w:kern w:val="0"/>
                <w:sz w:val="20"/>
                <w:szCs w:val="24"/>
              </w:rPr>
              <w:t>％</w:t>
            </w:r>
          </w:p>
        </w:tc>
        <w:tc>
          <w:tcPr>
            <w:tcW w:w="1276" w:type="dxa"/>
          </w:tcPr>
          <w:p w14:paraId="77D44248" w14:textId="6D837C4B" w:rsidR="00B12C8E" w:rsidRPr="00C16D29" w:rsidRDefault="000A06D0"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kern w:val="0"/>
                <w:sz w:val="20"/>
                <w:szCs w:val="24"/>
              </w:rPr>
              <w:t>56.1</w:t>
            </w:r>
            <w:r w:rsidR="00B12C8E" w:rsidRPr="00C16D29">
              <w:rPr>
                <w:rFonts w:ascii="メイリオ" w:eastAsia="メイリオ" w:hAnsi="メイリオ" w:cs="メイリオ" w:hint="eastAsia"/>
                <w:kern w:val="0"/>
                <w:sz w:val="20"/>
                <w:szCs w:val="24"/>
              </w:rPr>
              <w:t>％</w:t>
            </w:r>
          </w:p>
        </w:tc>
        <w:tc>
          <w:tcPr>
            <w:tcW w:w="1276" w:type="dxa"/>
          </w:tcPr>
          <w:p w14:paraId="77D44249" w14:textId="1301C074" w:rsidR="00B12C8E" w:rsidRPr="00C16D29" w:rsidRDefault="008F2B9E"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kern w:val="0"/>
                <w:sz w:val="20"/>
                <w:szCs w:val="24"/>
              </w:rPr>
              <w:t>57.1</w:t>
            </w:r>
            <w:r w:rsidR="00B12C8E" w:rsidRPr="00C16D29">
              <w:rPr>
                <w:rFonts w:ascii="メイリオ" w:eastAsia="メイリオ" w:hAnsi="メイリオ" w:cs="メイリオ" w:hint="eastAsia"/>
                <w:kern w:val="0"/>
                <w:sz w:val="20"/>
                <w:szCs w:val="24"/>
              </w:rPr>
              <w:t>％</w:t>
            </w:r>
          </w:p>
        </w:tc>
      </w:tr>
      <w:tr w:rsidR="00B12C8E" w:rsidRPr="00A82F44" w14:paraId="77D44252" w14:textId="77777777" w:rsidTr="00C16D29">
        <w:trPr>
          <w:trHeight w:val="361"/>
        </w:trPr>
        <w:tc>
          <w:tcPr>
            <w:tcW w:w="1601" w:type="dxa"/>
            <w:vMerge w:val="restart"/>
          </w:tcPr>
          <w:p w14:paraId="77D4424B" w14:textId="6EFCC153" w:rsidR="00B12C8E" w:rsidRPr="00C16D29" w:rsidRDefault="006749C6" w:rsidP="00640FDE">
            <w:pPr>
              <w:autoSpaceDE w:val="0"/>
              <w:autoSpaceDN w:val="0"/>
              <w:adjustRightInd w:val="0"/>
              <w:jc w:val="lef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老年</w:t>
            </w:r>
            <w:r w:rsidR="00B12C8E" w:rsidRPr="00C16D29">
              <w:rPr>
                <w:rFonts w:ascii="メイリオ" w:eastAsia="メイリオ" w:hAnsi="メイリオ" w:cs="メイリオ" w:hint="eastAsia"/>
                <w:kern w:val="0"/>
                <w:sz w:val="20"/>
                <w:szCs w:val="24"/>
              </w:rPr>
              <w:t>人口</w:t>
            </w:r>
          </w:p>
          <w:p w14:paraId="77D4424C" w14:textId="77777777" w:rsidR="00B12C8E" w:rsidRPr="00C16D29" w:rsidRDefault="00B12C8E" w:rsidP="00640FDE">
            <w:pPr>
              <w:autoSpaceDE w:val="0"/>
              <w:autoSpaceDN w:val="0"/>
              <w:adjustRightInd w:val="0"/>
              <w:jc w:val="left"/>
              <w:rPr>
                <w:rFonts w:ascii="メイリオ" w:eastAsia="メイリオ" w:hAnsi="メイリオ" w:cs="メイリオ"/>
                <w:kern w:val="0"/>
                <w:sz w:val="20"/>
                <w:szCs w:val="24"/>
              </w:rPr>
            </w:pPr>
            <w:r w:rsidRPr="00C16D29">
              <w:rPr>
                <w:rFonts w:ascii="メイリオ" w:eastAsia="メイリオ" w:hAnsi="メイリオ" w:cs="メイリオ" w:hint="eastAsia"/>
                <w:kern w:val="0"/>
                <w:sz w:val="20"/>
                <w:szCs w:val="24"/>
              </w:rPr>
              <w:t>（65歳以上）</w:t>
            </w:r>
          </w:p>
        </w:tc>
        <w:tc>
          <w:tcPr>
            <w:tcW w:w="1275" w:type="dxa"/>
          </w:tcPr>
          <w:p w14:paraId="77D4424D" w14:textId="449577BD" w:rsidR="00B12C8E" w:rsidRPr="00C16D29" w:rsidRDefault="00810C27" w:rsidP="00C16D29">
            <w:pPr>
              <w:autoSpaceDE w:val="0"/>
              <w:autoSpaceDN w:val="0"/>
              <w:adjustRightInd w:val="0"/>
              <w:ind w:leftChars="20" w:left="43" w:hanging="1"/>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2</w:t>
            </w:r>
            <w:r>
              <w:rPr>
                <w:rFonts w:ascii="メイリオ" w:eastAsia="メイリオ" w:hAnsi="メイリオ" w:cs="メイリオ"/>
                <w:kern w:val="0"/>
                <w:sz w:val="20"/>
                <w:szCs w:val="24"/>
              </w:rPr>
              <w:t>,683</w:t>
            </w:r>
            <w:r w:rsidR="00B12C8E" w:rsidRPr="00C16D29">
              <w:rPr>
                <w:rFonts w:ascii="メイリオ" w:eastAsia="メイリオ" w:hAnsi="メイリオ" w:cs="メイリオ" w:hint="eastAsia"/>
                <w:kern w:val="0"/>
                <w:sz w:val="20"/>
                <w:szCs w:val="24"/>
              </w:rPr>
              <w:t>人</w:t>
            </w:r>
          </w:p>
        </w:tc>
        <w:tc>
          <w:tcPr>
            <w:tcW w:w="1276" w:type="dxa"/>
          </w:tcPr>
          <w:p w14:paraId="77D4424E" w14:textId="745A5C4B" w:rsidR="00B12C8E" w:rsidRPr="00C16D29" w:rsidRDefault="00810C27"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2</w:t>
            </w:r>
            <w:r>
              <w:rPr>
                <w:rFonts w:ascii="メイリオ" w:eastAsia="メイリオ" w:hAnsi="メイリオ" w:cs="メイリオ"/>
                <w:kern w:val="0"/>
                <w:sz w:val="20"/>
                <w:szCs w:val="24"/>
              </w:rPr>
              <w:t>,</w:t>
            </w:r>
            <w:r w:rsidR="00AB531B">
              <w:rPr>
                <w:rFonts w:ascii="メイリオ" w:eastAsia="メイリオ" w:hAnsi="メイリオ" w:cs="メイリオ"/>
                <w:kern w:val="0"/>
                <w:sz w:val="20"/>
                <w:szCs w:val="24"/>
              </w:rPr>
              <w:t>734</w:t>
            </w:r>
            <w:r w:rsidR="00B12C8E" w:rsidRPr="00C16D29">
              <w:rPr>
                <w:rFonts w:ascii="メイリオ" w:eastAsia="メイリオ" w:hAnsi="メイリオ" w:cs="メイリオ" w:hint="eastAsia"/>
                <w:kern w:val="0"/>
                <w:sz w:val="20"/>
                <w:szCs w:val="24"/>
              </w:rPr>
              <w:t>人</w:t>
            </w:r>
          </w:p>
        </w:tc>
        <w:tc>
          <w:tcPr>
            <w:tcW w:w="1276" w:type="dxa"/>
          </w:tcPr>
          <w:p w14:paraId="77D4424F" w14:textId="4EAD32E5" w:rsidR="00B12C8E" w:rsidRPr="00C16D29" w:rsidRDefault="00AB531B"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2</w:t>
            </w:r>
            <w:r>
              <w:rPr>
                <w:rFonts w:ascii="メイリオ" w:eastAsia="メイリオ" w:hAnsi="メイリオ" w:cs="メイリオ"/>
                <w:kern w:val="0"/>
                <w:sz w:val="20"/>
                <w:szCs w:val="24"/>
              </w:rPr>
              <w:t>,763</w:t>
            </w:r>
            <w:r w:rsidR="00B12C8E" w:rsidRPr="00C16D29">
              <w:rPr>
                <w:rFonts w:ascii="メイリオ" w:eastAsia="メイリオ" w:hAnsi="メイリオ" w:cs="メイリオ" w:hint="eastAsia"/>
                <w:kern w:val="0"/>
                <w:sz w:val="20"/>
                <w:szCs w:val="24"/>
              </w:rPr>
              <w:t>人</w:t>
            </w:r>
          </w:p>
        </w:tc>
        <w:tc>
          <w:tcPr>
            <w:tcW w:w="1276" w:type="dxa"/>
          </w:tcPr>
          <w:p w14:paraId="77D44250" w14:textId="26EEF588" w:rsidR="00B12C8E" w:rsidRPr="00C16D29" w:rsidRDefault="000A06D0"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2</w:t>
            </w:r>
            <w:r>
              <w:rPr>
                <w:rFonts w:ascii="メイリオ" w:eastAsia="メイリオ" w:hAnsi="メイリオ" w:cs="メイリオ"/>
                <w:kern w:val="0"/>
                <w:sz w:val="20"/>
                <w:szCs w:val="24"/>
              </w:rPr>
              <w:t>,796</w:t>
            </w:r>
            <w:r w:rsidR="00B12C8E" w:rsidRPr="00C16D29">
              <w:rPr>
                <w:rFonts w:ascii="メイリオ" w:eastAsia="メイリオ" w:hAnsi="メイリオ" w:cs="メイリオ" w:hint="eastAsia"/>
                <w:kern w:val="0"/>
                <w:sz w:val="20"/>
                <w:szCs w:val="24"/>
              </w:rPr>
              <w:t>人</w:t>
            </w:r>
          </w:p>
        </w:tc>
        <w:tc>
          <w:tcPr>
            <w:tcW w:w="1276" w:type="dxa"/>
          </w:tcPr>
          <w:p w14:paraId="77D44251" w14:textId="13CDB0D6" w:rsidR="00B12C8E" w:rsidRPr="00C16D29" w:rsidRDefault="000A06D0"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2</w:t>
            </w:r>
            <w:r>
              <w:rPr>
                <w:rFonts w:ascii="メイリオ" w:eastAsia="メイリオ" w:hAnsi="メイリオ" w:cs="メイリオ"/>
                <w:kern w:val="0"/>
                <w:sz w:val="20"/>
                <w:szCs w:val="24"/>
              </w:rPr>
              <w:t>,783</w:t>
            </w:r>
            <w:r w:rsidR="00B12C8E" w:rsidRPr="00C16D29">
              <w:rPr>
                <w:rFonts w:ascii="メイリオ" w:eastAsia="メイリオ" w:hAnsi="メイリオ" w:cs="メイリオ" w:hint="eastAsia"/>
                <w:kern w:val="0"/>
                <w:sz w:val="20"/>
                <w:szCs w:val="24"/>
              </w:rPr>
              <w:t>人</w:t>
            </w:r>
          </w:p>
        </w:tc>
      </w:tr>
      <w:tr w:rsidR="00B12C8E" w:rsidRPr="00A82F44" w14:paraId="77D44259" w14:textId="77777777" w:rsidTr="00C16D29">
        <w:trPr>
          <w:trHeight w:val="361"/>
        </w:trPr>
        <w:tc>
          <w:tcPr>
            <w:tcW w:w="1601" w:type="dxa"/>
            <w:vMerge/>
          </w:tcPr>
          <w:p w14:paraId="77D44253" w14:textId="77777777" w:rsidR="00B12C8E" w:rsidRPr="00C16D29" w:rsidRDefault="00B12C8E" w:rsidP="00C16D29">
            <w:pPr>
              <w:autoSpaceDE w:val="0"/>
              <w:autoSpaceDN w:val="0"/>
              <w:adjustRightInd w:val="0"/>
              <w:ind w:firstLineChars="100" w:firstLine="200"/>
              <w:jc w:val="left"/>
              <w:rPr>
                <w:rFonts w:ascii="メイリオ" w:eastAsia="メイリオ" w:hAnsi="メイリオ" w:cs="メイリオ"/>
                <w:kern w:val="0"/>
                <w:sz w:val="20"/>
                <w:szCs w:val="24"/>
              </w:rPr>
            </w:pPr>
          </w:p>
        </w:tc>
        <w:tc>
          <w:tcPr>
            <w:tcW w:w="1275" w:type="dxa"/>
          </w:tcPr>
          <w:p w14:paraId="77D44254" w14:textId="29B08943" w:rsidR="00B12C8E" w:rsidRPr="00C16D29" w:rsidRDefault="00810C27" w:rsidP="00C16D29">
            <w:pPr>
              <w:autoSpaceDE w:val="0"/>
              <w:autoSpaceDN w:val="0"/>
              <w:adjustRightInd w:val="0"/>
              <w:ind w:leftChars="20" w:left="43" w:hanging="1"/>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2</w:t>
            </w:r>
            <w:r>
              <w:rPr>
                <w:rFonts w:ascii="メイリオ" w:eastAsia="メイリオ" w:hAnsi="メイリオ" w:cs="メイリオ"/>
                <w:kern w:val="0"/>
                <w:sz w:val="20"/>
                <w:szCs w:val="24"/>
              </w:rPr>
              <w:t>9.8</w:t>
            </w:r>
            <w:r w:rsidR="00B12C8E" w:rsidRPr="00C16D29">
              <w:rPr>
                <w:rFonts w:ascii="メイリオ" w:eastAsia="メイリオ" w:hAnsi="メイリオ" w:cs="メイリオ" w:hint="eastAsia"/>
                <w:kern w:val="0"/>
                <w:sz w:val="20"/>
                <w:szCs w:val="24"/>
              </w:rPr>
              <w:t>％</w:t>
            </w:r>
          </w:p>
        </w:tc>
        <w:tc>
          <w:tcPr>
            <w:tcW w:w="1276" w:type="dxa"/>
          </w:tcPr>
          <w:p w14:paraId="77D44255" w14:textId="3E330029" w:rsidR="00B12C8E" w:rsidRPr="00C16D29" w:rsidRDefault="00AB531B"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3</w:t>
            </w:r>
            <w:r>
              <w:rPr>
                <w:rFonts w:ascii="メイリオ" w:eastAsia="メイリオ" w:hAnsi="メイリオ" w:cs="メイリオ"/>
                <w:kern w:val="0"/>
                <w:sz w:val="20"/>
                <w:szCs w:val="24"/>
              </w:rPr>
              <w:t>1.1</w:t>
            </w:r>
            <w:r w:rsidR="00B12C8E" w:rsidRPr="00C16D29">
              <w:rPr>
                <w:rFonts w:ascii="メイリオ" w:eastAsia="メイリオ" w:hAnsi="メイリオ" w:cs="メイリオ" w:hint="eastAsia"/>
                <w:kern w:val="0"/>
                <w:sz w:val="20"/>
                <w:szCs w:val="24"/>
              </w:rPr>
              <w:t>％</w:t>
            </w:r>
          </w:p>
        </w:tc>
        <w:tc>
          <w:tcPr>
            <w:tcW w:w="1276" w:type="dxa"/>
          </w:tcPr>
          <w:p w14:paraId="77D44256" w14:textId="164AFBD0" w:rsidR="00B12C8E" w:rsidRPr="00C16D29" w:rsidRDefault="00AB531B"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3</w:t>
            </w:r>
            <w:r>
              <w:rPr>
                <w:rFonts w:ascii="メイリオ" w:eastAsia="メイリオ" w:hAnsi="メイリオ" w:cs="メイリオ"/>
                <w:kern w:val="0"/>
                <w:sz w:val="20"/>
                <w:szCs w:val="24"/>
              </w:rPr>
              <w:t>2.3</w:t>
            </w:r>
            <w:r w:rsidR="00B12C8E" w:rsidRPr="00C16D29">
              <w:rPr>
                <w:rFonts w:ascii="メイリオ" w:eastAsia="メイリオ" w:hAnsi="メイリオ" w:cs="メイリオ" w:hint="eastAsia"/>
                <w:kern w:val="0"/>
                <w:sz w:val="20"/>
                <w:szCs w:val="24"/>
              </w:rPr>
              <w:t>％</w:t>
            </w:r>
          </w:p>
        </w:tc>
        <w:tc>
          <w:tcPr>
            <w:tcW w:w="1276" w:type="dxa"/>
          </w:tcPr>
          <w:p w14:paraId="77D44257" w14:textId="44C45BF6" w:rsidR="00B12C8E" w:rsidRPr="00C16D29" w:rsidRDefault="000A06D0"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kern w:val="0"/>
                <w:sz w:val="20"/>
                <w:szCs w:val="24"/>
              </w:rPr>
              <w:t>33.1</w:t>
            </w:r>
            <w:r w:rsidR="00B12C8E" w:rsidRPr="00C16D29">
              <w:rPr>
                <w:rFonts w:ascii="メイリオ" w:eastAsia="メイリオ" w:hAnsi="メイリオ" w:cs="メイリオ" w:hint="eastAsia"/>
                <w:kern w:val="0"/>
                <w:sz w:val="20"/>
                <w:szCs w:val="24"/>
              </w:rPr>
              <w:t>％</w:t>
            </w:r>
          </w:p>
        </w:tc>
        <w:tc>
          <w:tcPr>
            <w:tcW w:w="1276" w:type="dxa"/>
          </w:tcPr>
          <w:p w14:paraId="77D44258" w14:textId="27C1D6B7" w:rsidR="00B12C8E" w:rsidRPr="00C16D29" w:rsidRDefault="008F2B9E"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3</w:t>
            </w:r>
            <w:r>
              <w:rPr>
                <w:rFonts w:ascii="メイリオ" w:eastAsia="メイリオ" w:hAnsi="メイリオ" w:cs="メイリオ"/>
                <w:kern w:val="0"/>
                <w:sz w:val="20"/>
                <w:szCs w:val="24"/>
              </w:rPr>
              <w:t>2.5</w:t>
            </w:r>
            <w:r w:rsidR="00B12C8E" w:rsidRPr="00C16D29">
              <w:rPr>
                <w:rFonts w:ascii="メイリオ" w:eastAsia="メイリオ" w:hAnsi="メイリオ" w:cs="メイリオ" w:hint="eastAsia"/>
                <w:kern w:val="0"/>
                <w:sz w:val="20"/>
                <w:szCs w:val="24"/>
              </w:rPr>
              <w:t>％</w:t>
            </w:r>
          </w:p>
        </w:tc>
      </w:tr>
      <w:tr w:rsidR="00B12C8E" w:rsidRPr="00A82F44" w14:paraId="77D44260" w14:textId="77777777" w:rsidTr="00C16D29">
        <w:trPr>
          <w:trHeight w:val="361"/>
        </w:trPr>
        <w:tc>
          <w:tcPr>
            <w:tcW w:w="1601" w:type="dxa"/>
            <w:vAlign w:val="center"/>
          </w:tcPr>
          <w:p w14:paraId="77D4425A" w14:textId="77777777" w:rsidR="00B12C8E" w:rsidRPr="00C16D29" w:rsidRDefault="00B12C8E" w:rsidP="00C16D29">
            <w:pPr>
              <w:autoSpaceDE w:val="0"/>
              <w:autoSpaceDN w:val="0"/>
              <w:adjustRightInd w:val="0"/>
              <w:ind w:firstLineChars="100" w:firstLine="200"/>
              <w:rPr>
                <w:rFonts w:ascii="メイリオ" w:eastAsia="メイリオ" w:hAnsi="メイリオ" w:cs="メイリオ"/>
                <w:kern w:val="0"/>
                <w:sz w:val="20"/>
                <w:szCs w:val="24"/>
              </w:rPr>
            </w:pPr>
            <w:r w:rsidRPr="00C16D29">
              <w:rPr>
                <w:rFonts w:ascii="メイリオ" w:eastAsia="メイリオ" w:hAnsi="メイリオ" w:cs="メイリオ" w:hint="eastAsia"/>
                <w:kern w:val="0"/>
                <w:sz w:val="20"/>
                <w:szCs w:val="24"/>
              </w:rPr>
              <w:t>総　人　口</w:t>
            </w:r>
          </w:p>
        </w:tc>
        <w:tc>
          <w:tcPr>
            <w:tcW w:w="1275" w:type="dxa"/>
          </w:tcPr>
          <w:p w14:paraId="77D4425B" w14:textId="465D0330" w:rsidR="00B12C8E" w:rsidRPr="00C16D29" w:rsidRDefault="00810C27" w:rsidP="00C16D29">
            <w:pPr>
              <w:autoSpaceDE w:val="0"/>
              <w:autoSpaceDN w:val="0"/>
              <w:adjustRightInd w:val="0"/>
              <w:ind w:leftChars="20" w:left="43" w:hanging="1"/>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9</w:t>
            </w:r>
            <w:r>
              <w:rPr>
                <w:rFonts w:ascii="メイリオ" w:eastAsia="メイリオ" w:hAnsi="メイリオ" w:cs="メイリオ"/>
                <w:kern w:val="0"/>
                <w:sz w:val="20"/>
                <w:szCs w:val="24"/>
              </w:rPr>
              <w:t>,007</w:t>
            </w:r>
            <w:r w:rsidR="00B12C8E" w:rsidRPr="00C16D29">
              <w:rPr>
                <w:rFonts w:ascii="メイリオ" w:eastAsia="メイリオ" w:hAnsi="メイリオ" w:cs="メイリオ" w:hint="eastAsia"/>
                <w:kern w:val="0"/>
                <w:sz w:val="20"/>
                <w:szCs w:val="24"/>
              </w:rPr>
              <w:t>人</w:t>
            </w:r>
          </w:p>
        </w:tc>
        <w:tc>
          <w:tcPr>
            <w:tcW w:w="1276" w:type="dxa"/>
          </w:tcPr>
          <w:p w14:paraId="77D4425C" w14:textId="494DF7D6" w:rsidR="00B12C8E" w:rsidRPr="00C16D29" w:rsidRDefault="00810C27"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kern w:val="0"/>
                <w:sz w:val="20"/>
                <w:szCs w:val="24"/>
              </w:rPr>
              <w:t>8,795</w:t>
            </w:r>
            <w:r w:rsidR="00B12C8E" w:rsidRPr="00C16D29">
              <w:rPr>
                <w:rFonts w:ascii="メイリオ" w:eastAsia="メイリオ" w:hAnsi="メイリオ" w:cs="メイリオ" w:hint="eastAsia"/>
                <w:kern w:val="0"/>
                <w:sz w:val="20"/>
                <w:szCs w:val="24"/>
              </w:rPr>
              <w:t>人</w:t>
            </w:r>
          </w:p>
        </w:tc>
        <w:tc>
          <w:tcPr>
            <w:tcW w:w="1276" w:type="dxa"/>
          </w:tcPr>
          <w:p w14:paraId="77D4425D" w14:textId="349E8010" w:rsidR="00B12C8E" w:rsidRPr="00C16D29" w:rsidRDefault="00AB531B"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8</w:t>
            </w:r>
            <w:r>
              <w:rPr>
                <w:rFonts w:ascii="メイリオ" w:eastAsia="メイリオ" w:hAnsi="メイリオ" w:cs="メイリオ"/>
                <w:kern w:val="0"/>
                <w:sz w:val="20"/>
                <w:szCs w:val="24"/>
              </w:rPr>
              <w:t>,552</w:t>
            </w:r>
            <w:r w:rsidR="00B12C8E" w:rsidRPr="00C16D29">
              <w:rPr>
                <w:rFonts w:ascii="メイリオ" w:eastAsia="メイリオ" w:hAnsi="メイリオ" w:cs="メイリオ" w:hint="eastAsia"/>
                <w:kern w:val="0"/>
                <w:sz w:val="20"/>
                <w:szCs w:val="24"/>
              </w:rPr>
              <w:t>人</w:t>
            </w:r>
          </w:p>
        </w:tc>
        <w:tc>
          <w:tcPr>
            <w:tcW w:w="1276" w:type="dxa"/>
          </w:tcPr>
          <w:p w14:paraId="77D4425E" w14:textId="5E79CEF4" w:rsidR="00B12C8E" w:rsidRPr="00C16D29" w:rsidRDefault="00AB531B"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8</w:t>
            </w:r>
            <w:r>
              <w:rPr>
                <w:rFonts w:ascii="メイリオ" w:eastAsia="メイリオ" w:hAnsi="メイリオ" w:cs="メイリオ"/>
                <w:kern w:val="0"/>
                <w:sz w:val="20"/>
                <w:szCs w:val="24"/>
              </w:rPr>
              <w:t>,446</w:t>
            </w:r>
            <w:r w:rsidR="00B12C8E" w:rsidRPr="00C16D29">
              <w:rPr>
                <w:rFonts w:ascii="メイリオ" w:eastAsia="メイリオ" w:hAnsi="メイリオ" w:cs="メイリオ" w:hint="eastAsia"/>
                <w:kern w:val="0"/>
                <w:sz w:val="20"/>
                <w:szCs w:val="24"/>
              </w:rPr>
              <w:t>人</w:t>
            </w:r>
          </w:p>
        </w:tc>
        <w:tc>
          <w:tcPr>
            <w:tcW w:w="1276" w:type="dxa"/>
          </w:tcPr>
          <w:p w14:paraId="77D4425F" w14:textId="0673447E" w:rsidR="00B12C8E" w:rsidRPr="00C16D29" w:rsidRDefault="000A06D0" w:rsidP="00C16D29">
            <w:pPr>
              <w:autoSpaceDE w:val="0"/>
              <w:autoSpaceDN w:val="0"/>
              <w:adjustRightInd w:val="0"/>
              <w:ind w:leftChars="20" w:left="42"/>
              <w:jc w:val="right"/>
              <w:rPr>
                <w:rFonts w:ascii="メイリオ" w:eastAsia="メイリオ" w:hAnsi="メイリオ" w:cs="メイリオ"/>
                <w:kern w:val="0"/>
                <w:sz w:val="20"/>
                <w:szCs w:val="24"/>
              </w:rPr>
            </w:pPr>
            <w:r>
              <w:rPr>
                <w:rFonts w:ascii="メイリオ" w:eastAsia="メイリオ" w:hAnsi="メイリオ" w:cs="メイリオ" w:hint="eastAsia"/>
                <w:kern w:val="0"/>
                <w:sz w:val="20"/>
                <w:szCs w:val="24"/>
              </w:rPr>
              <w:t>8</w:t>
            </w:r>
            <w:r>
              <w:rPr>
                <w:rFonts w:ascii="メイリオ" w:eastAsia="メイリオ" w:hAnsi="メイリオ" w:cs="メイリオ"/>
                <w:kern w:val="0"/>
                <w:sz w:val="20"/>
                <w:szCs w:val="24"/>
              </w:rPr>
              <w:t>,566</w:t>
            </w:r>
            <w:r w:rsidR="00B12C8E" w:rsidRPr="00C16D29">
              <w:rPr>
                <w:rFonts w:ascii="メイリオ" w:eastAsia="メイリオ" w:hAnsi="メイリオ" w:cs="メイリオ" w:hint="eastAsia"/>
                <w:kern w:val="0"/>
                <w:sz w:val="20"/>
                <w:szCs w:val="24"/>
              </w:rPr>
              <w:t>人</w:t>
            </w:r>
          </w:p>
        </w:tc>
      </w:tr>
    </w:tbl>
    <w:p w14:paraId="77D44261" w14:textId="2ACC4416" w:rsidR="00791748" w:rsidRDefault="00791748" w:rsidP="00671F11">
      <w:pPr>
        <w:wordWrap w:val="0"/>
        <w:snapToGrid w:val="0"/>
        <w:ind w:leftChars="202" w:left="424" w:rightChars="66" w:right="139" w:firstLineChars="68" w:firstLine="122"/>
        <w:jc w:val="right"/>
        <w:rPr>
          <w:rFonts w:ascii="メイリオ" w:eastAsia="メイリオ" w:hAnsi="メイリオ" w:cs="メイリオ"/>
          <w:sz w:val="18"/>
          <w:szCs w:val="21"/>
        </w:rPr>
      </w:pPr>
      <w:r w:rsidRPr="00844613">
        <w:rPr>
          <w:rFonts w:ascii="メイリオ" w:eastAsia="メイリオ" w:hAnsi="メイリオ" w:cs="メイリオ" w:hint="eastAsia"/>
          <w:sz w:val="18"/>
          <w:szCs w:val="21"/>
        </w:rPr>
        <w:t>資料：住民課（各年4月1日）</w:t>
      </w:r>
      <w:r w:rsidR="00671F11">
        <w:rPr>
          <w:rFonts w:ascii="メイリオ" w:eastAsia="メイリオ" w:hAnsi="メイリオ" w:cs="メイリオ" w:hint="eastAsia"/>
          <w:sz w:val="18"/>
          <w:szCs w:val="21"/>
        </w:rPr>
        <w:t xml:space="preserve"> </w:t>
      </w:r>
      <w:r w:rsidR="00671F11">
        <w:rPr>
          <w:rFonts w:ascii="メイリオ" w:eastAsia="メイリオ" w:hAnsi="メイリオ" w:cs="メイリオ"/>
          <w:sz w:val="18"/>
          <w:szCs w:val="21"/>
        </w:rPr>
        <w:t xml:space="preserve">     </w:t>
      </w:r>
    </w:p>
    <w:p w14:paraId="0C341C4A" w14:textId="77777777" w:rsidR="00063038" w:rsidRDefault="008A1B77" w:rsidP="00063038">
      <w:pPr>
        <w:wordWrap w:val="0"/>
        <w:snapToGrid w:val="0"/>
        <w:ind w:leftChars="202" w:left="424" w:rightChars="66" w:right="139" w:firstLineChars="68" w:firstLine="122"/>
        <w:jc w:val="right"/>
        <w:rPr>
          <w:rFonts w:ascii="メイリオ" w:eastAsia="メイリオ" w:hAnsi="メイリオ" w:cs="メイリオ"/>
          <w:sz w:val="18"/>
          <w:szCs w:val="21"/>
        </w:rPr>
      </w:pPr>
      <w:r>
        <w:rPr>
          <w:rFonts w:ascii="メイリオ" w:eastAsia="メイリオ" w:hAnsi="メイリオ" w:cs="メイリオ" w:hint="eastAsia"/>
          <w:sz w:val="18"/>
          <w:szCs w:val="21"/>
        </w:rPr>
        <w:t xml:space="preserve">　住民基本台帳外国人登録者を含む（平成24年7月</w:t>
      </w:r>
      <w:r w:rsidR="00451D64">
        <w:rPr>
          <w:rFonts w:ascii="メイリオ" w:eastAsia="メイリオ" w:hAnsi="メイリオ" w:cs="メイリオ" w:hint="eastAsia"/>
          <w:sz w:val="18"/>
          <w:szCs w:val="21"/>
        </w:rPr>
        <w:t>法改正により</w:t>
      </w:r>
      <w:r>
        <w:rPr>
          <w:rFonts w:ascii="メイリオ" w:eastAsia="メイリオ" w:hAnsi="メイリオ" w:cs="メイリオ" w:hint="eastAsia"/>
          <w:sz w:val="18"/>
          <w:szCs w:val="21"/>
        </w:rPr>
        <w:t>）</w:t>
      </w:r>
      <w:r w:rsidR="00671F11">
        <w:rPr>
          <w:rFonts w:ascii="メイリオ" w:eastAsia="メイリオ" w:hAnsi="メイリオ" w:cs="メイリオ" w:hint="eastAsia"/>
          <w:sz w:val="18"/>
          <w:szCs w:val="21"/>
        </w:rPr>
        <w:t xml:space="preserve"> </w:t>
      </w:r>
      <w:r w:rsidR="00671F11">
        <w:rPr>
          <w:rFonts w:ascii="メイリオ" w:eastAsia="メイリオ" w:hAnsi="メイリオ" w:cs="メイリオ"/>
          <w:sz w:val="18"/>
          <w:szCs w:val="21"/>
        </w:rPr>
        <w:t xml:space="preserve">    </w:t>
      </w:r>
    </w:p>
    <w:p w14:paraId="07D57EA0" w14:textId="583C847E" w:rsidR="00063038" w:rsidRDefault="00063038" w:rsidP="00063038">
      <w:pPr>
        <w:snapToGrid w:val="0"/>
        <w:ind w:rightChars="66" w:right="139"/>
        <w:jc w:val="left"/>
        <w:rPr>
          <w:rFonts w:ascii="メイリオ" w:eastAsia="メイリオ" w:hAnsi="メイリオ" w:cs="メイリオ"/>
          <w:sz w:val="18"/>
          <w:szCs w:val="21"/>
        </w:rPr>
      </w:pPr>
    </w:p>
    <w:p w14:paraId="4B479787" w14:textId="72C19747" w:rsidR="00063038" w:rsidRPr="00844613" w:rsidRDefault="00063038" w:rsidP="00063038">
      <w:pPr>
        <w:snapToGrid w:val="0"/>
        <w:ind w:rightChars="66" w:right="139" w:firstLineChars="50" w:firstLine="90"/>
        <w:jc w:val="left"/>
        <w:rPr>
          <w:rFonts w:ascii="メイリオ" w:eastAsia="メイリオ" w:hAnsi="メイリオ" w:cs="メイリオ"/>
          <w:sz w:val="18"/>
          <w:szCs w:val="21"/>
        </w:rPr>
      </w:pPr>
      <w:r>
        <w:rPr>
          <w:rFonts w:ascii="メイリオ" w:eastAsia="メイリオ" w:hAnsi="メイリオ" w:cs="メイリオ" w:hint="eastAsia"/>
          <w:sz w:val="18"/>
          <w:szCs w:val="21"/>
        </w:rPr>
        <w:t xml:space="preserve">　　　</w:t>
      </w:r>
      <w:r>
        <w:rPr>
          <w:noProof/>
        </w:rPr>
        <w:drawing>
          <wp:inline distT="0" distB="0" distL="0" distR="0" wp14:anchorId="4204876E" wp14:editId="3633CBA2">
            <wp:extent cx="4572000" cy="2743200"/>
            <wp:effectExtent l="0" t="0" r="0"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D44263" w14:textId="77777777" w:rsidR="00161D00" w:rsidRPr="000820D8" w:rsidRDefault="000820D8" w:rsidP="00303DE3">
      <w:pPr>
        <w:snapToGrid w:val="0"/>
        <w:ind w:rightChars="66" w:right="139"/>
        <w:jc w:val="left"/>
        <w:rPr>
          <w:rFonts w:ascii="ＭＳ 明朝" w:hAnsi="ＭＳ 明朝" w:cs="ＭＳゴシック-WinCharSetFFFF-H"/>
          <w:b/>
          <w:kern w:val="0"/>
          <w:sz w:val="24"/>
          <w:szCs w:val="28"/>
        </w:rPr>
      </w:pPr>
      <w:r>
        <w:rPr>
          <w:rFonts w:ascii="メイリオ" w:eastAsia="メイリオ" w:hAnsi="メイリオ" w:cs="メイリオ"/>
          <w:sz w:val="18"/>
          <w:szCs w:val="21"/>
        </w:rPr>
        <w:br w:type="page"/>
      </w:r>
      <w:r w:rsidR="00161D00" w:rsidRPr="000820D8">
        <w:rPr>
          <w:rFonts w:ascii="ＭＳ 明朝" w:hAnsi="ＭＳ 明朝" w:cs="ＭＳゴシック-WinCharSetFFFF-H" w:hint="eastAsia"/>
          <w:b/>
          <w:kern w:val="0"/>
          <w:sz w:val="24"/>
          <w:szCs w:val="28"/>
        </w:rPr>
        <w:lastRenderedPageBreak/>
        <w:t>２</w:t>
      </w:r>
      <w:r w:rsidR="0007788A">
        <w:rPr>
          <w:rFonts w:ascii="ＭＳ 明朝" w:hAnsi="ＭＳ 明朝" w:cs="ＭＳゴシック-WinCharSetFFFF-H" w:hint="eastAsia"/>
          <w:b/>
          <w:kern w:val="0"/>
          <w:sz w:val="24"/>
          <w:szCs w:val="28"/>
        </w:rPr>
        <w:t xml:space="preserve">　</w:t>
      </w:r>
      <w:r w:rsidR="00161D00" w:rsidRPr="000820D8">
        <w:rPr>
          <w:rFonts w:ascii="ＭＳ 明朝" w:hAnsi="ＭＳ 明朝" w:cs="ＭＳゴシック-WinCharSetFFFF-H" w:hint="eastAsia"/>
          <w:b/>
          <w:kern w:val="0"/>
          <w:sz w:val="24"/>
          <w:szCs w:val="28"/>
        </w:rPr>
        <w:t>身体障害者手帳所持者の推移</w:t>
      </w:r>
    </w:p>
    <w:p w14:paraId="77D44264" w14:textId="77777777" w:rsidR="000820D8" w:rsidRPr="000820D8" w:rsidRDefault="000820D8" w:rsidP="009C3462">
      <w:pPr>
        <w:autoSpaceDE w:val="0"/>
        <w:autoSpaceDN w:val="0"/>
        <w:adjustRightInd w:val="0"/>
        <w:snapToGrid w:val="0"/>
        <w:jc w:val="left"/>
        <w:rPr>
          <w:rFonts w:ascii="ＭＳ 明朝" w:hAnsi="ＭＳ 明朝" w:cs="ＭＳゴシック-WinCharSetFFFF-H"/>
          <w:b/>
          <w:kern w:val="0"/>
          <w:sz w:val="28"/>
          <w:szCs w:val="28"/>
        </w:rPr>
      </w:pPr>
    </w:p>
    <w:p w14:paraId="77D44265" w14:textId="35408301" w:rsidR="00161D00" w:rsidRPr="000820D8" w:rsidRDefault="00161D00" w:rsidP="000820D8">
      <w:pPr>
        <w:snapToGrid w:val="0"/>
        <w:ind w:leftChars="202" w:left="424" w:rightChars="66" w:right="139" w:firstLineChars="68" w:firstLine="143"/>
        <w:rPr>
          <w:rFonts w:ascii="メイリオ" w:eastAsia="メイリオ" w:hAnsi="メイリオ" w:cs="メイリオ"/>
          <w:szCs w:val="21"/>
        </w:rPr>
      </w:pPr>
      <w:r w:rsidRPr="000820D8">
        <w:rPr>
          <w:rFonts w:ascii="メイリオ" w:eastAsia="メイリオ" w:hAnsi="メイリオ" w:cs="メイリオ" w:hint="eastAsia"/>
          <w:szCs w:val="21"/>
        </w:rPr>
        <w:t>身体障害者手帳所持者の推移</w:t>
      </w:r>
      <w:r w:rsidR="00C6201B">
        <w:rPr>
          <w:rFonts w:ascii="メイリオ" w:eastAsia="メイリオ" w:hAnsi="メイリオ" w:cs="メイリオ" w:hint="eastAsia"/>
          <w:szCs w:val="21"/>
        </w:rPr>
        <w:t>は、</w:t>
      </w:r>
      <w:r w:rsidR="00E92433">
        <w:rPr>
          <w:rFonts w:ascii="メイリオ" w:eastAsia="メイリオ" w:hAnsi="メイリオ" w:cs="メイリオ" w:hint="eastAsia"/>
          <w:szCs w:val="21"/>
        </w:rPr>
        <w:t>令和５年３月31日現在320人であり、毎年新規認定者は一定数いますが、死亡及び転出の理由から減少割合が多く、平成31年から</w:t>
      </w:r>
      <w:r w:rsidR="00801DE9">
        <w:rPr>
          <w:rFonts w:ascii="メイリオ" w:eastAsia="メイリオ" w:hAnsi="メイリオ" w:cs="メイリオ" w:hint="eastAsia"/>
          <w:szCs w:val="21"/>
        </w:rPr>
        <w:t>は</w:t>
      </w:r>
      <w:r w:rsidR="00E92433">
        <w:rPr>
          <w:rFonts w:ascii="メイリオ" w:eastAsia="メイリオ" w:hAnsi="メイリオ" w:cs="メイリオ" w:hint="eastAsia"/>
          <w:szCs w:val="21"/>
        </w:rPr>
        <w:t>減少傾向です。</w:t>
      </w:r>
    </w:p>
    <w:p w14:paraId="77D44266" w14:textId="1C5F3BCD" w:rsidR="00161D00" w:rsidRDefault="00161D00" w:rsidP="00E92433">
      <w:pPr>
        <w:snapToGrid w:val="0"/>
        <w:ind w:leftChars="202" w:left="424" w:rightChars="66" w:right="139" w:firstLineChars="68" w:firstLine="143"/>
        <w:rPr>
          <w:rFonts w:ascii="メイリオ" w:eastAsia="メイリオ" w:hAnsi="メイリオ" w:cs="メイリオ"/>
          <w:szCs w:val="21"/>
        </w:rPr>
      </w:pPr>
      <w:r w:rsidRPr="000820D8">
        <w:rPr>
          <w:rFonts w:ascii="メイリオ" w:eastAsia="メイリオ" w:hAnsi="メイリオ" w:cs="メイリオ" w:hint="eastAsia"/>
          <w:szCs w:val="21"/>
        </w:rPr>
        <w:t>障がいの種類・</w:t>
      </w:r>
      <w:r w:rsidR="00DC0BBA" w:rsidRPr="000D0B39">
        <w:rPr>
          <w:rFonts w:ascii="メイリオ" w:eastAsia="メイリオ" w:hAnsi="メイリオ" w:cs="メイリオ" w:hint="eastAsia"/>
          <w:szCs w:val="21"/>
        </w:rPr>
        <w:t>等級</w:t>
      </w:r>
      <w:r w:rsidR="00E843E2" w:rsidRPr="000820D8">
        <w:rPr>
          <w:rFonts w:ascii="メイリオ" w:eastAsia="メイリオ" w:hAnsi="メイリオ" w:cs="メイリオ" w:hint="eastAsia"/>
          <w:szCs w:val="21"/>
        </w:rPr>
        <w:t>別にみると、肢体不自由</w:t>
      </w:r>
      <w:r w:rsidR="00E92433">
        <w:rPr>
          <w:rFonts w:ascii="メイリオ" w:eastAsia="メイリオ" w:hAnsi="メイリオ" w:cs="メイリオ" w:hint="eastAsia"/>
          <w:szCs w:val="21"/>
        </w:rPr>
        <w:t>の減少割合が多く、他障がいについては多少の増減</w:t>
      </w:r>
      <w:r w:rsidR="00801DE9">
        <w:rPr>
          <w:rFonts w:ascii="メイリオ" w:eastAsia="メイリオ" w:hAnsi="メイリオ" w:cs="メイリオ" w:hint="eastAsia"/>
          <w:szCs w:val="21"/>
        </w:rPr>
        <w:t>は</w:t>
      </w:r>
      <w:r w:rsidR="00E92433">
        <w:rPr>
          <w:rFonts w:ascii="メイリオ" w:eastAsia="メイリオ" w:hAnsi="メイリオ" w:cs="メイリオ" w:hint="eastAsia"/>
          <w:szCs w:val="21"/>
        </w:rPr>
        <w:t>ありますが、概ね同数字で推移しています。</w:t>
      </w:r>
    </w:p>
    <w:p w14:paraId="77D44267" w14:textId="77777777" w:rsidR="009C3462" w:rsidRPr="000820D8" w:rsidRDefault="009C3462" w:rsidP="000820D8">
      <w:pPr>
        <w:snapToGrid w:val="0"/>
        <w:ind w:leftChars="202" w:left="424" w:rightChars="66" w:right="139" w:firstLineChars="68" w:firstLine="143"/>
        <w:rPr>
          <w:rFonts w:ascii="メイリオ" w:eastAsia="メイリオ" w:hAnsi="メイリオ" w:cs="メイリオ"/>
          <w:szCs w:val="21"/>
        </w:rPr>
      </w:pPr>
    </w:p>
    <w:p w14:paraId="77D44268" w14:textId="023C4807" w:rsidR="00161D00" w:rsidRPr="000820D8" w:rsidRDefault="00161D00" w:rsidP="000820D8">
      <w:pPr>
        <w:autoSpaceDE w:val="0"/>
        <w:autoSpaceDN w:val="0"/>
        <w:adjustRightInd w:val="0"/>
        <w:snapToGrid w:val="0"/>
        <w:ind w:firstLineChars="100" w:firstLine="220"/>
        <w:jc w:val="left"/>
        <w:rPr>
          <w:rFonts w:ascii="メイリオ" w:eastAsia="メイリオ" w:hAnsi="メイリオ" w:cs="メイリオ"/>
          <w:kern w:val="0"/>
          <w:sz w:val="22"/>
          <w:szCs w:val="24"/>
        </w:rPr>
      </w:pPr>
      <w:r w:rsidRPr="000820D8">
        <w:rPr>
          <w:rFonts w:ascii="メイリオ" w:eastAsia="メイリオ" w:hAnsi="メイリオ" w:cs="メイリオ" w:hint="eastAsia"/>
          <w:kern w:val="0"/>
          <w:sz w:val="22"/>
          <w:szCs w:val="24"/>
        </w:rPr>
        <w:t xml:space="preserve">◆身体障害者手帳所持者数の推移（障がいの種類別）　　　　</w:t>
      </w:r>
      <w:r w:rsidR="000C3A75" w:rsidRPr="000820D8">
        <w:rPr>
          <w:rFonts w:ascii="メイリオ" w:eastAsia="メイリオ" w:hAnsi="メイリオ" w:cs="メイリオ" w:hint="eastAsia"/>
          <w:kern w:val="0"/>
          <w:sz w:val="22"/>
          <w:szCs w:val="24"/>
        </w:rPr>
        <w:t xml:space="preserve">   </w:t>
      </w:r>
      <w:r w:rsidR="00DB2735">
        <w:rPr>
          <w:rFonts w:ascii="メイリオ" w:eastAsia="メイリオ" w:hAnsi="メイリオ" w:cs="メイリオ" w:hint="eastAsia"/>
          <w:kern w:val="0"/>
          <w:sz w:val="22"/>
          <w:szCs w:val="24"/>
        </w:rPr>
        <w:t xml:space="preserve">　　　</w:t>
      </w:r>
      <w:r w:rsidRPr="000820D8">
        <w:rPr>
          <w:rFonts w:ascii="メイリオ" w:eastAsia="メイリオ" w:hAnsi="メイリオ" w:cs="メイリオ" w:hint="eastAsia"/>
          <w:kern w:val="0"/>
          <w:sz w:val="22"/>
          <w:szCs w:val="24"/>
        </w:rPr>
        <w:t>単位：人</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6"/>
        <w:gridCol w:w="992"/>
        <w:gridCol w:w="992"/>
        <w:gridCol w:w="993"/>
        <w:gridCol w:w="992"/>
        <w:gridCol w:w="993"/>
      </w:tblGrid>
      <w:tr w:rsidR="00161D00" w:rsidRPr="000820D8" w14:paraId="77D4426F" w14:textId="77777777" w:rsidTr="00303DE3">
        <w:trPr>
          <w:trHeight w:val="389"/>
        </w:trPr>
        <w:tc>
          <w:tcPr>
            <w:tcW w:w="2976" w:type="dxa"/>
          </w:tcPr>
          <w:p w14:paraId="77D44269" w14:textId="77777777" w:rsidR="00161D00" w:rsidRPr="000820D8" w:rsidRDefault="00161D00" w:rsidP="000820D8">
            <w:pPr>
              <w:autoSpaceDE w:val="0"/>
              <w:autoSpaceDN w:val="0"/>
              <w:adjustRightInd w:val="0"/>
              <w:ind w:firstLineChars="100" w:firstLine="180"/>
              <w:jc w:val="left"/>
              <w:rPr>
                <w:rFonts w:ascii="メイリオ" w:eastAsia="メイリオ" w:hAnsi="メイリオ" w:cs="メイリオ"/>
                <w:kern w:val="0"/>
                <w:sz w:val="18"/>
                <w:szCs w:val="24"/>
              </w:rPr>
            </w:pPr>
          </w:p>
        </w:tc>
        <w:tc>
          <w:tcPr>
            <w:tcW w:w="992" w:type="dxa"/>
          </w:tcPr>
          <w:p w14:paraId="77D4426A" w14:textId="2596DFED" w:rsidR="00161D00" w:rsidRPr="000820D8" w:rsidRDefault="00DA4983" w:rsidP="000820D8">
            <w:pPr>
              <w:autoSpaceDE w:val="0"/>
              <w:autoSpaceDN w:val="0"/>
              <w:adjustRightInd w:val="0"/>
              <w:ind w:firstLineChars="17" w:firstLine="31"/>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H31</w:t>
            </w:r>
          </w:p>
        </w:tc>
        <w:tc>
          <w:tcPr>
            <w:tcW w:w="992" w:type="dxa"/>
          </w:tcPr>
          <w:p w14:paraId="77D4426B" w14:textId="3749373E" w:rsidR="00161D00" w:rsidRPr="000820D8" w:rsidRDefault="00DA4983" w:rsidP="000820D8">
            <w:pPr>
              <w:autoSpaceDE w:val="0"/>
              <w:autoSpaceDN w:val="0"/>
              <w:adjustRightInd w:val="0"/>
              <w:ind w:firstLineChars="17" w:firstLine="31"/>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R2</w:t>
            </w:r>
          </w:p>
        </w:tc>
        <w:tc>
          <w:tcPr>
            <w:tcW w:w="993" w:type="dxa"/>
          </w:tcPr>
          <w:p w14:paraId="77D4426C" w14:textId="3C89104F" w:rsidR="00161D00" w:rsidRPr="000820D8" w:rsidRDefault="00DA4983" w:rsidP="000820D8">
            <w:pPr>
              <w:autoSpaceDE w:val="0"/>
              <w:autoSpaceDN w:val="0"/>
              <w:adjustRightInd w:val="0"/>
              <w:ind w:firstLineChars="17" w:firstLine="31"/>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R3</w:t>
            </w:r>
          </w:p>
        </w:tc>
        <w:tc>
          <w:tcPr>
            <w:tcW w:w="992" w:type="dxa"/>
          </w:tcPr>
          <w:p w14:paraId="77D4426D" w14:textId="455EE160" w:rsidR="00161D00" w:rsidRPr="000820D8" w:rsidRDefault="00DA4983" w:rsidP="000820D8">
            <w:pPr>
              <w:autoSpaceDE w:val="0"/>
              <w:autoSpaceDN w:val="0"/>
              <w:adjustRightInd w:val="0"/>
              <w:ind w:firstLineChars="17" w:firstLine="31"/>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R4</w:t>
            </w:r>
          </w:p>
        </w:tc>
        <w:tc>
          <w:tcPr>
            <w:tcW w:w="993" w:type="dxa"/>
          </w:tcPr>
          <w:p w14:paraId="77D4426E" w14:textId="6CE96486" w:rsidR="00161D00" w:rsidRPr="000820D8" w:rsidRDefault="00DA4983" w:rsidP="000820D8">
            <w:pPr>
              <w:autoSpaceDE w:val="0"/>
              <w:autoSpaceDN w:val="0"/>
              <w:adjustRightInd w:val="0"/>
              <w:ind w:firstLineChars="17" w:firstLine="31"/>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R5</w:t>
            </w:r>
          </w:p>
        </w:tc>
      </w:tr>
      <w:tr w:rsidR="00161D00" w:rsidRPr="000820D8" w14:paraId="77D44276" w14:textId="77777777" w:rsidTr="000820D8">
        <w:trPr>
          <w:trHeight w:val="361"/>
        </w:trPr>
        <w:tc>
          <w:tcPr>
            <w:tcW w:w="2976" w:type="dxa"/>
          </w:tcPr>
          <w:p w14:paraId="77D44270" w14:textId="77777777" w:rsidR="00161D00" w:rsidRPr="000820D8" w:rsidRDefault="00161D00" w:rsidP="00640FDE">
            <w:pPr>
              <w:autoSpaceDE w:val="0"/>
              <w:autoSpaceDN w:val="0"/>
              <w:adjustRightInd w:val="0"/>
              <w:jc w:val="left"/>
              <w:rPr>
                <w:rFonts w:ascii="メイリオ" w:eastAsia="メイリオ" w:hAnsi="メイリオ" w:cs="メイリオ"/>
                <w:kern w:val="0"/>
                <w:sz w:val="18"/>
                <w:szCs w:val="24"/>
              </w:rPr>
            </w:pPr>
            <w:r w:rsidRPr="000820D8">
              <w:rPr>
                <w:rFonts w:ascii="メイリオ" w:eastAsia="メイリオ" w:hAnsi="メイリオ" w:cs="メイリオ" w:hint="eastAsia"/>
                <w:kern w:val="0"/>
                <w:sz w:val="18"/>
                <w:szCs w:val="24"/>
              </w:rPr>
              <w:t>視覚障がい</w:t>
            </w:r>
          </w:p>
        </w:tc>
        <w:tc>
          <w:tcPr>
            <w:tcW w:w="992" w:type="dxa"/>
          </w:tcPr>
          <w:p w14:paraId="77D44271" w14:textId="15F7224C" w:rsidR="00161D00" w:rsidRPr="000820D8" w:rsidRDefault="00DA4983"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15</w:t>
            </w:r>
          </w:p>
        </w:tc>
        <w:tc>
          <w:tcPr>
            <w:tcW w:w="992" w:type="dxa"/>
          </w:tcPr>
          <w:p w14:paraId="77D44272" w14:textId="6A2CBA5C" w:rsidR="00161D00" w:rsidRPr="000820D8" w:rsidRDefault="00DA4983"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14</w:t>
            </w:r>
          </w:p>
        </w:tc>
        <w:tc>
          <w:tcPr>
            <w:tcW w:w="993" w:type="dxa"/>
          </w:tcPr>
          <w:p w14:paraId="77D44273" w14:textId="56012D5D" w:rsidR="00161D00" w:rsidRPr="000820D8" w:rsidRDefault="005C7F7C" w:rsidP="000820D8">
            <w:pPr>
              <w:autoSpaceDE w:val="0"/>
              <w:autoSpaceDN w:val="0"/>
              <w:adjustRightInd w:val="0"/>
              <w:ind w:firstLineChars="100" w:firstLine="180"/>
              <w:jc w:val="right"/>
              <w:rPr>
                <w:rFonts w:ascii="メイリオ" w:eastAsia="メイリオ" w:hAnsi="メイリオ" w:cs="メイリオ"/>
                <w:kern w:val="0"/>
                <w:sz w:val="18"/>
                <w:szCs w:val="24"/>
              </w:rPr>
            </w:pPr>
            <w:r w:rsidRPr="005C7F7C">
              <w:rPr>
                <w:rFonts w:ascii="メイリオ" w:eastAsia="メイリオ" w:hAnsi="メイリオ" w:cs="メイリオ"/>
                <w:kern w:val="0"/>
                <w:sz w:val="18"/>
                <w:szCs w:val="24"/>
              </w:rPr>
              <w:t>14</w:t>
            </w:r>
          </w:p>
        </w:tc>
        <w:tc>
          <w:tcPr>
            <w:tcW w:w="992" w:type="dxa"/>
          </w:tcPr>
          <w:p w14:paraId="77D44274" w14:textId="61416CCD" w:rsidR="00161D00" w:rsidRPr="000820D8" w:rsidRDefault="00C7135A"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16</w:t>
            </w:r>
          </w:p>
        </w:tc>
        <w:tc>
          <w:tcPr>
            <w:tcW w:w="993" w:type="dxa"/>
          </w:tcPr>
          <w:p w14:paraId="77D44275" w14:textId="08C02DAB" w:rsidR="00161D00" w:rsidRPr="000820D8" w:rsidRDefault="00583004"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16</w:t>
            </w:r>
          </w:p>
        </w:tc>
      </w:tr>
      <w:tr w:rsidR="00161D00" w:rsidRPr="000820D8" w14:paraId="77D4427D" w14:textId="77777777" w:rsidTr="000820D8">
        <w:trPr>
          <w:trHeight w:val="361"/>
        </w:trPr>
        <w:tc>
          <w:tcPr>
            <w:tcW w:w="2976" w:type="dxa"/>
          </w:tcPr>
          <w:p w14:paraId="77D44277" w14:textId="77777777" w:rsidR="00161D00" w:rsidRPr="000820D8" w:rsidRDefault="00161D00" w:rsidP="00640FDE">
            <w:pPr>
              <w:autoSpaceDE w:val="0"/>
              <w:autoSpaceDN w:val="0"/>
              <w:adjustRightInd w:val="0"/>
              <w:jc w:val="left"/>
              <w:rPr>
                <w:rFonts w:ascii="メイリオ" w:eastAsia="メイリオ" w:hAnsi="メイリオ" w:cs="メイリオ"/>
                <w:kern w:val="0"/>
                <w:sz w:val="18"/>
                <w:szCs w:val="24"/>
              </w:rPr>
            </w:pPr>
            <w:r w:rsidRPr="000820D8">
              <w:rPr>
                <w:rFonts w:ascii="メイリオ" w:eastAsia="メイリオ" w:hAnsi="メイリオ" w:cs="メイリオ" w:hint="eastAsia"/>
                <w:kern w:val="0"/>
                <w:sz w:val="18"/>
                <w:szCs w:val="24"/>
              </w:rPr>
              <w:t>聴覚・平衡機能障がい</w:t>
            </w:r>
          </w:p>
        </w:tc>
        <w:tc>
          <w:tcPr>
            <w:tcW w:w="992" w:type="dxa"/>
          </w:tcPr>
          <w:p w14:paraId="77D44278" w14:textId="58A091C7" w:rsidR="00161D00" w:rsidRPr="000820D8" w:rsidRDefault="00DA4983"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30</w:t>
            </w:r>
          </w:p>
        </w:tc>
        <w:tc>
          <w:tcPr>
            <w:tcW w:w="992" w:type="dxa"/>
          </w:tcPr>
          <w:p w14:paraId="77D44279" w14:textId="0B08DBC9" w:rsidR="00161D00" w:rsidRPr="000820D8" w:rsidRDefault="00DA4983"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33</w:t>
            </w:r>
          </w:p>
        </w:tc>
        <w:tc>
          <w:tcPr>
            <w:tcW w:w="993" w:type="dxa"/>
          </w:tcPr>
          <w:p w14:paraId="77D4427A" w14:textId="7CB8CD56" w:rsidR="00161D00" w:rsidRPr="000820D8" w:rsidRDefault="00C7135A"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34</w:t>
            </w:r>
          </w:p>
        </w:tc>
        <w:tc>
          <w:tcPr>
            <w:tcW w:w="992" w:type="dxa"/>
          </w:tcPr>
          <w:p w14:paraId="77D4427B" w14:textId="1DC2F0F7" w:rsidR="00161D00" w:rsidRPr="000820D8" w:rsidRDefault="00C7135A"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34</w:t>
            </w:r>
          </w:p>
        </w:tc>
        <w:tc>
          <w:tcPr>
            <w:tcW w:w="993" w:type="dxa"/>
          </w:tcPr>
          <w:p w14:paraId="77D4427C" w14:textId="35270B5D" w:rsidR="00161D00" w:rsidRPr="000820D8" w:rsidRDefault="00583004"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34</w:t>
            </w:r>
          </w:p>
        </w:tc>
      </w:tr>
      <w:tr w:rsidR="00161D00" w:rsidRPr="000820D8" w14:paraId="77D44284" w14:textId="77777777" w:rsidTr="000820D8">
        <w:trPr>
          <w:trHeight w:val="361"/>
        </w:trPr>
        <w:tc>
          <w:tcPr>
            <w:tcW w:w="2976" w:type="dxa"/>
          </w:tcPr>
          <w:p w14:paraId="77D4427E" w14:textId="77777777" w:rsidR="00161D00" w:rsidRPr="000820D8" w:rsidRDefault="00161D00" w:rsidP="00640FDE">
            <w:pPr>
              <w:autoSpaceDE w:val="0"/>
              <w:autoSpaceDN w:val="0"/>
              <w:adjustRightInd w:val="0"/>
              <w:jc w:val="left"/>
              <w:rPr>
                <w:rFonts w:ascii="メイリオ" w:eastAsia="メイリオ" w:hAnsi="メイリオ" w:cs="メイリオ"/>
                <w:kern w:val="0"/>
                <w:sz w:val="18"/>
                <w:szCs w:val="24"/>
              </w:rPr>
            </w:pPr>
            <w:r w:rsidRPr="000820D8">
              <w:rPr>
                <w:rFonts w:ascii="メイリオ" w:eastAsia="メイリオ" w:hAnsi="メイリオ" w:cs="メイリオ" w:hint="eastAsia"/>
                <w:kern w:val="0"/>
                <w:sz w:val="18"/>
                <w:szCs w:val="24"/>
              </w:rPr>
              <w:t>音声･言語･そしゃく機能障がい</w:t>
            </w:r>
          </w:p>
        </w:tc>
        <w:tc>
          <w:tcPr>
            <w:tcW w:w="992" w:type="dxa"/>
          </w:tcPr>
          <w:p w14:paraId="77D4427F" w14:textId="3F0C78A0" w:rsidR="00161D00" w:rsidRPr="000820D8" w:rsidRDefault="00DA4983"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４</w:t>
            </w:r>
          </w:p>
        </w:tc>
        <w:tc>
          <w:tcPr>
            <w:tcW w:w="992" w:type="dxa"/>
          </w:tcPr>
          <w:p w14:paraId="77D44280" w14:textId="2715EE25" w:rsidR="00161D00" w:rsidRPr="000820D8" w:rsidRDefault="00DA4983"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p>
        </w:tc>
        <w:tc>
          <w:tcPr>
            <w:tcW w:w="993" w:type="dxa"/>
          </w:tcPr>
          <w:p w14:paraId="77D44281" w14:textId="23E65C09" w:rsidR="00161D00" w:rsidRPr="000820D8" w:rsidRDefault="00C7135A"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p>
        </w:tc>
        <w:tc>
          <w:tcPr>
            <w:tcW w:w="992" w:type="dxa"/>
          </w:tcPr>
          <w:p w14:paraId="77D44282" w14:textId="6C07921D" w:rsidR="00161D00" w:rsidRPr="000820D8" w:rsidRDefault="00C7135A"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p>
        </w:tc>
        <w:tc>
          <w:tcPr>
            <w:tcW w:w="993" w:type="dxa"/>
          </w:tcPr>
          <w:p w14:paraId="77D44283" w14:textId="0EB268DC" w:rsidR="00161D00" w:rsidRPr="000820D8" w:rsidRDefault="00583004"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p>
        </w:tc>
      </w:tr>
      <w:tr w:rsidR="00161D00" w:rsidRPr="000820D8" w14:paraId="77D4428B" w14:textId="77777777" w:rsidTr="000820D8">
        <w:trPr>
          <w:trHeight w:val="361"/>
        </w:trPr>
        <w:tc>
          <w:tcPr>
            <w:tcW w:w="2976" w:type="dxa"/>
          </w:tcPr>
          <w:p w14:paraId="77D44285" w14:textId="77777777" w:rsidR="00161D00" w:rsidRPr="000820D8" w:rsidRDefault="00161D00" w:rsidP="00640FDE">
            <w:pPr>
              <w:autoSpaceDE w:val="0"/>
              <w:autoSpaceDN w:val="0"/>
              <w:adjustRightInd w:val="0"/>
              <w:jc w:val="left"/>
              <w:rPr>
                <w:rFonts w:ascii="メイリオ" w:eastAsia="メイリオ" w:hAnsi="メイリオ" w:cs="メイリオ"/>
                <w:kern w:val="0"/>
                <w:sz w:val="18"/>
                <w:szCs w:val="24"/>
              </w:rPr>
            </w:pPr>
            <w:r w:rsidRPr="000820D8">
              <w:rPr>
                <w:rFonts w:ascii="メイリオ" w:eastAsia="メイリオ" w:hAnsi="メイリオ" w:cs="メイリオ" w:hint="eastAsia"/>
                <w:kern w:val="0"/>
                <w:sz w:val="18"/>
                <w:szCs w:val="24"/>
              </w:rPr>
              <w:t>肢体不自由</w:t>
            </w:r>
          </w:p>
        </w:tc>
        <w:tc>
          <w:tcPr>
            <w:tcW w:w="992" w:type="dxa"/>
          </w:tcPr>
          <w:p w14:paraId="77D44286" w14:textId="4D3C1670" w:rsidR="00161D00" w:rsidRPr="000820D8" w:rsidRDefault="00DA4983"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182</w:t>
            </w:r>
          </w:p>
        </w:tc>
        <w:tc>
          <w:tcPr>
            <w:tcW w:w="992" w:type="dxa"/>
          </w:tcPr>
          <w:p w14:paraId="77D44287" w14:textId="1A075609" w:rsidR="00161D00" w:rsidRPr="000820D8" w:rsidRDefault="00DA4983"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172</w:t>
            </w:r>
          </w:p>
        </w:tc>
        <w:tc>
          <w:tcPr>
            <w:tcW w:w="993" w:type="dxa"/>
          </w:tcPr>
          <w:p w14:paraId="77D44288" w14:textId="000654B9" w:rsidR="00161D00" w:rsidRPr="000820D8" w:rsidRDefault="00C7135A"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163</w:t>
            </w:r>
          </w:p>
        </w:tc>
        <w:tc>
          <w:tcPr>
            <w:tcW w:w="992" w:type="dxa"/>
          </w:tcPr>
          <w:p w14:paraId="77D44289" w14:textId="339C2A0B" w:rsidR="00161D00" w:rsidRPr="000820D8" w:rsidRDefault="00C7135A"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160</w:t>
            </w:r>
          </w:p>
        </w:tc>
        <w:tc>
          <w:tcPr>
            <w:tcW w:w="993" w:type="dxa"/>
          </w:tcPr>
          <w:p w14:paraId="77D4428A" w14:textId="76EA100B" w:rsidR="00161D00" w:rsidRPr="000820D8" w:rsidRDefault="00583004"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154</w:t>
            </w:r>
          </w:p>
        </w:tc>
      </w:tr>
      <w:tr w:rsidR="00161D00" w:rsidRPr="000820D8" w14:paraId="77D44292" w14:textId="77777777" w:rsidTr="00303DE3">
        <w:trPr>
          <w:trHeight w:val="265"/>
        </w:trPr>
        <w:tc>
          <w:tcPr>
            <w:tcW w:w="2976" w:type="dxa"/>
          </w:tcPr>
          <w:p w14:paraId="77D4428C" w14:textId="77777777" w:rsidR="00161D00" w:rsidRPr="000820D8" w:rsidRDefault="00161D00" w:rsidP="00640FDE">
            <w:pPr>
              <w:autoSpaceDE w:val="0"/>
              <w:autoSpaceDN w:val="0"/>
              <w:adjustRightInd w:val="0"/>
              <w:jc w:val="left"/>
              <w:rPr>
                <w:rFonts w:ascii="メイリオ" w:eastAsia="メイリオ" w:hAnsi="メイリオ" w:cs="メイリオ"/>
                <w:kern w:val="0"/>
                <w:sz w:val="18"/>
                <w:szCs w:val="24"/>
              </w:rPr>
            </w:pPr>
            <w:r w:rsidRPr="000820D8">
              <w:rPr>
                <w:rFonts w:ascii="メイリオ" w:eastAsia="メイリオ" w:hAnsi="メイリオ" w:cs="メイリオ" w:hint="eastAsia"/>
                <w:kern w:val="0"/>
                <w:sz w:val="18"/>
                <w:szCs w:val="24"/>
              </w:rPr>
              <w:t>内部障がい</w:t>
            </w:r>
          </w:p>
        </w:tc>
        <w:tc>
          <w:tcPr>
            <w:tcW w:w="992" w:type="dxa"/>
          </w:tcPr>
          <w:p w14:paraId="77D4428D" w14:textId="4570D14C" w:rsidR="00161D00" w:rsidRPr="000820D8" w:rsidRDefault="00DA4983"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102</w:t>
            </w:r>
          </w:p>
        </w:tc>
        <w:tc>
          <w:tcPr>
            <w:tcW w:w="992" w:type="dxa"/>
          </w:tcPr>
          <w:p w14:paraId="77D4428E" w14:textId="489AD1D3" w:rsidR="00161D00" w:rsidRPr="000820D8" w:rsidRDefault="00DA4983"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111</w:t>
            </w:r>
          </w:p>
        </w:tc>
        <w:tc>
          <w:tcPr>
            <w:tcW w:w="993" w:type="dxa"/>
          </w:tcPr>
          <w:p w14:paraId="77D4428F" w14:textId="0130BCE3" w:rsidR="00161D00" w:rsidRPr="000820D8" w:rsidRDefault="00C7135A"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107</w:t>
            </w:r>
          </w:p>
        </w:tc>
        <w:tc>
          <w:tcPr>
            <w:tcW w:w="992" w:type="dxa"/>
          </w:tcPr>
          <w:p w14:paraId="77D44290" w14:textId="72BFA832" w:rsidR="00161D00" w:rsidRPr="000820D8" w:rsidRDefault="00C7135A"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111</w:t>
            </w:r>
          </w:p>
        </w:tc>
        <w:tc>
          <w:tcPr>
            <w:tcW w:w="993" w:type="dxa"/>
          </w:tcPr>
          <w:p w14:paraId="77D44291" w14:textId="246E95A5" w:rsidR="00161D00" w:rsidRPr="000820D8" w:rsidRDefault="00583004"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113</w:t>
            </w:r>
          </w:p>
        </w:tc>
      </w:tr>
      <w:tr w:rsidR="00161D00" w:rsidRPr="000820D8" w14:paraId="77D44299" w14:textId="77777777" w:rsidTr="00303DE3">
        <w:trPr>
          <w:trHeight w:val="243"/>
        </w:trPr>
        <w:tc>
          <w:tcPr>
            <w:tcW w:w="2976" w:type="dxa"/>
          </w:tcPr>
          <w:p w14:paraId="77D44293" w14:textId="77777777" w:rsidR="00161D00" w:rsidRPr="000820D8" w:rsidRDefault="00161D00" w:rsidP="000820D8">
            <w:pPr>
              <w:autoSpaceDE w:val="0"/>
              <w:autoSpaceDN w:val="0"/>
              <w:adjustRightInd w:val="0"/>
              <w:ind w:firstLineChars="18" w:firstLine="32"/>
              <w:jc w:val="center"/>
              <w:rPr>
                <w:rFonts w:ascii="メイリオ" w:eastAsia="メイリオ" w:hAnsi="メイリオ" w:cs="メイリオ"/>
                <w:kern w:val="0"/>
                <w:sz w:val="18"/>
                <w:szCs w:val="24"/>
              </w:rPr>
            </w:pPr>
            <w:r w:rsidRPr="000820D8">
              <w:rPr>
                <w:rFonts w:ascii="メイリオ" w:eastAsia="メイリオ" w:hAnsi="メイリオ" w:cs="メイリオ" w:hint="eastAsia"/>
                <w:kern w:val="0"/>
                <w:sz w:val="18"/>
                <w:szCs w:val="24"/>
              </w:rPr>
              <w:t>合　計</w:t>
            </w:r>
          </w:p>
        </w:tc>
        <w:tc>
          <w:tcPr>
            <w:tcW w:w="992" w:type="dxa"/>
          </w:tcPr>
          <w:p w14:paraId="77D44294" w14:textId="61AA38CA" w:rsidR="00161D00" w:rsidRPr="000820D8" w:rsidRDefault="00DA4983"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333</w:t>
            </w:r>
          </w:p>
        </w:tc>
        <w:tc>
          <w:tcPr>
            <w:tcW w:w="992" w:type="dxa"/>
          </w:tcPr>
          <w:p w14:paraId="77D44295" w14:textId="2513B11B" w:rsidR="00161D00" w:rsidRPr="000820D8" w:rsidRDefault="00DA4983"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333</w:t>
            </w:r>
          </w:p>
        </w:tc>
        <w:tc>
          <w:tcPr>
            <w:tcW w:w="993" w:type="dxa"/>
          </w:tcPr>
          <w:p w14:paraId="77D44296" w14:textId="011CA32D" w:rsidR="00161D00" w:rsidRPr="000820D8" w:rsidRDefault="00C7135A"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321</w:t>
            </w:r>
          </w:p>
        </w:tc>
        <w:tc>
          <w:tcPr>
            <w:tcW w:w="992" w:type="dxa"/>
          </w:tcPr>
          <w:p w14:paraId="77D44297" w14:textId="07384399" w:rsidR="00161D00" w:rsidRPr="000820D8" w:rsidRDefault="00583004"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324</w:t>
            </w:r>
          </w:p>
        </w:tc>
        <w:tc>
          <w:tcPr>
            <w:tcW w:w="993" w:type="dxa"/>
          </w:tcPr>
          <w:p w14:paraId="77D44298" w14:textId="2743D710" w:rsidR="00161D00" w:rsidRPr="000820D8" w:rsidRDefault="00583004" w:rsidP="000820D8">
            <w:pPr>
              <w:autoSpaceDE w:val="0"/>
              <w:autoSpaceDN w:val="0"/>
              <w:adjustRightInd w:val="0"/>
              <w:ind w:firstLineChars="100" w:firstLine="18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320</w:t>
            </w:r>
          </w:p>
        </w:tc>
      </w:tr>
    </w:tbl>
    <w:p w14:paraId="77D4429A" w14:textId="17BD7559" w:rsidR="00161D00" w:rsidRDefault="00161D00" w:rsidP="00671F11">
      <w:pPr>
        <w:wordWrap w:val="0"/>
        <w:snapToGrid w:val="0"/>
        <w:ind w:leftChars="202" w:left="424" w:rightChars="66" w:right="139" w:firstLineChars="68" w:firstLine="122"/>
        <w:jc w:val="right"/>
        <w:rPr>
          <w:rFonts w:ascii="メイリオ" w:eastAsia="メイリオ" w:hAnsi="メイリオ" w:cs="メイリオ"/>
          <w:sz w:val="18"/>
          <w:szCs w:val="21"/>
        </w:rPr>
      </w:pPr>
      <w:r w:rsidRPr="00303DE3">
        <w:rPr>
          <w:rFonts w:ascii="メイリオ" w:eastAsia="メイリオ" w:hAnsi="メイリオ" w:cs="メイリオ" w:hint="eastAsia"/>
          <w:sz w:val="18"/>
          <w:szCs w:val="21"/>
        </w:rPr>
        <w:t xml:space="preserve">　　　　　　　　　　　　　　　　　　　　資料：健康福祉課（各年3月31日）</w:t>
      </w:r>
      <w:r w:rsidR="00671F11">
        <w:rPr>
          <w:rFonts w:ascii="メイリオ" w:eastAsia="メイリオ" w:hAnsi="メイリオ" w:cs="メイリオ" w:hint="eastAsia"/>
          <w:sz w:val="18"/>
          <w:szCs w:val="21"/>
        </w:rPr>
        <w:t xml:space="preserve"> </w:t>
      </w:r>
      <w:r w:rsidR="00671F11">
        <w:rPr>
          <w:rFonts w:ascii="メイリオ" w:eastAsia="メイリオ" w:hAnsi="メイリオ" w:cs="メイリオ"/>
          <w:sz w:val="18"/>
          <w:szCs w:val="21"/>
        </w:rPr>
        <w:t xml:space="preserve">   </w:t>
      </w:r>
    </w:p>
    <w:p w14:paraId="77D4429B" w14:textId="1B973678" w:rsidR="009C3462" w:rsidRDefault="009C3462" w:rsidP="00063038">
      <w:pPr>
        <w:snapToGrid w:val="0"/>
        <w:ind w:leftChars="202" w:left="424" w:rightChars="66" w:right="139" w:firstLineChars="68" w:firstLine="122"/>
        <w:jc w:val="left"/>
        <w:rPr>
          <w:rFonts w:ascii="メイリオ" w:eastAsia="メイリオ" w:hAnsi="メイリオ" w:cs="メイリオ"/>
          <w:sz w:val="18"/>
          <w:szCs w:val="21"/>
        </w:rPr>
      </w:pPr>
    </w:p>
    <w:p w14:paraId="131168A5" w14:textId="7DA3BDA3" w:rsidR="00063038" w:rsidRDefault="00063038" w:rsidP="00063038">
      <w:pPr>
        <w:snapToGrid w:val="0"/>
        <w:ind w:rightChars="66" w:right="139" w:firstLineChars="350" w:firstLine="630"/>
        <w:jc w:val="left"/>
        <w:rPr>
          <w:rFonts w:ascii="メイリオ" w:eastAsia="メイリオ" w:hAnsi="メイリオ" w:cs="メイリオ"/>
          <w:sz w:val="18"/>
          <w:szCs w:val="21"/>
        </w:rPr>
      </w:pPr>
      <w:r>
        <w:rPr>
          <w:rFonts w:ascii="メイリオ" w:eastAsia="メイリオ" w:hAnsi="メイリオ" w:cs="メイリオ" w:hint="eastAsia"/>
          <w:sz w:val="18"/>
          <w:szCs w:val="21"/>
        </w:rPr>
        <w:t xml:space="preserve">　</w:t>
      </w:r>
      <w:r w:rsidR="00687CC6">
        <w:rPr>
          <w:noProof/>
        </w:rPr>
        <w:drawing>
          <wp:inline distT="0" distB="0" distL="0" distR="0" wp14:anchorId="0DAF0B5F" wp14:editId="20D93F09">
            <wp:extent cx="4572000" cy="2743200"/>
            <wp:effectExtent l="0" t="0" r="0" b="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A1CFF1" w14:textId="464F88C7" w:rsidR="00063038" w:rsidRDefault="00063038" w:rsidP="00063038">
      <w:pPr>
        <w:snapToGrid w:val="0"/>
        <w:ind w:leftChars="202" w:left="424" w:rightChars="66" w:right="139" w:firstLineChars="68" w:firstLine="122"/>
        <w:jc w:val="left"/>
        <w:rPr>
          <w:rFonts w:ascii="メイリオ" w:eastAsia="メイリオ" w:hAnsi="メイリオ" w:cs="メイリオ"/>
          <w:sz w:val="18"/>
          <w:szCs w:val="21"/>
        </w:rPr>
      </w:pPr>
    </w:p>
    <w:p w14:paraId="743F0B70" w14:textId="16F00AA3" w:rsidR="00063038" w:rsidRDefault="00063038" w:rsidP="00063038">
      <w:pPr>
        <w:snapToGrid w:val="0"/>
        <w:ind w:leftChars="202" w:left="424" w:rightChars="66" w:right="139" w:firstLineChars="68" w:firstLine="122"/>
        <w:jc w:val="left"/>
        <w:rPr>
          <w:rFonts w:ascii="メイリオ" w:eastAsia="メイリオ" w:hAnsi="メイリオ" w:cs="メイリオ"/>
          <w:sz w:val="18"/>
          <w:szCs w:val="21"/>
        </w:rPr>
      </w:pPr>
    </w:p>
    <w:p w14:paraId="11D4D8CC" w14:textId="68CB255A" w:rsidR="00063038" w:rsidRDefault="00063038" w:rsidP="00063038">
      <w:pPr>
        <w:snapToGrid w:val="0"/>
        <w:ind w:leftChars="202" w:left="424" w:rightChars="66" w:right="139" w:firstLineChars="68" w:firstLine="122"/>
        <w:jc w:val="left"/>
        <w:rPr>
          <w:rFonts w:ascii="メイリオ" w:eastAsia="メイリオ" w:hAnsi="メイリオ" w:cs="メイリオ"/>
          <w:sz w:val="18"/>
          <w:szCs w:val="21"/>
        </w:rPr>
      </w:pPr>
    </w:p>
    <w:p w14:paraId="5464D864" w14:textId="27A3C423" w:rsidR="00063038" w:rsidRDefault="00063038" w:rsidP="00063038">
      <w:pPr>
        <w:snapToGrid w:val="0"/>
        <w:ind w:leftChars="202" w:left="424" w:rightChars="66" w:right="139" w:firstLineChars="68" w:firstLine="122"/>
        <w:jc w:val="left"/>
        <w:rPr>
          <w:rFonts w:ascii="メイリオ" w:eastAsia="メイリオ" w:hAnsi="メイリオ" w:cs="メイリオ"/>
          <w:sz w:val="18"/>
          <w:szCs w:val="21"/>
        </w:rPr>
      </w:pPr>
    </w:p>
    <w:p w14:paraId="50A84450" w14:textId="581CFC8E" w:rsidR="00063038" w:rsidRDefault="00063038" w:rsidP="00063038">
      <w:pPr>
        <w:snapToGrid w:val="0"/>
        <w:ind w:leftChars="202" w:left="424" w:rightChars="66" w:right="139" w:firstLineChars="68" w:firstLine="122"/>
        <w:jc w:val="left"/>
        <w:rPr>
          <w:rFonts w:ascii="メイリオ" w:eastAsia="メイリオ" w:hAnsi="メイリオ" w:cs="メイリオ"/>
          <w:sz w:val="18"/>
          <w:szCs w:val="21"/>
        </w:rPr>
      </w:pPr>
    </w:p>
    <w:p w14:paraId="6B11C15B" w14:textId="77ADFE8F" w:rsidR="00063038" w:rsidRDefault="00063038" w:rsidP="00063038">
      <w:pPr>
        <w:snapToGrid w:val="0"/>
        <w:ind w:leftChars="202" w:left="424" w:rightChars="66" w:right="139" w:firstLineChars="68" w:firstLine="122"/>
        <w:jc w:val="left"/>
        <w:rPr>
          <w:rFonts w:ascii="メイリオ" w:eastAsia="メイリオ" w:hAnsi="メイリオ" w:cs="メイリオ"/>
          <w:sz w:val="18"/>
          <w:szCs w:val="21"/>
        </w:rPr>
      </w:pPr>
    </w:p>
    <w:p w14:paraId="690BA3AA" w14:textId="77777777" w:rsidR="00063038" w:rsidRPr="00303DE3" w:rsidRDefault="00063038" w:rsidP="00063038">
      <w:pPr>
        <w:snapToGrid w:val="0"/>
        <w:ind w:leftChars="202" w:left="424" w:rightChars="66" w:right="139" w:firstLineChars="68" w:firstLine="122"/>
        <w:jc w:val="left"/>
        <w:rPr>
          <w:rFonts w:ascii="メイリオ" w:eastAsia="メイリオ" w:hAnsi="メイリオ" w:cs="メイリオ"/>
          <w:sz w:val="18"/>
          <w:szCs w:val="21"/>
        </w:rPr>
      </w:pPr>
    </w:p>
    <w:p w14:paraId="77D4429C" w14:textId="70282C7B" w:rsidR="00E843E2" w:rsidRDefault="00E843E2" w:rsidP="00303DE3">
      <w:pPr>
        <w:autoSpaceDE w:val="0"/>
        <w:autoSpaceDN w:val="0"/>
        <w:adjustRightInd w:val="0"/>
        <w:snapToGrid w:val="0"/>
        <w:ind w:firstLineChars="100" w:firstLine="220"/>
        <w:jc w:val="left"/>
        <w:rPr>
          <w:rFonts w:ascii="メイリオ" w:eastAsia="メイリオ" w:hAnsi="メイリオ" w:cs="メイリオ"/>
          <w:kern w:val="0"/>
          <w:sz w:val="22"/>
          <w:szCs w:val="24"/>
        </w:rPr>
      </w:pPr>
      <w:r w:rsidRPr="00303DE3">
        <w:rPr>
          <w:rFonts w:ascii="メイリオ" w:eastAsia="メイリオ" w:hAnsi="メイリオ" w:cs="メイリオ" w:hint="eastAsia"/>
          <w:kern w:val="0"/>
          <w:sz w:val="22"/>
          <w:szCs w:val="24"/>
        </w:rPr>
        <w:lastRenderedPageBreak/>
        <w:t>◆身体障害者手帳所持者数（障がいの種類・</w:t>
      </w:r>
      <w:r w:rsidR="00DC0BBA" w:rsidRPr="000D0B39">
        <w:rPr>
          <w:rFonts w:ascii="メイリオ" w:eastAsia="メイリオ" w:hAnsi="メイリオ" w:cs="メイリオ" w:hint="eastAsia"/>
          <w:kern w:val="0"/>
          <w:sz w:val="22"/>
          <w:szCs w:val="24"/>
        </w:rPr>
        <w:t>等級</w:t>
      </w:r>
      <w:r w:rsidRPr="00303DE3">
        <w:rPr>
          <w:rFonts w:ascii="メイリオ" w:eastAsia="メイリオ" w:hAnsi="メイリオ" w:cs="メイリオ" w:hint="eastAsia"/>
          <w:kern w:val="0"/>
          <w:sz w:val="22"/>
          <w:szCs w:val="24"/>
        </w:rPr>
        <w:t xml:space="preserve">別）　　　　</w:t>
      </w:r>
      <w:r w:rsidR="000C3A75" w:rsidRPr="00303DE3">
        <w:rPr>
          <w:rFonts w:ascii="メイリオ" w:eastAsia="メイリオ" w:hAnsi="メイリオ" w:cs="メイリオ" w:hint="eastAsia"/>
          <w:kern w:val="0"/>
          <w:sz w:val="22"/>
          <w:szCs w:val="24"/>
        </w:rPr>
        <w:t xml:space="preserve">       </w:t>
      </w:r>
      <w:r w:rsidR="00063038">
        <w:rPr>
          <w:rFonts w:ascii="メイリオ" w:eastAsia="メイリオ" w:hAnsi="メイリオ" w:cs="メイリオ" w:hint="eastAsia"/>
          <w:kern w:val="0"/>
          <w:sz w:val="22"/>
          <w:szCs w:val="24"/>
        </w:rPr>
        <w:t xml:space="preserve">　</w:t>
      </w:r>
      <w:r w:rsidR="000C3A75" w:rsidRPr="00303DE3">
        <w:rPr>
          <w:rFonts w:ascii="メイリオ" w:eastAsia="メイリオ" w:hAnsi="メイリオ" w:cs="メイリオ" w:hint="eastAsia"/>
          <w:kern w:val="0"/>
          <w:sz w:val="22"/>
          <w:szCs w:val="24"/>
        </w:rPr>
        <w:t xml:space="preserve"> </w:t>
      </w:r>
      <w:r w:rsidRPr="00303DE3">
        <w:rPr>
          <w:rFonts w:ascii="メイリオ" w:eastAsia="メイリオ" w:hAnsi="メイリオ" w:cs="メイリオ" w:hint="eastAsia"/>
          <w:kern w:val="0"/>
          <w:sz w:val="22"/>
          <w:szCs w:val="24"/>
        </w:rPr>
        <w:t>単位：人</w:t>
      </w:r>
    </w:p>
    <w:tbl>
      <w:tblPr>
        <w:tblW w:w="7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3"/>
        <w:gridCol w:w="1134"/>
        <w:gridCol w:w="732"/>
        <w:gridCol w:w="732"/>
        <w:gridCol w:w="733"/>
        <w:gridCol w:w="732"/>
        <w:gridCol w:w="732"/>
        <w:gridCol w:w="733"/>
        <w:gridCol w:w="851"/>
      </w:tblGrid>
      <w:tr w:rsidR="00303DE3" w:rsidRPr="00303DE3" w14:paraId="77D442A5" w14:textId="77777777" w:rsidTr="00303DE3">
        <w:trPr>
          <w:cantSplit/>
          <w:trHeight w:val="375"/>
          <w:jc w:val="center"/>
        </w:trPr>
        <w:tc>
          <w:tcPr>
            <w:tcW w:w="2737" w:type="dxa"/>
            <w:gridSpan w:val="2"/>
            <w:vAlign w:val="center"/>
          </w:tcPr>
          <w:p w14:paraId="77D4429D" w14:textId="77777777" w:rsidR="00303DE3" w:rsidRPr="00181D2D" w:rsidRDefault="00303DE3" w:rsidP="009C3462">
            <w:pPr>
              <w:autoSpaceDE w:val="0"/>
              <w:autoSpaceDN w:val="0"/>
              <w:adjustRightInd w:val="0"/>
              <w:snapToGrid w:val="0"/>
              <w:ind w:firstLineChars="100" w:firstLine="180"/>
              <w:jc w:val="left"/>
              <w:rPr>
                <w:rFonts w:ascii="メイリオ" w:eastAsia="メイリオ" w:hAnsi="メイリオ" w:cs="メイリオ"/>
                <w:kern w:val="0"/>
                <w:sz w:val="18"/>
                <w:szCs w:val="18"/>
              </w:rPr>
            </w:pPr>
          </w:p>
        </w:tc>
        <w:tc>
          <w:tcPr>
            <w:tcW w:w="732" w:type="dxa"/>
            <w:vAlign w:val="center"/>
          </w:tcPr>
          <w:p w14:paraId="77D4429E" w14:textId="77777777" w:rsidR="00303DE3" w:rsidRPr="00303DE3" w:rsidRDefault="00303DE3" w:rsidP="009C3462">
            <w:pPr>
              <w:autoSpaceDE w:val="0"/>
              <w:autoSpaceDN w:val="0"/>
              <w:adjustRightInd w:val="0"/>
              <w:snapToGrid w:val="0"/>
              <w:ind w:firstLineChars="18" w:firstLine="32"/>
              <w:jc w:val="center"/>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1級</w:t>
            </w:r>
          </w:p>
        </w:tc>
        <w:tc>
          <w:tcPr>
            <w:tcW w:w="732" w:type="dxa"/>
            <w:vAlign w:val="center"/>
          </w:tcPr>
          <w:p w14:paraId="77D4429F" w14:textId="77777777" w:rsidR="00303DE3" w:rsidRPr="00303DE3" w:rsidRDefault="00303DE3" w:rsidP="009C3462">
            <w:pPr>
              <w:autoSpaceDE w:val="0"/>
              <w:autoSpaceDN w:val="0"/>
              <w:adjustRightInd w:val="0"/>
              <w:snapToGrid w:val="0"/>
              <w:ind w:firstLineChars="18" w:firstLine="32"/>
              <w:jc w:val="center"/>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2級</w:t>
            </w:r>
          </w:p>
        </w:tc>
        <w:tc>
          <w:tcPr>
            <w:tcW w:w="733" w:type="dxa"/>
            <w:vAlign w:val="center"/>
          </w:tcPr>
          <w:p w14:paraId="77D442A0" w14:textId="77777777" w:rsidR="00303DE3" w:rsidRPr="00303DE3" w:rsidRDefault="00303DE3" w:rsidP="009C3462">
            <w:pPr>
              <w:autoSpaceDE w:val="0"/>
              <w:autoSpaceDN w:val="0"/>
              <w:adjustRightInd w:val="0"/>
              <w:snapToGrid w:val="0"/>
              <w:ind w:firstLineChars="18" w:firstLine="32"/>
              <w:jc w:val="center"/>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3級</w:t>
            </w:r>
          </w:p>
        </w:tc>
        <w:tc>
          <w:tcPr>
            <w:tcW w:w="732" w:type="dxa"/>
            <w:vAlign w:val="center"/>
          </w:tcPr>
          <w:p w14:paraId="77D442A1" w14:textId="77777777" w:rsidR="00303DE3" w:rsidRPr="00303DE3" w:rsidRDefault="00303DE3" w:rsidP="009C3462">
            <w:pPr>
              <w:autoSpaceDE w:val="0"/>
              <w:autoSpaceDN w:val="0"/>
              <w:adjustRightInd w:val="0"/>
              <w:snapToGrid w:val="0"/>
              <w:ind w:firstLineChars="18" w:firstLine="32"/>
              <w:jc w:val="center"/>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4級</w:t>
            </w:r>
          </w:p>
        </w:tc>
        <w:tc>
          <w:tcPr>
            <w:tcW w:w="732" w:type="dxa"/>
            <w:vAlign w:val="center"/>
          </w:tcPr>
          <w:p w14:paraId="77D442A2" w14:textId="77777777" w:rsidR="00303DE3" w:rsidRPr="00303DE3" w:rsidRDefault="00303DE3" w:rsidP="009C3462">
            <w:pPr>
              <w:autoSpaceDE w:val="0"/>
              <w:autoSpaceDN w:val="0"/>
              <w:adjustRightInd w:val="0"/>
              <w:snapToGrid w:val="0"/>
              <w:ind w:firstLineChars="18" w:firstLine="32"/>
              <w:jc w:val="center"/>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5級</w:t>
            </w:r>
          </w:p>
        </w:tc>
        <w:tc>
          <w:tcPr>
            <w:tcW w:w="733" w:type="dxa"/>
            <w:vAlign w:val="center"/>
          </w:tcPr>
          <w:p w14:paraId="77D442A3" w14:textId="77777777" w:rsidR="00303DE3" w:rsidRPr="00303DE3" w:rsidRDefault="00303DE3" w:rsidP="009C3462">
            <w:pPr>
              <w:autoSpaceDE w:val="0"/>
              <w:autoSpaceDN w:val="0"/>
              <w:adjustRightInd w:val="0"/>
              <w:snapToGrid w:val="0"/>
              <w:ind w:firstLineChars="18" w:firstLine="32"/>
              <w:jc w:val="center"/>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6級</w:t>
            </w:r>
          </w:p>
        </w:tc>
        <w:tc>
          <w:tcPr>
            <w:tcW w:w="851" w:type="dxa"/>
            <w:vAlign w:val="center"/>
          </w:tcPr>
          <w:p w14:paraId="77D442A4" w14:textId="77777777" w:rsidR="00303DE3" w:rsidRPr="00303DE3" w:rsidRDefault="00303DE3" w:rsidP="009C3462">
            <w:pPr>
              <w:autoSpaceDE w:val="0"/>
              <w:autoSpaceDN w:val="0"/>
              <w:adjustRightInd w:val="0"/>
              <w:snapToGrid w:val="0"/>
              <w:ind w:firstLineChars="18" w:firstLine="32"/>
              <w:jc w:val="center"/>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計</w:t>
            </w:r>
          </w:p>
        </w:tc>
      </w:tr>
      <w:tr w:rsidR="00303DE3" w:rsidRPr="00303DE3" w14:paraId="77D442AF" w14:textId="77777777" w:rsidTr="00303DE3">
        <w:trPr>
          <w:cantSplit/>
          <w:trHeight w:val="361"/>
          <w:jc w:val="center"/>
        </w:trPr>
        <w:tc>
          <w:tcPr>
            <w:tcW w:w="1603" w:type="dxa"/>
            <w:vMerge w:val="restart"/>
            <w:vAlign w:val="center"/>
          </w:tcPr>
          <w:p w14:paraId="77D442A6"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視覚障がい</w:t>
            </w:r>
          </w:p>
        </w:tc>
        <w:tc>
          <w:tcPr>
            <w:tcW w:w="1134" w:type="dxa"/>
            <w:vAlign w:val="center"/>
          </w:tcPr>
          <w:p w14:paraId="77D442A7"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18歳未満</w:t>
            </w:r>
          </w:p>
        </w:tc>
        <w:tc>
          <w:tcPr>
            <w:tcW w:w="732" w:type="dxa"/>
            <w:vAlign w:val="center"/>
          </w:tcPr>
          <w:p w14:paraId="77D442A8" w14:textId="0CAE1C1A" w:rsidR="00303DE3" w:rsidRPr="00303DE3" w:rsidRDefault="002B64DB"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2" w:type="dxa"/>
            <w:vAlign w:val="center"/>
          </w:tcPr>
          <w:p w14:paraId="77D442A9" w14:textId="2F3D0FAB" w:rsidR="00303DE3" w:rsidRPr="00303DE3" w:rsidRDefault="002B64DB" w:rsidP="009C3462">
            <w:pPr>
              <w:snapToGrid w:val="0"/>
              <w:jc w:val="right"/>
              <w:rPr>
                <w:rFonts w:ascii="メイリオ" w:eastAsia="メイリオ" w:hAnsi="メイリオ" w:cs="メイリオ"/>
                <w:sz w:val="18"/>
                <w:szCs w:val="18"/>
              </w:rPr>
            </w:pPr>
            <w:r>
              <w:rPr>
                <w:rFonts w:ascii="メイリオ" w:eastAsia="メイリオ" w:hAnsi="メイリオ" w:cs="メイリオ" w:hint="eastAsia"/>
                <w:kern w:val="0"/>
                <w:sz w:val="18"/>
                <w:szCs w:val="18"/>
              </w:rPr>
              <w:t>０</w:t>
            </w:r>
          </w:p>
        </w:tc>
        <w:tc>
          <w:tcPr>
            <w:tcW w:w="733" w:type="dxa"/>
            <w:vAlign w:val="center"/>
          </w:tcPr>
          <w:p w14:paraId="77D442AA" w14:textId="65E9A6CB" w:rsidR="00303DE3" w:rsidRPr="00303DE3" w:rsidRDefault="002B64DB" w:rsidP="009C3462">
            <w:pPr>
              <w:snapToGrid w:val="0"/>
              <w:jc w:val="right"/>
              <w:rPr>
                <w:rFonts w:ascii="メイリオ" w:eastAsia="メイリオ" w:hAnsi="メイリオ" w:cs="メイリオ"/>
                <w:sz w:val="18"/>
                <w:szCs w:val="18"/>
              </w:rPr>
            </w:pPr>
            <w:r>
              <w:rPr>
                <w:rFonts w:ascii="メイリオ" w:eastAsia="メイリオ" w:hAnsi="メイリオ" w:cs="メイリオ" w:hint="eastAsia"/>
                <w:kern w:val="0"/>
                <w:sz w:val="18"/>
                <w:szCs w:val="18"/>
              </w:rPr>
              <w:t>０</w:t>
            </w:r>
          </w:p>
        </w:tc>
        <w:tc>
          <w:tcPr>
            <w:tcW w:w="732" w:type="dxa"/>
            <w:vAlign w:val="center"/>
          </w:tcPr>
          <w:p w14:paraId="77D442AB" w14:textId="66532A39" w:rsidR="00303DE3" w:rsidRPr="00303DE3" w:rsidRDefault="002B64DB" w:rsidP="009C3462">
            <w:pPr>
              <w:snapToGrid w:val="0"/>
              <w:jc w:val="right"/>
              <w:rPr>
                <w:rFonts w:ascii="メイリオ" w:eastAsia="メイリオ" w:hAnsi="メイリオ" w:cs="メイリオ"/>
                <w:sz w:val="18"/>
                <w:szCs w:val="18"/>
              </w:rPr>
            </w:pPr>
            <w:r>
              <w:rPr>
                <w:rFonts w:ascii="メイリオ" w:eastAsia="メイリオ" w:hAnsi="メイリオ" w:cs="メイリオ" w:hint="eastAsia"/>
                <w:kern w:val="0"/>
                <w:sz w:val="18"/>
                <w:szCs w:val="18"/>
              </w:rPr>
              <w:t>０</w:t>
            </w:r>
          </w:p>
        </w:tc>
        <w:tc>
          <w:tcPr>
            <w:tcW w:w="732" w:type="dxa"/>
            <w:vAlign w:val="center"/>
          </w:tcPr>
          <w:p w14:paraId="77D442AC" w14:textId="5EB2B987" w:rsidR="00303DE3" w:rsidRPr="00303DE3" w:rsidRDefault="002B64DB" w:rsidP="009C3462">
            <w:pPr>
              <w:snapToGrid w:val="0"/>
              <w:jc w:val="right"/>
              <w:rPr>
                <w:rFonts w:ascii="メイリオ" w:eastAsia="メイリオ" w:hAnsi="メイリオ" w:cs="メイリオ"/>
                <w:sz w:val="18"/>
                <w:szCs w:val="18"/>
              </w:rPr>
            </w:pPr>
            <w:r>
              <w:rPr>
                <w:rFonts w:ascii="メイリオ" w:eastAsia="メイリオ" w:hAnsi="メイリオ" w:cs="メイリオ" w:hint="eastAsia"/>
                <w:kern w:val="0"/>
                <w:sz w:val="18"/>
                <w:szCs w:val="18"/>
              </w:rPr>
              <w:t>０</w:t>
            </w:r>
          </w:p>
        </w:tc>
        <w:tc>
          <w:tcPr>
            <w:tcW w:w="733" w:type="dxa"/>
            <w:vAlign w:val="center"/>
          </w:tcPr>
          <w:p w14:paraId="77D442AD" w14:textId="0A4A947A" w:rsidR="00303DE3" w:rsidRPr="00303DE3" w:rsidRDefault="002B64DB" w:rsidP="009C3462">
            <w:pPr>
              <w:snapToGrid w:val="0"/>
              <w:jc w:val="right"/>
              <w:rPr>
                <w:rFonts w:ascii="メイリオ" w:eastAsia="メイリオ" w:hAnsi="メイリオ" w:cs="メイリオ"/>
                <w:sz w:val="18"/>
                <w:szCs w:val="18"/>
              </w:rPr>
            </w:pPr>
            <w:r>
              <w:rPr>
                <w:rFonts w:ascii="メイリオ" w:eastAsia="メイリオ" w:hAnsi="メイリオ" w:cs="メイリオ" w:hint="eastAsia"/>
                <w:kern w:val="0"/>
                <w:sz w:val="18"/>
                <w:szCs w:val="18"/>
              </w:rPr>
              <w:t>０</w:t>
            </w:r>
          </w:p>
        </w:tc>
        <w:tc>
          <w:tcPr>
            <w:tcW w:w="851" w:type="dxa"/>
            <w:vAlign w:val="center"/>
          </w:tcPr>
          <w:p w14:paraId="77D442AE" w14:textId="53D46DB1" w:rsidR="00303DE3" w:rsidRPr="00303DE3" w:rsidRDefault="002B64DB" w:rsidP="009C3462">
            <w:pPr>
              <w:snapToGrid w:val="0"/>
              <w:jc w:val="right"/>
              <w:rPr>
                <w:rFonts w:ascii="メイリオ" w:eastAsia="メイリオ" w:hAnsi="メイリオ" w:cs="メイリオ"/>
                <w:sz w:val="18"/>
                <w:szCs w:val="18"/>
              </w:rPr>
            </w:pPr>
            <w:r>
              <w:rPr>
                <w:rFonts w:ascii="メイリオ" w:eastAsia="メイリオ" w:hAnsi="メイリオ" w:cs="メイリオ" w:hint="eastAsia"/>
                <w:kern w:val="0"/>
                <w:sz w:val="18"/>
                <w:szCs w:val="18"/>
              </w:rPr>
              <w:t>０</w:t>
            </w:r>
          </w:p>
        </w:tc>
      </w:tr>
      <w:tr w:rsidR="00303DE3" w:rsidRPr="00303DE3" w14:paraId="77D442B9" w14:textId="77777777" w:rsidTr="00303DE3">
        <w:trPr>
          <w:cantSplit/>
          <w:trHeight w:val="361"/>
          <w:jc w:val="center"/>
        </w:trPr>
        <w:tc>
          <w:tcPr>
            <w:tcW w:w="1603" w:type="dxa"/>
            <w:vMerge/>
            <w:vAlign w:val="center"/>
          </w:tcPr>
          <w:p w14:paraId="77D442B0" w14:textId="77777777" w:rsidR="00303DE3" w:rsidRPr="00303DE3" w:rsidRDefault="00303DE3" w:rsidP="009C3462">
            <w:pPr>
              <w:autoSpaceDE w:val="0"/>
              <w:autoSpaceDN w:val="0"/>
              <w:adjustRightInd w:val="0"/>
              <w:snapToGrid w:val="0"/>
              <w:ind w:firstLineChars="100" w:firstLine="180"/>
              <w:jc w:val="left"/>
              <w:rPr>
                <w:rFonts w:ascii="メイリオ" w:eastAsia="メイリオ" w:hAnsi="メイリオ" w:cs="メイリオ"/>
                <w:kern w:val="0"/>
                <w:sz w:val="18"/>
                <w:szCs w:val="18"/>
              </w:rPr>
            </w:pPr>
          </w:p>
        </w:tc>
        <w:tc>
          <w:tcPr>
            <w:tcW w:w="1134" w:type="dxa"/>
            <w:vAlign w:val="center"/>
          </w:tcPr>
          <w:p w14:paraId="77D442B1"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18歳以上</w:t>
            </w:r>
          </w:p>
        </w:tc>
        <w:tc>
          <w:tcPr>
            <w:tcW w:w="732" w:type="dxa"/>
            <w:vAlign w:val="center"/>
          </w:tcPr>
          <w:p w14:paraId="77D442B2" w14:textId="5A9F0815" w:rsidR="00303DE3" w:rsidRPr="00303DE3" w:rsidRDefault="002B64DB"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８</w:t>
            </w:r>
          </w:p>
        </w:tc>
        <w:tc>
          <w:tcPr>
            <w:tcW w:w="732" w:type="dxa"/>
            <w:vAlign w:val="center"/>
          </w:tcPr>
          <w:p w14:paraId="77D442B3" w14:textId="3D0BBC6F" w:rsidR="00303DE3" w:rsidRPr="00303DE3" w:rsidRDefault="002B64DB"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４</w:t>
            </w:r>
          </w:p>
        </w:tc>
        <w:tc>
          <w:tcPr>
            <w:tcW w:w="733" w:type="dxa"/>
            <w:vAlign w:val="center"/>
          </w:tcPr>
          <w:p w14:paraId="77D442B4" w14:textId="1790C753" w:rsidR="00303DE3" w:rsidRPr="00303DE3" w:rsidRDefault="002B64DB"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p>
        </w:tc>
        <w:tc>
          <w:tcPr>
            <w:tcW w:w="732" w:type="dxa"/>
            <w:vAlign w:val="center"/>
          </w:tcPr>
          <w:p w14:paraId="77D442B5" w14:textId="00A066E5" w:rsidR="00303DE3" w:rsidRPr="00303DE3" w:rsidRDefault="002B64DB"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2" w:type="dxa"/>
            <w:vAlign w:val="center"/>
          </w:tcPr>
          <w:p w14:paraId="77D442B6" w14:textId="5337F0FF" w:rsidR="00303DE3" w:rsidRPr="00303DE3" w:rsidRDefault="002B64DB"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p>
        </w:tc>
        <w:tc>
          <w:tcPr>
            <w:tcW w:w="733" w:type="dxa"/>
            <w:vAlign w:val="center"/>
          </w:tcPr>
          <w:p w14:paraId="77D442B7" w14:textId="2B66EC2F" w:rsidR="00303DE3" w:rsidRPr="00303DE3" w:rsidRDefault="002B64DB"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851" w:type="dxa"/>
            <w:vAlign w:val="center"/>
          </w:tcPr>
          <w:p w14:paraId="77D442B8" w14:textId="4FEF4E57" w:rsidR="00303DE3" w:rsidRPr="00303DE3" w:rsidRDefault="002B64DB"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16</w:t>
            </w:r>
          </w:p>
        </w:tc>
      </w:tr>
      <w:tr w:rsidR="002B64DB" w:rsidRPr="00303DE3" w14:paraId="77D442C3" w14:textId="77777777" w:rsidTr="00DD048D">
        <w:trPr>
          <w:cantSplit/>
          <w:trHeight w:val="361"/>
          <w:jc w:val="center"/>
        </w:trPr>
        <w:tc>
          <w:tcPr>
            <w:tcW w:w="1603" w:type="dxa"/>
            <w:vMerge w:val="restart"/>
            <w:vAlign w:val="center"/>
          </w:tcPr>
          <w:p w14:paraId="77D442BA" w14:textId="77777777" w:rsidR="002B64DB" w:rsidRPr="00303DE3" w:rsidRDefault="002B64DB" w:rsidP="002B64DB">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聴覚・平衡機能・ろうあ障がい</w:t>
            </w:r>
          </w:p>
        </w:tc>
        <w:tc>
          <w:tcPr>
            <w:tcW w:w="1134" w:type="dxa"/>
            <w:vAlign w:val="center"/>
          </w:tcPr>
          <w:p w14:paraId="77D442BB" w14:textId="77777777" w:rsidR="002B64DB" w:rsidRPr="00303DE3" w:rsidRDefault="002B64DB" w:rsidP="002B64DB">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18歳未満</w:t>
            </w:r>
          </w:p>
        </w:tc>
        <w:tc>
          <w:tcPr>
            <w:tcW w:w="732" w:type="dxa"/>
            <w:vAlign w:val="center"/>
          </w:tcPr>
          <w:p w14:paraId="77D442BC" w14:textId="11BEB42C"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2" w:type="dxa"/>
            <w:vAlign w:val="center"/>
          </w:tcPr>
          <w:p w14:paraId="77D442BD" w14:textId="2D425A98"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3" w:type="dxa"/>
            <w:vAlign w:val="center"/>
          </w:tcPr>
          <w:p w14:paraId="77D442BE" w14:textId="624CC1D2"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2" w:type="dxa"/>
            <w:vAlign w:val="center"/>
          </w:tcPr>
          <w:p w14:paraId="77D442BF" w14:textId="1726003D"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2" w:type="dxa"/>
            <w:vAlign w:val="center"/>
          </w:tcPr>
          <w:p w14:paraId="77D442C0" w14:textId="5775809D"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3" w:type="dxa"/>
            <w:vAlign w:val="center"/>
          </w:tcPr>
          <w:p w14:paraId="77D442C1" w14:textId="028F3606"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851" w:type="dxa"/>
            <w:vAlign w:val="center"/>
          </w:tcPr>
          <w:p w14:paraId="77D442C2" w14:textId="06DA4587"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r>
      <w:tr w:rsidR="002B64DB" w:rsidRPr="00303DE3" w14:paraId="77D442CD" w14:textId="77777777" w:rsidTr="00DD048D">
        <w:trPr>
          <w:cantSplit/>
          <w:trHeight w:val="182"/>
          <w:jc w:val="center"/>
        </w:trPr>
        <w:tc>
          <w:tcPr>
            <w:tcW w:w="1603" w:type="dxa"/>
            <w:vMerge/>
            <w:vAlign w:val="center"/>
          </w:tcPr>
          <w:p w14:paraId="77D442C4" w14:textId="77777777" w:rsidR="002B64DB" w:rsidRPr="00303DE3" w:rsidRDefault="002B64DB" w:rsidP="002B64DB">
            <w:pPr>
              <w:autoSpaceDE w:val="0"/>
              <w:autoSpaceDN w:val="0"/>
              <w:adjustRightInd w:val="0"/>
              <w:snapToGrid w:val="0"/>
              <w:ind w:firstLineChars="100" w:firstLine="180"/>
              <w:jc w:val="left"/>
              <w:rPr>
                <w:rFonts w:ascii="メイリオ" w:eastAsia="メイリオ" w:hAnsi="メイリオ" w:cs="メイリオ"/>
                <w:kern w:val="0"/>
                <w:sz w:val="18"/>
                <w:szCs w:val="18"/>
              </w:rPr>
            </w:pPr>
          </w:p>
        </w:tc>
        <w:tc>
          <w:tcPr>
            <w:tcW w:w="1134" w:type="dxa"/>
            <w:vAlign w:val="center"/>
          </w:tcPr>
          <w:p w14:paraId="77D442C5" w14:textId="77777777" w:rsidR="002B64DB" w:rsidRPr="00303DE3" w:rsidRDefault="002B64DB" w:rsidP="002B64DB">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18歳以上</w:t>
            </w:r>
          </w:p>
        </w:tc>
        <w:tc>
          <w:tcPr>
            <w:tcW w:w="732" w:type="dxa"/>
            <w:vAlign w:val="center"/>
          </w:tcPr>
          <w:p w14:paraId="77D442C6" w14:textId="095648B0"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2" w:type="dxa"/>
            <w:vAlign w:val="center"/>
          </w:tcPr>
          <w:p w14:paraId="77D442C7" w14:textId="3DCF2D97"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８</w:t>
            </w:r>
          </w:p>
        </w:tc>
        <w:tc>
          <w:tcPr>
            <w:tcW w:w="733" w:type="dxa"/>
            <w:vAlign w:val="center"/>
          </w:tcPr>
          <w:p w14:paraId="77D442C8" w14:textId="2EFF47E9"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４</w:t>
            </w:r>
          </w:p>
        </w:tc>
        <w:tc>
          <w:tcPr>
            <w:tcW w:w="732" w:type="dxa"/>
            <w:vAlign w:val="center"/>
          </w:tcPr>
          <w:p w14:paraId="77D442C9" w14:textId="24749290"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p>
        </w:tc>
        <w:tc>
          <w:tcPr>
            <w:tcW w:w="732" w:type="dxa"/>
            <w:vAlign w:val="center"/>
          </w:tcPr>
          <w:p w14:paraId="77D442CA" w14:textId="2D924BED"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3" w:type="dxa"/>
            <w:vAlign w:val="center"/>
          </w:tcPr>
          <w:p w14:paraId="77D442CB" w14:textId="067BE83B"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19</w:t>
            </w:r>
          </w:p>
        </w:tc>
        <w:tc>
          <w:tcPr>
            <w:tcW w:w="851" w:type="dxa"/>
            <w:vAlign w:val="center"/>
          </w:tcPr>
          <w:p w14:paraId="77D442CC" w14:textId="7B7F144A" w:rsidR="002B64DB" w:rsidRPr="00303DE3" w:rsidRDefault="002B64DB" w:rsidP="002B64DB">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34</w:t>
            </w:r>
          </w:p>
        </w:tc>
      </w:tr>
      <w:tr w:rsidR="00303DE3" w:rsidRPr="00303DE3" w14:paraId="77D442D7" w14:textId="77777777" w:rsidTr="00303DE3">
        <w:trPr>
          <w:cantSplit/>
          <w:trHeight w:val="306"/>
          <w:jc w:val="center"/>
        </w:trPr>
        <w:tc>
          <w:tcPr>
            <w:tcW w:w="1603" w:type="dxa"/>
            <w:vMerge w:val="restart"/>
            <w:vAlign w:val="center"/>
          </w:tcPr>
          <w:p w14:paraId="77D442CE"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音声・言語・そしゃく機能障がい</w:t>
            </w:r>
          </w:p>
        </w:tc>
        <w:tc>
          <w:tcPr>
            <w:tcW w:w="1134" w:type="dxa"/>
            <w:vAlign w:val="center"/>
          </w:tcPr>
          <w:p w14:paraId="77D442CF"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18歳未満</w:t>
            </w:r>
          </w:p>
        </w:tc>
        <w:tc>
          <w:tcPr>
            <w:tcW w:w="732" w:type="dxa"/>
            <w:tcBorders>
              <w:tr2bl w:val="single" w:sz="4" w:space="0" w:color="auto"/>
            </w:tcBorders>
            <w:vAlign w:val="center"/>
          </w:tcPr>
          <w:p w14:paraId="77D442D0" w14:textId="77777777" w:rsidR="00303DE3" w:rsidRPr="00303DE3" w:rsidRDefault="00303DE3" w:rsidP="009C3462">
            <w:pPr>
              <w:autoSpaceDE w:val="0"/>
              <w:autoSpaceDN w:val="0"/>
              <w:adjustRightInd w:val="0"/>
              <w:snapToGrid w:val="0"/>
              <w:ind w:right="120" w:firstLineChars="100" w:firstLine="180"/>
              <w:jc w:val="right"/>
              <w:rPr>
                <w:rFonts w:ascii="メイリオ" w:eastAsia="メイリオ" w:hAnsi="メイリオ" w:cs="メイリオ"/>
                <w:kern w:val="0"/>
                <w:sz w:val="18"/>
                <w:szCs w:val="18"/>
              </w:rPr>
            </w:pPr>
          </w:p>
        </w:tc>
        <w:tc>
          <w:tcPr>
            <w:tcW w:w="732" w:type="dxa"/>
            <w:tcBorders>
              <w:tr2bl w:val="single" w:sz="4" w:space="0" w:color="auto"/>
            </w:tcBorders>
            <w:vAlign w:val="center"/>
          </w:tcPr>
          <w:p w14:paraId="77D442D1" w14:textId="77777777" w:rsidR="00303DE3" w:rsidRPr="00303DE3" w:rsidRDefault="00303DE3"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p>
        </w:tc>
        <w:tc>
          <w:tcPr>
            <w:tcW w:w="733" w:type="dxa"/>
            <w:vAlign w:val="center"/>
          </w:tcPr>
          <w:p w14:paraId="77D442D2" w14:textId="3BED0F57"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2" w:type="dxa"/>
            <w:vAlign w:val="center"/>
          </w:tcPr>
          <w:p w14:paraId="77D442D3" w14:textId="53D3869F"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2" w:type="dxa"/>
            <w:tcBorders>
              <w:tr2bl w:val="single" w:sz="4" w:space="0" w:color="auto"/>
            </w:tcBorders>
            <w:vAlign w:val="center"/>
          </w:tcPr>
          <w:p w14:paraId="77D442D4" w14:textId="77777777" w:rsidR="00303DE3" w:rsidRPr="00303DE3" w:rsidRDefault="00303DE3"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p>
        </w:tc>
        <w:tc>
          <w:tcPr>
            <w:tcW w:w="733" w:type="dxa"/>
            <w:tcBorders>
              <w:tr2bl w:val="single" w:sz="4" w:space="0" w:color="auto"/>
            </w:tcBorders>
            <w:vAlign w:val="center"/>
          </w:tcPr>
          <w:p w14:paraId="77D442D5" w14:textId="77777777" w:rsidR="00303DE3" w:rsidRPr="00303DE3" w:rsidRDefault="00303DE3"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p>
        </w:tc>
        <w:tc>
          <w:tcPr>
            <w:tcW w:w="851" w:type="dxa"/>
            <w:vAlign w:val="center"/>
          </w:tcPr>
          <w:p w14:paraId="77D442D6" w14:textId="4BE987EB"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r>
      <w:tr w:rsidR="00303DE3" w:rsidRPr="00303DE3" w14:paraId="77D442E1" w14:textId="77777777" w:rsidTr="00303DE3">
        <w:trPr>
          <w:cantSplit/>
          <w:trHeight w:val="370"/>
          <w:jc w:val="center"/>
        </w:trPr>
        <w:tc>
          <w:tcPr>
            <w:tcW w:w="1603" w:type="dxa"/>
            <w:vMerge/>
            <w:vAlign w:val="center"/>
          </w:tcPr>
          <w:p w14:paraId="77D442D8" w14:textId="77777777" w:rsidR="00303DE3" w:rsidRPr="00303DE3" w:rsidRDefault="00303DE3" w:rsidP="009C3462">
            <w:pPr>
              <w:autoSpaceDE w:val="0"/>
              <w:autoSpaceDN w:val="0"/>
              <w:adjustRightInd w:val="0"/>
              <w:snapToGrid w:val="0"/>
              <w:ind w:firstLineChars="100" w:firstLine="180"/>
              <w:jc w:val="left"/>
              <w:rPr>
                <w:rFonts w:ascii="メイリオ" w:eastAsia="メイリオ" w:hAnsi="メイリオ" w:cs="メイリオ"/>
                <w:kern w:val="0"/>
                <w:sz w:val="18"/>
                <w:szCs w:val="18"/>
              </w:rPr>
            </w:pPr>
          </w:p>
        </w:tc>
        <w:tc>
          <w:tcPr>
            <w:tcW w:w="1134" w:type="dxa"/>
            <w:vAlign w:val="center"/>
          </w:tcPr>
          <w:p w14:paraId="77D442D9"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18歳以上</w:t>
            </w:r>
          </w:p>
        </w:tc>
        <w:tc>
          <w:tcPr>
            <w:tcW w:w="732" w:type="dxa"/>
            <w:tcBorders>
              <w:tr2bl w:val="single" w:sz="4" w:space="0" w:color="auto"/>
            </w:tcBorders>
            <w:vAlign w:val="center"/>
          </w:tcPr>
          <w:p w14:paraId="77D442DA" w14:textId="77777777" w:rsidR="00303DE3" w:rsidRPr="00303DE3" w:rsidRDefault="00303DE3"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p>
        </w:tc>
        <w:tc>
          <w:tcPr>
            <w:tcW w:w="732" w:type="dxa"/>
            <w:tcBorders>
              <w:tr2bl w:val="single" w:sz="4" w:space="0" w:color="auto"/>
            </w:tcBorders>
            <w:vAlign w:val="center"/>
          </w:tcPr>
          <w:p w14:paraId="77D442DB" w14:textId="77777777" w:rsidR="00303DE3" w:rsidRPr="00303DE3" w:rsidRDefault="00303DE3"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p>
        </w:tc>
        <w:tc>
          <w:tcPr>
            <w:tcW w:w="733" w:type="dxa"/>
            <w:vAlign w:val="center"/>
          </w:tcPr>
          <w:p w14:paraId="77D442DC" w14:textId="4DFBE88C"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p>
        </w:tc>
        <w:tc>
          <w:tcPr>
            <w:tcW w:w="732" w:type="dxa"/>
            <w:vAlign w:val="center"/>
          </w:tcPr>
          <w:p w14:paraId="77D442DD" w14:textId="01CD90AC"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p>
        </w:tc>
        <w:tc>
          <w:tcPr>
            <w:tcW w:w="732" w:type="dxa"/>
            <w:tcBorders>
              <w:tr2bl w:val="single" w:sz="4" w:space="0" w:color="auto"/>
            </w:tcBorders>
            <w:vAlign w:val="center"/>
          </w:tcPr>
          <w:p w14:paraId="77D442DE" w14:textId="77777777" w:rsidR="00303DE3" w:rsidRPr="00303DE3" w:rsidRDefault="00303DE3"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p>
        </w:tc>
        <w:tc>
          <w:tcPr>
            <w:tcW w:w="733" w:type="dxa"/>
            <w:tcBorders>
              <w:tr2bl w:val="single" w:sz="4" w:space="0" w:color="auto"/>
            </w:tcBorders>
            <w:vAlign w:val="center"/>
          </w:tcPr>
          <w:p w14:paraId="77D442DF" w14:textId="77777777" w:rsidR="00303DE3" w:rsidRPr="00303DE3" w:rsidRDefault="00303DE3"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p>
        </w:tc>
        <w:tc>
          <w:tcPr>
            <w:tcW w:w="851" w:type="dxa"/>
            <w:vAlign w:val="center"/>
          </w:tcPr>
          <w:p w14:paraId="77D442E0" w14:textId="6AF2A4F6"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p>
        </w:tc>
      </w:tr>
      <w:tr w:rsidR="00303DE3" w:rsidRPr="00303DE3" w14:paraId="77D442EB" w14:textId="77777777" w:rsidTr="00303DE3">
        <w:trPr>
          <w:cantSplit/>
          <w:trHeight w:val="361"/>
          <w:jc w:val="center"/>
        </w:trPr>
        <w:tc>
          <w:tcPr>
            <w:tcW w:w="1603" w:type="dxa"/>
            <w:vMerge w:val="restart"/>
            <w:vAlign w:val="center"/>
          </w:tcPr>
          <w:p w14:paraId="77D442E2"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肢体不自由</w:t>
            </w:r>
          </w:p>
        </w:tc>
        <w:tc>
          <w:tcPr>
            <w:tcW w:w="1134" w:type="dxa"/>
            <w:vAlign w:val="center"/>
          </w:tcPr>
          <w:p w14:paraId="77D442E3"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18歳未満</w:t>
            </w:r>
          </w:p>
        </w:tc>
        <w:tc>
          <w:tcPr>
            <w:tcW w:w="732" w:type="dxa"/>
            <w:vAlign w:val="center"/>
          </w:tcPr>
          <w:p w14:paraId="77D442E4" w14:textId="208AEB3D"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2" w:type="dxa"/>
            <w:vAlign w:val="center"/>
          </w:tcPr>
          <w:p w14:paraId="77D442E5" w14:textId="0E02A85B"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3" w:type="dxa"/>
            <w:vAlign w:val="center"/>
          </w:tcPr>
          <w:p w14:paraId="77D442E6" w14:textId="5A11E857"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p>
        </w:tc>
        <w:tc>
          <w:tcPr>
            <w:tcW w:w="732" w:type="dxa"/>
            <w:vAlign w:val="center"/>
          </w:tcPr>
          <w:p w14:paraId="77D442E7" w14:textId="1748EB85"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p>
        </w:tc>
        <w:tc>
          <w:tcPr>
            <w:tcW w:w="732" w:type="dxa"/>
            <w:vAlign w:val="center"/>
          </w:tcPr>
          <w:p w14:paraId="77D442E8" w14:textId="6C76C468"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3" w:type="dxa"/>
            <w:vAlign w:val="center"/>
          </w:tcPr>
          <w:p w14:paraId="77D442E9" w14:textId="02EB8D65"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851" w:type="dxa"/>
            <w:vAlign w:val="center"/>
          </w:tcPr>
          <w:p w14:paraId="77D442EA" w14:textId="0CF3CD20"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p>
        </w:tc>
      </w:tr>
      <w:tr w:rsidR="00303DE3" w:rsidRPr="00303DE3" w14:paraId="77D442F5" w14:textId="77777777" w:rsidTr="00303DE3">
        <w:trPr>
          <w:cantSplit/>
          <w:trHeight w:val="361"/>
          <w:jc w:val="center"/>
        </w:trPr>
        <w:tc>
          <w:tcPr>
            <w:tcW w:w="1603" w:type="dxa"/>
            <w:vMerge/>
            <w:vAlign w:val="center"/>
          </w:tcPr>
          <w:p w14:paraId="77D442EC" w14:textId="77777777" w:rsidR="00303DE3" w:rsidRPr="00303DE3" w:rsidRDefault="00303DE3" w:rsidP="009C3462">
            <w:pPr>
              <w:autoSpaceDE w:val="0"/>
              <w:autoSpaceDN w:val="0"/>
              <w:adjustRightInd w:val="0"/>
              <w:snapToGrid w:val="0"/>
              <w:ind w:firstLineChars="100" w:firstLine="180"/>
              <w:jc w:val="left"/>
              <w:rPr>
                <w:rFonts w:ascii="メイリオ" w:eastAsia="メイリオ" w:hAnsi="メイリオ" w:cs="メイリオ"/>
                <w:kern w:val="0"/>
                <w:sz w:val="18"/>
                <w:szCs w:val="18"/>
              </w:rPr>
            </w:pPr>
          </w:p>
        </w:tc>
        <w:tc>
          <w:tcPr>
            <w:tcW w:w="1134" w:type="dxa"/>
            <w:vAlign w:val="center"/>
          </w:tcPr>
          <w:p w14:paraId="77D442ED"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18歳以上</w:t>
            </w:r>
          </w:p>
        </w:tc>
        <w:tc>
          <w:tcPr>
            <w:tcW w:w="732" w:type="dxa"/>
            <w:vAlign w:val="center"/>
          </w:tcPr>
          <w:p w14:paraId="77D442EE" w14:textId="2D345107"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９</w:t>
            </w:r>
          </w:p>
        </w:tc>
        <w:tc>
          <w:tcPr>
            <w:tcW w:w="732" w:type="dxa"/>
            <w:vAlign w:val="center"/>
          </w:tcPr>
          <w:p w14:paraId="77D442EF" w14:textId="7B8E2059"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18</w:t>
            </w:r>
          </w:p>
        </w:tc>
        <w:tc>
          <w:tcPr>
            <w:tcW w:w="733" w:type="dxa"/>
            <w:vAlign w:val="center"/>
          </w:tcPr>
          <w:p w14:paraId="77D442F0" w14:textId="34AE07AE"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35</w:t>
            </w:r>
          </w:p>
        </w:tc>
        <w:tc>
          <w:tcPr>
            <w:tcW w:w="732" w:type="dxa"/>
            <w:vAlign w:val="center"/>
          </w:tcPr>
          <w:p w14:paraId="77D442F1" w14:textId="17724BEE"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56</w:t>
            </w:r>
          </w:p>
        </w:tc>
        <w:tc>
          <w:tcPr>
            <w:tcW w:w="732" w:type="dxa"/>
            <w:vAlign w:val="center"/>
          </w:tcPr>
          <w:p w14:paraId="77D442F2" w14:textId="35869525"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26</w:t>
            </w:r>
          </w:p>
        </w:tc>
        <w:tc>
          <w:tcPr>
            <w:tcW w:w="733" w:type="dxa"/>
            <w:vAlign w:val="center"/>
          </w:tcPr>
          <w:p w14:paraId="77D442F3" w14:textId="1FF2E6EA"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８</w:t>
            </w:r>
          </w:p>
        </w:tc>
        <w:tc>
          <w:tcPr>
            <w:tcW w:w="851" w:type="dxa"/>
            <w:vAlign w:val="center"/>
          </w:tcPr>
          <w:p w14:paraId="77D442F4" w14:textId="4211F411"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152</w:t>
            </w:r>
          </w:p>
        </w:tc>
      </w:tr>
      <w:tr w:rsidR="00303DE3" w:rsidRPr="00303DE3" w14:paraId="77D442FF" w14:textId="77777777" w:rsidTr="00303DE3">
        <w:trPr>
          <w:cantSplit/>
          <w:trHeight w:val="361"/>
          <w:jc w:val="center"/>
        </w:trPr>
        <w:tc>
          <w:tcPr>
            <w:tcW w:w="1603" w:type="dxa"/>
            <w:vMerge w:val="restart"/>
            <w:vAlign w:val="center"/>
          </w:tcPr>
          <w:p w14:paraId="77D442F6"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内部障がい</w:t>
            </w:r>
          </w:p>
        </w:tc>
        <w:tc>
          <w:tcPr>
            <w:tcW w:w="1134" w:type="dxa"/>
            <w:vAlign w:val="center"/>
          </w:tcPr>
          <w:p w14:paraId="77D442F7"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18歳未満</w:t>
            </w:r>
          </w:p>
        </w:tc>
        <w:tc>
          <w:tcPr>
            <w:tcW w:w="732" w:type="dxa"/>
            <w:vAlign w:val="center"/>
          </w:tcPr>
          <w:p w14:paraId="77D442F8" w14:textId="068F9845" w:rsidR="00303DE3" w:rsidRPr="00303DE3" w:rsidRDefault="00B50B24"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2" w:type="dxa"/>
            <w:vAlign w:val="center"/>
          </w:tcPr>
          <w:p w14:paraId="77D442F9" w14:textId="42FAE1D2"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3" w:type="dxa"/>
            <w:vAlign w:val="center"/>
          </w:tcPr>
          <w:p w14:paraId="77D442FA" w14:textId="507504F6"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p>
        </w:tc>
        <w:tc>
          <w:tcPr>
            <w:tcW w:w="732" w:type="dxa"/>
            <w:vAlign w:val="center"/>
          </w:tcPr>
          <w:p w14:paraId="77D442FB" w14:textId="2DC35A59"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2" w:type="dxa"/>
            <w:tcBorders>
              <w:tr2bl w:val="single" w:sz="4" w:space="0" w:color="auto"/>
            </w:tcBorders>
            <w:vAlign w:val="center"/>
          </w:tcPr>
          <w:p w14:paraId="77D442FC" w14:textId="77777777" w:rsidR="00303DE3" w:rsidRPr="00303DE3" w:rsidRDefault="00303DE3"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p>
        </w:tc>
        <w:tc>
          <w:tcPr>
            <w:tcW w:w="733" w:type="dxa"/>
            <w:tcBorders>
              <w:tr2bl w:val="single" w:sz="4" w:space="0" w:color="auto"/>
            </w:tcBorders>
            <w:vAlign w:val="center"/>
          </w:tcPr>
          <w:p w14:paraId="77D442FD" w14:textId="77777777" w:rsidR="00303DE3" w:rsidRPr="00303DE3" w:rsidRDefault="00303DE3"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p>
        </w:tc>
        <w:tc>
          <w:tcPr>
            <w:tcW w:w="851" w:type="dxa"/>
            <w:vAlign w:val="center"/>
          </w:tcPr>
          <w:p w14:paraId="77D442FE" w14:textId="408E018B"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p>
        </w:tc>
      </w:tr>
      <w:tr w:rsidR="00303DE3" w:rsidRPr="00303DE3" w14:paraId="77D44309" w14:textId="77777777" w:rsidTr="00303DE3">
        <w:trPr>
          <w:cantSplit/>
          <w:trHeight w:val="283"/>
          <w:jc w:val="center"/>
        </w:trPr>
        <w:tc>
          <w:tcPr>
            <w:tcW w:w="1603" w:type="dxa"/>
            <w:vMerge/>
            <w:vAlign w:val="center"/>
          </w:tcPr>
          <w:p w14:paraId="77D44300" w14:textId="77777777" w:rsidR="00303DE3" w:rsidRPr="00303DE3" w:rsidRDefault="00303DE3" w:rsidP="009C3462">
            <w:pPr>
              <w:autoSpaceDE w:val="0"/>
              <w:autoSpaceDN w:val="0"/>
              <w:adjustRightInd w:val="0"/>
              <w:snapToGrid w:val="0"/>
              <w:ind w:firstLineChars="100" w:firstLine="180"/>
              <w:jc w:val="left"/>
              <w:rPr>
                <w:rFonts w:ascii="メイリオ" w:eastAsia="メイリオ" w:hAnsi="メイリオ" w:cs="メイリオ"/>
                <w:kern w:val="0"/>
                <w:sz w:val="18"/>
                <w:szCs w:val="18"/>
              </w:rPr>
            </w:pPr>
          </w:p>
        </w:tc>
        <w:tc>
          <w:tcPr>
            <w:tcW w:w="1134" w:type="dxa"/>
            <w:vAlign w:val="center"/>
          </w:tcPr>
          <w:p w14:paraId="77D44301"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18歳以上</w:t>
            </w:r>
          </w:p>
        </w:tc>
        <w:tc>
          <w:tcPr>
            <w:tcW w:w="732" w:type="dxa"/>
            <w:vAlign w:val="center"/>
          </w:tcPr>
          <w:p w14:paraId="77D44302" w14:textId="1A077947"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58</w:t>
            </w:r>
          </w:p>
        </w:tc>
        <w:tc>
          <w:tcPr>
            <w:tcW w:w="732" w:type="dxa"/>
            <w:vAlign w:val="center"/>
          </w:tcPr>
          <w:p w14:paraId="77D44303" w14:textId="3FC2B7B1"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p>
        </w:tc>
        <w:tc>
          <w:tcPr>
            <w:tcW w:w="733" w:type="dxa"/>
            <w:vAlign w:val="center"/>
          </w:tcPr>
          <w:p w14:paraId="77D44304" w14:textId="31A1B59C"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21</w:t>
            </w:r>
          </w:p>
        </w:tc>
        <w:tc>
          <w:tcPr>
            <w:tcW w:w="732" w:type="dxa"/>
            <w:vAlign w:val="center"/>
          </w:tcPr>
          <w:p w14:paraId="77D44305" w14:textId="21CFF76A"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32</w:t>
            </w:r>
          </w:p>
        </w:tc>
        <w:tc>
          <w:tcPr>
            <w:tcW w:w="732" w:type="dxa"/>
            <w:tcBorders>
              <w:tr2bl w:val="single" w:sz="4" w:space="0" w:color="auto"/>
            </w:tcBorders>
            <w:vAlign w:val="center"/>
          </w:tcPr>
          <w:p w14:paraId="77D44306" w14:textId="77777777" w:rsidR="00303DE3" w:rsidRPr="00303DE3" w:rsidRDefault="00303DE3"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p>
        </w:tc>
        <w:tc>
          <w:tcPr>
            <w:tcW w:w="733" w:type="dxa"/>
            <w:tcBorders>
              <w:tr2bl w:val="single" w:sz="4" w:space="0" w:color="auto"/>
            </w:tcBorders>
            <w:vAlign w:val="center"/>
          </w:tcPr>
          <w:p w14:paraId="77D44307" w14:textId="77777777" w:rsidR="00303DE3" w:rsidRPr="00303DE3" w:rsidRDefault="00303DE3"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p>
        </w:tc>
        <w:tc>
          <w:tcPr>
            <w:tcW w:w="851" w:type="dxa"/>
            <w:vAlign w:val="center"/>
          </w:tcPr>
          <w:p w14:paraId="77D44308" w14:textId="1BA7D298"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112</w:t>
            </w:r>
          </w:p>
        </w:tc>
      </w:tr>
      <w:tr w:rsidR="00303DE3" w:rsidRPr="00303DE3" w14:paraId="77D44313" w14:textId="77777777" w:rsidTr="00303DE3">
        <w:trPr>
          <w:cantSplit/>
          <w:trHeight w:val="175"/>
          <w:jc w:val="center"/>
        </w:trPr>
        <w:tc>
          <w:tcPr>
            <w:tcW w:w="1603" w:type="dxa"/>
            <w:vMerge w:val="restart"/>
            <w:vAlign w:val="center"/>
          </w:tcPr>
          <w:p w14:paraId="77D4430A" w14:textId="77777777" w:rsidR="00303DE3" w:rsidRPr="00303DE3" w:rsidRDefault="00303DE3" w:rsidP="009C3462">
            <w:pPr>
              <w:autoSpaceDE w:val="0"/>
              <w:autoSpaceDN w:val="0"/>
              <w:adjustRightInd w:val="0"/>
              <w:snapToGrid w:val="0"/>
              <w:ind w:firstLineChars="18" w:firstLine="32"/>
              <w:jc w:val="center"/>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合計</w:t>
            </w:r>
          </w:p>
        </w:tc>
        <w:tc>
          <w:tcPr>
            <w:tcW w:w="1134" w:type="dxa"/>
            <w:vAlign w:val="center"/>
          </w:tcPr>
          <w:p w14:paraId="77D4430B"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18歳未満</w:t>
            </w:r>
          </w:p>
        </w:tc>
        <w:tc>
          <w:tcPr>
            <w:tcW w:w="732" w:type="dxa"/>
            <w:vAlign w:val="center"/>
          </w:tcPr>
          <w:p w14:paraId="77D4430C" w14:textId="7BA3DF3D"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2" w:type="dxa"/>
            <w:vAlign w:val="center"/>
          </w:tcPr>
          <w:p w14:paraId="77D4430D" w14:textId="6A28E04A"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3" w:type="dxa"/>
            <w:vAlign w:val="center"/>
          </w:tcPr>
          <w:p w14:paraId="77D4430E" w14:textId="06250E45"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p>
        </w:tc>
        <w:tc>
          <w:tcPr>
            <w:tcW w:w="732" w:type="dxa"/>
            <w:vAlign w:val="center"/>
          </w:tcPr>
          <w:p w14:paraId="77D4430F" w14:textId="07C3893E" w:rsidR="00303DE3" w:rsidRPr="00303DE3" w:rsidRDefault="004A4BFC"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p>
        </w:tc>
        <w:tc>
          <w:tcPr>
            <w:tcW w:w="732" w:type="dxa"/>
            <w:vAlign w:val="center"/>
          </w:tcPr>
          <w:p w14:paraId="77D44310" w14:textId="4418B53A" w:rsidR="00303DE3" w:rsidRPr="00303DE3" w:rsidRDefault="004A4BFC"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733" w:type="dxa"/>
            <w:vAlign w:val="center"/>
          </w:tcPr>
          <w:p w14:paraId="77D44311" w14:textId="1F3ECEC0" w:rsidR="00303DE3" w:rsidRPr="00303DE3" w:rsidRDefault="004A4BFC"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p>
        </w:tc>
        <w:tc>
          <w:tcPr>
            <w:tcW w:w="851" w:type="dxa"/>
            <w:vAlign w:val="center"/>
          </w:tcPr>
          <w:p w14:paraId="77D44312" w14:textId="4F2936C7" w:rsidR="00303DE3" w:rsidRPr="00303DE3" w:rsidRDefault="004A4BFC"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p>
        </w:tc>
      </w:tr>
      <w:tr w:rsidR="00303DE3" w:rsidRPr="00303DE3" w14:paraId="77D4431D" w14:textId="77777777" w:rsidTr="00303DE3">
        <w:trPr>
          <w:cantSplit/>
          <w:trHeight w:val="361"/>
          <w:jc w:val="center"/>
        </w:trPr>
        <w:tc>
          <w:tcPr>
            <w:tcW w:w="1603" w:type="dxa"/>
            <w:vMerge/>
            <w:vAlign w:val="center"/>
          </w:tcPr>
          <w:p w14:paraId="77D44314" w14:textId="77777777" w:rsidR="00303DE3" w:rsidRPr="00303DE3" w:rsidRDefault="00303DE3" w:rsidP="009C3462">
            <w:pPr>
              <w:autoSpaceDE w:val="0"/>
              <w:autoSpaceDN w:val="0"/>
              <w:adjustRightInd w:val="0"/>
              <w:snapToGrid w:val="0"/>
              <w:ind w:firstLineChars="100" w:firstLine="200"/>
              <w:jc w:val="left"/>
              <w:rPr>
                <w:rFonts w:ascii="メイリオ" w:eastAsia="メイリオ" w:hAnsi="メイリオ" w:cs="メイリオ"/>
                <w:kern w:val="0"/>
                <w:sz w:val="20"/>
                <w:szCs w:val="18"/>
              </w:rPr>
            </w:pPr>
          </w:p>
        </w:tc>
        <w:tc>
          <w:tcPr>
            <w:tcW w:w="1134" w:type="dxa"/>
            <w:vAlign w:val="center"/>
          </w:tcPr>
          <w:p w14:paraId="77D44315" w14:textId="77777777" w:rsidR="00303DE3" w:rsidRPr="00303DE3" w:rsidRDefault="00303DE3" w:rsidP="009C3462">
            <w:pPr>
              <w:autoSpaceDE w:val="0"/>
              <w:autoSpaceDN w:val="0"/>
              <w:adjustRightInd w:val="0"/>
              <w:snapToGrid w:val="0"/>
              <w:jc w:val="left"/>
              <w:rPr>
                <w:rFonts w:ascii="メイリオ" w:eastAsia="メイリオ" w:hAnsi="メイリオ" w:cs="メイリオ"/>
                <w:kern w:val="0"/>
                <w:sz w:val="18"/>
                <w:szCs w:val="18"/>
              </w:rPr>
            </w:pPr>
            <w:r w:rsidRPr="00303DE3">
              <w:rPr>
                <w:rFonts w:ascii="メイリオ" w:eastAsia="メイリオ" w:hAnsi="メイリオ" w:cs="メイリオ" w:hint="eastAsia"/>
                <w:kern w:val="0"/>
                <w:sz w:val="18"/>
                <w:szCs w:val="18"/>
              </w:rPr>
              <w:t>18歳以上</w:t>
            </w:r>
          </w:p>
        </w:tc>
        <w:tc>
          <w:tcPr>
            <w:tcW w:w="732" w:type="dxa"/>
            <w:vAlign w:val="center"/>
          </w:tcPr>
          <w:p w14:paraId="77D44316" w14:textId="0A255894"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75</w:t>
            </w:r>
          </w:p>
        </w:tc>
        <w:tc>
          <w:tcPr>
            <w:tcW w:w="732" w:type="dxa"/>
            <w:vAlign w:val="center"/>
          </w:tcPr>
          <w:p w14:paraId="77D44317" w14:textId="6747A299" w:rsidR="00303DE3" w:rsidRPr="00303DE3" w:rsidRDefault="000A16D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31</w:t>
            </w:r>
          </w:p>
        </w:tc>
        <w:tc>
          <w:tcPr>
            <w:tcW w:w="733" w:type="dxa"/>
            <w:vAlign w:val="center"/>
          </w:tcPr>
          <w:p w14:paraId="77D44318" w14:textId="48DA19C0" w:rsidR="00303DE3" w:rsidRPr="00303DE3" w:rsidRDefault="004A4BFC"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63</w:t>
            </w:r>
          </w:p>
        </w:tc>
        <w:tc>
          <w:tcPr>
            <w:tcW w:w="732" w:type="dxa"/>
            <w:vAlign w:val="center"/>
          </w:tcPr>
          <w:p w14:paraId="77D44319" w14:textId="6DF54D69" w:rsidR="00303DE3" w:rsidRPr="00303DE3" w:rsidRDefault="004A4BFC"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93</w:t>
            </w:r>
          </w:p>
        </w:tc>
        <w:tc>
          <w:tcPr>
            <w:tcW w:w="732" w:type="dxa"/>
            <w:vAlign w:val="center"/>
          </w:tcPr>
          <w:p w14:paraId="77D4431A" w14:textId="671A264B" w:rsidR="00303DE3" w:rsidRPr="00303DE3" w:rsidRDefault="004A4BFC"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28</w:t>
            </w:r>
          </w:p>
        </w:tc>
        <w:tc>
          <w:tcPr>
            <w:tcW w:w="733" w:type="dxa"/>
            <w:vAlign w:val="center"/>
          </w:tcPr>
          <w:p w14:paraId="77D4431B" w14:textId="2CC72D4F" w:rsidR="00303DE3" w:rsidRPr="00303DE3" w:rsidRDefault="004A4BFC"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27</w:t>
            </w:r>
          </w:p>
        </w:tc>
        <w:tc>
          <w:tcPr>
            <w:tcW w:w="851" w:type="dxa"/>
            <w:vAlign w:val="center"/>
          </w:tcPr>
          <w:p w14:paraId="77D4431C" w14:textId="7571EFF1" w:rsidR="00303DE3" w:rsidRPr="00303DE3" w:rsidRDefault="004A4BFC"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317</w:t>
            </w:r>
          </w:p>
        </w:tc>
      </w:tr>
    </w:tbl>
    <w:p w14:paraId="77D4431E" w14:textId="7DFA92DD" w:rsidR="0060185E" w:rsidRPr="00303DE3" w:rsidRDefault="0060185E" w:rsidP="00671F11">
      <w:pPr>
        <w:wordWrap w:val="0"/>
        <w:snapToGrid w:val="0"/>
        <w:ind w:leftChars="202" w:left="424" w:rightChars="66" w:right="139" w:firstLineChars="68" w:firstLine="122"/>
        <w:jc w:val="right"/>
        <w:rPr>
          <w:rFonts w:ascii="メイリオ" w:eastAsia="メイリオ" w:hAnsi="メイリオ" w:cs="メイリオ"/>
          <w:sz w:val="18"/>
          <w:szCs w:val="21"/>
        </w:rPr>
      </w:pPr>
      <w:r w:rsidRPr="00303DE3">
        <w:rPr>
          <w:rFonts w:ascii="メイリオ" w:eastAsia="メイリオ" w:hAnsi="メイリオ" w:cs="メイリオ" w:hint="eastAsia"/>
          <w:sz w:val="18"/>
          <w:szCs w:val="21"/>
        </w:rPr>
        <w:t>資料：健康福祉課（</w:t>
      </w:r>
      <w:r w:rsidR="004A4BFC">
        <w:rPr>
          <w:rFonts w:ascii="メイリオ" w:eastAsia="メイリオ" w:hAnsi="メイリオ" w:cs="メイリオ" w:hint="eastAsia"/>
          <w:sz w:val="18"/>
          <w:szCs w:val="21"/>
        </w:rPr>
        <w:t>令和５年</w:t>
      </w:r>
      <w:r w:rsidRPr="00303DE3">
        <w:rPr>
          <w:rFonts w:ascii="メイリオ" w:eastAsia="メイリオ" w:hAnsi="メイリオ" w:cs="メイリオ" w:hint="eastAsia"/>
          <w:sz w:val="18"/>
          <w:szCs w:val="21"/>
        </w:rPr>
        <w:t>3月31日）</w:t>
      </w:r>
      <w:r w:rsidR="00671F11">
        <w:rPr>
          <w:rFonts w:ascii="メイリオ" w:eastAsia="メイリオ" w:hAnsi="メイリオ" w:cs="メイリオ" w:hint="eastAsia"/>
          <w:sz w:val="18"/>
          <w:szCs w:val="21"/>
        </w:rPr>
        <w:t xml:space="preserve">　 </w:t>
      </w:r>
    </w:p>
    <w:p w14:paraId="77D4431F" w14:textId="77777777" w:rsidR="00844613" w:rsidRDefault="00303DE3" w:rsidP="00844613">
      <w:pPr>
        <w:snapToGrid w:val="0"/>
        <w:ind w:rightChars="66" w:right="139"/>
        <w:jc w:val="left"/>
        <w:rPr>
          <w:rFonts w:ascii="ＭＳ 明朝" w:hAnsi="ＭＳ 明朝" w:cs="ＭＳゴシック-WinCharSetFFFF-H"/>
          <w:b/>
          <w:kern w:val="0"/>
          <w:sz w:val="24"/>
          <w:szCs w:val="28"/>
        </w:rPr>
      </w:pPr>
      <w:r>
        <w:rPr>
          <w:rFonts w:ascii="ＭＳ ゴシック" w:eastAsia="ＭＳ ゴシック" w:hAnsi="ＭＳ ゴシック" w:cs="ＭＳ明朝-WinCharSetFFFF-H"/>
          <w:kern w:val="0"/>
          <w:sz w:val="28"/>
          <w:szCs w:val="28"/>
        </w:rPr>
        <w:br w:type="page"/>
      </w:r>
      <w:r w:rsidR="002237AC" w:rsidRPr="00844613">
        <w:rPr>
          <w:rFonts w:ascii="ＭＳ 明朝" w:hAnsi="ＭＳ 明朝" w:cs="ＭＳゴシック-WinCharSetFFFF-H" w:hint="eastAsia"/>
          <w:b/>
          <w:kern w:val="0"/>
          <w:sz w:val="24"/>
          <w:szCs w:val="28"/>
        </w:rPr>
        <w:lastRenderedPageBreak/>
        <w:t>３</w:t>
      </w:r>
      <w:r w:rsidR="0007788A">
        <w:rPr>
          <w:rFonts w:ascii="ＭＳ 明朝" w:hAnsi="ＭＳ 明朝" w:cs="ＭＳゴシック-WinCharSetFFFF-H" w:hint="eastAsia"/>
          <w:b/>
          <w:kern w:val="0"/>
          <w:sz w:val="24"/>
          <w:szCs w:val="28"/>
        </w:rPr>
        <w:t xml:space="preserve">　</w:t>
      </w:r>
      <w:r w:rsidR="002237AC" w:rsidRPr="00844613">
        <w:rPr>
          <w:rFonts w:ascii="ＭＳ 明朝" w:hAnsi="ＭＳ 明朝" w:cs="ＭＳゴシック-WinCharSetFFFF-H" w:hint="eastAsia"/>
          <w:b/>
          <w:kern w:val="0"/>
          <w:sz w:val="24"/>
          <w:szCs w:val="28"/>
        </w:rPr>
        <w:t>療育手帳所持者（知的障がい者）の推移</w:t>
      </w:r>
    </w:p>
    <w:p w14:paraId="77D44320" w14:textId="77777777" w:rsidR="00844613" w:rsidRPr="00844613" w:rsidRDefault="00844613" w:rsidP="00844613">
      <w:pPr>
        <w:snapToGrid w:val="0"/>
        <w:ind w:rightChars="66" w:right="139"/>
        <w:jc w:val="left"/>
        <w:rPr>
          <w:rFonts w:ascii="ＭＳ 明朝" w:hAnsi="ＭＳ 明朝" w:cs="ＭＳゴシック-WinCharSetFFFF-H"/>
          <w:b/>
          <w:kern w:val="0"/>
          <w:sz w:val="24"/>
          <w:szCs w:val="28"/>
        </w:rPr>
      </w:pPr>
    </w:p>
    <w:p w14:paraId="38CA3F8C" w14:textId="062FB274" w:rsidR="00D9363A" w:rsidRDefault="002237AC" w:rsidP="00844613">
      <w:pPr>
        <w:snapToGrid w:val="0"/>
        <w:ind w:leftChars="202" w:left="424" w:rightChars="66" w:right="139" w:firstLineChars="68" w:firstLine="143"/>
        <w:rPr>
          <w:rFonts w:ascii="メイリオ" w:eastAsia="メイリオ" w:hAnsi="メイリオ" w:cs="メイリオ"/>
          <w:szCs w:val="21"/>
        </w:rPr>
      </w:pPr>
      <w:r w:rsidRPr="00844613">
        <w:rPr>
          <w:rFonts w:ascii="メイリオ" w:eastAsia="メイリオ" w:hAnsi="メイリオ" w:cs="メイリオ" w:hint="eastAsia"/>
          <w:szCs w:val="21"/>
        </w:rPr>
        <w:t>療育手帳所持者の推移をみると、</w:t>
      </w:r>
      <w:r w:rsidR="00364EDF">
        <w:rPr>
          <w:rFonts w:ascii="メイリオ" w:eastAsia="メイリオ" w:hAnsi="メイリオ" w:cs="メイリオ" w:hint="eastAsia"/>
          <w:szCs w:val="21"/>
        </w:rPr>
        <w:t>令和５年３月31日現在57人で、微増傾向です。</w:t>
      </w:r>
    </w:p>
    <w:p w14:paraId="77D44322" w14:textId="5A9820EE" w:rsidR="002237AC" w:rsidRPr="00844613" w:rsidRDefault="00364EDF" w:rsidP="00F70ACE">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年齢区分別に見ると、18歳未満が減少し、18歳以上が増加していますが、18歳未満の方で18歳に到達した方が一定数いたことが要因であり、18歳未満・以上共に新規認定者は</w:t>
      </w:r>
      <w:r w:rsidR="00543F9F">
        <w:rPr>
          <w:rFonts w:ascii="メイリオ" w:eastAsia="メイリオ" w:hAnsi="メイリオ" w:cs="メイリオ" w:hint="eastAsia"/>
          <w:szCs w:val="21"/>
        </w:rPr>
        <w:t>毎年１～２名</w:t>
      </w:r>
      <w:r>
        <w:rPr>
          <w:rFonts w:ascii="メイリオ" w:eastAsia="メイリオ" w:hAnsi="メイリオ" w:cs="メイリオ" w:hint="eastAsia"/>
          <w:szCs w:val="21"/>
        </w:rPr>
        <w:t>ありました。</w:t>
      </w:r>
      <w:r w:rsidR="00F70ACE">
        <w:rPr>
          <w:rFonts w:ascii="メイリオ" w:eastAsia="メイリオ" w:hAnsi="メイリオ" w:cs="メイリオ" w:hint="eastAsia"/>
          <w:szCs w:val="21"/>
        </w:rPr>
        <w:t>割合は、18歳以上の方が全体の８割強を占めています。</w:t>
      </w:r>
    </w:p>
    <w:p w14:paraId="77D44323" w14:textId="77777777" w:rsidR="00844613" w:rsidRDefault="00844613" w:rsidP="00844613">
      <w:pPr>
        <w:autoSpaceDE w:val="0"/>
        <w:autoSpaceDN w:val="0"/>
        <w:adjustRightInd w:val="0"/>
        <w:snapToGrid w:val="0"/>
        <w:ind w:firstLineChars="100" w:firstLine="220"/>
        <w:jc w:val="left"/>
        <w:rPr>
          <w:rFonts w:ascii="メイリオ" w:eastAsia="メイリオ" w:hAnsi="メイリオ" w:cs="メイリオ"/>
          <w:kern w:val="0"/>
          <w:sz w:val="22"/>
          <w:szCs w:val="24"/>
        </w:rPr>
      </w:pPr>
    </w:p>
    <w:p w14:paraId="77D44324" w14:textId="7A2773C9" w:rsidR="002237AC" w:rsidRPr="00844613" w:rsidRDefault="002237AC" w:rsidP="00844613">
      <w:pPr>
        <w:autoSpaceDE w:val="0"/>
        <w:autoSpaceDN w:val="0"/>
        <w:adjustRightInd w:val="0"/>
        <w:snapToGrid w:val="0"/>
        <w:ind w:firstLineChars="100" w:firstLine="220"/>
        <w:jc w:val="left"/>
        <w:rPr>
          <w:rFonts w:ascii="メイリオ" w:eastAsia="メイリオ" w:hAnsi="メイリオ" w:cs="メイリオ"/>
          <w:kern w:val="0"/>
          <w:sz w:val="22"/>
          <w:szCs w:val="24"/>
        </w:rPr>
      </w:pPr>
      <w:r w:rsidRPr="00844613">
        <w:rPr>
          <w:rFonts w:ascii="メイリオ" w:eastAsia="メイリオ" w:hAnsi="メイリオ" w:cs="メイリオ" w:hint="eastAsia"/>
          <w:kern w:val="0"/>
          <w:sz w:val="22"/>
          <w:szCs w:val="24"/>
        </w:rPr>
        <w:t>◆療育手帳所持者数の推移（</w:t>
      </w:r>
      <w:r w:rsidR="00DC0BBA" w:rsidRPr="000D0B39">
        <w:rPr>
          <w:rFonts w:ascii="メイリオ" w:eastAsia="メイリオ" w:hAnsi="メイリオ" w:cs="メイリオ" w:hint="eastAsia"/>
          <w:kern w:val="0"/>
          <w:sz w:val="22"/>
          <w:szCs w:val="24"/>
        </w:rPr>
        <w:t>等級</w:t>
      </w:r>
      <w:r w:rsidRPr="00844613">
        <w:rPr>
          <w:rFonts w:ascii="メイリオ" w:eastAsia="メイリオ" w:hAnsi="メイリオ" w:cs="メイリオ" w:hint="eastAsia"/>
          <w:kern w:val="0"/>
          <w:sz w:val="22"/>
          <w:szCs w:val="24"/>
        </w:rPr>
        <w:t xml:space="preserve">別）　　　　</w:t>
      </w:r>
      <w:r w:rsidR="000C3A75" w:rsidRPr="00844613">
        <w:rPr>
          <w:rFonts w:ascii="メイリオ" w:eastAsia="メイリオ" w:hAnsi="メイリオ" w:cs="メイリオ" w:hint="eastAsia"/>
          <w:kern w:val="0"/>
          <w:sz w:val="22"/>
          <w:szCs w:val="24"/>
        </w:rPr>
        <w:t xml:space="preserve">　　　　</w:t>
      </w:r>
      <w:r w:rsidR="00DB2735">
        <w:rPr>
          <w:rFonts w:ascii="メイリオ" w:eastAsia="メイリオ" w:hAnsi="メイリオ" w:cs="メイリオ" w:hint="eastAsia"/>
          <w:kern w:val="0"/>
          <w:sz w:val="22"/>
          <w:szCs w:val="24"/>
        </w:rPr>
        <w:t xml:space="preserve">　　　　　　　</w:t>
      </w:r>
      <w:r w:rsidRPr="00844613">
        <w:rPr>
          <w:rFonts w:ascii="メイリオ" w:eastAsia="メイリオ" w:hAnsi="メイリオ" w:cs="メイリオ" w:hint="eastAsia"/>
          <w:kern w:val="0"/>
          <w:sz w:val="22"/>
          <w:szCs w:val="24"/>
        </w:rPr>
        <w:t>単位：人</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1247"/>
        <w:gridCol w:w="1247"/>
        <w:gridCol w:w="1248"/>
        <w:gridCol w:w="1247"/>
        <w:gridCol w:w="1248"/>
      </w:tblGrid>
      <w:tr w:rsidR="002237AC" w:rsidRPr="00844613" w14:paraId="77D4432B" w14:textId="77777777" w:rsidTr="00844613">
        <w:trPr>
          <w:trHeight w:val="361"/>
        </w:trPr>
        <w:tc>
          <w:tcPr>
            <w:tcW w:w="1559" w:type="dxa"/>
          </w:tcPr>
          <w:p w14:paraId="77D44325" w14:textId="77777777" w:rsidR="002237AC" w:rsidRPr="00844613" w:rsidRDefault="002237AC" w:rsidP="00844613">
            <w:pPr>
              <w:autoSpaceDE w:val="0"/>
              <w:autoSpaceDN w:val="0"/>
              <w:adjustRightInd w:val="0"/>
              <w:ind w:firstLineChars="100" w:firstLine="180"/>
              <w:jc w:val="left"/>
              <w:rPr>
                <w:rFonts w:ascii="メイリオ" w:eastAsia="メイリオ" w:hAnsi="メイリオ" w:cs="メイリオ"/>
                <w:kern w:val="0"/>
                <w:sz w:val="18"/>
                <w:szCs w:val="18"/>
              </w:rPr>
            </w:pPr>
          </w:p>
        </w:tc>
        <w:tc>
          <w:tcPr>
            <w:tcW w:w="1247" w:type="dxa"/>
          </w:tcPr>
          <w:p w14:paraId="77D44326" w14:textId="701C368F" w:rsidR="002237AC" w:rsidRPr="00844613" w:rsidRDefault="00DD048D"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H31</w:t>
            </w:r>
          </w:p>
        </w:tc>
        <w:tc>
          <w:tcPr>
            <w:tcW w:w="1247" w:type="dxa"/>
          </w:tcPr>
          <w:p w14:paraId="77D44327" w14:textId="4594E7F9" w:rsidR="002237AC" w:rsidRPr="00844613" w:rsidRDefault="00DD048D"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R2</w:t>
            </w:r>
          </w:p>
        </w:tc>
        <w:tc>
          <w:tcPr>
            <w:tcW w:w="1248" w:type="dxa"/>
          </w:tcPr>
          <w:p w14:paraId="77D44328" w14:textId="0D53EEEE" w:rsidR="002237AC" w:rsidRPr="00844613" w:rsidRDefault="00DD048D"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R3</w:t>
            </w:r>
          </w:p>
        </w:tc>
        <w:tc>
          <w:tcPr>
            <w:tcW w:w="1247" w:type="dxa"/>
          </w:tcPr>
          <w:p w14:paraId="77D44329" w14:textId="0844DBCD" w:rsidR="002237AC" w:rsidRPr="00844613" w:rsidRDefault="00DD048D"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R4</w:t>
            </w:r>
          </w:p>
        </w:tc>
        <w:tc>
          <w:tcPr>
            <w:tcW w:w="1248" w:type="dxa"/>
          </w:tcPr>
          <w:p w14:paraId="77D4432A" w14:textId="7386E076" w:rsidR="002237AC" w:rsidRPr="00844613" w:rsidRDefault="00DD048D"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R5</w:t>
            </w:r>
          </w:p>
        </w:tc>
      </w:tr>
      <w:tr w:rsidR="002237AC" w:rsidRPr="00844613" w14:paraId="77D44332" w14:textId="77777777" w:rsidTr="00844613">
        <w:trPr>
          <w:trHeight w:val="361"/>
        </w:trPr>
        <w:tc>
          <w:tcPr>
            <w:tcW w:w="1559" w:type="dxa"/>
          </w:tcPr>
          <w:p w14:paraId="77D4432C" w14:textId="77777777" w:rsidR="002237AC" w:rsidRPr="00844613" w:rsidRDefault="002237AC" w:rsidP="00640FDE">
            <w:pPr>
              <w:autoSpaceDE w:val="0"/>
              <w:autoSpaceDN w:val="0"/>
              <w:adjustRightInd w:val="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Ａ１（最重度）</w:t>
            </w:r>
          </w:p>
        </w:tc>
        <w:tc>
          <w:tcPr>
            <w:tcW w:w="1247" w:type="dxa"/>
          </w:tcPr>
          <w:p w14:paraId="77D4432D" w14:textId="2986EF4F"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21</w:t>
            </w:r>
          </w:p>
        </w:tc>
        <w:tc>
          <w:tcPr>
            <w:tcW w:w="1247" w:type="dxa"/>
          </w:tcPr>
          <w:p w14:paraId="77D4432E" w14:textId="3C715D42"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21</w:t>
            </w:r>
          </w:p>
        </w:tc>
        <w:tc>
          <w:tcPr>
            <w:tcW w:w="1248" w:type="dxa"/>
          </w:tcPr>
          <w:p w14:paraId="77D4432F" w14:textId="72A22479"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21</w:t>
            </w:r>
          </w:p>
        </w:tc>
        <w:tc>
          <w:tcPr>
            <w:tcW w:w="1247" w:type="dxa"/>
          </w:tcPr>
          <w:p w14:paraId="77D44330" w14:textId="2404C129"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22</w:t>
            </w:r>
          </w:p>
        </w:tc>
        <w:tc>
          <w:tcPr>
            <w:tcW w:w="1248" w:type="dxa"/>
          </w:tcPr>
          <w:p w14:paraId="77D44331" w14:textId="34FFBAD3" w:rsidR="002237AC" w:rsidRPr="00844613" w:rsidRDefault="00364EDF"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22</w:t>
            </w:r>
          </w:p>
        </w:tc>
      </w:tr>
      <w:tr w:rsidR="002237AC" w:rsidRPr="00844613" w14:paraId="77D44339" w14:textId="77777777" w:rsidTr="00844613">
        <w:trPr>
          <w:trHeight w:val="361"/>
        </w:trPr>
        <w:tc>
          <w:tcPr>
            <w:tcW w:w="1559" w:type="dxa"/>
          </w:tcPr>
          <w:p w14:paraId="77D44333" w14:textId="77777777" w:rsidR="002237AC" w:rsidRPr="00844613" w:rsidRDefault="002237AC" w:rsidP="00640FDE">
            <w:pPr>
              <w:autoSpaceDE w:val="0"/>
              <w:autoSpaceDN w:val="0"/>
              <w:adjustRightInd w:val="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Ａ２（重度）</w:t>
            </w:r>
          </w:p>
        </w:tc>
        <w:tc>
          <w:tcPr>
            <w:tcW w:w="1247" w:type="dxa"/>
          </w:tcPr>
          <w:p w14:paraId="77D44334" w14:textId="3AEDB082"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p>
        </w:tc>
        <w:tc>
          <w:tcPr>
            <w:tcW w:w="1247" w:type="dxa"/>
          </w:tcPr>
          <w:p w14:paraId="77D44335" w14:textId="40D18803"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p>
        </w:tc>
        <w:tc>
          <w:tcPr>
            <w:tcW w:w="1248" w:type="dxa"/>
          </w:tcPr>
          <w:p w14:paraId="77D44336" w14:textId="1364DAC0"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p>
        </w:tc>
        <w:tc>
          <w:tcPr>
            <w:tcW w:w="1247" w:type="dxa"/>
          </w:tcPr>
          <w:p w14:paraId="77D44337" w14:textId="5423C3E4"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p>
        </w:tc>
        <w:tc>
          <w:tcPr>
            <w:tcW w:w="1248" w:type="dxa"/>
          </w:tcPr>
          <w:p w14:paraId="77D44338" w14:textId="0B928712" w:rsidR="002237AC" w:rsidRPr="00844613" w:rsidRDefault="00364EDF"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p>
        </w:tc>
      </w:tr>
      <w:tr w:rsidR="002237AC" w:rsidRPr="00844613" w14:paraId="77D44340" w14:textId="77777777" w:rsidTr="00844613">
        <w:trPr>
          <w:trHeight w:val="361"/>
        </w:trPr>
        <w:tc>
          <w:tcPr>
            <w:tcW w:w="1559" w:type="dxa"/>
          </w:tcPr>
          <w:p w14:paraId="77D4433A" w14:textId="77777777" w:rsidR="002237AC" w:rsidRPr="00844613" w:rsidRDefault="002237AC" w:rsidP="00640FDE">
            <w:pPr>
              <w:autoSpaceDE w:val="0"/>
              <w:autoSpaceDN w:val="0"/>
              <w:adjustRightInd w:val="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Ｂ１（中度）</w:t>
            </w:r>
          </w:p>
        </w:tc>
        <w:tc>
          <w:tcPr>
            <w:tcW w:w="1247" w:type="dxa"/>
          </w:tcPr>
          <w:p w14:paraId="77D4433B" w14:textId="7D9B829F"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p>
        </w:tc>
        <w:tc>
          <w:tcPr>
            <w:tcW w:w="1247" w:type="dxa"/>
          </w:tcPr>
          <w:p w14:paraId="77D4433C" w14:textId="7D93FD32"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11</w:t>
            </w:r>
          </w:p>
        </w:tc>
        <w:tc>
          <w:tcPr>
            <w:tcW w:w="1248" w:type="dxa"/>
          </w:tcPr>
          <w:p w14:paraId="77D4433D" w14:textId="5941D2F3"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11</w:t>
            </w:r>
          </w:p>
        </w:tc>
        <w:tc>
          <w:tcPr>
            <w:tcW w:w="1247" w:type="dxa"/>
          </w:tcPr>
          <w:p w14:paraId="77D4433E" w14:textId="6663D1EE"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11</w:t>
            </w:r>
          </w:p>
        </w:tc>
        <w:tc>
          <w:tcPr>
            <w:tcW w:w="1248" w:type="dxa"/>
          </w:tcPr>
          <w:p w14:paraId="77D4433F" w14:textId="7A8CB1F4" w:rsidR="002237AC" w:rsidRPr="00844613" w:rsidRDefault="00364EDF"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11</w:t>
            </w:r>
          </w:p>
        </w:tc>
      </w:tr>
      <w:tr w:rsidR="002237AC" w:rsidRPr="00844613" w14:paraId="77D44347" w14:textId="77777777" w:rsidTr="00844613">
        <w:trPr>
          <w:trHeight w:val="361"/>
        </w:trPr>
        <w:tc>
          <w:tcPr>
            <w:tcW w:w="1559" w:type="dxa"/>
          </w:tcPr>
          <w:p w14:paraId="77D44341" w14:textId="77777777" w:rsidR="002237AC" w:rsidRPr="00844613" w:rsidRDefault="002237AC" w:rsidP="00640FDE">
            <w:pPr>
              <w:autoSpaceDE w:val="0"/>
              <w:autoSpaceDN w:val="0"/>
              <w:adjustRightInd w:val="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Ｂ２（軽度）</w:t>
            </w:r>
          </w:p>
        </w:tc>
        <w:tc>
          <w:tcPr>
            <w:tcW w:w="1247" w:type="dxa"/>
          </w:tcPr>
          <w:p w14:paraId="77D44342" w14:textId="4B32C513"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21</w:t>
            </w:r>
          </w:p>
        </w:tc>
        <w:tc>
          <w:tcPr>
            <w:tcW w:w="1247" w:type="dxa"/>
          </w:tcPr>
          <w:p w14:paraId="77D44343" w14:textId="5DE25683"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21</w:t>
            </w:r>
          </w:p>
        </w:tc>
        <w:tc>
          <w:tcPr>
            <w:tcW w:w="1248" w:type="dxa"/>
          </w:tcPr>
          <w:p w14:paraId="77D44344" w14:textId="4778FD3F"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19</w:t>
            </w:r>
          </w:p>
        </w:tc>
        <w:tc>
          <w:tcPr>
            <w:tcW w:w="1247" w:type="dxa"/>
          </w:tcPr>
          <w:p w14:paraId="77D44345" w14:textId="5AAFA101"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22</w:t>
            </w:r>
          </w:p>
        </w:tc>
        <w:tc>
          <w:tcPr>
            <w:tcW w:w="1248" w:type="dxa"/>
          </w:tcPr>
          <w:p w14:paraId="77D44346" w14:textId="7D77EDC0" w:rsidR="002237AC" w:rsidRPr="00844613" w:rsidRDefault="00364EDF"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23</w:t>
            </w:r>
          </w:p>
        </w:tc>
      </w:tr>
      <w:tr w:rsidR="002237AC" w:rsidRPr="00844613" w14:paraId="77D4434E" w14:textId="77777777" w:rsidTr="00844613">
        <w:trPr>
          <w:trHeight w:val="361"/>
        </w:trPr>
        <w:tc>
          <w:tcPr>
            <w:tcW w:w="1559" w:type="dxa"/>
          </w:tcPr>
          <w:p w14:paraId="77D44348" w14:textId="77777777" w:rsidR="002237AC" w:rsidRPr="00844613" w:rsidRDefault="002237AC" w:rsidP="00844613">
            <w:pPr>
              <w:autoSpaceDE w:val="0"/>
              <w:autoSpaceDN w:val="0"/>
              <w:adjustRightInd w:val="0"/>
              <w:ind w:leftChars="20" w:left="42"/>
              <w:jc w:val="center"/>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合計</w:t>
            </w:r>
          </w:p>
        </w:tc>
        <w:tc>
          <w:tcPr>
            <w:tcW w:w="1247" w:type="dxa"/>
          </w:tcPr>
          <w:p w14:paraId="77D44349" w14:textId="0052C03A"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53</w:t>
            </w:r>
          </w:p>
        </w:tc>
        <w:tc>
          <w:tcPr>
            <w:tcW w:w="1247" w:type="dxa"/>
          </w:tcPr>
          <w:p w14:paraId="77D4434A" w14:textId="178DF926"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54</w:t>
            </w:r>
          </w:p>
        </w:tc>
        <w:tc>
          <w:tcPr>
            <w:tcW w:w="1248" w:type="dxa"/>
          </w:tcPr>
          <w:p w14:paraId="77D4434B" w14:textId="0531816D"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52</w:t>
            </w:r>
          </w:p>
        </w:tc>
        <w:tc>
          <w:tcPr>
            <w:tcW w:w="1247" w:type="dxa"/>
          </w:tcPr>
          <w:p w14:paraId="77D4434C" w14:textId="564C4ADD" w:rsidR="002237AC"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56</w:t>
            </w:r>
          </w:p>
        </w:tc>
        <w:tc>
          <w:tcPr>
            <w:tcW w:w="1248" w:type="dxa"/>
          </w:tcPr>
          <w:p w14:paraId="77D4434D" w14:textId="4C561296" w:rsidR="002237AC" w:rsidRPr="00844613" w:rsidRDefault="00364EDF"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57</w:t>
            </w:r>
          </w:p>
        </w:tc>
      </w:tr>
    </w:tbl>
    <w:p w14:paraId="77D4434F" w14:textId="70DB6936" w:rsidR="000C3A75" w:rsidRPr="00844613" w:rsidRDefault="002237AC" w:rsidP="00671F11">
      <w:pPr>
        <w:wordWrap w:val="0"/>
        <w:snapToGrid w:val="0"/>
        <w:ind w:leftChars="202" w:left="424" w:rightChars="66" w:right="139" w:firstLineChars="68" w:firstLine="122"/>
        <w:jc w:val="right"/>
        <w:rPr>
          <w:rFonts w:ascii="メイリオ" w:eastAsia="メイリオ" w:hAnsi="メイリオ" w:cs="メイリオ"/>
          <w:sz w:val="18"/>
          <w:szCs w:val="21"/>
        </w:rPr>
      </w:pPr>
      <w:r w:rsidRPr="00844613">
        <w:rPr>
          <w:rFonts w:ascii="メイリオ" w:eastAsia="メイリオ" w:hAnsi="メイリオ" w:cs="メイリオ" w:hint="eastAsia"/>
          <w:sz w:val="18"/>
          <w:szCs w:val="21"/>
        </w:rPr>
        <w:t xml:space="preserve">　　　　　　　　　　　　　　　　　　　資料：健康福祉課（各年3月31日）</w:t>
      </w:r>
      <w:r w:rsidR="00671F11">
        <w:rPr>
          <w:rFonts w:ascii="メイリオ" w:eastAsia="メイリオ" w:hAnsi="メイリオ" w:cs="メイリオ" w:hint="eastAsia"/>
          <w:sz w:val="18"/>
          <w:szCs w:val="21"/>
        </w:rPr>
        <w:t xml:space="preserve">　　　</w:t>
      </w:r>
    </w:p>
    <w:p w14:paraId="77D44350" w14:textId="4220B194" w:rsidR="00844613" w:rsidRDefault="00844613" w:rsidP="00844613">
      <w:pPr>
        <w:autoSpaceDE w:val="0"/>
        <w:autoSpaceDN w:val="0"/>
        <w:adjustRightInd w:val="0"/>
        <w:snapToGrid w:val="0"/>
        <w:ind w:firstLineChars="100" w:firstLine="220"/>
        <w:jc w:val="left"/>
        <w:rPr>
          <w:rFonts w:ascii="メイリオ" w:eastAsia="メイリオ" w:hAnsi="メイリオ" w:cs="メイリオ"/>
          <w:kern w:val="0"/>
          <w:sz w:val="22"/>
          <w:szCs w:val="24"/>
        </w:rPr>
      </w:pPr>
    </w:p>
    <w:p w14:paraId="7B494EAF" w14:textId="56C7CDEF" w:rsidR="00063038" w:rsidRDefault="00687CC6" w:rsidP="00687CC6">
      <w:pPr>
        <w:autoSpaceDE w:val="0"/>
        <w:autoSpaceDN w:val="0"/>
        <w:adjustRightInd w:val="0"/>
        <w:snapToGrid w:val="0"/>
        <w:ind w:firstLineChars="350" w:firstLine="735"/>
        <w:jc w:val="left"/>
        <w:rPr>
          <w:rFonts w:ascii="メイリオ" w:eastAsia="メイリオ" w:hAnsi="メイリオ" w:cs="メイリオ"/>
          <w:kern w:val="0"/>
          <w:sz w:val="22"/>
          <w:szCs w:val="24"/>
        </w:rPr>
      </w:pPr>
      <w:r>
        <w:rPr>
          <w:noProof/>
        </w:rPr>
        <w:drawing>
          <wp:inline distT="0" distB="0" distL="0" distR="0" wp14:anchorId="51773239" wp14:editId="62F4A5E4">
            <wp:extent cx="4572000" cy="2743200"/>
            <wp:effectExtent l="0" t="0" r="0" b="0"/>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メイリオ" w:eastAsia="メイリオ" w:hAnsi="メイリオ" w:cs="メイリオ" w:hint="eastAsia"/>
          <w:kern w:val="0"/>
          <w:sz w:val="22"/>
          <w:szCs w:val="24"/>
        </w:rPr>
        <w:t xml:space="preserve">　</w:t>
      </w:r>
    </w:p>
    <w:p w14:paraId="4FC6D9A1" w14:textId="77777777" w:rsidR="00687CC6" w:rsidRDefault="00687CC6" w:rsidP="00844613">
      <w:pPr>
        <w:autoSpaceDE w:val="0"/>
        <w:autoSpaceDN w:val="0"/>
        <w:adjustRightInd w:val="0"/>
        <w:snapToGrid w:val="0"/>
        <w:ind w:firstLineChars="100" w:firstLine="220"/>
        <w:jc w:val="left"/>
        <w:rPr>
          <w:rFonts w:ascii="メイリオ" w:eastAsia="メイリオ" w:hAnsi="メイリオ" w:cs="メイリオ"/>
          <w:kern w:val="0"/>
          <w:sz w:val="22"/>
          <w:szCs w:val="24"/>
        </w:rPr>
      </w:pPr>
    </w:p>
    <w:p w14:paraId="77D44351" w14:textId="77777777" w:rsidR="000C3A75" w:rsidRPr="00844613" w:rsidRDefault="000C3A75" w:rsidP="00844613">
      <w:pPr>
        <w:autoSpaceDE w:val="0"/>
        <w:autoSpaceDN w:val="0"/>
        <w:adjustRightInd w:val="0"/>
        <w:snapToGrid w:val="0"/>
        <w:ind w:firstLineChars="100" w:firstLine="220"/>
        <w:jc w:val="left"/>
        <w:rPr>
          <w:rFonts w:ascii="メイリオ" w:eastAsia="メイリオ" w:hAnsi="メイリオ" w:cs="メイリオ"/>
          <w:kern w:val="0"/>
          <w:sz w:val="22"/>
          <w:szCs w:val="24"/>
        </w:rPr>
      </w:pPr>
      <w:r w:rsidRPr="00844613">
        <w:rPr>
          <w:rFonts w:ascii="メイリオ" w:eastAsia="メイリオ" w:hAnsi="メイリオ" w:cs="メイリオ" w:hint="eastAsia"/>
          <w:kern w:val="0"/>
          <w:sz w:val="22"/>
          <w:szCs w:val="24"/>
        </w:rPr>
        <w:t xml:space="preserve">◆療育手帳所持者数（年齢区分別）　　　　　　　　　　　　　　</w:t>
      </w:r>
      <w:r w:rsidR="00DB2735">
        <w:rPr>
          <w:rFonts w:ascii="メイリオ" w:eastAsia="メイリオ" w:hAnsi="メイリオ" w:cs="メイリオ" w:hint="eastAsia"/>
          <w:kern w:val="0"/>
          <w:sz w:val="22"/>
          <w:szCs w:val="24"/>
        </w:rPr>
        <w:t xml:space="preserve">　　</w:t>
      </w:r>
      <w:r w:rsidRPr="00844613">
        <w:rPr>
          <w:rFonts w:ascii="メイリオ" w:eastAsia="メイリオ" w:hAnsi="メイリオ" w:cs="メイリオ" w:hint="eastAsia"/>
          <w:kern w:val="0"/>
          <w:sz w:val="22"/>
          <w:szCs w:val="24"/>
        </w:rPr>
        <w:t>単位：人</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1247"/>
        <w:gridCol w:w="1247"/>
        <w:gridCol w:w="1248"/>
        <w:gridCol w:w="1247"/>
        <w:gridCol w:w="1248"/>
      </w:tblGrid>
      <w:tr w:rsidR="000C3A75" w:rsidRPr="00844613" w14:paraId="77D44358" w14:textId="77777777" w:rsidTr="00844613">
        <w:trPr>
          <w:trHeight w:val="361"/>
        </w:trPr>
        <w:tc>
          <w:tcPr>
            <w:tcW w:w="1559" w:type="dxa"/>
          </w:tcPr>
          <w:p w14:paraId="77D44352" w14:textId="77777777" w:rsidR="000C3A75" w:rsidRPr="00844613" w:rsidRDefault="000C3A75" w:rsidP="00844613">
            <w:pPr>
              <w:autoSpaceDE w:val="0"/>
              <w:autoSpaceDN w:val="0"/>
              <w:adjustRightInd w:val="0"/>
              <w:ind w:firstLineChars="100" w:firstLine="180"/>
              <w:jc w:val="left"/>
              <w:rPr>
                <w:rFonts w:ascii="メイリオ" w:eastAsia="メイリオ" w:hAnsi="メイリオ" w:cs="メイリオ"/>
                <w:kern w:val="0"/>
                <w:sz w:val="18"/>
                <w:szCs w:val="18"/>
              </w:rPr>
            </w:pPr>
          </w:p>
        </w:tc>
        <w:tc>
          <w:tcPr>
            <w:tcW w:w="1247" w:type="dxa"/>
          </w:tcPr>
          <w:p w14:paraId="77D44353" w14:textId="1D4E976F" w:rsidR="000C3A75" w:rsidRPr="00844613" w:rsidRDefault="00DD048D"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H31</w:t>
            </w:r>
          </w:p>
        </w:tc>
        <w:tc>
          <w:tcPr>
            <w:tcW w:w="1247" w:type="dxa"/>
          </w:tcPr>
          <w:p w14:paraId="77D44354" w14:textId="076FA560" w:rsidR="000C3A75" w:rsidRPr="00844613" w:rsidRDefault="00DD048D"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R2</w:t>
            </w:r>
          </w:p>
        </w:tc>
        <w:tc>
          <w:tcPr>
            <w:tcW w:w="1248" w:type="dxa"/>
          </w:tcPr>
          <w:p w14:paraId="77D44355" w14:textId="6F9DB1B6" w:rsidR="000C3A75" w:rsidRPr="00844613" w:rsidRDefault="00DD048D"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R3</w:t>
            </w:r>
          </w:p>
        </w:tc>
        <w:tc>
          <w:tcPr>
            <w:tcW w:w="1247" w:type="dxa"/>
          </w:tcPr>
          <w:p w14:paraId="77D44356" w14:textId="374AB460" w:rsidR="000C3A75" w:rsidRPr="00844613" w:rsidRDefault="00DD048D"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R4</w:t>
            </w:r>
          </w:p>
        </w:tc>
        <w:tc>
          <w:tcPr>
            <w:tcW w:w="1248" w:type="dxa"/>
          </w:tcPr>
          <w:p w14:paraId="77D44357" w14:textId="0583D905" w:rsidR="000C3A75" w:rsidRPr="00844613" w:rsidRDefault="00DD048D"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R5</w:t>
            </w:r>
          </w:p>
        </w:tc>
      </w:tr>
      <w:tr w:rsidR="000C3A75" w:rsidRPr="00844613" w14:paraId="77D4435F" w14:textId="77777777" w:rsidTr="00844613">
        <w:trPr>
          <w:trHeight w:val="361"/>
        </w:trPr>
        <w:tc>
          <w:tcPr>
            <w:tcW w:w="1559" w:type="dxa"/>
          </w:tcPr>
          <w:p w14:paraId="77D44359" w14:textId="77777777" w:rsidR="000C3A75" w:rsidRPr="00844613" w:rsidRDefault="000C3A75" w:rsidP="00640FDE">
            <w:pPr>
              <w:autoSpaceDE w:val="0"/>
              <w:autoSpaceDN w:val="0"/>
              <w:adjustRightInd w:val="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18歳未満</w:t>
            </w:r>
          </w:p>
        </w:tc>
        <w:tc>
          <w:tcPr>
            <w:tcW w:w="1247" w:type="dxa"/>
          </w:tcPr>
          <w:p w14:paraId="77D4435A" w14:textId="6898AA11" w:rsidR="000C3A75"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12</w:t>
            </w:r>
          </w:p>
        </w:tc>
        <w:tc>
          <w:tcPr>
            <w:tcW w:w="1247" w:type="dxa"/>
          </w:tcPr>
          <w:p w14:paraId="77D4435B" w14:textId="29FDD711" w:rsidR="000C3A75"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12</w:t>
            </w:r>
          </w:p>
        </w:tc>
        <w:tc>
          <w:tcPr>
            <w:tcW w:w="1248" w:type="dxa"/>
          </w:tcPr>
          <w:p w14:paraId="77D4435C" w14:textId="7A496BB6" w:rsidR="000C3A75"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11</w:t>
            </w:r>
          </w:p>
        </w:tc>
        <w:tc>
          <w:tcPr>
            <w:tcW w:w="1247" w:type="dxa"/>
          </w:tcPr>
          <w:p w14:paraId="77D4435D" w14:textId="302BEB33" w:rsidR="000C3A75" w:rsidRPr="00844613" w:rsidRDefault="00364EDF"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９</w:t>
            </w:r>
          </w:p>
        </w:tc>
        <w:tc>
          <w:tcPr>
            <w:tcW w:w="1248" w:type="dxa"/>
          </w:tcPr>
          <w:p w14:paraId="77D4435E" w14:textId="1F4C8BB3" w:rsidR="000C3A75" w:rsidRPr="00844613" w:rsidRDefault="00364EDF"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８</w:t>
            </w:r>
          </w:p>
        </w:tc>
      </w:tr>
      <w:tr w:rsidR="000C3A75" w:rsidRPr="00844613" w14:paraId="77D44366" w14:textId="77777777" w:rsidTr="00844613">
        <w:trPr>
          <w:trHeight w:val="361"/>
        </w:trPr>
        <w:tc>
          <w:tcPr>
            <w:tcW w:w="1559" w:type="dxa"/>
          </w:tcPr>
          <w:p w14:paraId="77D44360" w14:textId="77777777" w:rsidR="000C3A75" w:rsidRPr="00844613" w:rsidRDefault="000C3A75" w:rsidP="00640FDE">
            <w:pPr>
              <w:autoSpaceDE w:val="0"/>
              <w:autoSpaceDN w:val="0"/>
              <w:adjustRightInd w:val="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18歳以上</w:t>
            </w:r>
          </w:p>
        </w:tc>
        <w:tc>
          <w:tcPr>
            <w:tcW w:w="1247" w:type="dxa"/>
          </w:tcPr>
          <w:p w14:paraId="77D44361" w14:textId="251CD3F4" w:rsidR="000C3A75"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41</w:t>
            </w:r>
          </w:p>
        </w:tc>
        <w:tc>
          <w:tcPr>
            <w:tcW w:w="1247" w:type="dxa"/>
          </w:tcPr>
          <w:p w14:paraId="77D44362" w14:textId="630F2A75" w:rsidR="000C3A75"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42</w:t>
            </w:r>
          </w:p>
        </w:tc>
        <w:tc>
          <w:tcPr>
            <w:tcW w:w="1248" w:type="dxa"/>
          </w:tcPr>
          <w:p w14:paraId="77D44363" w14:textId="216EE082" w:rsidR="000C3A75"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41</w:t>
            </w:r>
          </w:p>
        </w:tc>
        <w:tc>
          <w:tcPr>
            <w:tcW w:w="1247" w:type="dxa"/>
          </w:tcPr>
          <w:p w14:paraId="77D44364" w14:textId="36F066EF" w:rsidR="000C3A75" w:rsidRPr="00844613" w:rsidRDefault="00364EDF"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47</w:t>
            </w:r>
          </w:p>
        </w:tc>
        <w:tc>
          <w:tcPr>
            <w:tcW w:w="1248" w:type="dxa"/>
          </w:tcPr>
          <w:p w14:paraId="77D44365" w14:textId="06B50211" w:rsidR="000C3A75" w:rsidRPr="00844613" w:rsidRDefault="00364EDF"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49</w:t>
            </w:r>
          </w:p>
        </w:tc>
      </w:tr>
      <w:tr w:rsidR="000C3A75" w:rsidRPr="00844613" w14:paraId="77D4436D" w14:textId="77777777" w:rsidTr="00844613">
        <w:trPr>
          <w:trHeight w:val="361"/>
        </w:trPr>
        <w:tc>
          <w:tcPr>
            <w:tcW w:w="1559" w:type="dxa"/>
          </w:tcPr>
          <w:p w14:paraId="77D44367" w14:textId="77777777" w:rsidR="000C3A75" w:rsidRPr="00844613" w:rsidRDefault="000C3A75" w:rsidP="00844613">
            <w:pPr>
              <w:autoSpaceDE w:val="0"/>
              <w:autoSpaceDN w:val="0"/>
              <w:adjustRightInd w:val="0"/>
              <w:jc w:val="center"/>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合計</w:t>
            </w:r>
          </w:p>
        </w:tc>
        <w:tc>
          <w:tcPr>
            <w:tcW w:w="1247" w:type="dxa"/>
          </w:tcPr>
          <w:p w14:paraId="77D44368" w14:textId="3C4277F0" w:rsidR="000C3A75"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53</w:t>
            </w:r>
          </w:p>
        </w:tc>
        <w:tc>
          <w:tcPr>
            <w:tcW w:w="1247" w:type="dxa"/>
          </w:tcPr>
          <w:p w14:paraId="77D44369" w14:textId="34D2E2BF" w:rsidR="000C3A75"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54</w:t>
            </w:r>
          </w:p>
        </w:tc>
        <w:tc>
          <w:tcPr>
            <w:tcW w:w="1248" w:type="dxa"/>
          </w:tcPr>
          <w:p w14:paraId="77D4436A" w14:textId="192050FB" w:rsidR="000C3A75" w:rsidRPr="00844613" w:rsidRDefault="00DD048D"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52</w:t>
            </w:r>
          </w:p>
        </w:tc>
        <w:tc>
          <w:tcPr>
            <w:tcW w:w="1247" w:type="dxa"/>
          </w:tcPr>
          <w:p w14:paraId="77D4436B" w14:textId="11703C4E" w:rsidR="000C3A75" w:rsidRPr="00844613" w:rsidRDefault="00364EDF"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56</w:t>
            </w:r>
          </w:p>
        </w:tc>
        <w:tc>
          <w:tcPr>
            <w:tcW w:w="1248" w:type="dxa"/>
          </w:tcPr>
          <w:p w14:paraId="77D4436C" w14:textId="797406B5" w:rsidR="000C3A75" w:rsidRPr="00844613" w:rsidRDefault="00364EDF"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57</w:t>
            </w:r>
          </w:p>
        </w:tc>
      </w:tr>
    </w:tbl>
    <w:p w14:paraId="77D4436E" w14:textId="620348EE" w:rsidR="000C3A75" w:rsidRDefault="000C3A75" w:rsidP="00671F11">
      <w:pPr>
        <w:wordWrap w:val="0"/>
        <w:snapToGrid w:val="0"/>
        <w:ind w:leftChars="202" w:left="424" w:rightChars="66" w:right="139" w:firstLineChars="68" w:firstLine="122"/>
        <w:jc w:val="right"/>
        <w:rPr>
          <w:rFonts w:ascii="メイリオ" w:eastAsia="メイリオ" w:hAnsi="メイリオ" w:cs="メイリオ"/>
          <w:sz w:val="18"/>
          <w:szCs w:val="21"/>
        </w:rPr>
      </w:pPr>
      <w:r w:rsidRPr="00844613">
        <w:rPr>
          <w:rFonts w:ascii="メイリオ" w:eastAsia="メイリオ" w:hAnsi="メイリオ" w:cs="メイリオ" w:hint="eastAsia"/>
          <w:sz w:val="18"/>
          <w:szCs w:val="21"/>
        </w:rPr>
        <w:t>資料：健康福祉課（各年3月31日）</w:t>
      </w:r>
      <w:r w:rsidR="00671F11">
        <w:rPr>
          <w:rFonts w:ascii="メイリオ" w:eastAsia="メイリオ" w:hAnsi="メイリオ" w:cs="メイリオ" w:hint="eastAsia"/>
          <w:sz w:val="18"/>
          <w:szCs w:val="21"/>
        </w:rPr>
        <w:t xml:space="preserve">　　　</w:t>
      </w:r>
    </w:p>
    <w:p w14:paraId="77D4436F" w14:textId="77777777" w:rsidR="00844613" w:rsidRPr="00844613" w:rsidRDefault="00844613" w:rsidP="00844613">
      <w:pPr>
        <w:snapToGrid w:val="0"/>
        <w:ind w:leftChars="202" w:left="424" w:rightChars="66" w:right="139" w:firstLineChars="68" w:firstLine="122"/>
        <w:jc w:val="right"/>
        <w:rPr>
          <w:rFonts w:ascii="メイリオ" w:eastAsia="メイリオ" w:hAnsi="メイリオ" w:cs="メイリオ"/>
          <w:sz w:val="18"/>
          <w:szCs w:val="21"/>
        </w:rPr>
      </w:pPr>
    </w:p>
    <w:p w14:paraId="77D44370" w14:textId="4509C079" w:rsidR="000C3A75" w:rsidRDefault="00844613" w:rsidP="00844613">
      <w:pPr>
        <w:snapToGrid w:val="0"/>
        <w:ind w:rightChars="66" w:right="139"/>
        <w:jc w:val="left"/>
        <w:rPr>
          <w:rFonts w:ascii="ＭＳ 明朝" w:hAnsi="ＭＳ 明朝" w:cs="ＭＳゴシック-WinCharSetFFFF-H"/>
          <w:b/>
          <w:kern w:val="0"/>
          <w:sz w:val="24"/>
          <w:szCs w:val="28"/>
        </w:rPr>
      </w:pPr>
      <w:r>
        <w:rPr>
          <w:rFonts w:ascii="ＭＳ 明朝" w:hAnsi="ＭＳ 明朝" w:cs="ＭＳゴシック-WinCharSetFFFF-H"/>
          <w:b/>
          <w:kern w:val="0"/>
          <w:sz w:val="24"/>
          <w:szCs w:val="28"/>
        </w:rPr>
        <w:br w:type="page"/>
      </w:r>
      <w:r w:rsidR="000C3A75" w:rsidRPr="00844613">
        <w:rPr>
          <w:rFonts w:ascii="ＭＳ 明朝" w:hAnsi="ＭＳ 明朝" w:cs="ＭＳゴシック-WinCharSetFFFF-H" w:hint="eastAsia"/>
          <w:b/>
          <w:kern w:val="0"/>
          <w:sz w:val="24"/>
          <w:szCs w:val="28"/>
        </w:rPr>
        <w:lastRenderedPageBreak/>
        <w:t>４</w:t>
      </w:r>
      <w:r w:rsidR="0007788A">
        <w:rPr>
          <w:rFonts w:ascii="ＭＳ 明朝" w:hAnsi="ＭＳ 明朝" w:cs="ＭＳゴシック-WinCharSetFFFF-H" w:hint="eastAsia"/>
          <w:b/>
          <w:kern w:val="0"/>
          <w:sz w:val="24"/>
          <w:szCs w:val="28"/>
        </w:rPr>
        <w:t xml:space="preserve">　</w:t>
      </w:r>
      <w:r w:rsidR="000C3A75" w:rsidRPr="00844613">
        <w:rPr>
          <w:rFonts w:ascii="ＭＳ 明朝" w:hAnsi="ＭＳ 明朝" w:cs="ＭＳゴシック-WinCharSetFFFF-H" w:hint="eastAsia"/>
          <w:b/>
          <w:kern w:val="0"/>
          <w:sz w:val="24"/>
          <w:szCs w:val="28"/>
        </w:rPr>
        <w:t>精神障害者保健福祉手帳所持者</w:t>
      </w:r>
      <w:r w:rsidR="00CF24DE">
        <w:rPr>
          <w:rFonts w:ascii="ＭＳ 明朝" w:hAnsi="ＭＳ 明朝" w:cs="ＭＳゴシック-WinCharSetFFFF-H" w:hint="eastAsia"/>
          <w:b/>
          <w:kern w:val="0"/>
          <w:sz w:val="24"/>
          <w:szCs w:val="28"/>
        </w:rPr>
        <w:t>等</w:t>
      </w:r>
      <w:r w:rsidR="000C3A75" w:rsidRPr="00844613">
        <w:rPr>
          <w:rFonts w:ascii="ＭＳ 明朝" w:hAnsi="ＭＳ 明朝" w:cs="ＭＳゴシック-WinCharSetFFFF-H" w:hint="eastAsia"/>
          <w:b/>
          <w:kern w:val="0"/>
          <w:sz w:val="24"/>
          <w:szCs w:val="28"/>
        </w:rPr>
        <w:t>の推移</w:t>
      </w:r>
    </w:p>
    <w:p w14:paraId="77D44371" w14:textId="77777777" w:rsidR="00844613" w:rsidRPr="00844613" w:rsidRDefault="00844613" w:rsidP="00844613">
      <w:pPr>
        <w:snapToGrid w:val="0"/>
        <w:ind w:rightChars="66" w:right="139"/>
        <w:jc w:val="left"/>
        <w:rPr>
          <w:rFonts w:ascii="ＭＳ 明朝" w:hAnsi="ＭＳ 明朝" w:cs="ＭＳゴシック-WinCharSetFFFF-H"/>
          <w:b/>
          <w:kern w:val="0"/>
          <w:sz w:val="24"/>
          <w:szCs w:val="28"/>
        </w:rPr>
      </w:pPr>
    </w:p>
    <w:p w14:paraId="71B913AC" w14:textId="440D331E" w:rsidR="00543F9F" w:rsidRDefault="00543F9F" w:rsidP="00543F9F">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精神障害者保健福祉手帳所持者の推移は、令和５年３月31日現在</w:t>
      </w:r>
      <w:r w:rsidRPr="00543F9F">
        <w:rPr>
          <w:rFonts w:ascii="メイリオ" w:eastAsia="メイリオ" w:hAnsi="メイリオ" w:cs="メイリオ"/>
          <w:szCs w:val="21"/>
        </w:rPr>
        <w:t>74</w:t>
      </w:r>
      <w:r>
        <w:rPr>
          <w:rFonts w:ascii="メイリオ" w:eastAsia="メイリオ" w:hAnsi="メイリオ" w:cs="メイリオ" w:hint="eastAsia"/>
          <w:szCs w:val="21"/>
        </w:rPr>
        <w:t>人で、年々増加傾向です。等級別に見ると、２級が５年間で10名増加しています。</w:t>
      </w:r>
    </w:p>
    <w:p w14:paraId="12D94322" w14:textId="738E3FDD" w:rsidR="00CF24DE" w:rsidRPr="00844613" w:rsidRDefault="00543F9F" w:rsidP="00844613">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増加の要因としては、病院等からの周知が図られてきており、必要な方へ申請を案内することができているなどが考えられます。</w:t>
      </w:r>
    </w:p>
    <w:p w14:paraId="427D6C76" w14:textId="53AA9603" w:rsidR="00CF24DE" w:rsidRPr="00844613" w:rsidRDefault="000C3A75" w:rsidP="009E19D4">
      <w:pPr>
        <w:snapToGrid w:val="0"/>
        <w:ind w:leftChars="202" w:left="424" w:rightChars="66" w:right="139" w:firstLineChars="68" w:firstLine="143"/>
        <w:rPr>
          <w:rFonts w:ascii="メイリオ" w:eastAsia="メイリオ" w:hAnsi="メイリオ" w:cs="メイリオ"/>
          <w:szCs w:val="21"/>
        </w:rPr>
      </w:pPr>
      <w:r w:rsidRPr="00844613">
        <w:rPr>
          <w:rFonts w:ascii="メイリオ" w:eastAsia="メイリオ" w:hAnsi="メイリオ" w:cs="メイリオ" w:hint="eastAsia"/>
          <w:szCs w:val="21"/>
        </w:rPr>
        <w:t>自立支援医療（精神通院）を受けている患者数</w:t>
      </w:r>
      <w:r w:rsidR="00543F9F">
        <w:rPr>
          <w:rFonts w:ascii="メイリオ" w:eastAsia="メイリオ" w:hAnsi="メイリオ" w:cs="メイリオ" w:hint="eastAsia"/>
          <w:szCs w:val="21"/>
        </w:rPr>
        <w:t>の推移は、令和５年３月31日現在112人で</w:t>
      </w:r>
      <w:r w:rsidR="009E19D4">
        <w:rPr>
          <w:rFonts w:ascii="メイリオ" w:eastAsia="メイリオ" w:hAnsi="メイリオ" w:cs="メイリオ" w:hint="eastAsia"/>
          <w:szCs w:val="21"/>
        </w:rPr>
        <w:t>、</w:t>
      </w:r>
      <w:r w:rsidR="00543F9F">
        <w:rPr>
          <w:rFonts w:ascii="メイリオ" w:eastAsia="メイリオ" w:hAnsi="メイリオ" w:cs="メイリオ" w:hint="eastAsia"/>
          <w:szCs w:val="21"/>
        </w:rPr>
        <w:t>減少傾向</w:t>
      </w:r>
      <w:r w:rsidR="009E19D4">
        <w:rPr>
          <w:rFonts w:ascii="メイリオ" w:eastAsia="メイリオ" w:hAnsi="メイリオ" w:cs="メイリオ" w:hint="eastAsia"/>
          <w:szCs w:val="21"/>
        </w:rPr>
        <w:t>です。毎年新規認定者は一定数いますが、それ以上に転出者等が多く、このことが減少の要因として考えられます。</w:t>
      </w:r>
    </w:p>
    <w:p w14:paraId="77D44374" w14:textId="77777777" w:rsidR="00844613" w:rsidRPr="00CF24DE" w:rsidRDefault="00844613" w:rsidP="00844613">
      <w:pPr>
        <w:autoSpaceDE w:val="0"/>
        <w:autoSpaceDN w:val="0"/>
        <w:adjustRightInd w:val="0"/>
        <w:snapToGrid w:val="0"/>
        <w:ind w:firstLineChars="100" w:firstLine="220"/>
        <w:jc w:val="left"/>
        <w:rPr>
          <w:rFonts w:ascii="メイリオ" w:eastAsia="メイリオ" w:hAnsi="メイリオ" w:cs="メイリオ"/>
          <w:kern w:val="0"/>
          <w:sz w:val="22"/>
          <w:szCs w:val="24"/>
        </w:rPr>
      </w:pPr>
    </w:p>
    <w:p w14:paraId="77D44375" w14:textId="765234D1" w:rsidR="000C3A75" w:rsidRPr="00844613" w:rsidRDefault="000C3A75" w:rsidP="00844613">
      <w:pPr>
        <w:autoSpaceDE w:val="0"/>
        <w:autoSpaceDN w:val="0"/>
        <w:adjustRightInd w:val="0"/>
        <w:snapToGrid w:val="0"/>
        <w:ind w:firstLineChars="100" w:firstLine="220"/>
        <w:jc w:val="left"/>
        <w:rPr>
          <w:rFonts w:ascii="メイリオ" w:eastAsia="メイリオ" w:hAnsi="メイリオ" w:cs="メイリオ"/>
          <w:kern w:val="0"/>
          <w:sz w:val="22"/>
          <w:szCs w:val="24"/>
        </w:rPr>
      </w:pPr>
      <w:r w:rsidRPr="00844613">
        <w:rPr>
          <w:rFonts w:ascii="メイリオ" w:eastAsia="メイリオ" w:hAnsi="メイリオ" w:cs="メイリオ" w:hint="eastAsia"/>
          <w:kern w:val="0"/>
          <w:sz w:val="22"/>
          <w:szCs w:val="24"/>
        </w:rPr>
        <w:t>◆精神障害者保健福祉手帳所持者数の推移（</w:t>
      </w:r>
      <w:r w:rsidR="00DC0BBA" w:rsidRPr="000D0B39">
        <w:rPr>
          <w:rFonts w:ascii="メイリオ" w:eastAsia="メイリオ" w:hAnsi="メイリオ" w:cs="メイリオ" w:hint="eastAsia"/>
          <w:kern w:val="0"/>
          <w:sz w:val="22"/>
          <w:szCs w:val="24"/>
        </w:rPr>
        <w:t>等級</w:t>
      </w:r>
      <w:r w:rsidRPr="00844613">
        <w:rPr>
          <w:rFonts w:ascii="メイリオ" w:eastAsia="メイリオ" w:hAnsi="メイリオ" w:cs="メイリオ" w:hint="eastAsia"/>
          <w:kern w:val="0"/>
          <w:sz w:val="22"/>
          <w:szCs w:val="24"/>
        </w:rPr>
        <w:t xml:space="preserve">別）　</w:t>
      </w:r>
      <w:r w:rsidR="00640FDE" w:rsidRPr="00844613">
        <w:rPr>
          <w:rFonts w:ascii="メイリオ" w:eastAsia="メイリオ" w:hAnsi="メイリオ" w:cs="メイリオ" w:hint="eastAsia"/>
          <w:kern w:val="0"/>
          <w:sz w:val="22"/>
          <w:szCs w:val="24"/>
        </w:rPr>
        <w:t xml:space="preserve">  </w:t>
      </w:r>
      <w:r w:rsidR="00DB2735">
        <w:rPr>
          <w:rFonts w:ascii="メイリオ" w:eastAsia="メイリオ" w:hAnsi="メイリオ" w:cs="メイリオ" w:hint="eastAsia"/>
          <w:kern w:val="0"/>
          <w:sz w:val="22"/>
          <w:szCs w:val="24"/>
        </w:rPr>
        <w:t xml:space="preserve">　　　　　　</w:t>
      </w:r>
      <w:r w:rsidRPr="00844613">
        <w:rPr>
          <w:rFonts w:ascii="メイリオ" w:eastAsia="メイリオ" w:hAnsi="メイリオ" w:cs="メイリオ" w:hint="eastAsia"/>
          <w:kern w:val="0"/>
          <w:sz w:val="22"/>
          <w:szCs w:val="24"/>
        </w:rPr>
        <w:t>単位：人</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46"/>
        <w:gridCol w:w="1230"/>
        <w:gridCol w:w="1230"/>
        <w:gridCol w:w="1230"/>
        <w:gridCol w:w="1230"/>
        <w:gridCol w:w="1230"/>
      </w:tblGrid>
      <w:tr w:rsidR="000C3A75" w:rsidRPr="00844613" w14:paraId="77D4437C" w14:textId="77777777" w:rsidTr="00844613">
        <w:trPr>
          <w:trHeight w:val="361"/>
        </w:trPr>
        <w:tc>
          <w:tcPr>
            <w:tcW w:w="1646" w:type="dxa"/>
          </w:tcPr>
          <w:p w14:paraId="77D44376" w14:textId="77777777" w:rsidR="000C3A75" w:rsidRPr="00844613" w:rsidRDefault="000C3A75" w:rsidP="00844613">
            <w:pPr>
              <w:autoSpaceDE w:val="0"/>
              <w:autoSpaceDN w:val="0"/>
              <w:adjustRightInd w:val="0"/>
              <w:ind w:firstLineChars="100" w:firstLine="180"/>
              <w:jc w:val="left"/>
              <w:rPr>
                <w:rFonts w:ascii="メイリオ" w:eastAsia="メイリオ" w:hAnsi="メイリオ" w:cs="メイリオ"/>
                <w:kern w:val="0"/>
                <w:sz w:val="18"/>
                <w:szCs w:val="18"/>
              </w:rPr>
            </w:pPr>
          </w:p>
        </w:tc>
        <w:tc>
          <w:tcPr>
            <w:tcW w:w="1230" w:type="dxa"/>
          </w:tcPr>
          <w:p w14:paraId="77D44377" w14:textId="3967E856" w:rsidR="000C3A75" w:rsidRPr="00844613" w:rsidRDefault="00F70ACE"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H31</w:t>
            </w:r>
          </w:p>
        </w:tc>
        <w:tc>
          <w:tcPr>
            <w:tcW w:w="1230" w:type="dxa"/>
          </w:tcPr>
          <w:p w14:paraId="77D44378" w14:textId="414E5ACB" w:rsidR="000C3A75" w:rsidRPr="00844613" w:rsidRDefault="00F70ACE"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R2</w:t>
            </w:r>
          </w:p>
        </w:tc>
        <w:tc>
          <w:tcPr>
            <w:tcW w:w="1230" w:type="dxa"/>
          </w:tcPr>
          <w:p w14:paraId="77D44379" w14:textId="6CE63879" w:rsidR="000C3A75" w:rsidRPr="00844613" w:rsidRDefault="00F70ACE"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R3</w:t>
            </w:r>
          </w:p>
        </w:tc>
        <w:tc>
          <w:tcPr>
            <w:tcW w:w="1230" w:type="dxa"/>
          </w:tcPr>
          <w:p w14:paraId="77D4437A" w14:textId="0A298799" w:rsidR="000C3A75" w:rsidRPr="00844613" w:rsidRDefault="00F70ACE"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R4</w:t>
            </w:r>
          </w:p>
        </w:tc>
        <w:tc>
          <w:tcPr>
            <w:tcW w:w="1230" w:type="dxa"/>
          </w:tcPr>
          <w:p w14:paraId="77D4437B" w14:textId="256AEFEE" w:rsidR="000C3A75" w:rsidRPr="00844613" w:rsidRDefault="00F70ACE" w:rsidP="00844613">
            <w:pPr>
              <w:autoSpaceDE w:val="0"/>
              <w:autoSpaceDN w:val="0"/>
              <w:adjustRightIn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R5</w:t>
            </w:r>
          </w:p>
        </w:tc>
      </w:tr>
      <w:tr w:rsidR="000C3A75" w:rsidRPr="00844613" w14:paraId="77D44383" w14:textId="77777777" w:rsidTr="00844613">
        <w:trPr>
          <w:trHeight w:val="361"/>
        </w:trPr>
        <w:tc>
          <w:tcPr>
            <w:tcW w:w="1646" w:type="dxa"/>
          </w:tcPr>
          <w:p w14:paraId="77D4437D" w14:textId="77777777" w:rsidR="000C3A75" w:rsidRPr="00844613" w:rsidRDefault="000C3A75" w:rsidP="00640FDE">
            <w:pPr>
              <w:autoSpaceDE w:val="0"/>
              <w:autoSpaceDN w:val="0"/>
              <w:adjustRightInd w:val="0"/>
              <w:jc w:val="center"/>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１級</w:t>
            </w:r>
          </w:p>
        </w:tc>
        <w:tc>
          <w:tcPr>
            <w:tcW w:w="1230" w:type="dxa"/>
          </w:tcPr>
          <w:p w14:paraId="77D4437E" w14:textId="6491FAFF"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33</w:t>
            </w:r>
          </w:p>
        </w:tc>
        <w:tc>
          <w:tcPr>
            <w:tcW w:w="1230" w:type="dxa"/>
          </w:tcPr>
          <w:p w14:paraId="77D4437F" w14:textId="5ACE85FA"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28</w:t>
            </w:r>
          </w:p>
        </w:tc>
        <w:tc>
          <w:tcPr>
            <w:tcW w:w="1230" w:type="dxa"/>
          </w:tcPr>
          <w:p w14:paraId="77D44380" w14:textId="79A8DB96"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26</w:t>
            </w:r>
          </w:p>
        </w:tc>
        <w:tc>
          <w:tcPr>
            <w:tcW w:w="1230" w:type="dxa"/>
          </w:tcPr>
          <w:p w14:paraId="77D44381" w14:textId="630F0273"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26</w:t>
            </w:r>
          </w:p>
        </w:tc>
        <w:tc>
          <w:tcPr>
            <w:tcW w:w="1230" w:type="dxa"/>
          </w:tcPr>
          <w:p w14:paraId="77D44382" w14:textId="6F15D3C9" w:rsidR="000C3A75" w:rsidRPr="00844613" w:rsidRDefault="00EF108B"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26</w:t>
            </w:r>
          </w:p>
        </w:tc>
      </w:tr>
      <w:tr w:rsidR="000C3A75" w:rsidRPr="00844613" w14:paraId="77D4438A" w14:textId="77777777" w:rsidTr="00844613">
        <w:trPr>
          <w:trHeight w:val="361"/>
        </w:trPr>
        <w:tc>
          <w:tcPr>
            <w:tcW w:w="1646" w:type="dxa"/>
          </w:tcPr>
          <w:p w14:paraId="77D44384" w14:textId="77777777" w:rsidR="000C3A75" w:rsidRPr="00844613" w:rsidRDefault="000C3A75" w:rsidP="00640FDE">
            <w:pPr>
              <w:autoSpaceDE w:val="0"/>
              <w:autoSpaceDN w:val="0"/>
              <w:adjustRightInd w:val="0"/>
              <w:jc w:val="center"/>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２級</w:t>
            </w:r>
          </w:p>
        </w:tc>
        <w:tc>
          <w:tcPr>
            <w:tcW w:w="1230" w:type="dxa"/>
          </w:tcPr>
          <w:p w14:paraId="77D44385" w14:textId="18CE894E"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27</w:t>
            </w:r>
          </w:p>
        </w:tc>
        <w:tc>
          <w:tcPr>
            <w:tcW w:w="1230" w:type="dxa"/>
          </w:tcPr>
          <w:p w14:paraId="77D44386" w14:textId="26C94D28"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25</w:t>
            </w:r>
          </w:p>
        </w:tc>
        <w:tc>
          <w:tcPr>
            <w:tcW w:w="1230" w:type="dxa"/>
          </w:tcPr>
          <w:p w14:paraId="77D44387" w14:textId="167C8FFA"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30</w:t>
            </w:r>
          </w:p>
        </w:tc>
        <w:tc>
          <w:tcPr>
            <w:tcW w:w="1230" w:type="dxa"/>
          </w:tcPr>
          <w:p w14:paraId="77D44388" w14:textId="090FF548"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35</w:t>
            </w:r>
          </w:p>
        </w:tc>
        <w:tc>
          <w:tcPr>
            <w:tcW w:w="1230" w:type="dxa"/>
          </w:tcPr>
          <w:p w14:paraId="77D44389" w14:textId="15485E94" w:rsidR="000C3A75" w:rsidRPr="00844613" w:rsidRDefault="00EF108B"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37</w:t>
            </w:r>
          </w:p>
        </w:tc>
      </w:tr>
      <w:tr w:rsidR="000C3A75" w:rsidRPr="00844613" w14:paraId="77D44391" w14:textId="77777777" w:rsidTr="00844613">
        <w:trPr>
          <w:trHeight w:val="361"/>
        </w:trPr>
        <w:tc>
          <w:tcPr>
            <w:tcW w:w="1646" w:type="dxa"/>
          </w:tcPr>
          <w:p w14:paraId="77D4438B" w14:textId="77777777" w:rsidR="000C3A75" w:rsidRPr="00844613" w:rsidRDefault="000C3A75" w:rsidP="00640FDE">
            <w:pPr>
              <w:autoSpaceDE w:val="0"/>
              <w:autoSpaceDN w:val="0"/>
              <w:adjustRightInd w:val="0"/>
              <w:jc w:val="center"/>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３級</w:t>
            </w:r>
          </w:p>
        </w:tc>
        <w:tc>
          <w:tcPr>
            <w:tcW w:w="1230" w:type="dxa"/>
          </w:tcPr>
          <w:p w14:paraId="77D4438C" w14:textId="3B584A49"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９</w:t>
            </w:r>
          </w:p>
        </w:tc>
        <w:tc>
          <w:tcPr>
            <w:tcW w:w="1230" w:type="dxa"/>
          </w:tcPr>
          <w:p w14:paraId="77D4438D" w14:textId="3570D43A"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14</w:t>
            </w:r>
          </w:p>
        </w:tc>
        <w:tc>
          <w:tcPr>
            <w:tcW w:w="1230" w:type="dxa"/>
          </w:tcPr>
          <w:p w14:paraId="77D4438E" w14:textId="46AF80C7"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12</w:t>
            </w:r>
          </w:p>
        </w:tc>
        <w:tc>
          <w:tcPr>
            <w:tcW w:w="1230" w:type="dxa"/>
          </w:tcPr>
          <w:p w14:paraId="77D4438F" w14:textId="0E51713B"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11</w:t>
            </w:r>
          </w:p>
        </w:tc>
        <w:tc>
          <w:tcPr>
            <w:tcW w:w="1230" w:type="dxa"/>
          </w:tcPr>
          <w:p w14:paraId="77D44390" w14:textId="649A1E9D" w:rsidR="000C3A75" w:rsidRPr="00844613" w:rsidRDefault="00EF108B"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11</w:t>
            </w:r>
          </w:p>
        </w:tc>
      </w:tr>
      <w:tr w:rsidR="000C3A75" w:rsidRPr="00844613" w14:paraId="77D44398" w14:textId="77777777" w:rsidTr="00844613">
        <w:trPr>
          <w:trHeight w:val="361"/>
        </w:trPr>
        <w:tc>
          <w:tcPr>
            <w:tcW w:w="1646" w:type="dxa"/>
          </w:tcPr>
          <w:p w14:paraId="77D44392" w14:textId="77777777" w:rsidR="000C3A75" w:rsidRPr="00844613" w:rsidRDefault="000C3A75" w:rsidP="00844613">
            <w:pPr>
              <w:autoSpaceDE w:val="0"/>
              <w:autoSpaceDN w:val="0"/>
              <w:adjustRightInd w:val="0"/>
              <w:ind w:firstLineChars="100" w:firstLine="180"/>
              <w:jc w:val="center"/>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合　計</w:t>
            </w:r>
          </w:p>
        </w:tc>
        <w:tc>
          <w:tcPr>
            <w:tcW w:w="1230" w:type="dxa"/>
          </w:tcPr>
          <w:p w14:paraId="77D44393" w14:textId="085FFE07"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69</w:t>
            </w:r>
          </w:p>
        </w:tc>
        <w:tc>
          <w:tcPr>
            <w:tcW w:w="1230" w:type="dxa"/>
          </w:tcPr>
          <w:p w14:paraId="77D44394" w14:textId="2D2C8467"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67</w:t>
            </w:r>
          </w:p>
        </w:tc>
        <w:tc>
          <w:tcPr>
            <w:tcW w:w="1230" w:type="dxa"/>
          </w:tcPr>
          <w:p w14:paraId="77D44395" w14:textId="2566C7A1"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68</w:t>
            </w:r>
          </w:p>
        </w:tc>
        <w:tc>
          <w:tcPr>
            <w:tcW w:w="1230" w:type="dxa"/>
          </w:tcPr>
          <w:p w14:paraId="77D44396" w14:textId="30EFCCF3" w:rsidR="000C3A75" w:rsidRPr="00844613" w:rsidRDefault="00255046"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72</w:t>
            </w:r>
          </w:p>
        </w:tc>
        <w:tc>
          <w:tcPr>
            <w:tcW w:w="1230" w:type="dxa"/>
          </w:tcPr>
          <w:p w14:paraId="77D44397" w14:textId="3653DF24" w:rsidR="000C3A75" w:rsidRPr="00844613" w:rsidRDefault="00EF108B" w:rsidP="00844613">
            <w:pPr>
              <w:autoSpaceDE w:val="0"/>
              <w:autoSpaceDN w:val="0"/>
              <w:adjustRightIn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74</w:t>
            </w:r>
          </w:p>
        </w:tc>
      </w:tr>
    </w:tbl>
    <w:p w14:paraId="77D44399" w14:textId="2240D885" w:rsidR="00640FDE" w:rsidRPr="00844613" w:rsidRDefault="00640FDE" w:rsidP="00671F11">
      <w:pPr>
        <w:wordWrap w:val="0"/>
        <w:snapToGrid w:val="0"/>
        <w:ind w:leftChars="202" w:left="424" w:rightChars="66" w:right="139" w:firstLineChars="68" w:firstLine="122"/>
        <w:jc w:val="right"/>
        <w:rPr>
          <w:rFonts w:ascii="メイリオ" w:eastAsia="メイリオ" w:hAnsi="メイリオ" w:cs="メイリオ"/>
          <w:sz w:val="18"/>
          <w:szCs w:val="21"/>
        </w:rPr>
      </w:pPr>
      <w:r w:rsidRPr="00844613">
        <w:rPr>
          <w:rFonts w:ascii="メイリオ" w:eastAsia="メイリオ" w:hAnsi="メイリオ" w:cs="メイリオ" w:hint="eastAsia"/>
          <w:sz w:val="18"/>
          <w:szCs w:val="21"/>
        </w:rPr>
        <w:t xml:space="preserve">   </w:t>
      </w:r>
      <w:r w:rsidR="00671F11">
        <w:rPr>
          <w:rFonts w:ascii="メイリオ" w:eastAsia="メイリオ" w:hAnsi="メイリオ" w:cs="メイリオ" w:hint="eastAsia"/>
          <w:sz w:val="18"/>
          <w:szCs w:val="21"/>
        </w:rPr>
        <w:t xml:space="preserve"> </w:t>
      </w:r>
      <w:r w:rsidRPr="00844613">
        <w:rPr>
          <w:rFonts w:ascii="メイリオ" w:eastAsia="メイリオ" w:hAnsi="メイリオ" w:cs="メイリオ" w:hint="eastAsia"/>
          <w:sz w:val="18"/>
          <w:szCs w:val="21"/>
        </w:rPr>
        <w:t>資料：健康福祉課（各年3月31日）</w:t>
      </w:r>
      <w:r w:rsidR="00671F11">
        <w:rPr>
          <w:rFonts w:ascii="メイリオ" w:eastAsia="メイリオ" w:hAnsi="メイリオ" w:cs="メイリオ" w:hint="eastAsia"/>
          <w:sz w:val="18"/>
          <w:szCs w:val="21"/>
        </w:rPr>
        <w:t xml:space="preserve">　　　</w:t>
      </w:r>
    </w:p>
    <w:p w14:paraId="77D4439A" w14:textId="5B51FE37" w:rsidR="00844613" w:rsidRDefault="00844613" w:rsidP="00844613">
      <w:pPr>
        <w:autoSpaceDE w:val="0"/>
        <w:autoSpaceDN w:val="0"/>
        <w:adjustRightInd w:val="0"/>
        <w:ind w:firstLineChars="100" w:firstLine="220"/>
        <w:jc w:val="left"/>
        <w:rPr>
          <w:rFonts w:ascii="メイリオ" w:eastAsia="メイリオ" w:hAnsi="メイリオ" w:cs="メイリオ"/>
          <w:kern w:val="0"/>
          <w:sz w:val="22"/>
          <w:szCs w:val="24"/>
        </w:rPr>
      </w:pPr>
    </w:p>
    <w:p w14:paraId="739276EB" w14:textId="20A35F7F" w:rsidR="009E19D4" w:rsidRDefault="00FC6082" w:rsidP="00844613">
      <w:pPr>
        <w:autoSpaceDE w:val="0"/>
        <w:autoSpaceDN w:val="0"/>
        <w:adjustRightInd w:val="0"/>
        <w:ind w:firstLineChars="100" w:firstLine="220"/>
        <w:jc w:val="left"/>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 xml:space="preserve">　 　</w:t>
      </w:r>
      <w:r>
        <w:rPr>
          <w:noProof/>
        </w:rPr>
        <w:drawing>
          <wp:inline distT="0" distB="0" distL="0" distR="0" wp14:anchorId="7A5FE75E" wp14:editId="315DD5DD">
            <wp:extent cx="4572000" cy="2743200"/>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885322" w14:textId="77777777" w:rsidR="00FC6082" w:rsidRDefault="00FC6082" w:rsidP="00844613">
      <w:pPr>
        <w:autoSpaceDE w:val="0"/>
        <w:autoSpaceDN w:val="0"/>
        <w:adjustRightInd w:val="0"/>
        <w:ind w:firstLineChars="100" w:firstLine="220"/>
        <w:jc w:val="left"/>
        <w:rPr>
          <w:rFonts w:ascii="メイリオ" w:eastAsia="メイリオ" w:hAnsi="メイリオ" w:cs="メイリオ"/>
          <w:kern w:val="0"/>
          <w:sz w:val="22"/>
          <w:szCs w:val="24"/>
        </w:rPr>
      </w:pPr>
    </w:p>
    <w:p w14:paraId="77D4439B" w14:textId="1DDC3837" w:rsidR="00640FDE" w:rsidRPr="009C3462" w:rsidRDefault="00640FDE" w:rsidP="009C3462">
      <w:pPr>
        <w:autoSpaceDE w:val="0"/>
        <w:autoSpaceDN w:val="0"/>
        <w:adjustRightInd w:val="0"/>
        <w:snapToGrid w:val="0"/>
        <w:ind w:firstLineChars="100" w:firstLine="220"/>
        <w:jc w:val="left"/>
        <w:rPr>
          <w:rFonts w:ascii="メイリオ" w:eastAsia="メイリオ" w:hAnsi="メイリオ" w:cs="メイリオ"/>
          <w:kern w:val="0"/>
          <w:sz w:val="22"/>
          <w:szCs w:val="24"/>
        </w:rPr>
      </w:pPr>
      <w:r w:rsidRPr="00844613">
        <w:rPr>
          <w:rFonts w:ascii="メイリオ" w:eastAsia="メイリオ" w:hAnsi="メイリオ" w:cs="メイリオ" w:hint="eastAsia"/>
          <w:kern w:val="0"/>
          <w:sz w:val="22"/>
          <w:szCs w:val="24"/>
        </w:rPr>
        <w:t xml:space="preserve">◆自立支援医療（精神通院）患者数の推移　　　　　　　　　　　　</w:t>
      </w:r>
      <w:r w:rsidR="00DB2735">
        <w:rPr>
          <w:rFonts w:ascii="メイリオ" w:eastAsia="メイリオ" w:hAnsi="メイリオ" w:cs="メイリオ" w:hint="eastAsia"/>
          <w:kern w:val="0"/>
          <w:sz w:val="22"/>
          <w:szCs w:val="24"/>
        </w:rPr>
        <w:t xml:space="preserve">　</w:t>
      </w:r>
      <w:r w:rsidRPr="00844613">
        <w:rPr>
          <w:rFonts w:ascii="メイリオ" w:eastAsia="メイリオ" w:hAnsi="メイリオ" w:cs="メイリオ" w:hint="eastAsia"/>
          <w:kern w:val="0"/>
          <w:sz w:val="22"/>
          <w:szCs w:val="24"/>
        </w:rPr>
        <w:t>単位：</w:t>
      </w:r>
      <w:r w:rsidRPr="009C3462">
        <w:rPr>
          <w:rFonts w:ascii="メイリオ" w:eastAsia="メイリオ" w:hAnsi="メイリオ" w:cs="メイリオ" w:hint="eastAsia"/>
          <w:kern w:val="0"/>
          <w:sz w:val="22"/>
          <w:szCs w:val="24"/>
        </w:rPr>
        <w:t>人</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93"/>
        <w:gridCol w:w="1080"/>
        <w:gridCol w:w="1081"/>
        <w:gridCol w:w="1080"/>
        <w:gridCol w:w="1081"/>
        <w:gridCol w:w="1081"/>
      </w:tblGrid>
      <w:tr w:rsidR="00640FDE" w:rsidRPr="00844613" w14:paraId="77D443A2" w14:textId="77777777" w:rsidTr="00844613">
        <w:trPr>
          <w:trHeight w:val="361"/>
        </w:trPr>
        <w:tc>
          <w:tcPr>
            <w:tcW w:w="2393" w:type="dxa"/>
          </w:tcPr>
          <w:p w14:paraId="77D4439C" w14:textId="77777777" w:rsidR="00640FDE" w:rsidRPr="00844613" w:rsidRDefault="00640FDE" w:rsidP="009C3462">
            <w:pPr>
              <w:autoSpaceDE w:val="0"/>
              <w:autoSpaceDN w:val="0"/>
              <w:adjustRightInd w:val="0"/>
              <w:snapToGrid w:val="0"/>
              <w:ind w:firstLineChars="100" w:firstLine="180"/>
              <w:jc w:val="left"/>
              <w:rPr>
                <w:rFonts w:ascii="メイリオ" w:eastAsia="メイリオ" w:hAnsi="メイリオ" w:cs="メイリオ"/>
                <w:kern w:val="0"/>
                <w:sz w:val="18"/>
                <w:szCs w:val="18"/>
              </w:rPr>
            </w:pPr>
          </w:p>
        </w:tc>
        <w:tc>
          <w:tcPr>
            <w:tcW w:w="1080" w:type="dxa"/>
          </w:tcPr>
          <w:p w14:paraId="77D4439D" w14:textId="7A295808" w:rsidR="00640FDE" w:rsidRPr="00844613" w:rsidRDefault="00EF108B" w:rsidP="009C3462">
            <w:pPr>
              <w:autoSpaceDE w:val="0"/>
              <w:autoSpaceDN w:val="0"/>
              <w:adjustRightInd w:val="0"/>
              <w:snapToGri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H31</w:t>
            </w:r>
          </w:p>
        </w:tc>
        <w:tc>
          <w:tcPr>
            <w:tcW w:w="1081" w:type="dxa"/>
          </w:tcPr>
          <w:p w14:paraId="77D4439E" w14:textId="15BEFF4E" w:rsidR="00640FDE" w:rsidRPr="00844613" w:rsidRDefault="00EF108B" w:rsidP="009C3462">
            <w:pPr>
              <w:autoSpaceDE w:val="0"/>
              <w:autoSpaceDN w:val="0"/>
              <w:adjustRightInd w:val="0"/>
              <w:snapToGri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R2</w:t>
            </w:r>
          </w:p>
        </w:tc>
        <w:tc>
          <w:tcPr>
            <w:tcW w:w="1080" w:type="dxa"/>
          </w:tcPr>
          <w:p w14:paraId="77D4439F" w14:textId="2461A5EB" w:rsidR="00640FDE" w:rsidRPr="00844613" w:rsidRDefault="00EF108B" w:rsidP="009C3462">
            <w:pPr>
              <w:autoSpaceDE w:val="0"/>
              <w:autoSpaceDN w:val="0"/>
              <w:adjustRightInd w:val="0"/>
              <w:snapToGri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R3</w:t>
            </w:r>
          </w:p>
        </w:tc>
        <w:tc>
          <w:tcPr>
            <w:tcW w:w="1081" w:type="dxa"/>
          </w:tcPr>
          <w:p w14:paraId="77D443A0" w14:textId="5DACD49D" w:rsidR="00640FDE" w:rsidRPr="00844613" w:rsidRDefault="00EF108B" w:rsidP="009C3462">
            <w:pPr>
              <w:autoSpaceDE w:val="0"/>
              <w:autoSpaceDN w:val="0"/>
              <w:adjustRightInd w:val="0"/>
              <w:snapToGri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R4</w:t>
            </w:r>
          </w:p>
        </w:tc>
        <w:tc>
          <w:tcPr>
            <w:tcW w:w="1081" w:type="dxa"/>
          </w:tcPr>
          <w:p w14:paraId="77D443A1" w14:textId="0BB62154" w:rsidR="00640FDE" w:rsidRPr="00844613" w:rsidRDefault="00EF108B" w:rsidP="009C3462">
            <w:pPr>
              <w:autoSpaceDE w:val="0"/>
              <w:autoSpaceDN w:val="0"/>
              <w:adjustRightInd w:val="0"/>
              <w:snapToGrid w:val="0"/>
              <w:ind w:firstLineChars="100" w:firstLine="18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R5</w:t>
            </w:r>
          </w:p>
        </w:tc>
      </w:tr>
      <w:tr w:rsidR="00640FDE" w:rsidRPr="00844613" w14:paraId="77D443AA" w14:textId="77777777" w:rsidTr="00844613">
        <w:trPr>
          <w:trHeight w:val="616"/>
        </w:trPr>
        <w:tc>
          <w:tcPr>
            <w:tcW w:w="2393" w:type="dxa"/>
          </w:tcPr>
          <w:p w14:paraId="77D443A3" w14:textId="77777777" w:rsidR="00640FDE" w:rsidRPr="00844613" w:rsidRDefault="00640FDE" w:rsidP="009C3462">
            <w:pPr>
              <w:autoSpaceDE w:val="0"/>
              <w:autoSpaceDN w:val="0"/>
              <w:adjustRightInd w:val="0"/>
              <w:snapToGrid w:val="0"/>
              <w:jc w:val="left"/>
              <w:rPr>
                <w:rFonts w:ascii="メイリオ" w:eastAsia="メイリオ" w:hAnsi="メイリオ" w:cs="メイリオ"/>
                <w:kern w:val="0"/>
                <w:sz w:val="16"/>
                <w:szCs w:val="18"/>
              </w:rPr>
            </w:pPr>
            <w:r w:rsidRPr="00844613">
              <w:rPr>
                <w:rFonts w:ascii="メイリオ" w:eastAsia="メイリオ" w:hAnsi="メイリオ" w:cs="メイリオ" w:hint="eastAsia"/>
                <w:kern w:val="0"/>
                <w:sz w:val="16"/>
                <w:szCs w:val="18"/>
              </w:rPr>
              <w:t>自立支援医療（精神通院）</w:t>
            </w:r>
          </w:p>
          <w:p w14:paraId="77D443A4" w14:textId="77777777" w:rsidR="00640FDE" w:rsidRPr="00844613" w:rsidRDefault="00640FDE" w:rsidP="009C3462">
            <w:pPr>
              <w:autoSpaceDE w:val="0"/>
              <w:autoSpaceDN w:val="0"/>
              <w:adjustRightInd w:val="0"/>
              <w:snapToGrid w:val="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6"/>
                <w:szCs w:val="18"/>
              </w:rPr>
              <w:t>公費負担患者数</w:t>
            </w:r>
          </w:p>
        </w:tc>
        <w:tc>
          <w:tcPr>
            <w:tcW w:w="1080" w:type="dxa"/>
            <w:vAlign w:val="center"/>
          </w:tcPr>
          <w:p w14:paraId="77D443A5" w14:textId="2CDFDD4D" w:rsidR="00640FDE" w:rsidRPr="00844613" w:rsidRDefault="00EF108B"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123</w:t>
            </w:r>
          </w:p>
        </w:tc>
        <w:tc>
          <w:tcPr>
            <w:tcW w:w="1081" w:type="dxa"/>
            <w:vAlign w:val="center"/>
          </w:tcPr>
          <w:p w14:paraId="77D443A6" w14:textId="26FB8E9D" w:rsidR="00640FDE" w:rsidRPr="00844613" w:rsidRDefault="00EF108B"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115</w:t>
            </w:r>
          </w:p>
        </w:tc>
        <w:tc>
          <w:tcPr>
            <w:tcW w:w="1080" w:type="dxa"/>
            <w:vAlign w:val="center"/>
          </w:tcPr>
          <w:p w14:paraId="77D443A7" w14:textId="143812E5" w:rsidR="00640FDE" w:rsidRPr="00844613" w:rsidRDefault="00EF108B"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115</w:t>
            </w:r>
          </w:p>
        </w:tc>
        <w:tc>
          <w:tcPr>
            <w:tcW w:w="1081" w:type="dxa"/>
            <w:vAlign w:val="center"/>
          </w:tcPr>
          <w:p w14:paraId="77D443A8" w14:textId="4B1C2ECB" w:rsidR="00640FDE" w:rsidRPr="00844613" w:rsidRDefault="00EF108B"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110</w:t>
            </w:r>
          </w:p>
        </w:tc>
        <w:tc>
          <w:tcPr>
            <w:tcW w:w="1081" w:type="dxa"/>
            <w:vAlign w:val="center"/>
          </w:tcPr>
          <w:p w14:paraId="77D443A9" w14:textId="2D3E37B0" w:rsidR="00640FDE" w:rsidRPr="00844613" w:rsidRDefault="00543F9F" w:rsidP="009C3462">
            <w:pPr>
              <w:autoSpaceDE w:val="0"/>
              <w:autoSpaceDN w:val="0"/>
              <w:adjustRightInd w:val="0"/>
              <w:snapToGrid w:val="0"/>
              <w:ind w:firstLineChars="100" w:firstLine="18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112</w:t>
            </w:r>
          </w:p>
        </w:tc>
      </w:tr>
    </w:tbl>
    <w:p w14:paraId="77D443AB" w14:textId="2AE84A3A" w:rsidR="00640FDE" w:rsidRPr="00844613" w:rsidRDefault="00671F11" w:rsidP="00671F11">
      <w:pPr>
        <w:snapToGrid w:val="0"/>
        <w:ind w:leftChars="202" w:left="424" w:rightChars="66" w:right="139" w:firstLineChars="68" w:firstLine="122"/>
        <w:jc w:val="center"/>
        <w:rPr>
          <w:rFonts w:ascii="メイリオ" w:eastAsia="メイリオ" w:hAnsi="メイリオ" w:cs="メイリオ"/>
          <w:sz w:val="18"/>
          <w:szCs w:val="21"/>
        </w:rPr>
      </w:pPr>
      <w:r>
        <w:rPr>
          <w:rFonts w:ascii="メイリオ" w:eastAsia="メイリオ" w:hAnsi="メイリオ" w:cs="メイリオ" w:hint="eastAsia"/>
          <w:sz w:val="18"/>
          <w:szCs w:val="21"/>
        </w:rPr>
        <w:t xml:space="preserve">　　　　　　　　　　　　　　　　　　　　　　　</w:t>
      </w:r>
      <w:r w:rsidR="00640FDE" w:rsidRPr="00844613">
        <w:rPr>
          <w:rFonts w:ascii="メイリオ" w:eastAsia="メイリオ" w:hAnsi="メイリオ" w:cs="メイリオ" w:hint="eastAsia"/>
          <w:sz w:val="18"/>
          <w:szCs w:val="21"/>
        </w:rPr>
        <w:t>資料：健康福祉課（各年3月31日）</w:t>
      </w:r>
    </w:p>
    <w:p w14:paraId="77D443AC" w14:textId="77777777" w:rsidR="00640FDE" w:rsidRDefault="00844613" w:rsidP="00844613">
      <w:pPr>
        <w:snapToGrid w:val="0"/>
        <w:ind w:rightChars="66" w:right="139"/>
        <w:jc w:val="left"/>
        <w:rPr>
          <w:rFonts w:ascii="ＭＳ 明朝" w:hAnsi="ＭＳ 明朝" w:cs="ＭＳゴシック-WinCharSetFFFF-H"/>
          <w:b/>
          <w:kern w:val="0"/>
          <w:sz w:val="24"/>
          <w:szCs w:val="28"/>
        </w:rPr>
      </w:pPr>
      <w:r>
        <w:rPr>
          <w:rFonts w:ascii="ＭＳ 明朝" w:hAnsi="ＭＳ 明朝" w:cs="ＭＳゴシック-WinCharSetFFFF-H"/>
          <w:b/>
          <w:kern w:val="0"/>
          <w:sz w:val="24"/>
          <w:szCs w:val="28"/>
        </w:rPr>
        <w:br w:type="page"/>
      </w:r>
      <w:r w:rsidR="00640FDE" w:rsidRPr="00844613">
        <w:rPr>
          <w:rFonts w:ascii="ＭＳ 明朝" w:hAnsi="ＭＳ 明朝" w:cs="ＭＳゴシック-WinCharSetFFFF-H" w:hint="eastAsia"/>
          <w:b/>
          <w:kern w:val="0"/>
          <w:sz w:val="24"/>
          <w:szCs w:val="28"/>
        </w:rPr>
        <w:lastRenderedPageBreak/>
        <w:t>５</w:t>
      </w:r>
      <w:r w:rsidR="0007788A">
        <w:rPr>
          <w:rFonts w:ascii="ＭＳ 明朝" w:hAnsi="ＭＳ 明朝" w:cs="ＭＳゴシック-WinCharSetFFFF-H" w:hint="eastAsia"/>
          <w:b/>
          <w:kern w:val="0"/>
          <w:sz w:val="24"/>
          <w:szCs w:val="28"/>
        </w:rPr>
        <w:t xml:space="preserve">　</w:t>
      </w:r>
      <w:r w:rsidR="00640FDE" w:rsidRPr="00844613">
        <w:rPr>
          <w:rFonts w:ascii="ＭＳ 明朝" w:hAnsi="ＭＳ 明朝" w:cs="ＭＳゴシック-WinCharSetFFFF-H" w:hint="eastAsia"/>
          <w:b/>
          <w:kern w:val="0"/>
          <w:sz w:val="24"/>
          <w:szCs w:val="28"/>
        </w:rPr>
        <w:t>保育園・幼稚園・特別支援学級の状況</w:t>
      </w:r>
    </w:p>
    <w:p w14:paraId="77D443AD" w14:textId="77777777" w:rsidR="009C3462" w:rsidRPr="00844613" w:rsidRDefault="009C3462" w:rsidP="00844613">
      <w:pPr>
        <w:snapToGrid w:val="0"/>
        <w:ind w:rightChars="66" w:right="139"/>
        <w:jc w:val="left"/>
        <w:rPr>
          <w:rFonts w:ascii="ＭＳ 明朝" w:hAnsi="ＭＳ 明朝" w:cs="ＭＳゴシック-WinCharSetFFFF-H"/>
          <w:b/>
          <w:kern w:val="0"/>
          <w:sz w:val="24"/>
          <w:szCs w:val="28"/>
        </w:rPr>
      </w:pPr>
    </w:p>
    <w:p w14:paraId="77D443AE" w14:textId="61BFE987" w:rsidR="00640FDE" w:rsidRPr="00844613" w:rsidRDefault="009E19D4" w:rsidP="00844613">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令和５年</w:t>
      </w:r>
      <w:r w:rsidR="00640FDE" w:rsidRPr="00844613">
        <w:rPr>
          <w:rFonts w:ascii="メイリオ" w:eastAsia="メイリオ" w:hAnsi="メイリオ" w:cs="メイリオ" w:hint="eastAsia"/>
          <w:szCs w:val="21"/>
        </w:rPr>
        <w:t>現在で、保育園・幼稚園に通っている障がい児は</w:t>
      </w:r>
      <w:r w:rsidR="00814082">
        <w:rPr>
          <w:rFonts w:ascii="メイリオ" w:eastAsia="メイリオ" w:hAnsi="メイリオ" w:cs="メイリオ" w:hint="eastAsia"/>
          <w:szCs w:val="21"/>
        </w:rPr>
        <w:t>８</w:t>
      </w:r>
      <w:r w:rsidR="00640FDE" w:rsidRPr="00844613">
        <w:rPr>
          <w:rFonts w:ascii="メイリオ" w:eastAsia="メイリオ" w:hAnsi="メイリオ" w:cs="メイリオ" w:hint="eastAsia"/>
          <w:szCs w:val="21"/>
        </w:rPr>
        <w:t>人です。また、特別支援学級が小中学校合わせて</w:t>
      </w:r>
      <w:r w:rsidR="00814082">
        <w:rPr>
          <w:rFonts w:ascii="メイリオ" w:eastAsia="メイリオ" w:hAnsi="メイリオ" w:cs="メイリオ" w:hint="eastAsia"/>
          <w:szCs w:val="21"/>
        </w:rPr>
        <w:t>８</w:t>
      </w:r>
      <w:r w:rsidR="00640FDE" w:rsidRPr="00844613">
        <w:rPr>
          <w:rFonts w:ascii="メイリオ" w:eastAsia="メイリオ" w:hAnsi="メイリオ" w:cs="メイリオ" w:hint="eastAsia"/>
          <w:szCs w:val="21"/>
        </w:rPr>
        <w:t>学級あり、合計</w:t>
      </w:r>
      <w:r w:rsidR="00814082">
        <w:rPr>
          <w:rFonts w:ascii="メイリオ" w:eastAsia="メイリオ" w:hAnsi="メイリオ" w:cs="メイリオ" w:hint="eastAsia"/>
          <w:szCs w:val="21"/>
        </w:rPr>
        <w:t>40</w:t>
      </w:r>
      <w:r w:rsidR="00640FDE" w:rsidRPr="00844613">
        <w:rPr>
          <w:rFonts w:ascii="メイリオ" w:eastAsia="メイリオ" w:hAnsi="メイリオ" w:cs="メイリオ" w:hint="eastAsia"/>
          <w:szCs w:val="21"/>
        </w:rPr>
        <w:t>人が</w:t>
      </w:r>
      <w:r w:rsidR="00CF24DE">
        <w:rPr>
          <w:rFonts w:ascii="メイリオ" w:eastAsia="メイリオ" w:hAnsi="メイリオ" w:cs="メイリオ" w:hint="eastAsia"/>
          <w:szCs w:val="21"/>
        </w:rPr>
        <w:t>在籍しています。</w:t>
      </w:r>
    </w:p>
    <w:p w14:paraId="77D443AF" w14:textId="77777777" w:rsidR="00640FDE" w:rsidRPr="00640FDE" w:rsidRDefault="00640FDE" w:rsidP="00D46D03">
      <w:pPr>
        <w:pStyle w:val="Default"/>
        <w:rPr>
          <w:rFonts w:ascii="ＭＳ ゴシック" w:eastAsia="ＭＳ ゴシック" w:hAnsi="ＭＳ ゴシック" w:cs="ＭＳゴシック-WinCharSetFFFF-H"/>
          <w:szCs w:val="36"/>
        </w:rPr>
      </w:pPr>
    </w:p>
    <w:p w14:paraId="77D443B0" w14:textId="6463599A" w:rsidR="00640FDE" w:rsidRPr="00844613" w:rsidRDefault="00671F11" w:rsidP="00844613">
      <w:pPr>
        <w:autoSpaceDE w:val="0"/>
        <w:autoSpaceDN w:val="0"/>
        <w:adjustRightInd w:val="0"/>
        <w:ind w:firstLineChars="100" w:firstLine="220"/>
        <w:jc w:val="left"/>
        <w:rPr>
          <w:rFonts w:ascii="メイリオ" w:eastAsia="メイリオ" w:hAnsi="メイリオ" w:cs="メイリオ"/>
          <w:kern w:val="0"/>
          <w:sz w:val="22"/>
          <w:szCs w:val="24"/>
        </w:rPr>
      </w:pPr>
      <w:r>
        <w:rPr>
          <w:rFonts w:ascii="メイリオ" w:eastAsia="メイリオ" w:hAnsi="メイリオ" w:cs="メイリオ" w:hint="eastAsia"/>
          <w:kern w:val="0"/>
          <w:sz w:val="22"/>
          <w:szCs w:val="24"/>
        </w:rPr>
        <w:t>◆特別支援学級等の障がい児等の数</w:t>
      </w:r>
      <w:r w:rsidR="00640FDE" w:rsidRPr="00844613">
        <w:rPr>
          <w:rFonts w:ascii="メイリオ" w:eastAsia="メイリオ" w:hAnsi="メイリオ" w:cs="メイリオ" w:hint="eastAsia"/>
          <w:kern w:val="0"/>
          <w:sz w:val="22"/>
          <w:szCs w:val="24"/>
        </w:rPr>
        <w:t>（</w:t>
      </w:r>
      <w:r w:rsidR="009E19D4">
        <w:rPr>
          <w:rFonts w:ascii="メイリオ" w:eastAsia="メイリオ" w:hAnsi="メイリオ" w:cs="メイリオ" w:hint="eastAsia"/>
          <w:kern w:val="0"/>
          <w:sz w:val="22"/>
          <w:szCs w:val="24"/>
        </w:rPr>
        <w:t>令和５</w:t>
      </w:r>
      <w:r w:rsidR="00640FDE" w:rsidRPr="00844613">
        <w:rPr>
          <w:rFonts w:ascii="メイリオ" w:eastAsia="メイリオ" w:hAnsi="メイリオ" w:cs="メイリオ" w:hint="eastAsia"/>
          <w:kern w:val="0"/>
          <w:sz w:val="22"/>
          <w:szCs w:val="24"/>
        </w:rPr>
        <w:t>年</w:t>
      </w:r>
      <w:r w:rsidR="009E19D4">
        <w:rPr>
          <w:rFonts w:ascii="メイリオ" w:eastAsia="メイリオ" w:hAnsi="メイリオ" w:cs="メイリオ" w:hint="eastAsia"/>
          <w:kern w:val="0"/>
          <w:sz w:val="22"/>
          <w:szCs w:val="24"/>
        </w:rPr>
        <w:t>５</w:t>
      </w:r>
      <w:r w:rsidR="00640FDE" w:rsidRPr="00844613">
        <w:rPr>
          <w:rFonts w:ascii="メイリオ" w:eastAsia="メイリオ" w:hAnsi="メイリオ" w:cs="メイリオ" w:hint="eastAsia"/>
          <w:kern w:val="0"/>
          <w:sz w:val="22"/>
          <w:szCs w:val="24"/>
        </w:rPr>
        <w:t>月</w:t>
      </w:r>
      <w:r w:rsidR="009E19D4">
        <w:rPr>
          <w:rFonts w:ascii="メイリオ" w:eastAsia="メイリオ" w:hAnsi="メイリオ" w:cs="メイリオ" w:hint="eastAsia"/>
          <w:kern w:val="0"/>
          <w:sz w:val="22"/>
          <w:szCs w:val="24"/>
        </w:rPr>
        <w:t>１</w:t>
      </w:r>
      <w:r w:rsidR="00640FDE" w:rsidRPr="00844613">
        <w:rPr>
          <w:rFonts w:ascii="メイリオ" w:eastAsia="メイリオ" w:hAnsi="メイリオ" w:cs="メイリオ" w:hint="eastAsia"/>
          <w:kern w:val="0"/>
          <w:sz w:val="22"/>
          <w:szCs w:val="24"/>
        </w:rPr>
        <w:t>日</w:t>
      </w:r>
      <w:r>
        <w:rPr>
          <w:rFonts w:ascii="メイリオ" w:eastAsia="メイリオ" w:hAnsi="メイリオ" w:cs="メイリオ" w:hint="eastAsia"/>
          <w:kern w:val="0"/>
          <w:sz w:val="22"/>
          <w:szCs w:val="24"/>
        </w:rPr>
        <w:t>時点</w:t>
      </w:r>
      <w:r w:rsidR="00640FDE" w:rsidRPr="00844613">
        <w:rPr>
          <w:rFonts w:ascii="メイリオ" w:eastAsia="メイリオ" w:hAnsi="メイリオ" w:cs="メイリオ" w:hint="eastAsia"/>
          <w:kern w:val="0"/>
          <w:sz w:val="22"/>
          <w:szCs w:val="24"/>
        </w:rPr>
        <w:t>）</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1418"/>
        <w:gridCol w:w="2551"/>
        <w:gridCol w:w="1985"/>
      </w:tblGrid>
      <w:tr w:rsidR="00640FDE" w:rsidRPr="00844613" w14:paraId="77D443B6" w14:textId="77777777" w:rsidTr="00844613">
        <w:trPr>
          <w:trHeight w:val="361"/>
        </w:trPr>
        <w:tc>
          <w:tcPr>
            <w:tcW w:w="3260" w:type="dxa"/>
            <w:gridSpan w:val="2"/>
            <w:tcBorders>
              <w:bottom w:val="single" w:sz="4" w:space="0" w:color="auto"/>
            </w:tcBorders>
          </w:tcPr>
          <w:p w14:paraId="77D443B3"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保育園</w:t>
            </w:r>
          </w:p>
        </w:tc>
        <w:tc>
          <w:tcPr>
            <w:tcW w:w="2551" w:type="dxa"/>
            <w:tcBorders>
              <w:bottom w:val="single" w:sz="4" w:space="0" w:color="auto"/>
            </w:tcBorders>
          </w:tcPr>
          <w:p w14:paraId="77D443B4"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障がい児数</w:t>
            </w:r>
          </w:p>
        </w:tc>
        <w:tc>
          <w:tcPr>
            <w:tcW w:w="1985" w:type="dxa"/>
            <w:tcBorders>
              <w:bottom w:val="single" w:sz="4" w:space="0" w:color="auto"/>
            </w:tcBorders>
          </w:tcPr>
          <w:p w14:paraId="77D443B5" w14:textId="75C95868" w:rsidR="00640FDE" w:rsidRPr="00844613" w:rsidRDefault="00F318F6" w:rsidP="00844613">
            <w:pPr>
              <w:autoSpaceDE w:val="0"/>
              <w:autoSpaceDN w:val="0"/>
              <w:adjustRightInd w:val="0"/>
              <w:ind w:firstLineChars="494" w:firstLine="889"/>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７</w:t>
            </w:r>
            <w:r w:rsidR="00640FDE" w:rsidRPr="00844613">
              <w:rPr>
                <w:rFonts w:ascii="メイリオ" w:eastAsia="メイリオ" w:hAnsi="メイリオ" w:cs="メイリオ" w:hint="eastAsia"/>
                <w:kern w:val="0"/>
                <w:sz w:val="18"/>
                <w:szCs w:val="18"/>
              </w:rPr>
              <w:t>人</w:t>
            </w:r>
          </w:p>
        </w:tc>
      </w:tr>
      <w:tr w:rsidR="00640FDE" w:rsidRPr="00844613" w14:paraId="77D443BA" w14:textId="77777777" w:rsidTr="00844613">
        <w:trPr>
          <w:trHeight w:val="361"/>
        </w:trPr>
        <w:tc>
          <w:tcPr>
            <w:tcW w:w="3260" w:type="dxa"/>
            <w:gridSpan w:val="2"/>
          </w:tcPr>
          <w:p w14:paraId="77D443B7"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幼稚園</w:t>
            </w:r>
          </w:p>
        </w:tc>
        <w:tc>
          <w:tcPr>
            <w:tcW w:w="2551" w:type="dxa"/>
          </w:tcPr>
          <w:p w14:paraId="77D443B8"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障がい児数</w:t>
            </w:r>
          </w:p>
        </w:tc>
        <w:tc>
          <w:tcPr>
            <w:tcW w:w="1985" w:type="dxa"/>
          </w:tcPr>
          <w:p w14:paraId="77D443B9" w14:textId="15FA7E35" w:rsidR="00640FDE" w:rsidRPr="00844613" w:rsidRDefault="00F318F6" w:rsidP="00844613">
            <w:pPr>
              <w:autoSpaceDE w:val="0"/>
              <w:autoSpaceDN w:val="0"/>
              <w:adjustRightInd w:val="0"/>
              <w:ind w:firstLineChars="494" w:firstLine="889"/>
              <w:jc w:val="right"/>
              <w:rPr>
                <w:rFonts w:ascii="メイリオ" w:eastAsia="メイリオ" w:hAnsi="メイリオ" w:cs="メイリオ"/>
                <w:kern w:val="0"/>
                <w:sz w:val="18"/>
                <w:szCs w:val="18"/>
                <w:highlight w:val="yellow"/>
              </w:rPr>
            </w:pPr>
            <w:r>
              <w:rPr>
                <w:rFonts w:ascii="メイリオ" w:eastAsia="メイリオ" w:hAnsi="メイリオ" w:cs="メイリオ" w:hint="eastAsia"/>
                <w:kern w:val="0"/>
                <w:sz w:val="18"/>
                <w:szCs w:val="18"/>
              </w:rPr>
              <w:t>１</w:t>
            </w:r>
            <w:r w:rsidR="00640FDE" w:rsidRPr="00844613">
              <w:rPr>
                <w:rFonts w:ascii="メイリオ" w:eastAsia="メイリオ" w:hAnsi="メイリオ" w:cs="メイリオ" w:hint="eastAsia"/>
                <w:kern w:val="0"/>
                <w:sz w:val="18"/>
                <w:szCs w:val="18"/>
              </w:rPr>
              <w:t>人</w:t>
            </w:r>
          </w:p>
        </w:tc>
      </w:tr>
      <w:tr w:rsidR="00640FDE" w:rsidRPr="00844613" w14:paraId="77D443BF" w14:textId="77777777" w:rsidTr="00844613">
        <w:trPr>
          <w:trHeight w:val="1"/>
        </w:trPr>
        <w:tc>
          <w:tcPr>
            <w:tcW w:w="1842" w:type="dxa"/>
            <w:vMerge w:val="restart"/>
          </w:tcPr>
          <w:p w14:paraId="77D443BB"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特別支援学級</w:t>
            </w:r>
          </w:p>
        </w:tc>
        <w:tc>
          <w:tcPr>
            <w:tcW w:w="1418" w:type="dxa"/>
            <w:vMerge w:val="restart"/>
          </w:tcPr>
          <w:p w14:paraId="77D443BC" w14:textId="77777777" w:rsidR="00640FDE" w:rsidRPr="00844613" w:rsidRDefault="00640FDE" w:rsidP="00640FDE">
            <w:pPr>
              <w:autoSpaceDE w:val="0"/>
              <w:autoSpaceDN w:val="0"/>
              <w:adjustRightInd w:val="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小学校</w:t>
            </w:r>
          </w:p>
        </w:tc>
        <w:tc>
          <w:tcPr>
            <w:tcW w:w="2551" w:type="dxa"/>
          </w:tcPr>
          <w:p w14:paraId="77D443BD"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学校数</w:t>
            </w:r>
          </w:p>
        </w:tc>
        <w:tc>
          <w:tcPr>
            <w:tcW w:w="1985" w:type="dxa"/>
          </w:tcPr>
          <w:p w14:paraId="77D443BE" w14:textId="36033B3D" w:rsidR="00640FDE" w:rsidRPr="00844613" w:rsidRDefault="00F318F6" w:rsidP="00844613">
            <w:pPr>
              <w:autoSpaceDE w:val="0"/>
              <w:autoSpaceDN w:val="0"/>
              <w:adjustRightInd w:val="0"/>
              <w:ind w:firstLineChars="494" w:firstLine="889"/>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00640FDE" w:rsidRPr="00844613">
              <w:rPr>
                <w:rFonts w:ascii="メイリオ" w:eastAsia="メイリオ" w:hAnsi="メイリオ" w:cs="メイリオ" w:hint="eastAsia"/>
                <w:kern w:val="0"/>
                <w:sz w:val="18"/>
                <w:szCs w:val="18"/>
              </w:rPr>
              <w:t>校</w:t>
            </w:r>
          </w:p>
        </w:tc>
      </w:tr>
      <w:tr w:rsidR="00640FDE" w:rsidRPr="00844613" w14:paraId="77D443C4" w14:textId="77777777" w:rsidTr="00844613">
        <w:trPr>
          <w:trHeight w:val="345"/>
        </w:trPr>
        <w:tc>
          <w:tcPr>
            <w:tcW w:w="1842" w:type="dxa"/>
            <w:vMerge/>
          </w:tcPr>
          <w:p w14:paraId="77D443C0"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p>
        </w:tc>
        <w:tc>
          <w:tcPr>
            <w:tcW w:w="1418" w:type="dxa"/>
            <w:vMerge/>
          </w:tcPr>
          <w:p w14:paraId="77D443C1"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p>
        </w:tc>
        <w:tc>
          <w:tcPr>
            <w:tcW w:w="2551" w:type="dxa"/>
            <w:tcBorders>
              <w:bottom w:val="single" w:sz="4" w:space="0" w:color="auto"/>
            </w:tcBorders>
          </w:tcPr>
          <w:p w14:paraId="77D443C2"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特別支援学級数</w:t>
            </w:r>
          </w:p>
        </w:tc>
        <w:tc>
          <w:tcPr>
            <w:tcW w:w="1985" w:type="dxa"/>
            <w:tcBorders>
              <w:bottom w:val="single" w:sz="4" w:space="0" w:color="auto"/>
            </w:tcBorders>
          </w:tcPr>
          <w:p w14:paraId="77D443C3" w14:textId="7EF023E1" w:rsidR="00640FDE" w:rsidRPr="00844613" w:rsidRDefault="00F318F6" w:rsidP="00844613">
            <w:pPr>
              <w:autoSpaceDE w:val="0"/>
              <w:autoSpaceDN w:val="0"/>
              <w:adjustRightInd w:val="0"/>
              <w:ind w:firstLineChars="494" w:firstLine="889"/>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５</w:t>
            </w:r>
            <w:r w:rsidR="00640FDE" w:rsidRPr="00844613">
              <w:rPr>
                <w:rFonts w:ascii="メイリオ" w:eastAsia="メイリオ" w:hAnsi="メイリオ" w:cs="メイリオ" w:hint="eastAsia"/>
                <w:kern w:val="0"/>
                <w:sz w:val="18"/>
                <w:szCs w:val="18"/>
              </w:rPr>
              <w:t>学級</w:t>
            </w:r>
          </w:p>
        </w:tc>
      </w:tr>
      <w:tr w:rsidR="00640FDE" w:rsidRPr="00844613" w14:paraId="77D443C9" w14:textId="77777777" w:rsidTr="00844613">
        <w:trPr>
          <w:trHeight w:val="361"/>
        </w:trPr>
        <w:tc>
          <w:tcPr>
            <w:tcW w:w="1842" w:type="dxa"/>
            <w:vMerge/>
          </w:tcPr>
          <w:p w14:paraId="77D443C5"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p>
        </w:tc>
        <w:tc>
          <w:tcPr>
            <w:tcW w:w="1418" w:type="dxa"/>
            <w:vMerge/>
            <w:tcBorders>
              <w:bottom w:val="single" w:sz="4" w:space="0" w:color="auto"/>
            </w:tcBorders>
          </w:tcPr>
          <w:p w14:paraId="77D443C6"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p>
        </w:tc>
        <w:tc>
          <w:tcPr>
            <w:tcW w:w="2551" w:type="dxa"/>
            <w:tcBorders>
              <w:bottom w:val="single" w:sz="4" w:space="0" w:color="auto"/>
            </w:tcBorders>
          </w:tcPr>
          <w:p w14:paraId="77D443C7"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在学者数</w:t>
            </w:r>
          </w:p>
        </w:tc>
        <w:tc>
          <w:tcPr>
            <w:tcW w:w="1985" w:type="dxa"/>
            <w:tcBorders>
              <w:bottom w:val="single" w:sz="4" w:space="0" w:color="auto"/>
            </w:tcBorders>
          </w:tcPr>
          <w:p w14:paraId="77D443C8" w14:textId="33ED97B8" w:rsidR="00640FDE" w:rsidRPr="00844613" w:rsidRDefault="00F318F6" w:rsidP="00844613">
            <w:pPr>
              <w:autoSpaceDE w:val="0"/>
              <w:autoSpaceDN w:val="0"/>
              <w:adjustRightInd w:val="0"/>
              <w:ind w:firstLineChars="494" w:firstLine="889"/>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24</w:t>
            </w:r>
            <w:r w:rsidR="00640FDE" w:rsidRPr="00844613">
              <w:rPr>
                <w:rFonts w:ascii="メイリオ" w:eastAsia="メイリオ" w:hAnsi="メイリオ" w:cs="メイリオ" w:hint="eastAsia"/>
                <w:kern w:val="0"/>
                <w:sz w:val="18"/>
                <w:szCs w:val="18"/>
              </w:rPr>
              <w:t>人</w:t>
            </w:r>
          </w:p>
        </w:tc>
      </w:tr>
      <w:tr w:rsidR="00640FDE" w:rsidRPr="00844613" w14:paraId="77D443CE" w14:textId="77777777" w:rsidTr="00844613">
        <w:trPr>
          <w:trHeight w:val="361"/>
        </w:trPr>
        <w:tc>
          <w:tcPr>
            <w:tcW w:w="1842" w:type="dxa"/>
            <w:vMerge/>
          </w:tcPr>
          <w:p w14:paraId="77D443CA"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p>
        </w:tc>
        <w:tc>
          <w:tcPr>
            <w:tcW w:w="1418" w:type="dxa"/>
            <w:vMerge w:val="restart"/>
          </w:tcPr>
          <w:p w14:paraId="77D443CB" w14:textId="77777777" w:rsidR="00640FDE" w:rsidRPr="00844613" w:rsidRDefault="00640FDE" w:rsidP="00640FDE">
            <w:pPr>
              <w:autoSpaceDE w:val="0"/>
              <w:autoSpaceDN w:val="0"/>
              <w:adjustRightInd w:val="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中学校</w:t>
            </w:r>
          </w:p>
        </w:tc>
        <w:tc>
          <w:tcPr>
            <w:tcW w:w="2551" w:type="dxa"/>
            <w:tcBorders>
              <w:bottom w:val="single" w:sz="4" w:space="0" w:color="auto"/>
            </w:tcBorders>
          </w:tcPr>
          <w:p w14:paraId="77D443CC"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特別支援学級数</w:t>
            </w:r>
          </w:p>
        </w:tc>
        <w:tc>
          <w:tcPr>
            <w:tcW w:w="1985" w:type="dxa"/>
            <w:tcBorders>
              <w:bottom w:val="single" w:sz="4" w:space="0" w:color="auto"/>
            </w:tcBorders>
          </w:tcPr>
          <w:p w14:paraId="77D443CD" w14:textId="13FDF401" w:rsidR="00640FDE" w:rsidRPr="00844613" w:rsidRDefault="00F318F6" w:rsidP="00844613">
            <w:pPr>
              <w:autoSpaceDE w:val="0"/>
              <w:autoSpaceDN w:val="0"/>
              <w:adjustRightInd w:val="0"/>
              <w:ind w:firstLineChars="494" w:firstLine="889"/>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r w:rsidR="00640FDE" w:rsidRPr="00844613">
              <w:rPr>
                <w:rFonts w:ascii="メイリオ" w:eastAsia="メイリオ" w:hAnsi="メイリオ" w:cs="メイリオ" w:hint="eastAsia"/>
                <w:kern w:val="0"/>
                <w:sz w:val="18"/>
                <w:szCs w:val="18"/>
              </w:rPr>
              <w:t>学級</w:t>
            </w:r>
          </w:p>
        </w:tc>
      </w:tr>
      <w:tr w:rsidR="00640FDE" w:rsidRPr="00844613" w14:paraId="77D443D3" w14:textId="77777777" w:rsidTr="00844613">
        <w:trPr>
          <w:trHeight w:val="361"/>
        </w:trPr>
        <w:tc>
          <w:tcPr>
            <w:tcW w:w="1842" w:type="dxa"/>
            <w:vMerge/>
          </w:tcPr>
          <w:p w14:paraId="77D443CF"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p>
        </w:tc>
        <w:tc>
          <w:tcPr>
            <w:tcW w:w="1418" w:type="dxa"/>
            <w:vMerge/>
          </w:tcPr>
          <w:p w14:paraId="77D443D0"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p>
        </w:tc>
        <w:tc>
          <w:tcPr>
            <w:tcW w:w="2551" w:type="dxa"/>
          </w:tcPr>
          <w:p w14:paraId="77D443D1"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在学者数</w:t>
            </w:r>
          </w:p>
        </w:tc>
        <w:tc>
          <w:tcPr>
            <w:tcW w:w="1985" w:type="dxa"/>
          </w:tcPr>
          <w:p w14:paraId="77D443D2" w14:textId="4D024FEC" w:rsidR="00640FDE" w:rsidRPr="00844613" w:rsidRDefault="00F318F6" w:rsidP="00844613">
            <w:pPr>
              <w:autoSpaceDE w:val="0"/>
              <w:autoSpaceDN w:val="0"/>
              <w:adjustRightInd w:val="0"/>
              <w:ind w:firstLineChars="494" w:firstLine="889"/>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16</w:t>
            </w:r>
            <w:r w:rsidR="00640FDE" w:rsidRPr="00844613">
              <w:rPr>
                <w:rFonts w:ascii="メイリオ" w:eastAsia="メイリオ" w:hAnsi="メイリオ" w:cs="メイリオ" w:hint="eastAsia"/>
                <w:kern w:val="0"/>
                <w:sz w:val="18"/>
                <w:szCs w:val="18"/>
              </w:rPr>
              <w:t>人</w:t>
            </w:r>
          </w:p>
        </w:tc>
      </w:tr>
      <w:tr w:rsidR="00640FDE" w:rsidRPr="00844613" w14:paraId="77D443D7" w14:textId="77777777" w:rsidTr="00844613">
        <w:trPr>
          <w:trHeight w:val="361"/>
        </w:trPr>
        <w:tc>
          <w:tcPr>
            <w:tcW w:w="3260" w:type="dxa"/>
            <w:gridSpan w:val="2"/>
          </w:tcPr>
          <w:p w14:paraId="77D443D4"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安曇養護学校</w:t>
            </w:r>
          </w:p>
        </w:tc>
        <w:tc>
          <w:tcPr>
            <w:tcW w:w="2551" w:type="dxa"/>
          </w:tcPr>
          <w:p w14:paraId="77D443D5" w14:textId="77777777" w:rsidR="00640FDE" w:rsidRPr="00844613" w:rsidRDefault="00640FDE" w:rsidP="00844613">
            <w:pPr>
              <w:autoSpaceDE w:val="0"/>
              <w:autoSpaceDN w:val="0"/>
              <w:adjustRightInd w:val="0"/>
              <w:ind w:firstLineChars="100" w:firstLine="180"/>
              <w:jc w:val="left"/>
              <w:rPr>
                <w:rFonts w:ascii="メイリオ" w:eastAsia="メイリオ" w:hAnsi="メイリオ" w:cs="メイリオ"/>
                <w:kern w:val="0"/>
                <w:sz w:val="18"/>
                <w:szCs w:val="18"/>
              </w:rPr>
            </w:pPr>
            <w:r w:rsidRPr="00844613">
              <w:rPr>
                <w:rFonts w:ascii="メイリオ" w:eastAsia="メイリオ" w:hAnsi="メイリオ" w:cs="メイリオ" w:hint="eastAsia"/>
                <w:kern w:val="0"/>
                <w:sz w:val="18"/>
                <w:szCs w:val="18"/>
              </w:rPr>
              <w:t>在学者数</w:t>
            </w:r>
          </w:p>
        </w:tc>
        <w:tc>
          <w:tcPr>
            <w:tcW w:w="1985" w:type="dxa"/>
          </w:tcPr>
          <w:p w14:paraId="77D443D6" w14:textId="76AFFACE" w:rsidR="00640FDE" w:rsidRPr="00844613" w:rsidRDefault="009E19D4" w:rsidP="00844613">
            <w:pPr>
              <w:autoSpaceDE w:val="0"/>
              <w:autoSpaceDN w:val="0"/>
              <w:adjustRightInd w:val="0"/>
              <w:ind w:firstLineChars="494" w:firstLine="889"/>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00640FDE" w:rsidRPr="00844613">
              <w:rPr>
                <w:rFonts w:ascii="メイリオ" w:eastAsia="メイリオ" w:hAnsi="メイリオ" w:cs="メイリオ" w:hint="eastAsia"/>
                <w:kern w:val="0"/>
                <w:sz w:val="18"/>
                <w:szCs w:val="18"/>
              </w:rPr>
              <w:t>人</w:t>
            </w:r>
          </w:p>
        </w:tc>
      </w:tr>
    </w:tbl>
    <w:p w14:paraId="77D443D8" w14:textId="4990C5A9" w:rsidR="00640FDE" w:rsidRDefault="00CC1145" w:rsidP="00CC1145">
      <w:pPr>
        <w:snapToGrid w:val="0"/>
        <w:ind w:leftChars="202" w:left="424" w:rightChars="66" w:right="139" w:firstLineChars="68" w:firstLine="122"/>
        <w:jc w:val="center"/>
        <w:rPr>
          <w:rFonts w:ascii="メイリオ" w:eastAsia="メイリオ" w:hAnsi="メイリオ" w:cs="メイリオ"/>
          <w:sz w:val="18"/>
          <w:szCs w:val="21"/>
        </w:rPr>
      </w:pPr>
      <w:r>
        <w:rPr>
          <w:rFonts w:ascii="メイリオ" w:eastAsia="メイリオ" w:hAnsi="メイリオ" w:cs="メイリオ" w:hint="eastAsia"/>
          <w:sz w:val="18"/>
          <w:szCs w:val="21"/>
        </w:rPr>
        <w:t xml:space="preserve">                                                  </w:t>
      </w:r>
      <w:r w:rsidR="00A805B5" w:rsidRPr="00844613">
        <w:rPr>
          <w:rFonts w:ascii="メイリオ" w:eastAsia="メイリオ" w:hAnsi="メイリオ" w:cs="メイリオ" w:hint="eastAsia"/>
          <w:sz w:val="18"/>
          <w:szCs w:val="21"/>
        </w:rPr>
        <w:t>資料：教育委員会・健康福祉課</w:t>
      </w:r>
    </w:p>
    <w:p w14:paraId="77D443D9" w14:textId="408D06EA" w:rsidR="00844613" w:rsidRDefault="00844613" w:rsidP="00844613">
      <w:pPr>
        <w:snapToGrid w:val="0"/>
        <w:ind w:leftChars="202" w:left="424" w:rightChars="66" w:right="139" w:firstLineChars="68" w:firstLine="122"/>
        <w:jc w:val="right"/>
        <w:rPr>
          <w:rFonts w:ascii="メイリオ" w:eastAsia="メイリオ" w:hAnsi="メイリオ" w:cs="メイリオ"/>
          <w:sz w:val="18"/>
          <w:szCs w:val="21"/>
        </w:rPr>
      </w:pPr>
    </w:p>
    <w:p w14:paraId="7D4F1120" w14:textId="77777777" w:rsidR="00E13149" w:rsidRPr="00844613" w:rsidRDefault="00E13149" w:rsidP="00844613">
      <w:pPr>
        <w:snapToGrid w:val="0"/>
        <w:ind w:leftChars="202" w:left="424" w:rightChars="66" w:right="139" w:firstLineChars="68" w:firstLine="122"/>
        <w:jc w:val="right"/>
        <w:rPr>
          <w:rFonts w:ascii="メイリオ" w:eastAsia="メイリオ" w:hAnsi="メイリオ" w:cs="メイリオ"/>
          <w:sz w:val="18"/>
          <w:szCs w:val="21"/>
        </w:rPr>
      </w:pPr>
    </w:p>
    <w:p w14:paraId="77D443DA" w14:textId="77777777" w:rsidR="00A2660C" w:rsidRPr="00844613" w:rsidRDefault="00640FDE" w:rsidP="00844613">
      <w:pPr>
        <w:snapToGrid w:val="0"/>
        <w:ind w:rightChars="66" w:right="139"/>
        <w:jc w:val="left"/>
        <w:rPr>
          <w:rFonts w:ascii="ＭＳ 明朝" w:hAnsi="ＭＳ 明朝" w:cs="ＭＳゴシック-WinCharSetFFFF-H"/>
          <w:b/>
          <w:kern w:val="0"/>
          <w:sz w:val="24"/>
          <w:szCs w:val="28"/>
        </w:rPr>
      </w:pPr>
      <w:r w:rsidRPr="00844613">
        <w:rPr>
          <w:rFonts w:ascii="ＭＳ 明朝" w:hAnsi="ＭＳ 明朝" w:cs="ＭＳゴシック-WinCharSetFFFF-H" w:hint="eastAsia"/>
          <w:b/>
          <w:kern w:val="0"/>
          <w:sz w:val="24"/>
          <w:szCs w:val="28"/>
        </w:rPr>
        <w:t>６　就業の状況</w:t>
      </w:r>
    </w:p>
    <w:p w14:paraId="77D443DB" w14:textId="77777777" w:rsidR="009C3462" w:rsidRDefault="009C3462" w:rsidP="00844613">
      <w:pPr>
        <w:snapToGrid w:val="0"/>
        <w:ind w:leftChars="202" w:left="424" w:rightChars="66" w:right="139" w:firstLineChars="68" w:firstLine="143"/>
        <w:rPr>
          <w:rFonts w:ascii="メイリオ" w:eastAsia="メイリオ" w:hAnsi="メイリオ" w:cs="メイリオ"/>
          <w:szCs w:val="21"/>
        </w:rPr>
      </w:pPr>
    </w:p>
    <w:p w14:paraId="7E83A74F" w14:textId="5F7477B2" w:rsidR="001565E1" w:rsidRDefault="00640FDE" w:rsidP="001565E1">
      <w:pPr>
        <w:snapToGrid w:val="0"/>
        <w:ind w:leftChars="202" w:left="424" w:rightChars="66" w:right="139" w:firstLineChars="68" w:firstLine="143"/>
        <w:rPr>
          <w:rFonts w:ascii="メイリオ" w:eastAsia="メイリオ" w:hAnsi="メイリオ" w:cs="メイリオ"/>
          <w:szCs w:val="21"/>
        </w:rPr>
      </w:pPr>
      <w:r w:rsidRPr="00844613">
        <w:rPr>
          <w:rFonts w:ascii="メイリオ" w:eastAsia="メイリオ" w:hAnsi="メイリオ" w:cs="メイリオ" w:hint="eastAsia"/>
          <w:szCs w:val="21"/>
        </w:rPr>
        <w:t>「障害者の雇用の促進等に関する法律」</w:t>
      </w:r>
      <w:r w:rsidR="000830C8">
        <w:rPr>
          <w:rFonts w:ascii="メイリオ" w:eastAsia="メイリオ" w:hAnsi="メイリオ" w:cs="メイリオ" w:hint="eastAsia"/>
          <w:szCs w:val="21"/>
        </w:rPr>
        <w:t>に基づく法定雇用率により、従業員が43.5人以上の民間企業では障がい者を2.3％以上、同様に国又は地方公共団体では2.6％以上、都道府県等の教育委員会では2.5％以上障がい者を雇用することが義務付けられています</w:t>
      </w:r>
      <w:r w:rsidR="00B927DB">
        <w:rPr>
          <w:rFonts w:ascii="メイリオ" w:eastAsia="メイリオ" w:hAnsi="メイリオ" w:cs="メイリオ" w:hint="eastAsia"/>
          <w:szCs w:val="21"/>
        </w:rPr>
        <w:t>。令和６年４月１日からは</w:t>
      </w:r>
      <w:r w:rsidR="00C83CBA">
        <w:rPr>
          <w:rFonts w:ascii="メイリオ" w:eastAsia="メイリオ" w:hAnsi="メイリオ" w:cs="メイリオ" w:hint="eastAsia"/>
          <w:szCs w:val="21"/>
        </w:rPr>
        <w:t>、それぞれ0.2％ずつ引上げ予定であり、対象となる事業主の範囲は40.0人以上に広がります。また、令和８年７月１日からは、それぞれ更に0.2％ずつ引上げ予定であり、対象となる事業主の範囲は37.5人以上に広がります。</w:t>
      </w:r>
    </w:p>
    <w:p w14:paraId="1708E6FC" w14:textId="07D06EEF" w:rsidR="00C83CBA" w:rsidRDefault="00E65BAF" w:rsidP="00C83CBA">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また、</w:t>
      </w:r>
      <w:r w:rsidR="000512F7">
        <w:rPr>
          <w:rFonts w:ascii="メイリオ" w:eastAsia="メイリオ" w:hAnsi="メイリオ" w:cs="メイリオ" w:hint="eastAsia"/>
          <w:szCs w:val="21"/>
        </w:rPr>
        <w:t>令和４年12月16</w:t>
      </w:r>
      <w:r w:rsidR="005373F2">
        <w:rPr>
          <w:rFonts w:ascii="メイリオ" w:eastAsia="メイリオ" w:hAnsi="メイリオ" w:cs="メイリオ" w:hint="eastAsia"/>
          <w:szCs w:val="21"/>
        </w:rPr>
        <w:t>日に公布された改正障害者総合支援法では</w:t>
      </w:r>
      <w:r w:rsidR="000512F7">
        <w:rPr>
          <w:rFonts w:ascii="メイリオ" w:eastAsia="メイリオ" w:hAnsi="メイリオ" w:cs="メイリオ" w:hint="eastAsia"/>
          <w:szCs w:val="21"/>
        </w:rPr>
        <w:t>、障がい者本人が就労先・働き方についてより良い選択ができるよう、就労アセスメントの手法を活用して、本人の希望、就労能力や適性等にあった選択を支援する「就労選択支援」が新設されます（令和７年10月１日施行予定）。</w:t>
      </w:r>
    </w:p>
    <w:p w14:paraId="7004BDCC" w14:textId="7730D3A0" w:rsidR="002D2E48" w:rsidRPr="000E4F35" w:rsidRDefault="002D2E48" w:rsidP="000E4F35">
      <w:pPr>
        <w:snapToGrid w:val="0"/>
        <w:ind w:leftChars="202" w:left="424" w:rightChars="66" w:right="139" w:firstLineChars="68" w:firstLine="143"/>
        <w:rPr>
          <w:rFonts w:ascii="メイリオ" w:eastAsia="メイリオ" w:hAnsi="メイリオ" w:cs="メイリオ"/>
          <w:color w:val="FF0000"/>
          <w:szCs w:val="21"/>
        </w:rPr>
      </w:pPr>
      <w:r w:rsidRPr="007B78AF">
        <w:rPr>
          <w:rFonts w:ascii="メイリオ" w:eastAsia="メイリオ" w:hAnsi="メイリオ" w:cs="メイリオ" w:hint="eastAsia"/>
          <w:szCs w:val="21"/>
        </w:rPr>
        <w:t>白馬村においては、前回計画策定時から２人雇用し、法定雇用率を達成することができました。今後も総務課</w:t>
      </w:r>
      <w:r w:rsidR="007B6028" w:rsidRPr="007B78AF">
        <w:rPr>
          <w:rFonts w:ascii="メイリオ" w:eastAsia="メイリオ" w:hAnsi="メイリオ" w:cs="メイリオ" w:hint="eastAsia"/>
          <w:szCs w:val="21"/>
        </w:rPr>
        <w:t>が中心となり、</w:t>
      </w:r>
      <w:r w:rsidRPr="007B78AF">
        <w:rPr>
          <w:rFonts w:ascii="メイリオ" w:eastAsia="メイリオ" w:hAnsi="メイリオ" w:cs="メイリオ" w:hint="eastAsia"/>
          <w:szCs w:val="21"/>
        </w:rPr>
        <w:t>雇用促進に努めていきます。</w:t>
      </w:r>
    </w:p>
    <w:p w14:paraId="1770DE8E" w14:textId="2CC61918" w:rsidR="000F688B" w:rsidRPr="007B6028" w:rsidRDefault="000F688B" w:rsidP="007B6028">
      <w:pPr>
        <w:snapToGrid w:val="0"/>
        <w:ind w:leftChars="202" w:left="424" w:rightChars="66" w:right="139" w:firstLineChars="68" w:firstLine="143"/>
        <w:rPr>
          <w:rFonts w:ascii="メイリオ" w:eastAsia="メイリオ" w:hAnsi="メイリオ" w:cs="メイリオ"/>
          <w:strike/>
          <w:szCs w:val="21"/>
        </w:rPr>
      </w:pPr>
    </w:p>
    <w:p w14:paraId="30DCCAB8" w14:textId="77777777" w:rsidR="000E4F35" w:rsidRDefault="000E4F35" w:rsidP="00FC2EF3">
      <w:pPr>
        <w:autoSpaceDE w:val="0"/>
        <w:autoSpaceDN w:val="0"/>
        <w:adjustRightInd w:val="0"/>
        <w:ind w:firstLineChars="100" w:firstLine="220"/>
        <w:jc w:val="left"/>
        <w:rPr>
          <w:rFonts w:ascii="メイリオ" w:eastAsia="メイリオ" w:hAnsi="メイリオ" w:cs="ＭＳ明朝-WinCharSetFFFF-H"/>
          <w:kern w:val="0"/>
          <w:sz w:val="22"/>
          <w:szCs w:val="24"/>
        </w:rPr>
      </w:pPr>
    </w:p>
    <w:p w14:paraId="33CC03C6" w14:textId="77777777" w:rsidR="000E4F35" w:rsidRDefault="000E4F35" w:rsidP="00FC2EF3">
      <w:pPr>
        <w:autoSpaceDE w:val="0"/>
        <w:autoSpaceDN w:val="0"/>
        <w:adjustRightInd w:val="0"/>
        <w:ind w:firstLineChars="100" w:firstLine="220"/>
        <w:jc w:val="left"/>
        <w:rPr>
          <w:rFonts w:ascii="メイリオ" w:eastAsia="メイリオ" w:hAnsi="メイリオ" w:cs="ＭＳ明朝-WinCharSetFFFF-H"/>
          <w:kern w:val="0"/>
          <w:sz w:val="22"/>
          <w:szCs w:val="24"/>
        </w:rPr>
      </w:pPr>
    </w:p>
    <w:p w14:paraId="76605736" w14:textId="66FA84F8" w:rsidR="00FC2EF3" w:rsidRDefault="00CC1145" w:rsidP="00FC2EF3">
      <w:pPr>
        <w:autoSpaceDE w:val="0"/>
        <w:autoSpaceDN w:val="0"/>
        <w:adjustRightInd w:val="0"/>
        <w:ind w:firstLineChars="100" w:firstLine="220"/>
        <w:jc w:val="left"/>
        <w:rPr>
          <w:rFonts w:ascii="メイリオ" w:eastAsia="メイリオ" w:hAnsi="メイリオ" w:cs="ＭＳ明朝-WinCharSetFFFF-H"/>
          <w:kern w:val="0"/>
          <w:sz w:val="22"/>
          <w:szCs w:val="24"/>
        </w:rPr>
      </w:pPr>
      <w:r>
        <w:rPr>
          <w:rFonts w:ascii="メイリオ" w:eastAsia="メイリオ" w:hAnsi="メイリオ" w:cs="ＭＳ明朝-WinCharSetFFFF-H" w:hint="eastAsia"/>
          <w:kern w:val="0"/>
          <w:sz w:val="22"/>
          <w:szCs w:val="24"/>
        </w:rPr>
        <w:lastRenderedPageBreak/>
        <w:t>◆障がい者の雇用状況</w:t>
      </w:r>
      <w:r w:rsidR="00FC2EF3" w:rsidRPr="007B78AF">
        <w:rPr>
          <w:rFonts w:ascii="メイリオ" w:eastAsia="メイリオ" w:hAnsi="メイリオ" w:cs="ＭＳ明朝-WinCharSetFFFF-H" w:hint="eastAsia"/>
          <w:kern w:val="0"/>
          <w:sz w:val="22"/>
          <w:szCs w:val="24"/>
        </w:rPr>
        <w:t>（</w:t>
      </w:r>
      <w:r w:rsidR="000512F7" w:rsidRPr="007B78AF">
        <w:rPr>
          <w:rFonts w:ascii="メイリオ" w:eastAsia="メイリオ" w:hAnsi="メイリオ" w:cs="ＭＳ明朝-WinCharSetFFFF-H" w:hint="eastAsia"/>
          <w:kern w:val="0"/>
          <w:sz w:val="22"/>
          <w:szCs w:val="24"/>
        </w:rPr>
        <w:t>令和</w:t>
      </w:r>
      <w:r w:rsidR="001742B2" w:rsidRPr="007B78AF">
        <w:rPr>
          <w:rFonts w:ascii="メイリオ" w:eastAsia="メイリオ" w:hAnsi="メイリオ" w:cs="ＭＳ明朝-WinCharSetFFFF-H" w:hint="eastAsia"/>
          <w:kern w:val="0"/>
          <w:sz w:val="22"/>
          <w:szCs w:val="24"/>
        </w:rPr>
        <w:t>５</w:t>
      </w:r>
      <w:r w:rsidR="00FC2EF3" w:rsidRPr="007B78AF">
        <w:rPr>
          <w:rFonts w:ascii="メイリオ" w:eastAsia="メイリオ" w:hAnsi="メイリオ" w:cs="ＭＳ明朝-WinCharSetFFFF-H" w:hint="eastAsia"/>
          <w:kern w:val="0"/>
          <w:sz w:val="22"/>
          <w:szCs w:val="24"/>
        </w:rPr>
        <w:t>年</w:t>
      </w:r>
      <w:r w:rsidR="000512F7" w:rsidRPr="007B78AF">
        <w:rPr>
          <w:rFonts w:ascii="メイリオ" w:eastAsia="メイリオ" w:hAnsi="メイリオ" w:cs="ＭＳ明朝-WinCharSetFFFF-H" w:hint="eastAsia"/>
          <w:kern w:val="0"/>
          <w:sz w:val="22"/>
          <w:szCs w:val="24"/>
        </w:rPr>
        <w:t>６</w:t>
      </w:r>
      <w:r w:rsidR="00FC2EF3" w:rsidRPr="007B78AF">
        <w:rPr>
          <w:rFonts w:ascii="メイリオ" w:eastAsia="メイリオ" w:hAnsi="メイリオ" w:cs="ＭＳ明朝-WinCharSetFFFF-H" w:hint="eastAsia"/>
          <w:kern w:val="0"/>
          <w:sz w:val="22"/>
          <w:szCs w:val="24"/>
        </w:rPr>
        <w:t>月</w:t>
      </w:r>
      <w:r w:rsidR="000512F7" w:rsidRPr="007B78AF">
        <w:rPr>
          <w:rFonts w:ascii="メイリオ" w:eastAsia="メイリオ" w:hAnsi="メイリオ" w:cs="ＭＳ明朝-WinCharSetFFFF-H" w:hint="eastAsia"/>
          <w:kern w:val="0"/>
          <w:sz w:val="22"/>
          <w:szCs w:val="24"/>
        </w:rPr>
        <w:t>１</w:t>
      </w:r>
      <w:r w:rsidR="00FC2EF3" w:rsidRPr="007B78AF">
        <w:rPr>
          <w:rFonts w:ascii="メイリオ" w:eastAsia="メイリオ" w:hAnsi="メイリオ" w:cs="ＭＳ明朝-WinCharSetFFFF-H" w:hint="eastAsia"/>
          <w:kern w:val="0"/>
          <w:sz w:val="22"/>
          <w:szCs w:val="24"/>
        </w:rPr>
        <w:t>日</w:t>
      </w:r>
      <w:r w:rsidR="00671F11" w:rsidRPr="007B78AF">
        <w:rPr>
          <w:rFonts w:ascii="メイリオ" w:eastAsia="メイリオ" w:hAnsi="メイリオ" w:cs="ＭＳ明朝-WinCharSetFFFF-H" w:hint="eastAsia"/>
          <w:kern w:val="0"/>
          <w:sz w:val="22"/>
          <w:szCs w:val="24"/>
        </w:rPr>
        <w:t>時点</w:t>
      </w:r>
      <w:r w:rsidR="00FC2EF3" w:rsidRPr="007B78AF">
        <w:rPr>
          <w:rFonts w:ascii="メイリオ" w:eastAsia="メイリオ" w:hAnsi="メイリオ" w:cs="ＭＳ明朝-WinCharSetFFFF-H" w:hint="eastAsia"/>
          <w:kern w:val="0"/>
          <w:sz w:val="22"/>
          <w:szCs w:val="24"/>
        </w:rPr>
        <w:t>）</w:t>
      </w:r>
    </w:p>
    <w:p w14:paraId="67FC93F3" w14:textId="60706DB0" w:rsidR="00CC1145" w:rsidRPr="00951A1D" w:rsidRDefault="00CC1145" w:rsidP="00FC2EF3">
      <w:pPr>
        <w:autoSpaceDE w:val="0"/>
        <w:autoSpaceDN w:val="0"/>
        <w:adjustRightInd w:val="0"/>
        <w:ind w:firstLineChars="100" w:firstLine="220"/>
        <w:jc w:val="left"/>
        <w:rPr>
          <w:rFonts w:ascii="メイリオ" w:eastAsia="メイリオ" w:hAnsi="メイリオ" w:cs="ＭＳ明朝-WinCharSetFFFF-H"/>
          <w:kern w:val="0"/>
          <w:sz w:val="22"/>
          <w:szCs w:val="24"/>
        </w:rPr>
      </w:pPr>
      <w:r>
        <w:rPr>
          <w:rFonts w:ascii="メイリオ" w:eastAsia="メイリオ" w:hAnsi="メイリオ" w:cs="ＭＳ明朝-WinCharSetFFFF-H" w:hint="eastAsia"/>
          <w:kern w:val="0"/>
          <w:sz w:val="22"/>
          <w:szCs w:val="24"/>
        </w:rPr>
        <w:t xml:space="preserve">　</w:t>
      </w:r>
      <w:r w:rsidRPr="00951A1D">
        <w:rPr>
          <w:rFonts w:ascii="メイリオ" w:eastAsia="メイリオ" w:hAnsi="メイリオ" w:cs="ＭＳ明朝-WinCharSetFFFF-H" w:hint="eastAsia"/>
          <w:kern w:val="0"/>
          <w:sz w:val="22"/>
          <w:szCs w:val="24"/>
        </w:rPr>
        <w:t>民間企業</w:t>
      </w:r>
    </w:p>
    <w:p w14:paraId="4283AE5E" w14:textId="0EE2CB4C" w:rsidR="00CC1145" w:rsidRPr="00FC2EF3" w:rsidRDefault="00CC1145" w:rsidP="00951A1D">
      <w:pPr>
        <w:autoSpaceDE w:val="0"/>
        <w:autoSpaceDN w:val="0"/>
        <w:adjustRightInd w:val="0"/>
        <w:ind w:firstLineChars="100" w:firstLine="220"/>
        <w:jc w:val="left"/>
        <w:rPr>
          <w:rFonts w:ascii="メイリオ" w:eastAsia="メイリオ" w:hAnsi="メイリオ" w:cs="ＭＳ明朝-WinCharSetFFFF-H"/>
          <w:kern w:val="0"/>
          <w:sz w:val="22"/>
          <w:szCs w:val="24"/>
        </w:rPr>
      </w:pPr>
      <w:r>
        <w:rPr>
          <w:rFonts w:ascii="メイリオ" w:eastAsia="メイリオ" w:hAnsi="メイリオ" w:cs="ＭＳ明朝-WinCharSetFFFF-H" w:hint="eastAsia"/>
          <w:kern w:val="0"/>
          <w:sz w:val="22"/>
          <w:szCs w:val="24"/>
        </w:rPr>
        <w:t xml:space="preserve">　雇用障害者数（単位：人）</w:t>
      </w:r>
    </w:p>
    <w:tbl>
      <w:tblPr>
        <w:tblStyle w:val="ab"/>
        <w:tblW w:w="0" w:type="auto"/>
        <w:tblInd w:w="534" w:type="dxa"/>
        <w:tblLook w:val="04A0" w:firstRow="1" w:lastRow="0" w:firstColumn="1" w:lastColumn="0" w:noHBand="0" w:noVBand="1"/>
      </w:tblPr>
      <w:tblGrid>
        <w:gridCol w:w="1559"/>
        <w:gridCol w:w="1417"/>
      </w:tblGrid>
      <w:tr w:rsidR="00CC1145" w14:paraId="03D303D6" w14:textId="77777777" w:rsidTr="00951A1D">
        <w:tc>
          <w:tcPr>
            <w:tcW w:w="1559" w:type="dxa"/>
            <w:vMerge w:val="restart"/>
            <w:tcBorders>
              <w:right w:val="nil"/>
            </w:tcBorders>
            <w:vAlign w:val="center"/>
          </w:tcPr>
          <w:p w14:paraId="5DD0F662" w14:textId="12180978" w:rsidR="00CC1145" w:rsidRPr="00951A1D" w:rsidRDefault="00951A1D" w:rsidP="00CC1145">
            <w:pPr>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全国</w:t>
            </w:r>
          </w:p>
        </w:tc>
        <w:tc>
          <w:tcPr>
            <w:tcW w:w="1417" w:type="dxa"/>
            <w:tcBorders>
              <w:left w:val="nil"/>
              <w:bottom w:val="single" w:sz="4" w:space="0" w:color="auto"/>
            </w:tcBorders>
          </w:tcPr>
          <w:p w14:paraId="3488EC03" w14:textId="77777777" w:rsidR="00CC1145" w:rsidRDefault="00CC1145" w:rsidP="00FC2EF3">
            <w:pPr>
              <w:autoSpaceDE w:val="0"/>
              <w:autoSpaceDN w:val="0"/>
              <w:adjustRightInd w:val="0"/>
              <w:jc w:val="left"/>
              <w:rPr>
                <w:rFonts w:ascii="メイリオ" w:eastAsia="メイリオ" w:hAnsi="メイリオ" w:cs="ＭＳ明朝-WinCharSetFFFF-H"/>
                <w:kern w:val="0"/>
                <w:sz w:val="22"/>
                <w:szCs w:val="24"/>
              </w:rPr>
            </w:pPr>
          </w:p>
        </w:tc>
      </w:tr>
      <w:tr w:rsidR="00CC1145" w14:paraId="6C2B0A75" w14:textId="77777777" w:rsidTr="00951A1D">
        <w:tc>
          <w:tcPr>
            <w:tcW w:w="1559" w:type="dxa"/>
            <w:vMerge/>
            <w:tcBorders>
              <w:right w:val="single" w:sz="4" w:space="0" w:color="auto"/>
            </w:tcBorders>
          </w:tcPr>
          <w:p w14:paraId="5146ECED" w14:textId="77777777" w:rsidR="00CC1145" w:rsidRDefault="00CC1145" w:rsidP="00FC2EF3">
            <w:pPr>
              <w:autoSpaceDE w:val="0"/>
              <w:autoSpaceDN w:val="0"/>
              <w:adjustRightInd w:val="0"/>
              <w:jc w:val="left"/>
              <w:rPr>
                <w:rFonts w:ascii="メイリオ" w:eastAsia="メイリオ" w:hAnsi="メイリオ" w:cs="ＭＳ明朝-WinCharSetFFFF-H"/>
                <w:kern w:val="0"/>
                <w:sz w:val="22"/>
                <w:szCs w:val="24"/>
              </w:rPr>
            </w:pPr>
          </w:p>
        </w:tc>
        <w:tc>
          <w:tcPr>
            <w:tcW w:w="1417" w:type="dxa"/>
            <w:tcBorders>
              <w:left w:val="single" w:sz="4" w:space="0" w:color="auto"/>
            </w:tcBorders>
          </w:tcPr>
          <w:p w14:paraId="28FC252D" w14:textId="007E453B" w:rsidR="00CC1145" w:rsidRPr="00951A1D" w:rsidRDefault="00951A1D" w:rsidP="00951A1D">
            <w:pPr>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うち長野県</w:t>
            </w:r>
          </w:p>
        </w:tc>
      </w:tr>
      <w:tr w:rsidR="007B78AF" w:rsidRPr="007B78AF" w14:paraId="1CD61CDC" w14:textId="77777777" w:rsidTr="00951A1D">
        <w:tc>
          <w:tcPr>
            <w:tcW w:w="1559" w:type="dxa"/>
          </w:tcPr>
          <w:p w14:paraId="4A3D25E9" w14:textId="026855A0" w:rsidR="00CC1145" w:rsidRPr="007B78AF" w:rsidRDefault="00A40BA5" w:rsidP="00951A1D">
            <w:pPr>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hint="eastAsia"/>
                <w:kern w:val="0"/>
                <w:sz w:val="18"/>
              </w:rPr>
              <w:t>6</w:t>
            </w:r>
            <w:r w:rsidR="001742B2" w:rsidRPr="007B78AF">
              <w:rPr>
                <w:rFonts w:ascii="メイリオ" w:eastAsia="メイリオ" w:hAnsi="メイリオ" w:cs="ＭＳ明朝-WinCharSetFFFF-H" w:hint="eastAsia"/>
                <w:kern w:val="0"/>
                <w:sz w:val="18"/>
              </w:rPr>
              <w:t>42</w:t>
            </w:r>
            <w:r w:rsidRPr="007B78AF">
              <w:rPr>
                <w:rFonts w:ascii="メイリオ" w:eastAsia="メイリオ" w:hAnsi="メイリオ" w:cs="ＭＳ明朝-WinCharSetFFFF-H"/>
                <w:kern w:val="0"/>
                <w:sz w:val="18"/>
              </w:rPr>
              <w:t>,</w:t>
            </w:r>
            <w:r w:rsidR="001742B2" w:rsidRPr="007B78AF">
              <w:rPr>
                <w:rFonts w:ascii="メイリオ" w:eastAsia="メイリオ" w:hAnsi="メイリオ" w:cs="ＭＳ明朝-WinCharSetFFFF-H" w:hint="eastAsia"/>
                <w:kern w:val="0"/>
                <w:sz w:val="18"/>
              </w:rPr>
              <w:t>178</w:t>
            </w:r>
            <w:r w:rsidRPr="007B78AF">
              <w:rPr>
                <w:rFonts w:ascii="メイリオ" w:eastAsia="メイリオ" w:hAnsi="メイリオ" w:cs="ＭＳ明朝-WinCharSetFFFF-H"/>
                <w:kern w:val="0"/>
                <w:sz w:val="18"/>
              </w:rPr>
              <w:t>.0</w:t>
            </w:r>
          </w:p>
        </w:tc>
        <w:tc>
          <w:tcPr>
            <w:tcW w:w="1417" w:type="dxa"/>
          </w:tcPr>
          <w:p w14:paraId="26E43BC8" w14:textId="7339827A" w:rsidR="00CC1145" w:rsidRPr="007B78AF" w:rsidRDefault="004122C6" w:rsidP="00951A1D">
            <w:pPr>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hint="eastAsia"/>
                <w:kern w:val="0"/>
                <w:sz w:val="18"/>
              </w:rPr>
              <w:t>7</w:t>
            </w:r>
            <w:r w:rsidRPr="007B78AF">
              <w:rPr>
                <w:rFonts w:ascii="メイリオ" w:eastAsia="メイリオ" w:hAnsi="メイリオ" w:cs="ＭＳ明朝-WinCharSetFFFF-H"/>
                <w:kern w:val="0"/>
                <w:sz w:val="18"/>
              </w:rPr>
              <w:t>,</w:t>
            </w:r>
            <w:r w:rsidR="001742B2" w:rsidRPr="007B78AF">
              <w:rPr>
                <w:rFonts w:ascii="メイリオ" w:eastAsia="メイリオ" w:hAnsi="メイリオ" w:cs="ＭＳ明朝-WinCharSetFFFF-H" w:hint="eastAsia"/>
                <w:kern w:val="0"/>
                <w:sz w:val="18"/>
              </w:rPr>
              <w:t>662</w:t>
            </w:r>
            <w:r w:rsidRPr="007B78AF">
              <w:rPr>
                <w:rFonts w:ascii="メイリオ" w:eastAsia="メイリオ" w:hAnsi="メイリオ" w:cs="ＭＳ明朝-WinCharSetFFFF-H"/>
                <w:kern w:val="0"/>
                <w:sz w:val="18"/>
              </w:rPr>
              <w:t>.0</w:t>
            </w:r>
          </w:p>
        </w:tc>
      </w:tr>
    </w:tbl>
    <w:p w14:paraId="316904D6" w14:textId="76A3FD22" w:rsidR="00951A1D" w:rsidRPr="00FC2EF3" w:rsidRDefault="00951A1D" w:rsidP="00951A1D">
      <w:pPr>
        <w:autoSpaceDE w:val="0"/>
        <w:autoSpaceDN w:val="0"/>
        <w:adjustRightInd w:val="0"/>
        <w:ind w:firstLineChars="100" w:firstLine="220"/>
        <w:jc w:val="left"/>
        <w:rPr>
          <w:rFonts w:ascii="メイリオ" w:eastAsia="メイリオ" w:hAnsi="メイリオ" w:cs="ＭＳ明朝-WinCharSetFFFF-H"/>
          <w:kern w:val="0"/>
          <w:sz w:val="22"/>
          <w:szCs w:val="24"/>
        </w:rPr>
      </w:pPr>
      <w:r>
        <w:rPr>
          <w:rFonts w:ascii="メイリオ" w:eastAsia="メイリオ" w:hAnsi="メイリオ" w:cs="ＭＳ明朝-WinCharSetFFFF-H" w:hint="eastAsia"/>
          <w:kern w:val="0"/>
          <w:sz w:val="22"/>
          <w:szCs w:val="24"/>
        </w:rPr>
        <w:t xml:space="preserve">　雇用率（単位：％）</w:t>
      </w:r>
    </w:p>
    <w:tbl>
      <w:tblPr>
        <w:tblStyle w:val="ab"/>
        <w:tblW w:w="0" w:type="auto"/>
        <w:tblInd w:w="534" w:type="dxa"/>
        <w:tblLook w:val="04A0" w:firstRow="1" w:lastRow="0" w:firstColumn="1" w:lastColumn="0" w:noHBand="0" w:noVBand="1"/>
      </w:tblPr>
      <w:tblGrid>
        <w:gridCol w:w="1559"/>
        <w:gridCol w:w="1417"/>
        <w:gridCol w:w="1417"/>
      </w:tblGrid>
      <w:tr w:rsidR="00951A1D" w14:paraId="63B3C181" w14:textId="464E48BE" w:rsidTr="00951A1D">
        <w:tc>
          <w:tcPr>
            <w:tcW w:w="1559" w:type="dxa"/>
            <w:vMerge w:val="restart"/>
            <w:tcBorders>
              <w:right w:val="nil"/>
            </w:tcBorders>
            <w:vAlign w:val="center"/>
          </w:tcPr>
          <w:p w14:paraId="24EB4728" w14:textId="77777777" w:rsidR="00951A1D" w:rsidRPr="00951A1D" w:rsidRDefault="00951A1D" w:rsidP="008758F9">
            <w:pPr>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全国</w:t>
            </w:r>
          </w:p>
        </w:tc>
        <w:tc>
          <w:tcPr>
            <w:tcW w:w="1417" w:type="dxa"/>
            <w:tcBorders>
              <w:left w:val="nil"/>
              <w:bottom w:val="single" w:sz="4" w:space="0" w:color="auto"/>
            </w:tcBorders>
          </w:tcPr>
          <w:p w14:paraId="711592F5" w14:textId="77777777" w:rsidR="00951A1D" w:rsidRDefault="00951A1D" w:rsidP="008758F9">
            <w:pPr>
              <w:autoSpaceDE w:val="0"/>
              <w:autoSpaceDN w:val="0"/>
              <w:adjustRightInd w:val="0"/>
              <w:jc w:val="left"/>
              <w:rPr>
                <w:rFonts w:ascii="メイリオ" w:eastAsia="メイリオ" w:hAnsi="メイリオ" w:cs="ＭＳ明朝-WinCharSetFFFF-H"/>
                <w:kern w:val="0"/>
                <w:sz w:val="22"/>
                <w:szCs w:val="24"/>
              </w:rPr>
            </w:pPr>
          </w:p>
        </w:tc>
        <w:tc>
          <w:tcPr>
            <w:tcW w:w="1417" w:type="dxa"/>
            <w:vMerge w:val="restart"/>
            <w:tcBorders>
              <w:left w:val="nil"/>
            </w:tcBorders>
            <w:vAlign w:val="center"/>
          </w:tcPr>
          <w:p w14:paraId="4FDEBEC8" w14:textId="77777777" w:rsidR="00951A1D" w:rsidRDefault="00951A1D" w:rsidP="00951A1D">
            <w:pPr>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【参考】</w:t>
            </w:r>
          </w:p>
          <w:p w14:paraId="444985E1" w14:textId="61AF0F1B" w:rsidR="00951A1D" w:rsidRPr="00951A1D" w:rsidRDefault="00951A1D" w:rsidP="00951A1D">
            <w:pPr>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法定雇用率</w:t>
            </w:r>
          </w:p>
        </w:tc>
      </w:tr>
      <w:tr w:rsidR="00951A1D" w14:paraId="6DC81456" w14:textId="53A1CEF2" w:rsidTr="008758F9">
        <w:tc>
          <w:tcPr>
            <w:tcW w:w="1559" w:type="dxa"/>
            <w:vMerge/>
            <w:tcBorders>
              <w:right w:val="single" w:sz="4" w:space="0" w:color="auto"/>
            </w:tcBorders>
          </w:tcPr>
          <w:p w14:paraId="02135F7D" w14:textId="77777777" w:rsidR="00951A1D" w:rsidRDefault="00951A1D" w:rsidP="008758F9">
            <w:pPr>
              <w:autoSpaceDE w:val="0"/>
              <w:autoSpaceDN w:val="0"/>
              <w:adjustRightInd w:val="0"/>
              <w:jc w:val="left"/>
              <w:rPr>
                <w:rFonts w:ascii="メイリオ" w:eastAsia="メイリオ" w:hAnsi="メイリオ" w:cs="ＭＳ明朝-WinCharSetFFFF-H"/>
                <w:kern w:val="0"/>
                <w:sz w:val="22"/>
                <w:szCs w:val="24"/>
              </w:rPr>
            </w:pPr>
          </w:p>
        </w:tc>
        <w:tc>
          <w:tcPr>
            <w:tcW w:w="1417" w:type="dxa"/>
            <w:tcBorders>
              <w:left w:val="single" w:sz="4" w:space="0" w:color="auto"/>
            </w:tcBorders>
          </w:tcPr>
          <w:p w14:paraId="3C42E7EC" w14:textId="77777777" w:rsidR="00951A1D" w:rsidRPr="00951A1D" w:rsidRDefault="00951A1D" w:rsidP="008758F9">
            <w:pPr>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うち長野県</w:t>
            </w:r>
          </w:p>
        </w:tc>
        <w:tc>
          <w:tcPr>
            <w:tcW w:w="1417" w:type="dxa"/>
            <w:vMerge/>
            <w:tcBorders>
              <w:left w:val="single" w:sz="4" w:space="0" w:color="auto"/>
            </w:tcBorders>
          </w:tcPr>
          <w:p w14:paraId="018CFB53" w14:textId="77777777" w:rsidR="00951A1D" w:rsidRDefault="00951A1D" w:rsidP="008758F9">
            <w:pPr>
              <w:autoSpaceDE w:val="0"/>
              <w:autoSpaceDN w:val="0"/>
              <w:adjustRightInd w:val="0"/>
              <w:jc w:val="center"/>
              <w:rPr>
                <w:rFonts w:ascii="メイリオ" w:eastAsia="メイリオ" w:hAnsi="メイリオ" w:cs="ＭＳ明朝-WinCharSetFFFF-H"/>
                <w:kern w:val="0"/>
                <w:sz w:val="18"/>
                <w:szCs w:val="24"/>
              </w:rPr>
            </w:pPr>
          </w:p>
        </w:tc>
      </w:tr>
      <w:tr w:rsidR="007B78AF" w:rsidRPr="007B78AF" w14:paraId="05121641" w14:textId="189257BA" w:rsidTr="008758F9">
        <w:tc>
          <w:tcPr>
            <w:tcW w:w="1559" w:type="dxa"/>
          </w:tcPr>
          <w:p w14:paraId="2FC122A7" w14:textId="6482113D" w:rsidR="00951A1D" w:rsidRPr="007B78AF" w:rsidRDefault="004122C6" w:rsidP="008758F9">
            <w:pPr>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kern w:val="0"/>
                <w:sz w:val="18"/>
              </w:rPr>
              <w:t>2.</w:t>
            </w:r>
            <w:r w:rsidR="001742B2" w:rsidRPr="007B78AF">
              <w:rPr>
                <w:rFonts w:ascii="メイリオ" w:eastAsia="メイリオ" w:hAnsi="メイリオ" w:cs="ＭＳ明朝-WinCharSetFFFF-H" w:hint="eastAsia"/>
                <w:kern w:val="0"/>
                <w:sz w:val="18"/>
              </w:rPr>
              <w:t>33</w:t>
            </w:r>
          </w:p>
        </w:tc>
        <w:tc>
          <w:tcPr>
            <w:tcW w:w="1417" w:type="dxa"/>
          </w:tcPr>
          <w:p w14:paraId="1F5B1A71" w14:textId="57B1D7DA" w:rsidR="00951A1D" w:rsidRPr="007B78AF" w:rsidRDefault="004122C6" w:rsidP="008758F9">
            <w:pPr>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kern w:val="0"/>
                <w:sz w:val="18"/>
              </w:rPr>
              <w:t>2.</w:t>
            </w:r>
            <w:r w:rsidR="001742B2" w:rsidRPr="007B78AF">
              <w:rPr>
                <w:rFonts w:ascii="メイリオ" w:eastAsia="メイリオ" w:hAnsi="メイリオ" w:cs="ＭＳ明朝-WinCharSetFFFF-H" w:hint="eastAsia"/>
                <w:kern w:val="0"/>
                <w:sz w:val="18"/>
              </w:rPr>
              <w:t>42</w:t>
            </w:r>
          </w:p>
        </w:tc>
        <w:tc>
          <w:tcPr>
            <w:tcW w:w="1417" w:type="dxa"/>
          </w:tcPr>
          <w:p w14:paraId="413C335E" w14:textId="3DC5D8D5" w:rsidR="00951A1D" w:rsidRPr="007B78AF" w:rsidRDefault="004122C6" w:rsidP="008758F9">
            <w:pPr>
              <w:autoSpaceDE w:val="0"/>
              <w:autoSpaceDN w:val="0"/>
              <w:adjustRightInd w:val="0"/>
              <w:jc w:val="right"/>
              <w:rPr>
                <w:rFonts w:ascii="メイリオ" w:eastAsia="メイリオ" w:hAnsi="メイリオ" w:cs="ＭＳ明朝-WinCharSetFFFF-H"/>
                <w:kern w:val="0"/>
                <w:sz w:val="18"/>
              </w:rPr>
            </w:pPr>
            <w:r w:rsidRPr="007B78AF">
              <w:rPr>
                <w:rFonts w:ascii="メイリオ" w:eastAsia="メイリオ" w:hAnsi="メイリオ" w:cs="ＭＳ明朝-WinCharSetFFFF-H" w:hint="eastAsia"/>
                <w:kern w:val="0"/>
                <w:sz w:val="18"/>
              </w:rPr>
              <w:t>2.30</w:t>
            </w:r>
          </w:p>
        </w:tc>
      </w:tr>
    </w:tbl>
    <w:p w14:paraId="59D91397" w14:textId="77777777" w:rsidR="008A21F1" w:rsidRDefault="008A21F1" w:rsidP="004122C6">
      <w:pPr>
        <w:autoSpaceDE w:val="0"/>
        <w:autoSpaceDN w:val="0"/>
        <w:adjustRightInd w:val="0"/>
        <w:ind w:firstLineChars="200" w:firstLine="440"/>
        <w:jc w:val="left"/>
        <w:rPr>
          <w:rFonts w:ascii="メイリオ" w:eastAsia="メイリオ" w:hAnsi="メイリオ" w:cs="ＭＳ明朝-WinCharSetFFFF-H"/>
          <w:kern w:val="0"/>
          <w:sz w:val="22"/>
          <w:szCs w:val="24"/>
        </w:rPr>
      </w:pPr>
    </w:p>
    <w:p w14:paraId="735C1352" w14:textId="6611F461" w:rsidR="00951A1D" w:rsidRDefault="00951A1D" w:rsidP="004122C6">
      <w:pPr>
        <w:autoSpaceDE w:val="0"/>
        <w:autoSpaceDN w:val="0"/>
        <w:adjustRightInd w:val="0"/>
        <w:ind w:firstLineChars="200" w:firstLine="440"/>
        <w:jc w:val="left"/>
        <w:rPr>
          <w:rFonts w:ascii="メイリオ" w:eastAsia="メイリオ" w:hAnsi="メイリオ" w:cs="ＭＳ明朝-WinCharSetFFFF-H"/>
          <w:kern w:val="0"/>
          <w:sz w:val="22"/>
          <w:szCs w:val="24"/>
        </w:rPr>
      </w:pPr>
      <w:r>
        <w:rPr>
          <w:rFonts w:ascii="メイリオ" w:eastAsia="メイリオ" w:hAnsi="メイリオ" w:cs="ＭＳ明朝-WinCharSetFFFF-H" w:hint="eastAsia"/>
          <w:kern w:val="0"/>
          <w:sz w:val="22"/>
          <w:szCs w:val="24"/>
        </w:rPr>
        <w:t>公的機関</w:t>
      </w:r>
    </w:p>
    <w:p w14:paraId="00D39FFC" w14:textId="6F6E75AD" w:rsidR="00951A1D" w:rsidRPr="00FC2EF3" w:rsidRDefault="00951A1D" w:rsidP="00951A1D">
      <w:pPr>
        <w:autoSpaceDE w:val="0"/>
        <w:autoSpaceDN w:val="0"/>
        <w:adjustRightInd w:val="0"/>
        <w:ind w:firstLineChars="100" w:firstLine="220"/>
        <w:jc w:val="left"/>
        <w:rPr>
          <w:rFonts w:ascii="メイリオ" w:eastAsia="メイリオ" w:hAnsi="メイリオ" w:cs="ＭＳ明朝-WinCharSetFFFF-H"/>
          <w:kern w:val="0"/>
          <w:sz w:val="22"/>
          <w:szCs w:val="24"/>
        </w:rPr>
      </w:pPr>
      <w:r>
        <w:rPr>
          <w:rFonts w:ascii="メイリオ" w:eastAsia="メイリオ" w:hAnsi="メイリオ" w:cs="ＭＳ明朝-WinCharSetFFFF-H" w:hint="eastAsia"/>
          <w:kern w:val="0"/>
          <w:sz w:val="22"/>
          <w:szCs w:val="24"/>
        </w:rPr>
        <w:t xml:space="preserve">　雇用障害者数（単位：人）</w:t>
      </w:r>
    </w:p>
    <w:tbl>
      <w:tblPr>
        <w:tblStyle w:val="ab"/>
        <w:tblW w:w="7512" w:type="dxa"/>
        <w:tblInd w:w="534" w:type="dxa"/>
        <w:tblLook w:val="04A0" w:firstRow="1" w:lastRow="0" w:firstColumn="1" w:lastColumn="0" w:noHBand="0" w:noVBand="1"/>
      </w:tblPr>
      <w:tblGrid>
        <w:gridCol w:w="1273"/>
        <w:gridCol w:w="1297"/>
        <w:gridCol w:w="1111"/>
        <w:gridCol w:w="1274"/>
        <w:gridCol w:w="1295"/>
        <w:gridCol w:w="1262"/>
      </w:tblGrid>
      <w:tr w:rsidR="00867281" w14:paraId="734B56D3" w14:textId="77777777" w:rsidTr="005B22C0">
        <w:tc>
          <w:tcPr>
            <w:tcW w:w="1273" w:type="dxa"/>
            <w:vMerge w:val="restart"/>
            <w:vAlign w:val="center"/>
          </w:tcPr>
          <w:p w14:paraId="17632A07" w14:textId="30E094CB" w:rsidR="00867281" w:rsidRPr="0009448B" w:rsidRDefault="00867281" w:rsidP="0009448B">
            <w:pPr>
              <w:tabs>
                <w:tab w:val="left" w:pos="3637"/>
              </w:tabs>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国機関</w:t>
            </w:r>
          </w:p>
        </w:tc>
        <w:tc>
          <w:tcPr>
            <w:tcW w:w="1297" w:type="dxa"/>
            <w:vMerge w:val="restart"/>
            <w:tcBorders>
              <w:right w:val="nil"/>
            </w:tcBorders>
            <w:vAlign w:val="center"/>
          </w:tcPr>
          <w:p w14:paraId="52500444" w14:textId="1DAA2D04" w:rsidR="00867281" w:rsidRPr="0009448B" w:rsidRDefault="00867281" w:rsidP="0009448B">
            <w:pPr>
              <w:tabs>
                <w:tab w:val="left" w:pos="3637"/>
              </w:tabs>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都道府県機関</w:t>
            </w:r>
          </w:p>
        </w:tc>
        <w:tc>
          <w:tcPr>
            <w:tcW w:w="1111" w:type="dxa"/>
            <w:tcBorders>
              <w:left w:val="nil"/>
              <w:bottom w:val="single" w:sz="4" w:space="0" w:color="auto"/>
            </w:tcBorders>
          </w:tcPr>
          <w:p w14:paraId="62C0879B" w14:textId="4E3E145B" w:rsidR="00867281" w:rsidRDefault="00867281" w:rsidP="0009448B">
            <w:pPr>
              <w:tabs>
                <w:tab w:val="left" w:pos="3637"/>
              </w:tabs>
              <w:autoSpaceDE w:val="0"/>
              <w:autoSpaceDN w:val="0"/>
              <w:adjustRightInd w:val="0"/>
              <w:jc w:val="center"/>
              <w:rPr>
                <w:rFonts w:ascii="メイリオ" w:eastAsia="メイリオ" w:hAnsi="メイリオ" w:cs="ＭＳ明朝-WinCharSetFFFF-H"/>
                <w:kern w:val="0"/>
                <w:sz w:val="22"/>
                <w:szCs w:val="24"/>
              </w:rPr>
            </w:pPr>
          </w:p>
        </w:tc>
        <w:tc>
          <w:tcPr>
            <w:tcW w:w="1274" w:type="dxa"/>
            <w:vMerge w:val="restart"/>
            <w:tcBorders>
              <w:right w:val="nil"/>
            </w:tcBorders>
            <w:vAlign w:val="center"/>
          </w:tcPr>
          <w:p w14:paraId="0F1F3C86" w14:textId="64A9FDE9" w:rsidR="00867281" w:rsidRDefault="00867281" w:rsidP="0009448B">
            <w:pPr>
              <w:tabs>
                <w:tab w:val="left" w:pos="3637"/>
              </w:tabs>
              <w:autoSpaceDE w:val="0"/>
              <w:autoSpaceDN w:val="0"/>
              <w:adjustRightInd w:val="0"/>
              <w:jc w:val="center"/>
              <w:rPr>
                <w:rFonts w:ascii="メイリオ" w:eastAsia="メイリオ" w:hAnsi="メイリオ" w:cs="ＭＳ明朝-WinCharSetFFFF-H"/>
                <w:kern w:val="0"/>
                <w:sz w:val="22"/>
                <w:szCs w:val="24"/>
              </w:rPr>
            </w:pPr>
            <w:r w:rsidRPr="00867281">
              <w:rPr>
                <w:rFonts w:ascii="メイリオ" w:eastAsia="メイリオ" w:hAnsi="メイリオ" w:cs="ＭＳ明朝-WinCharSetFFFF-H" w:hint="eastAsia"/>
                <w:kern w:val="0"/>
                <w:sz w:val="18"/>
                <w:szCs w:val="24"/>
              </w:rPr>
              <w:t>市町村機関</w:t>
            </w:r>
          </w:p>
        </w:tc>
        <w:tc>
          <w:tcPr>
            <w:tcW w:w="2557" w:type="dxa"/>
            <w:gridSpan w:val="2"/>
            <w:tcBorders>
              <w:left w:val="nil"/>
            </w:tcBorders>
          </w:tcPr>
          <w:p w14:paraId="066F34DB" w14:textId="77777777" w:rsidR="00867281" w:rsidRDefault="00867281" w:rsidP="00951A1D">
            <w:pPr>
              <w:tabs>
                <w:tab w:val="left" w:pos="3637"/>
              </w:tabs>
              <w:autoSpaceDE w:val="0"/>
              <w:autoSpaceDN w:val="0"/>
              <w:adjustRightInd w:val="0"/>
              <w:jc w:val="left"/>
              <w:rPr>
                <w:rFonts w:ascii="メイリオ" w:eastAsia="メイリオ" w:hAnsi="メイリオ" w:cs="ＭＳ明朝-WinCharSetFFFF-H"/>
                <w:kern w:val="0"/>
                <w:sz w:val="22"/>
                <w:szCs w:val="24"/>
              </w:rPr>
            </w:pPr>
          </w:p>
        </w:tc>
      </w:tr>
      <w:tr w:rsidR="00867281" w14:paraId="128EB0D1" w14:textId="77777777" w:rsidTr="005B22C0">
        <w:trPr>
          <w:trHeight w:val="43"/>
        </w:trPr>
        <w:tc>
          <w:tcPr>
            <w:tcW w:w="1273" w:type="dxa"/>
            <w:vMerge/>
          </w:tcPr>
          <w:p w14:paraId="2C4ECF5E" w14:textId="77777777" w:rsidR="00867281" w:rsidRDefault="00867281" w:rsidP="00951A1D">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297" w:type="dxa"/>
            <w:vMerge/>
            <w:tcBorders>
              <w:right w:val="single" w:sz="4" w:space="0" w:color="auto"/>
            </w:tcBorders>
          </w:tcPr>
          <w:p w14:paraId="66762695" w14:textId="77777777" w:rsidR="00867281" w:rsidRDefault="00867281" w:rsidP="00951A1D">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111" w:type="dxa"/>
            <w:vMerge w:val="restart"/>
            <w:tcBorders>
              <w:left w:val="single" w:sz="4" w:space="0" w:color="auto"/>
            </w:tcBorders>
            <w:vAlign w:val="center"/>
          </w:tcPr>
          <w:p w14:paraId="5DB30F5F" w14:textId="5D823DD5" w:rsidR="00867281" w:rsidRPr="00867281" w:rsidRDefault="00867281" w:rsidP="00867281">
            <w:pPr>
              <w:tabs>
                <w:tab w:val="left" w:pos="3637"/>
              </w:tabs>
              <w:autoSpaceDE w:val="0"/>
              <w:autoSpaceDN w:val="0"/>
              <w:adjustRightInd w:val="0"/>
              <w:jc w:val="center"/>
              <w:rPr>
                <w:rFonts w:ascii="メイリオ" w:eastAsia="メイリオ" w:hAnsi="メイリオ" w:cs="ＭＳ明朝-WinCharSetFFFF-H"/>
                <w:kern w:val="0"/>
                <w:sz w:val="18"/>
                <w:szCs w:val="24"/>
              </w:rPr>
            </w:pPr>
            <w:r w:rsidRPr="005B22C0">
              <w:rPr>
                <w:rFonts w:ascii="メイリオ" w:eastAsia="メイリオ" w:hAnsi="メイリオ" w:cs="ＭＳ明朝-WinCharSetFFFF-H" w:hint="eastAsia"/>
                <w:w w:val="80"/>
                <w:kern w:val="0"/>
                <w:sz w:val="18"/>
                <w:szCs w:val="24"/>
                <w:fitText w:val="720" w:id="-1146886656"/>
              </w:rPr>
              <w:t>うち長野県</w:t>
            </w:r>
          </w:p>
        </w:tc>
        <w:tc>
          <w:tcPr>
            <w:tcW w:w="1274" w:type="dxa"/>
            <w:vMerge/>
            <w:tcBorders>
              <w:right w:val="single" w:sz="4" w:space="0" w:color="auto"/>
            </w:tcBorders>
          </w:tcPr>
          <w:p w14:paraId="3961A945" w14:textId="77777777" w:rsidR="00867281" w:rsidRDefault="00867281" w:rsidP="00951A1D">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295" w:type="dxa"/>
            <w:vMerge w:val="restart"/>
            <w:tcBorders>
              <w:left w:val="single" w:sz="4" w:space="0" w:color="auto"/>
              <w:right w:val="nil"/>
            </w:tcBorders>
            <w:vAlign w:val="center"/>
          </w:tcPr>
          <w:p w14:paraId="72A79C46" w14:textId="0AF9B4D0" w:rsidR="00867281" w:rsidRPr="00867281" w:rsidRDefault="00867281" w:rsidP="0009448B">
            <w:pPr>
              <w:tabs>
                <w:tab w:val="left" w:pos="3637"/>
              </w:tabs>
              <w:autoSpaceDE w:val="0"/>
              <w:autoSpaceDN w:val="0"/>
              <w:adjustRightInd w:val="0"/>
              <w:jc w:val="center"/>
              <w:rPr>
                <w:rFonts w:ascii="メイリオ" w:eastAsia="メイリオ" w:hAnsi="メイリオ" w:cs="ＭＳ明朝-WinCharSetFFFF-H"/>
                <w:kern w:val="0"/>
                <w:sz w:val="18"/>
                <w:szCs w:val="24"/>
              </w:rPr>
            </w:pPr>
            <w:r w:rsidRPr="00867281">
              <w:rPr>
                <w:rFonts w:ascii="メイリオ" w:eastAsia="メイリオ" w:hAnsi="メイリオ" w:cs="ＭＳ明朝-WinCharSetFFFF-H" w:hint="eastAsia"/>
                <w:w w:val="85"/>
                <w:kern w:val="0"/>
                <w:sz w:val="18"/>
                <w:szCs w:val="24"/>
                <w:fitText w:val="1080" w:id="-1146928640"/>
              </w:rPr>
              <w:t>うち県内市町</w:t>
            </w:r>
            <w:r w:rsidRPr="00867281">
              <w:rPr>
                <w:rFonts w:ascii="メイリオ" w:eastAsia="メイリオ" w:hAnsi="メイリオ" w:cs="ＭＳ明朝-WinCharSetFFFF-H" w:hint="eastAsia"/>
                <w:spacing w:val="4"/>
                <w:w w:val="85"/>
                <w:kern w:val="0"/>
                <w:sz w:val="18"/>
                <w:szCs w:val="24"/>
                <w:fitText w:val="1080" w:id="-1146928640"/>
              </w:rPr>
              <w:t>村</w:t>
            </w:r>
          </w:p>
        </w:tc>
        <w:tc>
          <w:tcPr>
            <w:tcW w:w="1262" w:type="dxa"/>
            <w:tcBorders>
              <w:left w:val="nil"/>
              <w:bottom w:val="single" w:sz="4" w:space="0" w:color="auto"/>
            </w:tcBorders>
          </w:tcPr>
          <w:p w14:paraId="23230BF6" w14:textId="77777777" w:rsidR="00867281" w:rsidRDefault="00867281" w:rsidP="00951A1D">
            <w:pPr>
              <w:tabs>
                <w:tab w:val="left" w:pos="3637"/>
              </w:tabs>
              <w:autoSpaceDE w:val="0"/>
              <w:autoSpaceDN w:val="0"/>
              <w:adjustRightInd w:val="0"/>
              <w:jc w:val="left"/>
              <w:rPr>
                <w:rFonts w:ascii="メイリオ" w:eastAsia="メイリオ" w:hAnsi="メイリオ" w:cs="ＭＳ明朝-WinCharSetFFFF-H"/>
                <w:kern w:val="0"/>
                <w:sz w:val="22"/>
                <w:szCs w:val="24"/>
              </w:rPr>
            </w:pPr>
          </w:p>
        </w:tc>
      </w:tr>
      <w:tr w:rsidR="00867281" w14:paraId="533D422E" w14:textId="77777777" w:rsidTr="005B22C0">
        <w:tc>
          <w:tcPr>
            <w:tcW w:w="1273" w:type="dxa"/>
            <w:vMerge/>
          </w:tcPr>
          <w:p w14:paraId="0721EA3E" w14:textId="77777777" w:rsidR="00867281" w:rsidRDefault="00867281" w:rsidP="00951A1D">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297" w:type="dxa"/>
            <w:vMerge/>
            <w:tcBorders>
              <w:right w:val="single" w:sz="4" w:space="0" w:color="auto"/>
            </w:tcBorders>
          </w:tcPr>
          <w:p w14:paraId="3B23F55C" w14:textId="77777777" w:rsidR="00867281" w:rsidRDefault="00867281" w:rsidP="00951A1D">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111" w:type="dxa"/>
            <w:vMerge/>
            <w:tcBorders>
              <w:left w:val="single" w:sz="4" w:space="0" w:color="auto"/>
            </w:tcBorders>
          </w:tcPr>
          <w:p w14:paraId="6D88A409" w14:textId="5D9460C5" w:rsidR="00867281" w:rsidRDefault="00867281" w:rsidP="0009448B">
            <w:pPr>
              <w:tabs>
                <w:tab w:val="left" w:pos="3637"/>
              </w:tabs>
              <w:autoSpaceDE w:val="0"/>
              <w:autoSpaceDN w:val="0"/>
              <w:adjustRightInd w:val="0"/>
              <w:jc w:val="center"/>
              <w:rPr>
                <w:rFonts w:ascii="メイリオ" w:eastAsia="メイリオ" w:hAnsi="メイリオ" w:cs="ＭＳ明朝-WinCharSetFFFF-H"/>
                <w:kern w:val="0"/>
                <w:sz w:val="22"/>
                <w:szCs w:val="24"/>
              </w:rPr>
            </w:pPr>
          </w:p>
        </w:tc>
        <w:tc>
          <w:tcPr>
            <w:tcW w:w="1274" w:type="dxa"/>
            <w:vMerge/>
            <w:tcBorders>
              <w:right w:val="single" w:sz="4" w:space="0" w:color="auto"/>
            </w:tcBorders>
          </w:tcPr>
          <w:p w14:paraId="2E09D067" w14:textId="77777777" w:rsidR="00867281" w:rsidRDefault="00867281" w:rsidP="00951A1D">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295" w:type="dxa"/>
            <w:vMerge/>
            <w:tcBorders>
              <w:left w:val="single" w:sz="4" w:space="0" w:color="auto"/>
              <w:right w:val="single" w:sz="4" w:space="0" w:color="auto"/>
            </w:tcBorders>
          </w:tcPr>
          <w:p w14:paraId="498CBEE2" w14:textId="77777777" w:rsidR="00867281" w:rsidRDefault="00867281" w:rsidP="00951A1D">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262" w:type="dxa"/>
            <w:tcBorders>
              <w:left w:val="single" w:sz="4" w:space="0" w:color="auto"/>
            </w:tcBorders>
          </w:tcPr>
          <w:p w14:paraId="3783B82C" w14:textId="47FF6645" w:rsidR="00867281" w:rsidRPr="0009448B" w:rsidRDefault="00867281" w:rsidP="0009448B">
            <w:pPr>
              <w:tabs>
                <w:tab w:val="left" w:pos="3637"/>
              </w:tabs>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うち白馬村</w:t>
            </w:r>
          </w:p>
        </w:tc>
      </w:tr>
      <w:tr w:rsidR="007B78AF" w:rsidRPr="007B78AF" w14:paraId="6AA149ED" w14:textId="77777777" w:rsidTr="005B22C0">
        <w:tc>
          <w:tcPr>
            <w:tcW w:w="1273" w:type="dxa"/>
          </w:tcPr>
          <w:p w14:paraId="7020C283" w14:textId="6AE2D310" w:rsidR="0009448B" w:rsidRPr="007B78AF" w:rsidRDefault="004122C6" w:rsidP="00867281">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hint="eastAsia"/>
                <w:kern w:val="0"/>
                <w:sz w:val="18"/>
              </w:rPr>
              <w:t>9</w:t>
            </w:r>
            <w:r w:rsidRPr="007B78AF">
              <w:rPr>
                <w:rFonts w:ascii="メイリオ" w:eastAsia="メイリオ" w:hAnsi="メイリオ" w:cs="ＭＳ明朝-WinCharSetFFFF-H"/>
                <w:kern w:val="0"/>
                <w:sz w:val="18"/>
              </w:rPr>
              <w:t>,</w:t>
            </w:r>
            <w:r w:rsidR="001742B2" w:rsidRPr="007B78AF">
              <w:rPr>
                <w:rFonts w:ascii="メイリオ" w:eastAsia="メイリオ" w:hAnsi="メイリオ" w:cs="ＭＳ明朝-WinCharSetFFFF-H" w:hint="eastAsia"/>
                <w:kern w:val="0"/>
                <w:sz w:val="18"/>
              </w:rPr>
              <w:t>940</w:t>
            </w:r>
            <w:r w:rsidRPr="007B78AF">
              <w:rPr>
                <w:rFonts w:ascii="メイリオ" w:eastAsia="メイリオ" w:hAnsi="メイリオ" w:cs="ＭＳ明朝-WinCharSetFFFF-H"/>
                <w:kern w:val="0"/>
                <w:sz w:val="18"/>
              </w:rPr>
              <w:t>.0</w:t>
            </w:r>
          </w:p>
        </w:tc>
        <w:tc>
          <w:tcPr>
            <w:tcW w:w="1297" w:type="dxa"/>
          </w:tcPr>
          <w:p w14:paraId="33D319B2" w14:textId="74C95866" w:rsidR="0009448B" w:rsidRPr="007B78AF" w:rsidRDefault="004122C6" w:rsidP="00867281">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kern w:val="0"/>
                <w:sz w:val="18"/>
              </w:rPr>
              <w:t>10,</w:t>
            </w:r>
            <w:r w:rsidR="001742B2" w:rsidRPr="007B78AF">
              <w:rPr>
                <w:rFonts w:ascii="メイリオ" w:eastAsia="メイリオ" w:hAnsi="メイリオ" w:cs="ＭＳ明朝-WinCharSetFFFF-H" w:hint="eastAsia"/>
                <w:kern w:val="0"/>
                <w:sz w:val="18"/>
              </w:rPr>
              <w:t>627</w:t>
            </w:r>
            <w:r w:rsidR="001742B2" w:rsidRPr="007B78AF">
              <w:rPr>
                <w:rFonts w:ascii="メイリオ" w:eastAsia="メイリオ" w:hAnsi="メイリオ" w:cs="ＭＳ明朝-WinCharSetFFFF-H"/>
                <w:kern w:val="0"/>
                <w:sz w:val="18"/>
              </w:rPr>
              <w:t>.</w:t>
            </w:r>
            <w:r w:rsidR="001742B2" w:rsidRPr="007B78AF">
              <w:rPr>
                <w:rFonts w:ascii="メイリオ" w:eastAsia="メイリオ" w:hAnsi="メイリオ" w:cs="ＭＳ明朝-WinCharSetFFFF-H" w:hint="eastAsia"/>
                <w:kern w:val="0"/>
                <w:sz w:val="18"/>
              </w:rPr>
              <w:t>5</w:t>
            </w:r>
          </w:p>
        </w:tc>
        <w:tc>
          <w:tcPr>
            <w:tcW w:w="1111" w:type="dxa"/>
          </w:tcPr>
          <w:p w14:paraId="448D901D" w14:textId="1E214010" w:rsidR="0009448B" w:rsidRPr="007B78AF" w:rsidRDefault="002D2E48" w:rsidP="00867281">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hint="eastAsia"/>
                <w:kern w:val="0"/>
                <w:sz w:val="18"/>
              </w:rPr>
              <w:t>210</w:t>
            </w:r>
            <w:r w:rsidRPr="007B78AF">
              <w:rPr>
                <w:rFonts w:ascii="メイリオ" w:eastAsia="メイリオ" w:hAnsi="メイリオ" w:cs="ＭＳ明朝-WinCharSetFFFF-H"/>
                <w:kern w:val="0"/>
                <w:sz w:val="18"/>
              </w:rPr>
              <w:t>.</w:t>
            </w:r>
            <w:r w:rsidRPr="007B78AF">
              <w:rPr>
                <w:rFonts w:ascii="メイリオ" w:eastAsia="メイリオ" w:hAnsi="メイリオ" w:cs="ＭＳ明朝-WinCharSetFFFF-H" w:hint="eastAsia"/>
                <w:kern w:val="0"/>
                <w:sz w:val="18"/>
              </w:rPr>
              <w:t>0</w:t>
            </w:r>
          </w:p>
        </w:tc>
        <w:tc>
          <w:tcPr>
            <w:tcW w:w="1274" w:type="dxa"/>
          </w:tcPr>
          <w:p w14:paraId="05DE8932" w14:textId="40B2EE76" w:rsidR="0009448B" w:rsidRPr="007B78AF" w:rsidRDefault="004122C6" w:rsidP="00867281">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kern w:val="0"/>
                <w:sz w:val="18"/>
              </w:rPr>
              <w:t>3</w:t>
            </w:r>
            <w:r w:rsidR="002D2E48" w:rsidRPr="007B78AF">
              <w:rPr>
                <w:rFonts w:ascii="メイリオ" w:eastAsia="メイリオ" w:hAnsi="メイリオ" w:cs="ＭＳ明朝-WinCharSetFFFF-H" w:hint="eastAsia"/>
                <w:kern w:val="0"/>
                <w:sz w:val="18"/>
              </w:rPr>
              <w:t>5</w:t>
            </w:r>
            <w:r w:rsidRPr="007B78AF">
              <w:rPr>
                <w:rFonts w:ascii="メイリオ" w:eastAsia="メイリオ" w:hAnsi="メイリオ" w:cs="ＭＳ明朝-WinCharSetFFFF-H"/>
                <w:kern w:val="0"/>
                <w:sz w:val="18"/>
              </w:rPr>
              <w:t>,</w:t>
            </w:r>
            <w:r w:rsidR="002D2E48" w:rsidRPr="007B78AF">
              <w:rPr>
                <w:rFonts w:ascii="メイリオ" w:eastAsia="メイリオ" w:hAnsi="メイリオ" w:cs="ＭＳ明朝-WinCharSetFFFF-H" w:hint="eastAsia"/>
                <w:kern w:val="0"/>
                <w:sz w:val="18"/>
              </w:rPr>
              <w:t>611</w:t>
            </w:r>
            <w:r w:rsidRPr="007B78AF">
              <w:rPr>
                <w:rFonts w:ascii="メイリオ" w:eastAsia="メイリオ" w:hAnsi="メイリオ" w:cs="ＭＳ明朝-WinCharSetFFFF-H"/>
                <w:kern w:val="0"/>
                <w:sz w:val="18"/>
              </w:rPr>
              <w:t>.5</w:t>
            </w:r>
          </w:p>
        </w:tc>
        <w:tc>
          <w:tcPr>
            <w:tcW w:w="1295" w:type="dxa"/>
          </w:tcPr>
          <w:p w14:paraId="454202C7" w14:textId="3BC1BAFC" w:rsidR="0009448B" w:rsidRPr="007B78AF" w:rsidRDefault="004122C6" w:rsidP="00867281">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kern w:val="0"/>
                <w:sz w:val="18"/>
              </w:rPr>
              <w:t>7</w:t>
            </w:r>
            <w:r w:rsidR="002D2E48" w:rsidRPr="007B78AF">
              <w:rPr>
                <w:rFonts w:ascii="メイリオ" w:eastAsia="メイリオ" w:hAnsi="メイリオ" w:cs="ＭＳ明朝-WinCharSetFFFF-H" w:hint="eastAsia"/>
                <w:kern w:val="0"/>
                <w:sz w:val="18"/>
              </w:rPr>
              <w:t>50</w:t>
            </w:r>
            <w:r w:rsidR="002D2E48" w:rsidRPr="007B78AF">
              <w:rPr>
                <w:rFonts w:ascii="メイリオ" w:eastAsia="メイリオ" w:hAnsi="メイリオ" w:cs="ＭＳ明朝-WinCharSetFFFF-H"/>
                <w:kern w:val="0"/>
                <w:sz w:val="18"/>
              </w:rPr>
              <w:t>.</w:t>
            </w:r>
            <w:r w:rsidR="002D2E48" w:rsidRPr="007B78AF">
              <w:rPr>
                <w:rFonts w:ascii="メイリオ" w:eastAsia="メイリオ" w:hAnsi="メイリオ" w:cs="ＭＳ明朝-WinCharSetFFFF-H" w:hint="eastAsia"/>
                <w:kern w:val="0"/>
                <w:sz w:val="18"/>
              </w:rPr>
              <w:t>0</w:t>
            </w:r>
          </w:p>
        </w:tc>
        <w:tc>
          <w:tcPr>
            <w:tcW w:w="1262" w:type="dxa"/>
          </w:tcPr>
          <w:p w14:paraId="10716E4D" w14:textId="6CC62B65" w:rsidR="0009448B" w:rsidRPr="007B78AF" w:rsidRDefault="002D2E48" w:rsidP="00867281">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hint="eastAsia"/>
                <w:kern w:val="0"/>
                <w:sz w:val="18"/>
              </w:rPr>
              <w:t>4</w:t>
            </w:r>
            <w:r w:rsidR="004122C6" w:rsidRPr="007B78AF">
              <w:rPr>
                <w:rFonts w:ascii="メイリオ" w:eastAsia="メイリオ" w:hAnsi="メイリオ" w:cs="ＭＳ明朝-WinCharSetFFFF-H"/>
                <w:kern w:val="0"/>
                <w:sz w:val="18"/>
              </w:rPr>
              <w:t>.0</w:t>
            </w:r>
          </w:p>
        </w:tc>
      </w:tr>
      <w:tr w:rsidR="00867281" w14:paraId="51416917" w14:textId="77777777" w:rsidTr="005B22C0">
        <w:trPr>
          <w:gridAfter w:val="4"/>
          <w:wAfter w:w="4942" w:type="dxa"/>
          <w:trHeight w:val="337"/>
        </w:trPr>
        <w:tc>
          <w:tcPr>
            <w:tcW w:w="1273" w:type="dxa"/>
            <w:vMerge w:val="restart"/>
            <w:tcBorders>
              <w:right w:val="nil"/>
            </w:tcBorders>
            <w:vAlign w:val="center"/>
          </w:tcPr>
          <w:p w14:paraId="06044D39" w14:textId="7EF1358C" w:rsidR="00867281" w:rsidRPr="00867281" w:rsidRDefault="005B22C0" w:rsidP="00867281">
            <w:pPr>
              <w:tabs>
                <w:tab w:val="left" w:pos="3637"/>
              </w:tabs>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教育委員会</w:t>
            </w:r>
          </w:p>
        </w:tc>
        <w:tc>
          <w:tcPr>
            <w:tcW w:w="1297" w:type="dxa"/>
            <w:tcBorders>
              <w:left w:val="nil"/>
              <w:bottom w:val="single" w:sz="4" w:space="0" w:color="auto"/>
            </w:tcBorders>
            <w:vAlign w:val="center"/>
          </w:tcPr>
          <w:p w14:paraId="6E134A23" w14:textId="77777777" w:rsidR="00867281" w:rsidRDefault="00867281" w:rsidP="00867281">
            <w:pPr>
              <w:tabs>
                <w:tab w:val="left" w:pos="3637"/>
              </w:tabs>
              <w:autoSpaceDE w:val="0"/>
              <w:autoSpaceDN w:val="0"/>
              <w:adjustRightInd w:val="0"/>
              <w:jc w:val="center"/>
              <w:rPr>
                <w:rFonts w:ascii="メイリオ" w:eastAsia="メイリオ" w:hAnsi="メイリオ" w:cs="ＭＳ明朝-WinCharSetFFFF-H"/>
                <w:kern w:val="0"/>
                <w:sz w:val="22"/>
                <w:szCs w:val="24"/>
              </w:rPr>
            </w:pPr>
          </w:p>
        </w:tc>
      </w:tr>
      <w:tr w:rsidR="00867281" w14:paraId="753FA5B5" w14:textId="77777777" w:rsidTr="005B22C0">
        <w:trPr>
          <w:gridAfter w:val="4"/>
          <w:wAfter w:w="4942" w:type="dxa"/>
          <w:trHeight w:val="764"/>
        </w:trPr>
        <w:tc>
          <w:tcPr>
            <w:tcW w:w="1273" w:type="dxa"/>
            <w:vMerge/>
            <w:tcBorders>
              <w:right w:val="single" w:sz="4" w:space="0" w:color="auto"/>
            </w:tcBorders>
            <w:vAlign w:val="center"/>
          </w:tcPr>
          <w:p w14:paraId="7D4E62BC" w14:textId="77777777" w:rsidR="00867281" w:rsidRDefault="00867281" w:rsidP="00867281">
            <w:pPr>
              <w:tabs>
                <w:tab w:val="left" w:pos="3637"/>
              </w:tabs>
              <w:autoSpaceDE w:val="0"/>
              <w:autoSpaceDN w:val="0"/>
              <w:adjustRightInd w:val="0"/>
              <w:jc w:val="center"/>
              <w:rPr>
                <w:rFonts w:ascii="メイリオ" w:eastAsia="メイリオ" w:hAnsi="メイリオ" w:cs="ＭＳ明朝-WinCharSetFFFF-H"/>
                <w:kern w:val="0"/>
                <w:sz w:val="22"/>
                <w:szCs w:val="24"/>
              </w:rPr>
            </w:pPr>
          </w:p>
        </w:tc>
        <w:tc>
          <w:tcPr>
            <w:tcW w:w="1297" w:type="dxa"/>
            <w:tcBorders>
              <w:left w:val="single" w:sz="4" w:space="0" w:color="auto"/>
            </w:tcBorders>
            <w:vAlign w:val="center"/>
          </w:tcPr>
          <w:p w14:paraId="432ECB72" w14:textId="65330AF3" w:rsidR="00867281" w:rsidRPr="00867281" w:rsidRDefault="00867281" w:rsidP="00867281">
            <w:pPr>
              <w:tabs>
                <w:tab w:val="left" w:pos="3637"/>
              </w:tabs>
              <w:autoSpaceDE w:val="0"/>
              <w:autoSpaceDN w:val="0"/>
              <w:adjustRightInd w:val="0"/>
              <w:jc w:val="center"/>
              <w:rPr>
                <w:rFonts w:ascii="メイリオ" w:eastAsia="メイリオ" w:hAnsi="メイリオ" w:cs="ＭＳ明朝-WinCharSetFFFF-H"/>
                <w:kern w:val="0"/>
                <w:sz w:val="18"/>
                <w:szCs w:val="24"/>
              </w:rPr>
            </w:pPr>
            <w:r w:rsidRPr="00867281">
              <w:rPr>
                <w:rFonts w:ascii="メイリオ" w:eastAsia="メイリオ" w:hAnsi="メイリオ" w:cs="ＭＳ明朝-WinCharSetFFFF-H" w:hint="eastAsia"/>
                <w:spacing w:val="1"/>
                <w:w w:val="66"/>
                <w:kern w:val="0"/>
                <w:sz w:val="18"/>
                <w:szCs w:val="24"/>
                <w:fitText w:val="1080" w:id="-1146927360"/>
              </w:rPr>
              <w:t>うち県内教育委員</w:t>
            </w:r>
            <w:r w:rsidRPr="00867281">
              <w:rPr>
                <w:rFonts w:ascii="メイリオ" w:eastAsia="メイリオ" w:hAnsi="メイリオ" w:cs="ＭＳ明朝-WinCharSetFFFF-H" w:hint="eastAsia"/>
                <w:spacing w:val="-2"/>
                <w:w w:val="66"/>
                <w:kern w:val="0"/>
                <w:sz w:val="18"/>
                <w:szCs w:val="24"/>
                <w:fitText w:val="1080" w:id="-1146927360"/>
              </w:rPr>
              <w:t>会</w:t>
            </w:r>
          </w:p>
        </w:tc>
      </w:tr>
      <w:tr w:rsidR="007B78AF" w:rsidRPr="007B78AF" w14:paraId="164FFD16" w14:textId="77777777" w:rsidTr="005B22C0">
        <w:trPr>
          <w:gridAfter w:val="4"/>
          <w:wAfter w:w="4942" w:type="dxa"/>
        </w:trPr>
        <w:tc>
          <w:tcPr>
            <w:tcW w:w="1273" w:type="dxa"/>
          </w:tcPr>
          <w:p w14:paraId="4C003549" w14:textId="1D05DA1B" w:rsidR="00867281" w:rsidRPr="007B78AF" w:rsidRDefault="004122C6" w:rsidP="00867281">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kern w:val="0"/>
                <w:sz w:val="18"/>
              </w:rPr>
              <w:t>16,</w:t>
            </w:r>
            <w:r w:rsidR="002D2E48" w:rsidRPr="007B78AF">
              <w:rPr>
                <w:rFonts w:ascii="メイリオ" w:eastAsia="メイリオ" w:hAnsi="メイリオ" w:cs="ＭＳ明朝-WinCharSetFFFF-H" w:hint="eastAsia"/>
                <w:kern w:val="0"/>
                <w:sz w:val="18"/>
              </w:rPr>
              <w:t>999</w:t>
            </w:r>
            <w:r w:rsidRPr="007B78AF">
              <w:rPr>
                <w:rFonts w:ascii="メイリオ" w:eastAsia="メイリオ" w:hAnsi="メイリオ" w:cs="ＭＳ明朝-WinCharSetFFFF-H"/>
                <w:kern w:val="0"/>
                <w:sz w:val="18"/>
              </w:rPr>
              <w:t>.0</w:t>
            </w:r>
          </w:p>
        </w:tc>
        <w:tc>
          <w:tcPr>
            <w:tcW w:w="1297" w:type="dxa"/>
          </w:tcPr>
          <w:p w14:paraId="3F09183F" w14:textId="0F05BF96" w:rsidR="00867281" w:rsidRPr="007B78AF" w:rsidRDefault="002D2E48" w:rsidP="00867281">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hint="eastAsia"/>
                <w:kern w:val="0"/>
                <w:sz w:val="18"/>
              </w:rPr>
              <w:t>359</w:t>
            </w:r>
            <w:r w:rsidRPr="007B78AF">
              <w:rPr>
                <w:rFonts w:ascii="メイリオ" w:eastAsia="メイリオ" w:hAnsi="メイリオ" w:cs="ＭＳ明朝-WinCharSetFFFF-H"/>
                <w:kern w:val="0"/>
                <w:sz w:val="18"/>
              </w:rPr>
              <w:t>.</w:t>
            </w:r>
            <w:r w:rsidRPr="007B78AF">
              <w:rPr>
                <w:rFonts w:ascii="メイリオ" w:eastAsia="メイリオ" w:hAnsi="メイリオ" w:cs="ＭＳ明朝-WinCharSetFFFF-H" w:hint="eastAsia"/>
                <w:kern w:val="0"/>
                <w:sz w:val="18"/>
              </w:rPr>
              <w:t>5</w:t>
            </w:r>
          </w:p>
        </w:tc>
      </w:tr>
    </w:tbl>
    <w:p w14:paraId="4713BA94" w14:textId="356A1DEC" w:rsidR="00951A1D" w:rsidRDefault="00867281" w:rsidP="00951A1D">
      <w:pPr>
        <w:tabs>
          <w:tab w:val="left" w:pos="3637"/>
        </w:tabs>
        <w:autoSpaceDE w:val="0"/>
        <w:autoSpaceDN w:val="0"/>
        <w:adjustRightInd w:val="0"/>
        <w:jc w:val="left"/>
        <w:rPr>
          <w:rFonts w:ascii="メイリオ" w:eastAsia="メイリオ" w:hAnsi="メイリオ" w:cs="ＭＳ明朝-WinCharSetFFFF-H"/>
          <w:kern w:val="0"/>
          <w:sz w:val="22"/>
          <w:szCs w:val="24"/>
        </w:rPr>
      </w:pPr>
      <w:r>
        <w:rPr>
          <w:rFonts w:ascii="メイリオ" w:eastAsia="メイリオ" w:hAnsi="メイリオ" w:cs="ＭＳ明朝-WinCharSetFFFF-H" w:hint="eastAsia"/>
          <w:kern w:val="0"/>
          <w:sz w:val="22"/>
          <w:szCs w:val="24"/>
        </w:rPr>
        <w:t xml:space="preserve">　　雇用率（単位：％）</w:t>
      </w:r>
    </w:p>
    <w:tbl>
      <w:tblPr>
        <w:tblStyle w:val="ab"/>
        <w:tblW w:w="8640" w:type="dxa"/>
        <w:tblInd w:w="534" w:type="dxa"/>
        <w:tblLook w:val="04A0" w:firstRow="1" w:lastRow="0" w:firstColumn="1" w:lastColumn="0" w:noHBand="0" w:noVBand="1"/>
      </w:tblPr>
      <w:tblGrid>
        <w:gridCol w:w="1271"/>
        <w:gridCol w:w="1287"/>
        <w:gridCol w:w="1125"/>
        <w:gridCol w:w="1275"/>
        <w:gridCol w:w="1417"/>
        <w:gridCol w:w="1133"/>
        <w:gridCol w:w="1132"/>
      </w:tblGrid>
      <w:tr w:rsidR="005B22C0" w14:paraId="41E0886E" w14:textId="5E808094" w:rsidTr="005B22C0">
        <w:tc>
          <w:tcPr>
            <w:tcW w:w="1271" w:type="dxa"/>
            <w:vMerge w:val="restart"/>
            <w:vAlign w:val="center"/>
          </w:tcPr>
          <w:p w14:paraId="7F70BC35" w14:textId="77777777" w:rsidR="005B22C0" w:rsidRPr="0009448B" w:rsidRDefault="005B22C0" w:rsidP="008758F9">
            <w:pPr>
              <w:tabs>
                <w:tab w:val="left" w:pos="3637"/>
              </w:tabs>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国機関</w:t>
            </w:r>
          </w:p>
        </w:tc>
        <w:tc>
          <w:tcPr>
            <w:tcW w:w="1287" w:type="dxa"/>
            <w:vMerge w:val="restart"/>
            <w:tcBorders>
              <w:right w:val="nil"/>
            </w:tcBorders>
            <w:vAlign w:val="center"/>
          </w:tcPr>
          <w:p w14:paraId="22F130DF" w14:textId="77777777" w:rsidR="005B22C0" w:rsidRPr="0009448B" w:rsidRDefault="005B22C0" w:rsidP="008758F9">
            <w:pPr>
              <w:tabs>
                <w:tab w:val="left" w:pos="3637"/>
              </w:tabs>
              <w:autoSpaceDE w:val="0"/>
              <w:autoSpaceDN w:val="0"/>
              <w:adjustRightInd w:val="0"/>
              <w:jc w:val="center"/>
              <w:rPr>
                <w:rFonts w:ascii="メイリオ" w:eastAsia="メイリオ" w:hAnsi="メイリオ" w:cs="ＭＳ明朝-WinCharSetFFFF-H"/>
                <w:kern w:val="0"/>
                <w:sz w:val="18"/>
                <w:szCs w:val="24"/>
              </w:rPr>
            </w:pPr>
            <w:r w:rsidRPr="005B22C0">
              <w:rPr>
                <w:rFonts w:ascii="メイリオ" w:eastAsia="メイリオ" w:hAnsi="メイリオ" w:cs="ＭＳ明朝-WinCharSetFFFF-H" w:hint="eastAsia"/>
                <w:w w:val="83"/>
                <w:kern w:val="0"/>
                <w:sz w:val="18"/>
                <w:szCs w:val="24"/>
                <w:fitText w:val="900" w:id="-1146886400"/>
              </w:rPr>
              <w:t>都道府県機</w:t>
            </w:r>
            <w:r w:rsidRPr="005B22C0">
              <w:rPr>
                <w:rFonts w:ascii="メイリオ" w:eastAsia="メイリオ" w:hAnsi="メイリオ" w:cs="ＭＳ明朝-WinCharSetFFFF-H" w:hint="eastAsia"/>
                <w:spacing w:val="1"/>
                <w:w w:val="83"/>
                <w:kern w:val="0"/>
                <w:sz w:val="18"/>
                <w:szCs w:val="24"/>
                <w:fitText w:val="900" w:id="-1146886400"/>
              </w:rPr>
              <w:t>関</w:t>
            </w:r>
          </w:p>
        </w:tc>
        <w:tc>
          <w:tcPr>
            <w:tcW w:w="1125" w:type="dxa"/>
            <w:tcBorders>
              <w:left w:val="nil"/>
              <w:bottom w:val="single" w:sz="4" w:space="0" w:color="auto"/>
            </w:tcBorders>
          </w:tcPr>
          <w:p w14:paraId="19EC98FB" w14:textId="385A3475" w:rsidR="005B22C0" w:rsidRDefault="005B22C0" w:rsidP="008758F9">
            <w:pPr>
              <w:tabs>
                <w:tab w:val="left" w:pos="3637"/>
              </w:tabs>
              <w:autoSpaceDE w:val="0"/>
              <w:autoSpaceDN w:val="0"/>
              <w:adjustRightInd w:val="0"/>
              <w:jc w:val="center"/>
              <w:rPr>
                <w:rFonts w:ascii="メイリオ" w:eastAsia="メイリオ" w:hAnsi="メイリオ" w:cs="ＭＳ明朝-WinCharSetFFFF-H"/>
                <w:kern w:val="0"/>
                <w:sz w:val="22"/>
                <w:szCs w:val="24"/>
              </w:rPr>
            </w:pPr>
          </w:p>
        </w:tc>
        <w:tc>
          <w:tcPr>
            <w:tcW w:w="1275" w:type="dxa"/>
            <w:vMerge w:val="restart"/>
            <w:tcBorders>
              <w:right w:val="nil"/>
            </w:tcBorders>
            <w:vAlign w:val="center"/>
          </w:tcPr>
          <w:p w14:paraId="24B590FA" w14:textId="7882729C" w:rsidR="005B22C0" w:rsidRDefault="005B22C0" w:rsidP="008758F9">
            <w:pPr>
              <w:tabs>
                <w:tab w:val="left" w:pos="3637"/>
              </w:tabs>
              <w:autoSpaceDE w:val="0"/>
              <w:autoSpaceDN w:val="0"/>
              <w:adjustRightInd w:val="0"/>
              <w:jc w:val="center"/>
              <w:rPr>
                <w:rFonts w:ascii="メイリオ" w:eastAsia="メイリオ" w:hAnsi="メイリオ" w:cs="ＭＳ明朝-WinCharSetFFFF-H"/>
                <w:kern w:val="0"/>
                <w:sz w:val="22"/>
                <w:szCs w:val="24"/>
              </w:rPr>
            </w:pPr>
            <w:r w:rsidRPr="00867281">
              <w:rPr>
                <w:rFonts w:ascii="メイリオ" w:eastAsia="メイリオ" w:hAnsi="メイリオ" w:cs="ＭＳ明朝-WinCharSetFFFF-H" w:hint="eastAsia"/>
                <w:kern w:val="0"/>
                <w:sz w:val="18"/>
                <w:szCs w:val="24"/>
              </w:rPr>
              <w:t>市町村機関</w:t>
            </w:r>
          </w:p>
        </w:tc>
        <w:tc>
          <w:tcPr>
            <w:tcW w:w="2550" w:type="dxa"/>
            <w:gridSpan w:val="2"/>
            <w:tcBorders>
              <w:left w:val="nil"/>
            </w:tcBorders>
          </w:tcPr>
          <w:p w14:paraId="64879EB6" w14:textId="77777777" w:rsidR="005B22C0" w:rsidRDefault="005B22C0" w:rsidP="008758F9">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132" w:type="dxa"/>
            <w:vMerge w:val="restart"/>
            <w:tcBorders>
              <w:left w:val="nil"/>
            </w:tcBorders>
            <w:vAlign w:val="center"/>
          </w:tcPr>
          <w:p w14:paraId="71DB7D21" w14:textId="77777777" w:rsidR="005B22C0" w:rsidRDefault="005B22C0" w:rsidP="005B22C0">
            <w:pPr>
              <w:tabs>
                <w:tab w:val="left" w:pos="3637"/>
              </w:tabs>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【参考】</w:t>
            </w:r>
          </w:p>
          <w:p w14:paraId="01DD0CF3" w14:textId="77777777" w:rsidR="005B22C0" w:rsidRDefault="005B22C0" w:rsidP="005B22C0">
            <w:pPr>
              <w:tabs>
                <w:tab w:val="left" w:pos="3637"/>
              </w:tabs>
              <w:autoSpaceDE w:val="0"/>
              <w:autoSpaceDN w:val="0"/>
              <w:adjustRightInd w:val="0"/>
              <w:jc w:val="center"/>
              <w:rPr>
                <w:rFonts w:ascii="メイリオ" w:eastAsia="メイリオ" w:hAnsi="メイリオ" w:cs="ＭＳ明朝-WinCharSetFFFF-H"/>
                <w:kern w:val="0"/>
                <w:sz w:val="18"/>
                <w:szCs w:val="24"/>
              </w:rPr>
            </w:pPr>
            <w:r w:rsidRPr="005B22C0">
              <w:rPr>
                <w:rFonts w:ascii="メイリオ" w:eastAsia="メイリオ" w:hAnsi="メイリオ" w:cs="ＭＳ明朝-WinCharSetFFFF-H" w:hint="eastAsia"/>
                <w:spacing w:val="1"/>
                <w:w w:val="41"/>
                <w:kern w:val="0"/>
                <w:sz w:val="18"/>
                <w:szCs w:val="24"/>
                <w:fitText w:val="900" w:id="-1146885376"/>
              </w:rPr>
              <w:t>国・都道府県・市町村機</w:t>
            </w:r>
            <w:r w:rsidRPr="005B22C0">
              <w:rPr>
                <w:rFonts w:ascii="メイリオ" w:eastAsia="メイリオ" w:hAnsi="メイリオ" w:cs="ＭＳ明朝-WinCharSetFFFF-H" w:hint="eastAsia"/>
                <w:spacing w:val="-3"/>
                <w:w w:val="41"/>
                <w:kern w:val="0"/>
                <w:sz w:val="18"/>
                <w:szCs w:val="24"/>
                <w:fitText w:val="900" w:id="-1146885376"/>
              </w:rPr>
              <w:t>関</w:t>
            </w:r>
          </w:p>
          <w:p w14:paraId="02D1A85A" w14:textId="47FECBAA" w:rsidR="005B22C0" w:rsidRPr="005B22C0" w:rsidRDefault="005B22C0" w:rsidP="005B22C0">
            <w:pPr>
              <w:tabs>
                <w:tab w:val="left" w:pos="3637"/>
              </w:tabs>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法定雇用率</w:t>
            </w:r>
          </w:p>
        </w:tc>
      </w:tr>
      <w:tr w:rsidR="005B22C0" w14:paraId="6F370FF7" w14:textId="40343E77" w:rsidTr="005B22C0">
        <w:trPr>
          <w:trHeight w:val="43"/>
        </w:trPr>
        <w:tc>
          <w:tcPr>
            <w:tcW w:w="1271" w:type="dxa"/>
            <w:vMerge/>
          </w:tcPr>
          <w:p w14:paraId="5DDEB568" w14:textId="77777777" w:rsidR="005B22C0" w:rsidRDefault="005B22C0" w:rsidP="008758F9">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287" w:type="dxa"/>
            <w:vMerge/>
            <w:tcBorders>
              <w:right w:val="single" w:sz="4" w:space="0" w:color="auto"/>
            </w:tcBorders>
          </w:tcPr>
          <w:p w14:paraId="43E241A1" w14:textId="77777777" w:rsidR="005B22C0" w:rsidRDefault="005B22C0" w:rsidP="008758F9">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125" w:type="dxa"/>
            <w:vMerge w:val="restart"/>
            <w:tcBorders>
              <w:left w:val="single" w:sz="4" w:space="0" w:color="auto"/>
            </w:tcBorders>
            <w:vAlign w:val="center"/>
          </w:tcPr>
          <w:p w14:paraId="59FC9813" w14:textId="178AF650" w:rsidR="005B22C0" w:rsidRPr="00867281" w:rsidRDefault="005B22C0" w:rsidP="008758F9">
            <w:pPr>
              <w:tabs>
                <w:tab w:val="left" w:pos="3637"/>
              </w:tabs>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うち長野県</w:t>
            </w:r>
          </w:p>
        </w:tc>
        <w:tc>
          <w:tcPr>
            <w:tcW w:w="1275" w:type="dxa"/>
            <w:vMerge/>
            <w:tcBorders>
              <w:right w:val="single" w:sz="4" w:space="0" w:color="auto"/>
            </w:tcBorders>
          </w:tcPr>
          <w:p w14:paraId="4A6301E5" w14:textId="59EFB177" w:rsidR="005B22C0" w:rsidRDefault="005B22C0" w:rsidP="008758F9">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417" w:type="dxa"/>
            <w:vMerge w:val="restart"/>
            <w:tcBorders>
              <w:left w:val="single" w:sz="4" w:space="0" w:color="auto"/>
              <w:right w:val="nil"/>
            </w:tcBorders>
            <w:vAlign w:val="center"/>
          </w:tcPr>
          <w:p w14:paraId="534C84BC" w14:textId="77777777" w:rsidR="005B22C0" w:rsidRPr="00867281" w:rsidRDefault="005B22C0" w:rsidP="008758F9">
            <w:pPr>
              <w:tabs>
                <w:tab w:val="left" w:pos="3637"/>
              </w:tabs>
              <w:autoSpaceDE w:val="0"/>
              <w:autoSpaceDN w:val="0"/>
              <w:adjustRightInd w:val="0"/>
              <w:jc w:val="center"/>
              <w:rPr>
                <w:rFonts w:ascii="メイリオ" w:eastAsia="メイリオ" w:hAnsi="メイリオ" w:cs="ＭＳ明朝-WinCharSetFFFF-H"/>
                <w:kern w:val="0"/>
                <w:sz w:val="18"/>
                <w:szCs w:val="24"/>
              </w:rPr>
            </w:pPr>
            <w:r w:rsidRPr="00867281">
              <w:rPr>
                <w:rFonts w:ascii="メイリオ" w:eastAsia="メイリオ" w:hAnsi="メイリオ" w:cs="ＭＳ明朝-WinCharSetFFFF-H" w:hint="eastAsia"/>
                <w:w w:val="85"/>
                <w:kern w:val="0"/>
                <w:sz w:val="18"/>
                <w:szCs w:val="24"/>
                <w:fitText w:val="1080" w:id="-1146926846"/>
              </w:rPr>
              <w:t>うち県内市町</w:t>
            </w:r>
            <w:r w:rsidRPr="00867281">
              <w:rPr>
                <w:rFonts w:ascii="メイリオ" w:eastAsia="メイリオ" w:hAnsi="メイリオ" w:cs="ＭＳ明朝-WinCharSetFFFF-H" w:hint="eastAsia"/>
                <w:spacing w:val="4"/>
                <w:w w:val="85"/>
                <w:kern w:val="0"/>
                <w:sz w:val="18"/>
                <w:szCs w:val="24"/>
                <w:fitText w:val="1080" w:id="-1146926846"/>
              </w:rPr>
              <w:t>村</w:t>
            </w:r>
          </w:p>
        </w:tc>
        <w:tc>
          <w:tcPr>
            <w:tcW w:w="1133" w:type="dxa"/>
            <w:tcBorders>
              <w:left w:val="nil"/>
              <w:bottom w:val="single" w:sz="4" w:space="0" w:color="auto"/>
            </w:tcBorders>
          </w:tcPr>
          <w:p w14:paraId="398CF245" w14:textId="77777777" w:rsidR="005B22C0" w:rsidRDefault="005B22C0" w:rsidP="008758F9">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132" w:type="dxa"/>
            <w:vMerge/>
            <w:tcBorders>
              <w:left w:val="nil"/>
            </w:tcBorders>
          </w:tcPr>
          <w:p w14:paraId="2F4D36CC" w14:textId="77777777" w:rsidR="005B22C0" w:rsidRDefault="005B22C0" w:rsidP="008758F9">
            <w:pPr>
              <w:tabs>
                <w:tab w:val="left" w:pos="3637"/>
              </w:tabs>
              <w:autoSpaceDE w:val="0"/>
              <w:autoSpaceDN w:val="0"/>
              <w:adjustRightInd w:val="0"/>
              <w:jc w:val="left"/>
              <w:rPr>
                <w:rFonts w:ascii="メイリオ" w:eastAsia="メイリオ" w:hAnsi="メイリオ" w:cs="ＭＳ明朝-WinCharSetFFFF-H"/>
                <w:kern w:val="0"/>
                <w:sz w:val="22"/>
                <w:szCs w:val="24"/>
              </w:rPr>
            </w:pPr>
          </w:p>
        </w:tc>
      </w:tr>
      <w:tr w:rsidR="005B22C0" w14:paraId="47D25BAA" w14:textId="403BF93D" w:rsidTr="005B22C0">
        <w:tc>
          <w:tcPr>
            <w:tcW w:w="1271" w:type="dxa"/>
            <w:vMerge/>
          </w:tcPr>
          <w:p w14:paraId="2E6C5AD6" w14:textId="77777777" w:rsidR="005B22C0" w:rsidRDefault="005B22C0" w:rsidP="008758F9">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287" w:type="dxa"/>
            <w:vMerge/>
            <w:tcBorders>
              <w:right w:val="single" w:sz="4" w:space="0" w:color="auto"/>
            </w:tcBorders>
          </w:tcPr>
          <w:p w14:paraId="0DE590FF" w14:textId="77777777" w:rsidR="005B22C0" w:rsidRDefault="005B22C0" w:rsidP="008758F9">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125" w:type="dxa"/>
            <w:vMerge/>
            <w:tcBorders>
              <w:left w:val="single" w:sz="4" w:space="0" w:color="auto"/>
            </w:tcBorders>
          </w:tcPr>
          <w:p w14:paraId="3AF84487" w14:textId="3B938E90" w:rsidR="005B22C0" w:rsidRDefault="005B22C0" w:rsidP="008758F9">
            <w:pPr>
              <w:tabs>
                <w:tab w:val="left" w:pos="3637"/>
              </w:tabs>
              <w:autoSpaceDE w:val="0"/>
              <w:autoSpaceDN w:val="0"/>
              <w:adjustRightInd w:val="0"/>
              <w:jc w:val="center"/>
              <w:rPr>
                <w:rFonts w:ascii="メイリオ" w:eastAsia="メイリオ" w:hAnsi="メイリオ" w:cs="ＭＳ明朝-WinCharSetFFFF-H"/>
                <w:kern w:val="0"/>
                <w:sz w:val="22"/>
                <w:szCs w:val="24"/>
              </w:rPr>
            </w:pPr>
          </w:p>
        </w:tc>
        <w:tc>
          <w:tcPr>
            <w:tcW w:w="1275" w:type="dxa"/>
            <w:vMerge/>
            <w:tcBorders>
              <w:right w:val="single" w:sz="4" w:space="0" w:color="auto"/>
            </w:tcBorders>
          </w:tcPr>
          <w:p w14:paraId="6169CA3B" w14:textId="24253AB0" w:rsidR="005B22C0" w:rsidRDefault="005B22C0" w:rsidP="008758F9">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417" w:type="dxa"/>
            <w:vMerge/>
            <w:tcBorders>
              <w:left w:val="single" w:sz="4" w:space="0" w:color="auto"/>
              <w:right w:val="single" w:sz="4" w:space="0" w:color="auto"/>
            </w:tcBorders>
          </w:tcPr>
          <w:p w14:paraId="32801572" w14:textId="77777777" w:rsidR="005B22C0" w:rsidRDefault="005B22C0" w:rsidP="008758F9">
            <w:pPr>
              <w:tabs>
                <w:tab w:val="left" w:pos="3637"/>
              </w:tabs>
              <w:autoSpaceDE w:val="0"/>
              <w:autoSpaceDN w:val="0"/>
              <w:adjustRightInd w:val="0"/>
              <w:jc w:val="left"/>
              <w:rPr>
                <w:rFonts w:ascii="メイリオ" w:eastAsia="メイリオ" w:hAnsi="メイリオ" w:cs="ＭＳ明朝-WinCharSetFFFF-H"/>
                <w:kern w:val="0"/>
                <w:sz w:val="22"/>
                <w:szCs w:val="24"/>
              </w:rPr>
            </w:pPr>
          </w:p>
        </w:tc>
        <w:tc>
          <w:tcPr>
            <w:tcW w:w="1133" w:type="dxa"/>
            <w:tcBorders>
              <w:left w:val="single" w:sz="4" w:space="0" w:color="auto"/>
            </w:tcBorders>
          </w:tcPr>
          <w:p w14:paraId="76C39259" w14:textId="77777777" w:rsidR="005B22C0" w:rsidRPr="0009448B" w:rsidRDefault="005B22C0" w:rsidP="008758F9">
            <w:pPr>
              <w:tabs>
                <w:tab w:val="left" w:pos="3637"/>
              </w:tabs>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うち白馬村</w:t>
            </w:r>
          </w:p>
        </w:tc>
        <w:tc>
          <w:tcPr>
            <w:tcW w:w="1132" w:type="dxa"/>
            <w:vMerge/>
            <w:tcBorders>
              <w:left w:val="single" w:sz="4" w:space="0" w:color="auto"/>
            </w:tcBorders>
          </w:tcPr>
          <w:p w14:paraId="57D57DCA" w14:textId="77777777" w:rsidR="005B22C0" w:rsidRDefault="005B22C0" w:rsidP="008758F9">
            <w:pPr>
              <w:tabs>
                <w:tab w:val="left" w:pos="3637"/>
              </w:tabs>
              <w:autoSpaceDE w:val="0"/>
              <w:autoSpaceDN w:val="0"/>
              <w:adjustRightInd w:val="0"/>
              <w:jc w:val="center"/>
              <w:rPr>
                <w:rFonts w:ascii="メイリオ" w:eastAsia="メイリオ" w:hAnsi="メイリオ" w:cs="ＭＳ明朝-WinCharSetFFFF-H"/>
                <w:kern w:val="0"/>
                <w:sz w:val="18"/>
                <w:szCs w:val="24"/>
              </w:rPr>
            </w:pPr>
          </w:p>
        </w:tc>
      </w:tr>
      <w:tr w:rsidR="007B78AF" w:rsidRPr="007B78AF" w14:paraId="53EF868F" w14:textId="3447860D" w:rsidTr="005B22C0">
        <w:tc>
          <w:tcPr>
            <w:tcW w:w="1271" w:type="dxa"/>
          </w:tcPr>
          <w:p w14:paraId="6C1361FF" w14:textId="2E72C867" w:rsidR="005B22C0" w:rsidRPr="007B78AF" w:rsidRDefault="005B22C0" w:rsidP="008758F9">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kern w:val="0"/>
                <w:sz w:val="18"/>
              </w:rPr>
              <w:t>2.</w:t>
            </w:r>
            <w:r w:rsidR="002D2E48" w:rsidRPr="007B78AF">
              <w:rPr>
                <w:rFonts w:ascii="メイリオ" w:eastAsia="メイリオ" w:hAnsi="メイリオ" w:cs="ＭＳ明朝-WinCharSetFFFF-H" w:hint="eastAsia"/>
                <w:kern w:val="0"/>
                <w:sz w:val="18"/>
              </w:rPr>
              <w:t>92</w:t>
            </w:r>
          </w:p>
        </w:tc>
        <w:tc>
          <w:tcPr>
            <w:tcW w:w="1287" w:type="dxa"/>
          </w:tcPr>
          <w:p w14:paraId="3EA35A4A" w14:textId="529FE123" w:rsidR="005B22C0" w:rsidRPr="007B78AF" w:rsidRDefault="005B22C0" w:rsidP="008758F9">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kern w:val="0"/>
                <w:sz w:val="18"/>
              </w:rPr>
              <w:t>2.</w:t>
            </w:r>
            <w:r w:rsidR="002D2E48" w:rsidRPr="007B78AF">
              <w:rPr>
                <w:rFonts w:ascii="メイリオ" w:eastAsia="メイリオ" w:hAnsi="メイリオ" w:cs="ＭＳ明朝-WinCharSetFFFF-H" w:hint="eastAsia"/>
                <w:kern w:val="0"/>
                <w:sz w:val="18"/>
              </w:rPr>
              <w:t>96</w:t>
            </w:r>
          </w:p>
        </w:tc>
        <w:tc>
          <w:tcPr>
            <w:tcW w:w="1125" w:type="dxa"/>
          </w:tcPr>
          <w:p w14:paraId="1BCB9D08" w14:textId="51413E18" w:rsidR="005B22C0" w:rsidRPr="007B78AF" w:rsidRDefault="002D2E48" w:rsidP="008758F9">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hint="eastAsia"/>
                <w:kern w:val="0"/>
                <w:sz w:val="18"/>
              </w:rPr>
              <w:t>3</w:t>
            </w:r>
            <w:r w:rsidR="005B22C0" w:rsidRPr="007B78AF">
              <w:rPr>
                <w:rFonts w:ascii="メイリオ" w:eastAsia="メイリオ" w:hAnsi="メイリオ" w:cs="ＭＳ明朝-WinCharSetFFFF-H"/>
                <w:kern w:val="0"/>
                <w:sz w:val="18"/>
              </w:rPr>
              <w:t>.</w:t>
            </w:r>
            <w:r w:rsidRPr="007B78AF">
              <w:rPr>
                <w:rFonts w:ascii="メイリオ" w:eastAsia="メイリオ" w:hAnsi="メイリオ" w:cs="ＭＳ明朝-WinCharSetFFFF-H" w:hint="eastAsia"/>
                <w:kern w:val="0"/>
                <w:sz w:val="18"/>
              </w:rPr>
              <w:t>13</w:t>
            </w:r>
          </w:p>
        </w:tc>
        <w:tc>
          <w:tcPr>
            <w:tcW w:w="1275" w:type="dxa"/>
          </w:tcPr>
          <w:p w14:paraId="6D53EEB5" w14:textId="3179C206" w:rsidR="005B22C0" w:rsidRPr="007B78AF" w:rsidRDefault="005B22C0" w:rsidP="008758F9">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kern w:val="0"/>
                <w:sz w:val="18"/>
              </w:rPr>
              <w:t>2.</w:t>
            </w:r>
            <w:r w:rsidR="002D2E48" w:rsidRPr="007B78AF">
              <w:rPr>
                <w:rFonts w:ascii="メイリオ" w:eastAsia="メイリオ" w:hAnsi="メイリオ" w:cs="ＭＳ明朝-WinCharSetFFFF-H" w:hint="eastAsia"/>
                <w:kern w:val="0"/>
                <w:sz w:val="18"/>
              </w:rPr>
              <w:t>63</w:t>
            </w:r>
          </w:p>
        </w:tc>
        <w:tc>
          <w:tcPr>
            <w:tcW w:w="1417" w:type="dxa"/>
          </w:tcPr>
          <w:p w14:paraId="47F97570" w14:textId="7F3F62DC" w:rsidR="005B22C0" w:rsidRPr="007B78AF" w:rsidRDefault="005B22C0" w:rsidP="008758F9">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kern w:val="0"/>
                <w:sz w:val="18"/>
              </w:rPr>
              <w:t>2.</w:t>
            </w:r>
            <w:r w:rsidR="002D2E48" w:rsidRPr="007B78AF">
              <w:rPr>
                <w:rFonts w:ascii="メイリオ" w:eastAsia="メイリオ" w:hAnsi="メイリオ" w:cs="ＭＳ明朝-WinCharSetFFFF-H" w:hint="eastAsia"/>
                <w:kern w:val="0"/>
                <w:sz w:val="18"/>
              </w:rPr>
              <w:t>41</w:t>
            </w:r>
          </w:p>
        </w:tc>
        <w:tc>
          <w:tcPr>
            <w:tcW w:w="1133" w:type="dxa"/>
          </w:tcPr>
          <w:p w14:paraId="481B21E1" w14:textId="52DE240F" w:rsidR="005B22C0" w:rsidRPr="007B78AF" w:rsidRDefault="002D2E48" w:rsidP="008758F9">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hint="eastAsia"/>
                <w:kern w:val="0"/>
                <w:sz w:val="18"/>
              </w:rPr>
              <w:t>2</w:t>
            </w:r>
            <w:r w:rsidRPr="007B78AF">
              <w:rPr>
                <w:rFonts w:ascii="メイリオ" w:eastAsia="メイリオ" w:hAnsi="メイリオ" w:cs="ＭＳ明朝-WinCharSetFFFF-H"/>
                <w:kern w:val="0"/>
                <w:sz w:val="18"/>
              </w:rPr>
              <w:t>.</w:t>
            </w:r>
            <w:r w:rsidRPr="007B78AF">
              <w:rPr>
                <w:rFonts w:ascii="メイリオ" w:eastAsia="メイリオ" w:hAnsi="メイリオ" w:cs="ＭＳ明朝-WinCharSetFFFF-H" w:hint="eastAsia"/>
                <w:kern w:val="0"/>
                <w:sz w:val="18"/>
              </w:rPr>
              <w:t>22</w:t>
            </w:r>
          </w:p>
        </w:tc>
        <w:tc>
          <w:tcPr>
            <w:tcW w:w="1132" w:type="dxa"/>
          </w:tcPr>
          <w:p w14:paraId="36EE6821" w14:textId="5EEB8760" w:rsidR="005B22C0" w:rsidRPr="007B78AF" w:rsidRDefault="005B22C0" w:rsidP="008758F9">
            <w:pPr>
              <w:tabs>
                <w:tab w:val="left" w:pos="3637"/>
              </w:tabs>
              <w:autoSpaceDE w:val="0"/>
              <w:autoSpaceDN w:val="0"/>
              <w:adjustRightInd w:val="0"/>
              <w:jc w:val="right"/>
              <w:rPr>
                <w:rFonts w:ascii="メイリオ" w:eastAsia="メイリオ" w:hAnsi="メイリオ" w:cs="ＭＳ明朝-WinCharSetFFFF-H"/>
                <w:kern w:val="0"/>
                <w:sz w:val="18"/>
              </w:rPr>
            </w:pPr>
            <w:r w:rsidRPr="007B78AF">
              <w:rPr>
                <w:rFonts w:ascii="メイリオ" w:eastAsia="メイリオ" w:hAnsi="メイリオ" w:cs="ＭＳ明朝-WinCharSetFFFF-H" w:hint="eastAsia"/>
                <w:kern w:val="0"/>
                <w:sz w:val="18"/>
              </w:rPr>
              <w:t>2.60</w:t>
            </w:r>
          </w:p>
        </w:tc>
      </w:tr>
      <w:tr w:rsidR="005B22C0" w14:paraId="34551ECC" w14:textId="731D97CC" w:rsidTr="005B22C0">
        <w:trPr>
          <w:gridAfter w:val="4"/>
          <w:wAfter w:w="4957" w:type="dxa"/>
          <w:trHeight w:val="337"/>
        </w:trPr>
        <w:tc>
          <w:tcPr>
            <w:tcW w:w="1271" w:type="dxa"/>
            <w:vMerge w:val="restart"/>
            <w:tcBorders>
              <w:right w:val="nil"/>
            </w:tcBorders>
            <w:vAlign w:val="center"/>
          </w:tcPr>
          <w:p w14:paraId="270A0347" w14:textId="6FE492F9" w:rsidR="005B22C0" w:rsidRPr="00867281" w:rsidRDefault="005B22C0" w:rsidP="008758F9">
            <w:pPr>
              <w:tabs>
                <w:tab w:val="left" w:pos="3637"/>
              </w:tabs>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教育委員会</w:t>
            </w:r>
          </w:p>
        </w:tc>
        <w:tc>
          <w:tcPr>
            <w:tcW w:w="1287" w:type="dxa"/>
            <w:tcBorders>
              <w:left w:val="nil"/>
              <w:bottom w:val="single" w:sz="4" w:space="0" w:color="auto"/>
            </w:tcBorders>
            <w:vAlign w:val="center"/>
          </w:tcPr>
          <w:p w14:paraId="462C80C7" w14:textId="77777777" w:rsidR="005B22C0" w:rsidRDefault="005B22C0" w:rsidP="008758F9">
            <w:pPr>
              <w:tabs>
                <w:tab w:val="left" w:pos="3637"/>
              </w:tabs>
              <w:autoSpaceDE w:val="0"/>
              <w:autoSpaceDN w:val="0"/>
              <w:adjustRightInd w:val="0"/>
              <w:jc w:val="center"/>
              <w:rPr>
                <w:rFonts w:ascii="メイリオ" w:eastAsia="メイリオ" w:hAnsi="メイリオ" w:cs="ＭＳ明朝-WinCharSetFFFF-H"/>
                <w:kern w:val="0"/>
                <w:sz w:val="22"/>
                <w:szCs w:val="24"/>
              </w:rPr>
            </w:pPr>
          </w:p>
        </w:tc>
        <w:tc>
          <w:tcPr>
            <w:tcW w:w="1125" w:type="dxa"/>
            <w:vMerge w:val="restart"/>
            <w:tcBorders>
              <w:left w:val="nil"/>
            </w:tcBorders>
          </w:tcPr>
          <w:p w14:paraId="6A7025DB" w14:textId="77777777" w:rsidR="005B22C0" w:rsidRDefault="005B22C0" w:rsidP="008758F9">
            <w:pPr>
              <w:tabs>
                <w:tab w:val="left" w:pos="3637"/>
              </w:tabs>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【参考】</w:t>
            </w:r>
          </w:p>
          <w:p w14:paraId="3BEA284F" w14:textId="3AE511E3" w:rsidR="005B22C0" w:rsidRDefault="005B22C0" w:rsidP="008758F9">
            <w:pPr>
              <w:tabs>
                <w:tab w:val="left" w:pos="3637"/>
              </w:tabs>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教育委員会</w:t>
            </w:r>
          </w:p>
          <w:p w14:paraId="4D389C85" w14:textId="67D7517D" w:rsidR="005B22C0" w:rsidRPr="00A40BA5" w:rsidRDefault="005B22C0" w:rsidP="008758F9">
            <w:pPr>
              <w:tabs>
                <w:tab w:val="left" w:pos="3637"/>
              </w:tabs>
              <w:autoSpaceDE w:val="0"/>
              <w:autoSpaceDN w:val="0"/>
              <w:adjustRightInd w:val="0"/>
              <w:jc w:val="center"/>
              <w:rPr>
                <w:rFonts w:ascii="メイリオ" w:eastAsia="メイリオ" w:hAnsi="メイリオ" w:cs="ＭＳ明朝-WinCharSetFFFF-H"/>
                <w:kern w:val="0"/>
                <w:sz w:val="18"/>
                <w:szCs w:val="24"/>
              </w:rPr>
            </w:pPr>
            <w:r>
              <w:rPr>
                <w:rFonts w:ascii="メイリオ" w:eastAsia="メイリオ" w:hAnsi="メイリオ" w:cs="ＭＳ明朝-WinCharSetFFFF-H" w:hint="eastAsia"/>
                <w:kern w:val="0"/>
                <w:sz w:val="18"/>
                <w:szCs w:val="24"/>
              </w:rPr>
              <w:t>法定雇用率</w:t>
            </w:r>
          </w:p>
        </w:tc>
      </w:tr>
      <w:tr w:rsidR="005B22C0" w14:paraId="1347E42D" w14:textId="51F10E9B" w:rsidTr="005B22C0">
        <w:trPr>
          <w:gridAfter w:val="4"/>
          <w:wAfter w:w="4957" w:type="dxa"/>
          <w:trHeight w:val="764"/>
        </w:trPr>
        <w:tc>
          <w:tcPr>
            <w:tcW w:w="1271" w:type="dxa"/>
            <w:vMerge/>
            <w:tcBorders>
              <w:right w:val="single" w:sz="4" w:space="0" w:color="auto"/>
            </w:tcBorders>
            <w:vAlign w:val="center"/>
          </w:tcPr>
          <w:p w14:paraId="408B3D0B" w14:textId="77777777" w:rsidR="005B22C0" w:rsidRDefault="005B22C0" w:rsidP="008758F9">
            <w:pPr>
              <w:tabs>
                <w:tab w:val="left" w:pos="3637"/>
              </w:tabs>
              <w:autoSpaceDE w:val="0"/>
              <w:autoSpaceDN w:val="0"/>
              <w:adjustRightInd w:val="0"/>
              <w:jc w:val="center"/>
              <w:rPr>
                <w:rFonts w:ascii="メイリオ" w:eastAsia="メイリオ" w:hAnsi="メイリオ" w:cs="ＭＳ明朝-WinCharSetFFFF-H"/>
                <w:kern w:val="0"/>
                <w:sz w:val="22"/>
                <w:szCs w:val="24"/>
              </w:rPr>
            </w:pPr>
          </w:p>
        </w:tc>
        <w:tc>
          <w:tcPr>
            <w:tcW w:w="1287" w:type="dxa"/>
            <w:tcBorders>
              <w:left w:val="single" w:sz="4" w:space="0" w:color="auto"/>
            </w:tcBorders>
            <w:vAlign w:val="center"/>
          </w:tcPr>
          <w:p w14:paraId="38B1AD08" w14:textId="77777777" w:rsidR="005B22C0" w:rsidRPr="00867281" w:rsidRDefault="005B22C0" w:rsidP="008758F9">
            <w:pPr>
              <w:tabs>
                <w:tab w:val="left" w:pos="3637"/>
              </w:tabs>
              <w:autoSpaceDE w:val="0"/>
              <w:autoSpaceDN w:val="0"/>
              <w:adjustRightInd w:val="0"/>
              <w:jc w:val="center"/>
              <w:rPr>
                <w:rFonts w:ascii="メイリオ" w:eastAsia="メイリオ" w:hAnsi="メイリオ" w:cs="ＭＳ明朝-WinCharSetFFFF-H"/>
                <w:kern w:val="0"/>
                <w:sz w:val="18"/>
                <w:szCs w:val="24"/>
              </w:rPr>
            </w:pPr>
            <w:r w:rsidRPr="005B22C0">
              <w:rPr>
                <w:rFonts w:ascii="メイリオ" w:eastAsia="メイリオ" w:hAnsi="メイリオ" w:cs="ＭＳ明朝-WinCharSetFFFF-H" w:hint="eastAsia"/>
                <w:spacing w:val="1"/>
                <w:w w:val="66"/>
                <w:kern w:val="0"/>
                <w:sz w:val="18"/>
                <w:szCs w:val="24"/>
                <w:fitText w:val="1080" w:id="-1146926845"/>
              </w:rPr>
              <w:t>う</w:t>
            </w:r>
            <w:r w:rsidRPr="005B22C0">
              <w:rPr>
                <w:rFonts w:ascii="メイリオ" w:eastAsia="メイリオ" w:hAnsi="メイリオ" w:cs="ＭＳ明朝-WinCharSetFFFF-H" w:hint="eastAsia"/>
                <w:w w:val="66"/>
                <w:kern w:val="0"/>
                <w:sz w:val="18"/>
                <w:szCs w:val="24"/>
                <w:fitText w:val="1080" w:id="-1146926845"/>
              </w:rPr>
              <w:t>ち県内教育委員会</w:t>
            </w:r>
          </w:p>
        </w:tc>
        <w:tc>
          <w:tcPr>
            <w:tcW w:w="1125" w:type="dxa"/>
            <w:vMerge/>
            <w:tcBorders>
              <w:left w:val="single" w:sz="4" w:space="0" w:color="auto"/>
            </w:tcBorders>
          </w:tcPr>
          <w:p w14:paraId="274C518C" w14:textId="77777777" w:rsidR="005B22C0" w:rsidRPr="00867281" w:rsidRDefault="005B22C0" w:rsidP="008758F9">
            <w:pPr>
              <w:tabs>
                <w:tab w:val="left" w:pos="3637"/>
              </w:tabs>
              <w:autoSpaceDE w:val="0"/>
              <w:autoSpaceDN w:val="0"/>
              <w:adjustRightInd w:val="0"/>
              <w:jc w:val="center"/>
              <w:rPr>
                <w:rFonts w:ascii="メイリオ" w:eastAsia="メイリオ" w:hAnsi="メイリオ" w:cs="ＭＳ明朝-WinCharSetFFFF-H"/>
                <w:kern w:val="0"/>
                <w:sz w:val="18"/>
                <w:szCs w:val="24"/>
              </w:rPr>
            </w:pPr>
          </w:p>
        </w:tc>
      </w:tr>
      <w:tr w:rsidR="007B78AF" w:rsidRPr="007B78AF" w14:paraId="6D3C5C12" w14:textId="14074B3A" w:rsidTr="005B22C0">
        <w:trPr>
          <w:gridAfter w:val="4"/>
          <w:wAfter w:w="4957" w:type="dxa"/>
        </w:trPr>
        <w:tc>
          <w:tcPr>
            <w:tcW w:w="1271" w:type="dxa"/>
          </w:tcPr>
          <w:p w14:paraId="480944C6" w14:textId="6C20D117" w:rsidR="005B22C0" w:rsidRPr="007B78AF" w:rsidRDefault="005B22C0" w:rsidP="008758F9">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kern w:val="0"/>
                <w:sz w:val="18"/>
              </w:rPr>
              <w:t>2.</w:t>
            </w:r>
            <w:r w:rsidR="002D2E48" w:rsidRPr="007B78AF">
              <w:rPr>
                <w:rFonts w:ascii="メイリオ" w:eastAsia="メイリオ" w:hAnsi="メイリオ" w:cs="ＭＳ明朝-WinCharSetFFFF-H" w:hint="eastAsia"/>
                <w:kern w:val="0"/>
                <w:sz w:val="18"/>
              </w:rPr>
              <w:t>34</w:t>
            </w:r>
          </w:p>
        </w:tc>
        <w:tc>
          <w:tcPr>
            <w:tcW w:w="1287" w:type="dxa"/>
          </w:tcPr>
          <w:p w14:paraId="26A04323" w14:textId="17E0A3B4" w:rsidR="005B22C0" w:rsidRPr="007B78AF" w:rsidRDefault="005B22C0" w:rsidP="008758F9">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kern w:val="0"/>
                <w:sz w:val="18"/>
              </w:rPr>
              <w:t>2.</w:t>
            </w:r>
            <w:r w:rsidR="002D2E48" w:rsidRPr="007B78AF">
              <w:rPr>
                <w:rFonts w:ascii="メイリオ" w:eastAsia="メイリオ" w:hAnsi="メイリオ" w:cs="ＭＳ明朝-WinCharSetFFFF-H" w:hint="eastAsia"/>
                <w:kern w:val="0"/>
                <w:sz w:val="18"/>
              </w:rPr>
              <w:t>54</w:t>
            </w:r>
          </w:p>
        </w:tc>
        <w:tc>
          <w:tcPr>
            <w:tcW w:w="1125" w:type="dxa"/>
          </w:tcPr>
          <w:p w14:paraId="1907B6BA" w14:textId="746852D9" w:rsidR="005B22C0" w:rsidRPr="007B78AF" w:rsidRDefault="005B22C0" w:rsidP="008758F9">
            <w:pPr>
              <w:tabs>
                <w:tab w:val="left" w:pos="3637"/>
              </w:tabs>
              <w:autoSpaceDE w:val="0"/>
              <w:autoSpaceDN w:val="0"/>
              <w:adjustRightInd w:val="0"/>
              <w:jc w:val="right"/>
              <w:rPr>
                <w:rFonts w:ascii="メイリオ" w:eastAsia="メイリオ" w:hAnsi="メイリオ" w:cs="ＭＳ明朝-WinCharSetFFFF-H"/>
                <w:kern w:val="0"/>
                <w:sz w:val="22"/>
                <w:szCs w:val="24"/>
              </w:rPr>
            </w:pPr>
            <w:r w:rsidRPr="007B78AF">
              <w:rPr>
                <w:rFonts w:ascii="メイリオ" w:eastAsia="メイリオ" w:hAnsi="メイリオ" w:cs="ＭＳ明朝-WinCharSetFFFF-H" w:hint="eastAsia"/>
                <w:kern w:val="0"/>
                <w:sz w:val="18"/>
              </w:rPr>
              <w:t>2.50</w:t>
            </w:r>
          </w:p>
        </w:tc>
      </w:tr>
    </w:tbl>
    <w:p w14:paraId="430AB2F0" w14:textId="4B6CEE2A" w:rsidR="00867281" w:rsidRPr="004122C6" w:rsidRDefault="008A21F1" w:rsidP="004122C6">
      <w:pPr>
        <w:pStyle w:val="ae"/>
        <w:numPr>
          <w:ilvl w:val="0"/>
          <w:numId w:val="32"/>
        </w:numPr>
        <w:tabs>
          <w:tab w:val="left" w:pos="3637"/>
        </w:tabs>
        <w:autoSpaceDE w:val="0"/>
        <w:autoSpaceDN w:val="0"/>
        <w:adjustRightInd w:val="0"/>
        <w:ind w:leftChars="0"/>
        <w:jc w:val="left"/>
        <w:rPr>
          <w:rFonts w:ascii="メイリオ" w:eastAsia="メイリオ" w:hAnsi="メイリオ" w:cs="ＭＳ明朝-WinCharSetFFFF-H"/>
          <w:kern w:val="0"/>
          <w:sz w:val="22"/>
          <w:szCs w:val="24"/>
        </w:rPr>
      </w:pPr>
      <w:r w:rsidRPr="007B6028">
        <w:rPr>
          <w:rFonts w:ascii="メイリオ" w:eastAsia="メイリオ" w:hAnsi="メイリオ" w:hint="eastAsia"/>
          <w:w w:val="80"/>
          <w:kern w:val="0"/>
          <w:sz w:val="18"/>
          <w:fitText w:val="8100" w:id="-1146920704"/>
        </w:rPr>
        <w:t xml:space="preserve">厚生労働省・長野労働局　</w:t>
      </w:r>
      <w:r w:rsidR="004122C6" w:rsidRPr="007B6028">
        <w:rPr>
          <w:rFonts w:ascii="メイリオ" w:eastAsia="メイリオ" w:hAnsi="メイリオ" w:hint="eastAsia"/>
          <w:w w:val="80"/>
          <w:kern w:val="0"/>
          <w:sz w:val="18"/>
          <w:fitText w:val="8100" w:id="-1146920704"/>
        </w:rPr>
        <w:t>令和</w:t>
      </w:r>
      <w:r w:rsidR="002D2E48" w:rsidRPr="007B6028">
        <w:rPr>
          <w:rFonts w:ascii="メイリオ" w:eastAsia="メイリオ" w:hAnsi="メイリオ" w:hint="eastAsia"/>
          <w:w w:val="80"/>
          <w:kern w:val="0"/>
          <w:sz w:val="18"/>
          <w:fitText w:val="8100" w:id="-1146920704"/>
        </w:rPr>
        <w:t>５</w:t>
      </w:r>
      <w:r w:rsidR="004122C6" w:rsidRPr="007B6028">
        <w:rPr>
          <w:rFonts w:ascii="メイリオ" w:eastAsia="メイリオ" w:hAnsi="メイリオ" w:hint="eastAsia"/>
          <w:w w:val="80"/>
          <w:kern w:val="0"/>
          <w:sz w:val="18"/>
          <w:fitText w:val="8100" w:id="-1146920704"/>
        </w:rPr>
        <w:t>年障害者雇用状況の集計結果、</w:t>
      </w:r>
      <w:r w:rsidRPr="007B6028">
        <w:rPr>
          <w:rFonts w:ascii="メイリオ" w:eastAsia="メイリオ" w:hAnsi="メイリオ" w:hint="eastAsia"/>
          <w:w w:val="80"/>
          <w:kern w:val="0"/>
          <w:sz w:val="18"/>
          <w:fitText w:val="8100" w:id="-1146920704"/>
        </w:rPr>
        <w:t>令和</w:t>
      </w:r>
      <w:r w:rsidR="002D2E48" w:rsidRPr="007B6028">
        <w:rPr>
          <w:rFonts w:ascii="メイリオ" w:eastAsia="メイリオ" w:hAnsi="メイリオ" w:hint="eastAsia"/>
          <w:w w:val="80"/>
          <w:kern w:val="0"/>
          <w:sz w:val="18"/>
          <w:fitText w:val="8100" w:id="-1146920704"/>
        </w:rPr>
        <w:t>５</w:t>
      </w:r>
      <w:r w:rsidRPr="007B6028">
        <w:rPr>
          <w:rFonts w:ascii="メイリオ" w:eastAsia="メイリオ" w:hAnsi="メイリオ" w:hint="eastAsia"/>
          <w:w w:val="80"/>
          <w:kern w:val="0"/>
          <w:sz w:val="18"/>
          <w:fitText w:val="8100" w:id="-1146920704"/>
        </w:rPr>
        <w:t>年長野県内の「障害者雇用状況」の集計結果より抜</w:t>
      </w:r>
      <w:r w:rsidRPr="007B6028">
        <w:rPr>
          <w:rFonts w:ascii="メイリオ" w:eastAsia="メイリオ" w:hAnsi="メイリオ" w:hint="eastAsia"/>
          <w:spacing w:val="18"/>
          <w:w w:val="80"/>
          <w:kern w:val="0"/>
          <w:sz w:val="18"/>
          <w:fitText w:val="8100" w:id="-1146920704"/>
        </w:rPr>
        <w:t>粋</w:t>
      </w:r>
    </w:p>
    <w:p w14:paraId="41B7C407" w14:textId="77777777" w:rsidR="00A40F9D" w:rsidRDefault="00A40F9D" w:rsidP="007A16AF">
      <w:pPr>
        <w:autoSpaceDE w:val="0"/>
        <w:autoSpaceDN w:val="0"/>
        <w:adjustRightInd w:val="0"/>
        <w:snapToGrid w:val="0"/>
        <w:ind w:left="1446" w:hangingChars="400" w:hanging="1446"/>
        <w:jc w:val="left"/>
        <w:rPr>
          <w:rFonts w:asciiTheme="minorEastAsia" w:eastAsiaTheme="minorEastAsia" w:hAnsiTheme="minorEastAsia" w:cs="メイリオ"/>
          <w:b/>
          <w:sz w:val="36"/>
          <w:szCs w:val="21"/>
          <w:shd w:val="pct15" w:color="auto" w:fill="FFFFFF"/>
        </w:rPr>
      </w:pPr>
    </w:p>
    <w:p w14:paraId="3E71B0A7" w14:textId="27715432" w:rsidR="003B2190" w:rsidRPr="007A16AF" w:rsidRDefault="003B2190" w:rsidP="007A16AF">
      <w:pPr>
        <w:autoSpaceDE w:val="0"/>
        <w:autoSpaceDN w:val="0"/>
        <w:adjustRightInd w:val="0"/>
        <w:snapToGrid w:val="0"/>
        <w:ind w:left="1446" w:hangingChars="400" w:hanging="1446"/>
        <w:jc w:val="left"/>
        <w:rPr>
          <w:rFonts w:asciiTheme="minorEastAsia" w:eastAsiaTheme="minorEastAsia" w:hAnsiTheme="minorEastAsia" w:cs="メイリオ"/>
          <w:b/>
          <w:szCs w:val="21"/>
        </w:rPr>
      </w:pPr>
      <w:r w:rsidRPr="007A16AF">
        <w:rPr>
          <w:rFonts w:asciiTheme="minorEastAsia" w:eastAsiaTheme="minorEastAsia" w:hAnsiTheme="minorEastAsia" w:cs="メイリオ" w:hint="eastAsia"/>
          <w:b/>
          <w:sz w:val="36"/>
          <w:szCs w:val="21"/>
          <w:shd w:val="pct15" w:color="auto" w:fill="FFFFFF"/>
        </w:rPr>
        <w:lastRenderedPageBreak/>
        <w:t>第３章　第３期白馬村障害者計画（平成30年度から令和５年度）の振り返り</w:t>
      </w:r>
    </w:p>
    <w:p w14:paraId="26F1D34A" w14:textId="4BD96F47" w:rsidR="003B2190" w:rsidRDefault="003B2190" w:rsidP="003B2190">
      <w:pPr>
        <w:autoSpaceDE w:val="0"/>
        <w:autoSpaceDN w:val="0"/>
        <w:adjustRightInd w:val="0"/>
        <w:snapToGrid w:val="0"/>
        <w:jc w:val="left"/>
        <w:rPr>
          <w:rFonts w:ascii="メイリオ" w:eastAsia="メイリオ" w:hAnsi="メイリオ" w:cs="メイリオ"/>
          <w:szCs w:val="21"/>
        </w:rPr>
      </w:pPr>
    </w:p>
    <w:p w14:paraId="6AF6EBBE" w14:textId="27534B8F" w:rsidR="003B2190" w:rsidRDefault="007A16AF" w:rsidP="007A16AF">
      <w:pPr>
        <w:autoSpaceDE w:val="0"/>
        <w:autoSpaceDN w:val="0"/>
        <w:adjustRightInd w:val="0"/>
        <w:snapToGrid w:val="0"/>
        <w:ind w:left="105" w:hangingChars="50" w:hanging="105"/>
        <w:jc w:val="left"/>
        <w:rPr>
          <w:rFonts w:ascii="メイリオ" w:eastAsia="メイリオ" w:hAnsi="メイリオ" w:cs="メイリオ"/>
          <w:szCs w:val="21"/>
        </w:rPr>
      </w:pPr>
      <w:r>
        <w:rPr>
          <w:rFonts w:ascii="メイリオ" w:eastAsia="メイリオ" w:hAnsi="メイリオ" w:cs="メイリオ" w:hint="eastAsia"/>
          <w:szCs w:val="21"/>
        </w:rPr>
        <w:t>◎</w:t>
      </w:r>
      <w:r w:rsidR="003B2190">
        <w:rPr>
          <w:rFonts w:ascii="メイリオ" w:eastAsia="メイリオ" w:hAnsi="メイリオ" w:cs="メイリオ" w:hint="eastAsia"/>
          <w:szCs w:val="21"/>
        </w:rPr>
        <w:t>第３期白馬村障害者計画は、「お互いに人格と個性を尊重し合いながら共生するまちづくり」を基本理念とし、</w:t>
      </w:r>
      <w:r w:rsidR="0033163E">
        <w:rPr>
          <w:rFonts w:ascii="メイリオ" w:eastAsia="メイリオ" w:hAnsi="メイリオ" w:cs="メイリオ" w:hint="eastAsia"/>
          <w:szCs w:val="21"/>
        </w:rPr>
        <w:t>３つの目標</w:t>
      </w:r>
      <w:r w:rsidR="008D684A">
        <w:rPr>
          <w:rFonts w:ascii="メイリオ" w:eastAsia="メイリオ" w:hAnsi="メイリオ" w:cs="メイリオ" w:hint="eastAsia"/>
          <w:szCs w:val="21"/>
        </w:rPr>
        <w:t>及び目標毎に小目標</w:t>
      </w:r>
      <w:r w:rsidR="0033163E">
        <w:rPr>
          <w:rFonts w:ascii="メイリオ" w:eastAsia="メイリオ" w:hAnsi="メイリオ" w:cs="メイリオ" w:hint="eastAsia"/>
          <w:szCs w:val="21"/>
        </w:rPr>
        <w:t>を設定しました。</w:t>
      </w:r>
    </w:p>
    <w:p w14:paraId="4F3DB3B8" w14:textId="225A697E" w:rsidR="0033163E" w:rsidRDefault="0033163E" w:rsidP="003B2190">
      <w:pPr>
        <w:autoSpaceDE w:val="0"/>
        <w:autoSpaceDN w:val="0"/>
        <w:adjustRightInd w:val="0"/>
        <w:snapToGrid w:val="0"/>
        <w:jc w:val="left"/>
        <w:rPr>
          <w:rFonts w:ascii="メイリオ" w:eastAsia="メイリオ" w:hAnsi="メイリオ" w:cs="メイリオ"/>
          <w:szCs w:val="21"/>
        </w:rPr>
      </w:pPr>
    </w:p>
    <w:p w14:paraId="5E97F960" w14:textId="46AC7AD5" w:rsidR="0033163E" w:rsidRDefault="0033163E" w:rsidP="003B2190">
      <w:pPr>
        <w:autoSpaceDE w:val="0"/>
        <w:autoSpaceDN w:val="0"/>
        <w:adjustRightInd w:val="0"/>
        <w:snapToGrid w:val="0"/>
        <w:jc w:val="left"/>
        <w:rPr>
          <w:rFonts w:asciiTheme="majorEastAsia" w:eastAsiaTheme="majorEastAsia" w:hAnsiTheme="majorEastAsia" w:cs="メイリオ"/>
          <w:b/>
          <w:sz w:val="28"/>
          <w:szCs w:val="21"/>
        </w:rPr>
      </w:pPr>
      <w:r w:rsidRPr="007A16AF">
        <w:rPr>
          <w:rFonts w:asciiTheme="majorEastAsia" w:eastAsiaTheme="majorEastAsia" w:hAnsiTheme="majorEastAsia" w:cs="メイリオ" w:hint="eastAsia"/>
          <w:b/>
          <w:sz w:val="28"/>
          <w:szCs w:val="21"/>
        </w:rPr>
        <w:t>目標１　地域における自立支援の充実</w:t>
      </w:r>
    </w:p>
    <w:p w14:paraId="5EBF2DB8" w14:textId="403351DB" w:rsidR="007A16AF" w:rsidRPr="007A16AF" w:rsidRDefault="007A16AF" w:rsidP="003B2190">
      <w:pPr>
        <w:autoSpaceDE w:val="0"/>
        <w:autoSpaceDN w:val="0"/>
        <w:adjustRightInd w:val="0"/>
        <w:snapToGrid w:val="0"/>
        <w:jc w:val="left"/>
        <w:rPr>
          <w:rFonts w:asciiTheme="majorEastAsia" w:eastAsiaTheme="majorEastAsia" w:hAnsiTheme="majorEastAsia" w:cs="メイリオ"/>
          <w:b/>
          <w:szCs w:val="21"/>
        </w:rPr>
      </w:pPr>
    </w:p>
    <w:p w14:paraId="0B0A9281" w14:textId="0488D618" w:rsidR="0033163E" w:rsidRDefault="0033163E" w:rsidP="003B2190">
      <w:pPr>
        <w:autoSpaceDE w:val="0"/>
        <w:autoSpaceDN w:val="0"/>
        <w:adjustRightInd w:val="0"/>
        <w:snapToGrid w:val="0"/>
        <w:jc w:val="left"/>
        <w:rPr>
          <w:rFonts w:asciiTheme="minorEastAsia" w:eastAsiaTheme="minorEastAsia" w:hAnsiTheme="minorEastAsia" w:cs="メイリオ"/>
          <w:b/>
          <w:szCs w:val="21"/>
        </w:rPr>
      </w:pPr>
      <w:r w:rsidRPr="007A16AF">
        <w:rPr>
          <w:rFonts w:asciiTheme="minorEastAsia" w:eastAsiaTheme="minorEastAsia" w:hAnsiTheme="minorEastAsia" w:cs="メイリオ" w:hint="eastAsia"/>
          <w:b/>
          <w:szCs w:val="21"/>
        </w:rPr>
        <w:t>【振り返り</w:t>
      </w:r>
      <w:r w:rsidR="008D684A" w:rsidRPr="007A16AF">
        <w:rPr>
          <w:rFonts w:asciiTheme="minorEastAsia" w:eastAsiaTheme="minorEastAsia" w:hAnsiTheme="minorEastAsia" w:cs="メイリオ" w:hint="eastAsia"/>
          <w:b/>
          <w:szCs w:val="21"/>
        </w:rPr>
        <w:t>（小目標１　福祉サービスの充実）</w:t>
      </w:r>
      <w:r w:rsidRPr="007A16AF">
        <w:rPr>
          <w:rFonts w:asciiTheme="minorEastAsia" w:eastAsiaTheme="minorEastAsia" w:hAnsiTheme="minorEastAsia" w:cs="メイリオ" w:hint="eastAsia"/>
          <w:b/>
          <w:szCs w:val="21"/>
        </w:rPr>
        <w:t>】</w:t>
      </w:r>
    </w:p>
    <w:p w14:paraId="6F1159F5" w14:textId="14E7130A" w:rsidR="001C42CB" w:rsidRPr="007A16AF" w:rsidRDefault="001C42CB" w:rsidP="003B2190">
      <w:pPr>
        <w:autoSpaceDE w:val="0"/>
        <w:autoSpaceDN w:val="0"/>
        <w:adjustRightInd w:val="0"/>
        <w:snapToGrid w:val="0"/>
        <w:jc w:val="left"/>
        <w:rPr>
          <w:rFonts w:asciiTheme="minorEastAsia" w:eastAsiaTheme="minorEastAsia" w:hAnsiTheme="minorEastAsia" w:cs="メイリオ"/>
          <w:b/>
          <w:szCs w:val="21"/>
        </w:rPr>
      </w:pPr>
    </w:p>
    <w:p w14:paraId="65173496" w14:textId="3109B28C" w:rsidR="008D684A" w:rsidRDefault="0033163E" w:rsidP="005E1175">
      <w:pPr>
        <w:autoSpaceDE w:val="0"/>
        <w:autoSpaceDN w:val="0"/>
        <w:adjustRightInd w:val="0"/>
        <w:snapToGrid w:val="0"/>
        <w:ind w:left="105" w:hangingChars="50" w:hanging="105"/>
        <w:jc w:val="left"/>
        <w:rPr>
          <w:rFonts w:ascii="メイリオ" w:eastAsia="メイリオ" w:hAnsi="メイリオ" w:cs="メイリオ"/>
          <w:szCs w:val="21"/>
        </w:rPr>
      </w:pPr>
      <w:r>
        <w:rPr>
          <w:rFonts w:ascii="メイリオ" w:eastAsia="メイリオ" w:hAnsi="メイリオ" w:cs="メイリオ" w:hint="eastAsia"/>
          <w:szCs w:val="21"/>
        </w:rPr>
        <w:t>〇障がいのある方及びその家族が、居宅において安心して日常生活を営めるよう</w:t>
      </w:r>
      <w:r w:rsidR="008D684A">
        <w:rPr>
          <w:rFonts w:ascii="メイリオ" w:eastAsia="メイリオ" w:hAnsi="メイリオ" w:cs="メイリオ" w:hint="eastAsia"/>
          <w:szCs w:val="21"/>
        </w:rPr>
        <w:t>関係機関と連携しながら、各種サービス（短期入所並びに日中一時支援等）の充実及び広報はくば等による周知に努めてきました。一方、アンケート調査では、「</w:t>
      </w:r>
      <w:r w:rsidR="008D684A" w:rsidRPr="008D684A">
        <w:rPr>
          <w:rFonts w:ascii="メイリオ" w:eastAsia="メイリオ" w:hAnsi="メイリオ" w:cs="メイリオ" w:hint="eastAsia"/>
          <w:szCs w:val="21"/>
        </w:rPr>
        <w:t>サービス提供や内容に関する情報が少ない</w:t>
      </w:r>
      <w:r w:rsidR="008D684A">
        <w:rPr>
          <w:rFonts w:ascii="メイリオ" w:eastAsia="メイリオ" w:hAnsi="メイリオ" w:cs="メイリオ" w:hint="eastAsia"/>
          <w:szCs w:val="21"/>
        </w:rPr>
        <w:t>」「</w:t>
      </w:r>
      <w:r w:rsidR="008D684A" w:rsidRPr="008D684A">
        <w:rPr>
          <w:rFonts w:ascii="メイリオ" w:eastAsia="メイリオ" w:hAnsi="メイリオ" w:cs="メイリオ" w:hint="eastAsia"/>
          <w:szCs w:val="21"/>
        </w:rPr>
        <w:t>サービス事業者が少ない</w:t>
      </w:r>
      <w:r w:rsidR="008D684A">
        <w:rPr>
          <w:rFonts w:ascii="メイリオ" w:eastAsia="メイリオ" w:hAnsi="メイリオ" w:cs="メイリオ" w:hint="eastAsia"/>
          <w:szCs w:val="21"/>
        </w:rPr>
        <w:t>」とのお声をいただいており、更なる</w:t>
      </w:r>
      <w:r w:rsidR="00EE26EB">
        <w:rPr>
          <w:rFonts w:ascii="メイリオ" w:eastAsia="メイリオ" w:hAnsi="メイリオ" w:cs="メイリオ" w:hint="eastAsia"/>
          <w:szCs w:val="21"/>
        </w:rPr>
        <w:t>充実</w:t>
      </w:r>
      <w:r w:rsidR="008D684A">
        <w:rPr>
          <w:rFonts w:ascii="メイリオ" w:eastAsia="メイリオ" w:hAnsi="メイリオ" w:cs="メイリオ" w:hint="eastAsia"/>
          <w:szCs w:val="21"/>
        </w:rPr>
        <w:t>及び継続的な周知が課題となっています。</w:t>
      </w:r>
    </w:p>
    <w:p w14:paraId="37CE54DE" w14:textId="6D2A55CB" w:rsidR="001C618C" w:rsidRDefault="001C618C" w:rsidP="005E1175">
      <w:pPr>
        <w:autoSpaceDE w:val="0"/>
        <w:autoSpaceDN w:val="0"/>
        <w:adjustRightInd w:val="0"/>
        <w:snapToGrid w:val="0"/>
        <w:ind w:left="105" w:hangingChars="50" w:hanging="105"/>
        <w:jc w:val="left"/>
        <w:rPr>
          <w:rFonts w:ascii="メイリオ" w:eastAsia="メイリオ" w:hAnsi="メイリオ" w:cs="メイリオ"/>
          <w:szCs w:val="21"/>
        </w:rPr>
      </w:pPr>
      <w:r>
        <w:rPr>
          <w:rFonts w:ascii="メイリオ" w:eastAsia="メイリオ" w:hAnsi="メイリオ" w:cs="メイリオ"/>
          <w:noProof/>
          <w:szCs w:val="21"/>
        </w:rPr>
        <w:drawing>
          <wp:anchor distT="0" distB="0" distL="114300" distR="114300" simplePos="0" relativeHeight="251638784" behindDoc="0" locked="0" layoutInCell="1" allowOverlap="1" wp14:anchorId="0E53AC44" wp14:editId="0F79DAC2">
            <wp:simplePos x="0" y="0"/>
            <wp:positionH relativeFrom="margin">
              <wp:posOffset>4290060</wp:posOffset>
            </wp:positionH>
            <wp:positionV relativeFrom="margin">
              <wp:posOffset>3978910</wp:posOffset>
            </wp:positionV>
            <wp:extent cx="1252220" cy="1146175"/>
            <wp:effectExtent l="0" t="0" r="508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2220"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szCs w:val="21"/>
        </w:rPr>
        <w:t>＜18歳以上＞　　　　　　　　　　　　　　　＜18歳未満＞</w:t>
      </w:r>
    </w:p>
    <w:p w14:paraId="7529B7D2" w14:textId="12ECC4C2" w:rsidR="001C42CB" w:rsidRPr="001C618C" w:rsidRDefault="001C618C" w:rsidP="003B2190">
      <w:pPr>
        <w:autoSpaceDE w:val="0"/>
        <w:autoSpaceDN w:val="0"/>
        <w:adjustRightInd w:val="0"/>
        <w:snapToGrid w:val="0"/>
        <w:jc w:val="left"/>
        <w:rPr>
          <w:rFonts w:ascii="メイリオ" w:eastAsia="メイリオ" w:hAnsi="メイリオ" w:cs="メイリオ"/>
          <w:szCs w:val="21"/>
        </w:rPr>
      </w:pPr>
      <w:r w:rsidRPr="001C618C">
        <w:rPr>
          <w:rFonts w:hint="eastAsia"/>
          <w:noProof/>
        </w:rPr>
        <w:drawing>
          <wp:anchor distT="0" distB="0" distL="114300" distR="114300" simplePos="0" relativeHeight="251637760" behindDoc="0" locked="0" layoutInCell="1" allowOverlap="1" wp14:anchorId="625A0AD5" wp14:editId="50C9F601">
            <wp:simplePos x="0" y="0"/>
            <wp:positionH relativeFrom="margin">
              <wp:posOffset>2777568</wp:posOffset>
            </wp:positionH>
            <wp:positionV relativeFrom="margin">
              <wp:posOffset>3978910</wp:posOffset>
            </wp:positionV>
            <wp:extent cx="1456055" cy="1149350"/>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605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szCs w:val="21"/>
        </w:rPr>
        <w:drawing>
          <wp:anchor distT="0" distB="0" distL="114300" distR="114300" simplePos="0" relativeHeight="251634688" behindDoc="0" locked="0" layoutInCell="1" allowOverlap="1" wp14:anchorId="7054E894" wp14:editId="6EEF60AC">
            <wp:simplePos x="0" y="0"/>
            <wp:positionH relativeFrom="margin">
              <wp:posOffset>1518285</wp:posOffset>
            </wp:positionH>
            <wp:positionV relativeFrom="margin">
              <wp:posOffset>3978910</wp:posOffset>
            </wp:positionV>
            <wp:extent cx="1180465" cy="1155700"/>
            <wp:effectExtent l="0" t="0" r="635" b="635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046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16AF">
        <w:rPr>
          <w:noProof/>
        </w:rPr>
        <w:drawing>
          <wp:anchor distT="0" distB="0" distL="114300" distR="114300" simplePos="0" relativeHeight="251633664" behindDoc="0" locked="0" layoutInCell="1" allowOverlap="1" wp14:anchorId="2F91075D" wp14:editId="705C9E4B">
            <wp:simplePos x="0" y="0"/>
            <wp:positionH relativeFrom="margin">
              <wp:posOffset>-9525</wp:posOffset>
            </wp:positionH>
            <wp:positionV relativeFrom="margin">
              <wp:posOffset>3977755</wp:posOffset>
            </wp:positionV>
            <wp:extent cx="1459865" cy="1149350"/>
            <wp:effectExtent l="0" t="0" r="6985"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986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0BD19" w14:textId="748C9AE7" w:rsidR="007A16AF" w:rsidRDefault="005E1175" w:rsidP="003B2190">
      <w:pPr>
        <w:autoSpaceDE w:val="0"/>
        <w:autoSpaceDN w:val="0"/>
        <w:adjustRightInd w:val="0"/>
        <w:snapToGrid w:val="0"/>
        <w:jc w:val="left"/>
        <w:rPr>
          <w:rFonts w:asciiTheme="minorEastAsia" w:eastAsiaTheme="minorEastAsia" w:hAnsiTheme="minorEastAsia" w:cs="メイリオ"/>
          <w:b/>
          <w:szCs w:val="21"/>
        </w:rPr>
      </w:pPr>
      <w:r w:rsidRPr="007A16AF">
        <w:rPr>
          <w:rFonts w:asciiTheme="minorEastAsia" w:eastAsiaTheme="minorEastAsia" w:hAnsiTheme="minorEastAsia" w:cs="メイリオ" w:hint="eastAsia"/>
          <w:b/>
          <w:szCs w:val="21"/>
        </w:rPr>
        <w:t>【振り返り（小目標</w:t>
      </w:r>
      <w:r>
        <w:rPr>
          <w:rFonts w:asciiTheme="minorEastAsia" w:eastAsiaTheme="minorEastAsia" w:hAnsiTheme="minorEastAsia" w:cs="メイリオ" w:hint="eastAsia"/>
          <w:b/>
          <w:szCs w:val="21"/>
        </w:rPr>
        <w:t>２</w:t>
      </w:r>
      <w:r w:rsidRPr="007A16AF">
        <w:rPr>
          <w:rFonts w:asciiTheme="minorEastAsia" w:eastAsiaTheme="minorEastAsia" w:hAnsiTheme="minorEastAsia" w:cs="メイリオ" w:hint="eastAsia"/>
          <w:b/>
          <w:szCs w:val="21"/>
        </w:rPr>
        <w:t xml:space="preserve">　</w:t>
      </w:r>
      <w:r>
        <w:rPr>
          <w:rFonts w:asciiTheme="minorEastAsia" w:eastAsiaTheme="minorEastAsia" w:hAnsiTheme="minorEastAsia" w:cs="メイリオ" w:hint="eastAsia"/>
          <w:b/>
          <w:szCs w:val="21"/>
        </w:rPr>
        <w:t>安定的な生活の支援</w:t>
      </w:r>
      <w:r w:rsidRPr="007A16AF">
        <w:rPr>
          <w:rFonts w:asciiTheme="minorEastAsia" w:eastAsiaTheme="minorEastAsia" w:hAnsiTheme="minorEastAsia" w:cs="メイリオ" w:hint="eastAsia"/>
          <w:b/>
          <w:szCs w:val="21"/>
        </w:rPr>
        <w:t>）】</w:t>
      </w:r>
    </w:p>
    <w:p w14:paraId="511F888D" w14:textId="77777777" w:rsidR="001C42CB" w:rsidRDefault="001C42CB" w:rsidP="003B2190">
      <w:pPr>
        <w:autoSpaceDE w:val="0"/>
        <w:autoSpaceDN w:val="0"/>
        <w:adjustRightInd w:val="0"/>
        <w:snapToGrid w:val="0"/>
        <w:jc w:val="left"/>
        <w:rPr>
          <w:rFonts w:ascii="メイリオ" w:eastAsia="メイリオ" w:hAnsi="メイリオ" w:cs="メイリオ"/>
          <w:szCs w:val="21"/>
        </w:rPr>
      </w:pPr>
    </w:p>
    <w:p w14:paraId="388370AC" w14:textId="45359567" w:rsidR="007A16AF" w:rsidRDefault="005E1175" w:rsidP="001C42CB">
      <w:pPr>
        <w:autoSpaceDE w:val="0"/>
        <w:autoSpaceDN w:val="0"/>
        <w:adjustRightInd w:val="0"/>
        <w:snapToGrid w:val="0"/>
        <w:ind w:left="105" w:hangingChars="50" w:hanging="105"/>
        <w:jc w:val="left"/>
        <w:rPr>
          <w:rFonts w:ascii="メイリオ" w:eastAsia="メイリオ" w:hAnsi="メイリオ" w:cs="メイリオ"/>
          <w:szCs w:val="21"/>
        </w:rPr>
      </w:pPr>
      <w:r>
        <w:rPr>
          <w:rFonts w:ascii="メイリオ" w:eastAsia="メイリオ" w:hAnsi="メイリオ" w:cs="メイリオ" w:hint="eastAsia"/>
          <w:szCs w:val="21"/>
        </w:rPr>
        <w:t>○</w:t>
      </w:r>
      <w:r w:rsidR="00F30589">
        <w:rPr>
          <w:rFonts w:ascii="メイリオ" w:eastAsia="メイリオ" w:hAnsi="メイリオ" w:cs="メイリオ" w:hint="eastAsia"/>
          <w:szCs w:val="21"/>
        </w:rPr>
        <w:t>障がい者及びその家族の経済的負担を軽減することを目的に、令和２年４月から</w:t>
      </w:r>
      <w:r w:rsidR="00F30589" w:rsidRPr="00F30589">
        <w:rPr>
          <w:rFonts w:ascii="メイリオ" w:eastAsia="メイリオ" w:hAnsi="メイリオ" w:cs="メイリオ" w:hint="eastAsia"/>
          <w:szCs w:val="21"/>
        </w:rPr>
        <w:t>障がい者支援施設等へ通所するための交通費</w:t>
      </w:r>
      <w:r w:rsidR="00F30589">
        <w:rPr>
          <w:rFonts w:ascii="メイリオ" w:eastAsia="メイリオ" w:hAnsi="メイリオ" w:cs="メイリオ" w:hint="eastAsia"/>
          <w:szCs w:val="21"/>
        </w:rPr>
        <w:t>の一部補助制度を制定し、令和５年度までに７名の方が利用しています。一方、年金・手当等の周知については不足していた部分が多く、アンケート調査では「</w:t>
      </w:r>
      <w:r w:rsidR="00F30589" w:rsidRPr="00F30589">
        <w:rPr>
          <w:rFonts w:ascii="メイリオ" w:eastAsia="メイリオ" w:hAnsi="メイリオ" w:cs="メイリオ" w:hint="eastAsia"/>
          <w:szCs w:val="21"/>
        </w:rPr>
        <w:t>年金・特別障害者手当</w:t>
      </w:r>
      <w:r w:rsidR="00F30589">
        <w:rPr>
          <w:rFonts w:ascii="メイリオ" w:eastAsia="メイリオ" w:hAnsi="メイリオ" w:cs="メイリオ" w:hint="eastAsia"/>
          <w:szCs w:val="21"/>
        </w:rPr>
        <w:t>など」が生活していくうえでの主たる収入となっている方が</w:t>
      </w:r>
      <w:r w:rsidR="001C42CB">
        <w:rPr>
          <w:rFonts w:ascii="メイリオ" w:eastAsia="メイリオ" w:hAnsi="メイリオ" w:cs="メイリオ" w:hint="eastAsia"/>
          <w:szCs w:val="21"/>
        </w:rPr>
        <w:t>６割を占めていること</w:t>
      </w:r>
      <w:r w:rsidR="00F30589">
        <w:rPr>
          <w:rFonts w:ascii="メイリオ" w:eastAsia="メイリオ" w:hAnsi="メイリオ" w:cs="メイリオ" w:hint="eastAsia"/>
          <w:szCs w:val="21"/>
        </w:rPr>
        <w:t>から、更なる周知の強化が必要です。</w:t>
      </w:r>
    </w:p>
    <w:p w14:paraId="089359DA" w14:textId="081CE87F" w:rsidR="00F30589" w:rsidRDefault="000A7B68" w:rsidP="000A7B68">
      <w:pPr>
        <w:autoSpaceDE w:val="0"/>
        <w:autoSpaceDN w:val="0"/>
        <w:adjustRightInd w:val="0"/>
        <w:snapToGrid w:val="0"/>
        <w:ind w:firstLineChars="50" w:firstLine="105"/>
        <w:jc w:val="left"/>
        <w:rPr>
          <w:rFonts w:ascii="メイリオ" w:eastAsia="メイリオ" w:hAnsi="メイリオ" w:cs="メイリオ"/>
          <w:szCs w:val="21"/>
        </w:rPr>
      </w:pPr>
      <w:r>
        <w:rPr>
          <w:rFonts w:ascii="メイリオ" w:eastAsia="メイリオ" w:hAnsi="メイリオ" w:cs="メイリオ" w:hint="eastAsia"/>
          <w:szCs w:val="21"/>
        </w:rPr>
        <w:t>＜18歳以上＞</w:t>
      </w:r>
    </w:p>
    <w:p w14:paraId="07DB7F8A" w14:textId="2857BFB4" w:rsidR="00F30589" w:rsidRDefault="000A7B68" w:rsidP="003B2190">
      <w:pPr>
        <w:autoSpaceDE w:val="0"/>
        <w:autoSpaceDN w:val="0"/>
        <w:adjustRightInd w:val="0"/>
        <w:snapToGrid w:val="0"/>
        <w:jc w:val="left"/>
        <w:rPr>
          <w:rFonts w:ascii="メイリオ" w:eastAsia="メイリオ" w:hAnsi="メイリオ" w:cs="メイリオ"/>
          <w:szCs w:val="21"/>
        </w:rPr>
      </w:pPr>
      <w:r>
        <w:rPr>
          <w:rFonts w:ascii="メイリオ" w:eastAsia="メイリオ" w:hAnsi="メイリオ" w:cs="メイリオ"/>
          <w:noProof/>
          <w:szCs w:val="21"/>
        </w:rPr>
        <w:drawing>
          <wp:anchor distT="0" distB="0" distL="114300" distR="114300" simplePos="0" relativeHeight="251636736" behindDoc="0" locked="0" layoutInCell="1" allowOverlap="1" wp14:anchorId="5E6291BF" wp14:editId="2C318E2C">
            <wp:simplePos x="0" y="0"/>
            <wp:positionH relativeFrom="margin">
              <wp:posOffset>1692910</wp:posOffset>
            </wp:positionH>
            <wp:positionV relativeFrom="margin">
              <wp:posOffset>7391400</wp:posOffset>
            </wp:positionV>
            <wp:extent cx="1243330" cy="1108075"/>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3330"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589">
        <w:rPr>
          <w:noProof/>
        </w:rPr>
        <w:drawing>
          <wp:anchor distT="0" distB="0" distL="114300" distR="114300" simplePos="0" relativeHeight="251635712" behindDoc="0" locked="0" layoutInCell="1" allowOverlap="1" wp14:anchorId="60C22A7A" wp14:editId="0427E942">
            <wp:simplePos x="0" y="0"/>
            <wp:positionH relativeFrom="margin">
              <wp:posOffset>60325</wp:posOffset>
            </wp:positionH>
            <wp:positionV relativeFrom="margin">
              <wp:posOffset>7390765</wp:posOffset>
            </wp:positionV>
            <wp:extent cx="1548765" cy="1104900"/>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76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28314" w14:textId="2C7C3844" w:rsidR="00F30589" w:rsidRDefault="00F30589" w:rsidP="003B2190">
      <w:pPr>
        <w:autoSpaceDE w:val="0"/>
        <w:autoSpaceDN w:val="0"/>
        <w:adjustRightInd w:val="0"/>
        <w:snapToGrid w:val="0"/>
        <w:jc w:val="left"/>
        <w:rPr>
          <w:rFonts w:ascii="メイリオ" w:eastAsia="メイリオ" w:hAnsi="メイリオ" w:cs="メイリオ"/>
          <w:szCs w:val="21"/>
        </w:rPr>
      </w:pPr>
    </w:p>
    <w:p w14:paraId="348750DC" w14:textId="1AFDC645" w:rsidR="00F30589" w:rsidRDefault="00F30589" w:rsidP="003B2190">
      <w:pPr>
        <w:autoSpaceDE w:val="0"/>
        <w:autoSpaceDN w:val="0"/>
        <w:adjustRightInd w:val="0"/>
        <w:snapToGrid w:val="0"/>
        <w:jc w:val="left"/>
        <w:rPr>
          <w:rFonts w:ascii="メイリオ" w:eastAsia="メイリオ" w:hAnsi="メイリオ" w:cs="メイリオ"/>
          <w:szCs w:val="21"/>
        </w:rPr>
      </w:pPr>
    </w:p>
    <w:p w14:paraId="22155620" w14:textId="23F10A56" w:rsidR="001C618C" w:rsidRDefault="001C618C" w:rsidP="003B2190">
      <w:pPr>
        <w:autoSpaceDE w:val="0"/>
        <w:autoSpaceDN w:val="0"/>
        <w:adjustRightInd w:val="0"/>
        <w:snapToGrid w:val="0"/>
        <w:jc w:val="left"/>
        <w:rPr>
          <w:rFonts w:ascii="メイリオ" w:eastAsia="メイリオ" w:hAnsi="メイリオ" w:cs="メイリオ"/>
          <w:szCs w:val="21"/>
        </w:rPr>
      </w:pPr>
    </w:p>
    <w:p w14:paraId="5FD89D62" w14:textId="77777777" w:rsidR="001C618C" w:rsidRDefault="001C618C" w:rsidP="003B2190">
      <w:pPr>
        <w:autoSpaceDE w:val="0"/>
        <w:autoSpaceDN w:val="0"/>
        <w:adjustRightInd w:val="0"/>
        <w:snapToGrid w:val="0"/>
        <w:jc w:val="left"/>
        <w:rPr>
          <w:rFonts w:asciiTheme="minorEastAsia" w:eastAsiaTheme="minorEastAsia" w:hAnsiTheme="minorEastAsia" w:cs="メイリオ"/>
          <w:b/>
          <w:szCs w:val="21"/>
        </w:rPr>
      </w:pPr>
    </w:p>
    <w:p w14:paraId="321A4E78" w14:textId="32F2CDB6" w:rsidR="001C618C" w:rsidRDefault="001C618C" w:rsidP="003B2190">
      <w:pPr>
        <w:autoSpaceDE w:val="0"/>
        <w:autoSpaceDN w:val="0"/>
        <w:adjustRightInd w:val="0"/>
        <w:snapToGrid w:val="0"/>
        <w:jc w:val="left"/>
        <w:rPr>
          <w:rFonts w:asciiTheme="minorEastAsia" w:eastAsiaTheme="minorEastAsia" w:hAnsiTheme="minorEastAsia" w:cs="メイリオ"/>
          <w:b/>
          <w:szCs w:val="21"/>
        </w:rPr>
      </w:pPr>
    </w:p>
    <w:p w14:paraId="27CA9E94" w14:textId="77777777" w:rsidR="00A40F9D" w:rsidRDefault="00A40F9D" w:rsidP="003B2190">
      <w:pPr>
        <w:autoSpaceDE w:val="0"/>
        <w:autoSpaceDN w:val="0"/>
        <w:adjustRightInd w:val="0"/>
        <w:snapToGrid w:val="0"/>
        <w:jc w:val="left"/>
        <w:rPr>
          <w:rFonts w:asciiTheme="minorEastAsia" w:eastAsiaTheme="minorEastAsia" w:hAnsiTheme="minorEastAsia" w:cs="メイリオ"/>
          <w:b/>
          <w:szCs w:val="21"/>
        </w:rPr>
      </w:pPr>
    </w:p>
    <w:p w14:paraId="16BCA15C" w14:textId="2858E038" w:rsidR="00F30589" w:rsidRDefault="001C42CB" w:rsidP="003B2190">
      <w:pPr>
        <w:autoSpaceDE w:val="0"/>
        <w:autoSpaceDN w:val="0"/>
        <w:adjustRightInd w:val="0"/>
        <w:snapToGrid w:val="0"/>
        <w:jc w:val="left"/>
        <w:rPr>
          <w:rFonts w:asciiTheme="minorEastAsia" w:eastAsiaTheme="minorEastAsia" w:hAnsiTheme="minorEastAsia" w:cs="メイリオ"/>
          <w:b/>
          <w:szCs w:val="21"/>
        </w:rPr>
      </w:pPr>
      <w:r w:rsidRPr="007A16AF">
        <w:rPr>
          <w:rFonts w:asciiTheme="minorEastAsia" w:eastAsiaTheme="minorEastAsia" w:hAnsiTheme="minorEastAsia" w:cs="メイリオ" w:hint="eastAsia"/>
          <w:b/>
          <w:szCs w:val="21"/>
        </w:rPr>
        <w:lastRenderedPageBreak/>
        <w:t>【振り返り（小目標</w:t>
      </w:r>
      <w:r>
        <w:rPr>
          <w:rFonts w:asciiTheme="minorEastAsia" w:eastAsiaTheme="minorEastAsia" w:hAnsiTheme="minorEastAsia" w:cs="メイリオ" w:hint="eastAsia"/>
          <w:b/>
          <w:szCs w:val="21"/>
        </w:rPr>
        <w:t>３</w:t>
      </w:r>
      <w:r w:rsidRPr="007A16AF">
        <w:rPr>
          <w:rFonts w:asciiTheme="minorEastAsia" w:eastAsiaTheme="minorEastAsia" w:hAnsiTheme="minorEastAsia" w:cs="メイリオ" w:hint="eastAsia"/>
          <w:b/>
          <w:szCs w:val="21"/>
        </w:rPr>
        <w:t xml:space="preserve">　</w:t>
      </w:r>
      <w:r>
        <w:rPr>
          <w:rFonts w:asciiTheme="minorEastAsia" w:eastAsiaTheme="minorEastAsia" w:hAnsiTheme="minorEastAsia" w:cs="メイリオ" w:hint="eastAsia"/>
          <w:b/>
          <w:szCs w:val="21"/>
        </w:rPr>
        <w:t>保健医療の充実</w:t>
      </w:r>
      <w:r w:rsidRPr="007A16AF">
        <w:rPr>
          <w:rFonts w:asciiTheme="minorEastAsia" w:eastAsiaTheme="minorEastAsia" w:hAnsiTheme="minorEastAsia" w:cs="メイリオ" w:hint="eastAsia"/>
          <w:b/>
          <w:szCs w:val="21"/>
        </w:rPr>
        <w:t>）】</w:t>
      </w:r>
    </w:p>
    <w:p w14:paraId="5ED4A0EA" w14:textId="3567C8C7" w:rsidR="001C42CB" w:rsidRDefault="001C42CB" w:rsidP="003B2190">
      <w:pPr>
        <w:autoSpaceDE w:val="0"/>
        <w:autoSpaceDN w:val="0"/>
        <w:adjustRightInd w:val="0"/>
        <w:snapToGrid w:val="0"/>
        <w:jc w:val="left"/>
        <w:rPr>
          <w:rFonts w:ascii="メイリオ" w:eastAsia="メイリオ" w:hAnsi="メイリオ" w:cs="メイリオ"/>
          <w:szCs w:val="21"/>
        </w:rPr>
      </w:pPr>
    </w:p>
    <w:p w14:paraId="22F0934A" w14:textId="7DBA1D86" w:rsidR="001C42CB" w:rsidRDefault="00946381" w:rsidP="00CC3B71">
      <w:pPr>
        <w:autoSpaceDE w:val="0"/>
        <w:autoSpaceDN w:val="0"/>
        <w:adjustRightInd w:val="0"/>
        <w:snapToGrid w:val="0"/>
        <w:ind w:left="105" w:hangingChars="50" w:hanging="105"/>
        <w:jc w:val="left"/>
        <w:rPr>
          <w:rFonts w:ascii="メイリオ" w:eastAsia="メイリオ" w:hAnsi="メイリオ" w:cs="メイリオ"/>
          <w:szCs w:val="21"/>
        </w:rPr>
      </w:pPr>
      <w:r>
        <w:rPr>
          <w:rFonts w:ascii="メイリオ" w:eastAsia="メイリオ" w:hAnsi="メイリオ" w:cs="メイリオ" w:hint="eastAsia"/>
          <w:szCs w:val="21"/>
        </w:rPr>
        <w:t>○教育委員会子育て支援課との連携により、乳幼児健診及び５歳児相談等から児童発達支援に繋がるケースが増加しており、早期発見に努めることができています。また、自立支援医療など経済的負担の軽減に繋がる医療費助成制度の周知について、医療機関との連携を強化し、申請漏れのないよう努めてきました。一方、アンケート調査では「</w:t>
      </w:r>
      <w:r w:rsidRPr="00946381">
        <w:rPr>
          <w:rFonts w:ascii="メイリオ" w:eastAsia="メイリオ" w:hAnsi="メイリオ" w:cs="メイリオ" w:hint="eastAsia"/>
          <w:szCs w:val="21"/>
        </w:rPr>
        <w:t>病気の症状をうまく伝えられない</w:t>
      </w:r>
      <w:r>
        <w:rPr>
          <w:rFonts w:ascii="メイリオ" w:eastAsia="メイリオ" w:hAnsi="メイリオ" w:cs="メイリオ" w:hint="eastAsia"/>
          <w:szCs w:val="21"/>
        </w:rPr>
        <w:t>」「</w:t>
      </w:r>
      <w:r w:rsidRPr="00946381">
        <w:rPr>
          <w:rFonts w:ascii="メイリオ" w:eastAsia="メイリオ" w:hAnsi="メイリオ" w:cs="メイリオ" w:hint="eastAsia"/>
          <w:szCs w:val="21"/>
        </w:rPr>
        <w:t>医師や看護師の指示や説明がわからない</w:t>
      </w:r>
      <w:r>
        <w:rPr>
          <w:rFonts w:ascii="メイリオ" w:eastAsia="メイリオ" w:hAnsi="メイリオ" w:cs="メイリオ" w:hint="eastAsia"/>
          <w:szCs w:val="21"/>
        </w:rPr>
        <w:t>」とのお声をいただいており、</w:t>
      </w:r>
      <w:r w:rsidR="00602840">
        <w:rPr>
          <w:rFonts w:ascii="メイリオ" w:eastAsia="メイリオ" w:hAnsi="メイリオ" w:cs="メイリオ" w:hint="eastAsia"/>
          <w:szCs w:val="21"/>
        </w:rPr>
        <w:t>アドボカシー</w:t>
      </w:r>
      <w:r w:rsidR="00C7564A">
        <w:rPr>
          <w:rFonts w:ascii="メイリオ" w:eastAsia="メイリオ" w:hAnsi="メイリオ" w:cs="メイリオ" w:hint="eastAsia"/>
          <w:szCs w:val="21"/>
        </w:rPr>
        <w:t>（意思や権利の代弁）</w:t>
      </w:r>
      <w:r w:rsidR="00602840">
        <w:rPr>
          <w:rFonts w:ascii="メイリオ" w:eastAsia="メイリオ" w:hAnsi="メイリオ" w:cs="メイリオ" w:hint="eastAsia"/>
          <w:szCs w:val="21"/>
        </w:rPr>
        <w:t>の拡充等が課題となっています。</w:t>
      </w:r>
    </w:p>
    <w:p w14:paraId="7BF2A544" w14:textId="4D4BF1A8" w:rsidR="004C4921" w:rsidRDefault="000A7B68" w:rsidP="003B2190">
      <w:pPr>
        <w:autoSpaceDE w:val="0"/>
        <w:autoSpaceDN w:val="0"/>
        <w:adjustRightInd w:val="0"/>
        <w:snapToGrid w:val="0"/>
        <w:jc w:val="left"/>
        <w:rPr>
          <w:rFonts w:ascii="メイリオ" w:eastAsia="メイリオ" w:hAnsi="メイリオ" w:cs="メイリオ"/>
          <w:szCs w:val="21"/>
        </w:rPr>
      </w:pPr>
      <w:r>
        <w:rPr>
          <w:rFonts w:ascii="メイリオ" w:eastAsia="メイリオ" w:hAnsi="メイリオ" w:cs="メイリオ"/>
          <w:noProof/>
          <w:szCs w:val="21"/>
        </w:rPr>
        <w:drawing>
          <wp:anchor distT="0" distB="0" distL="114300" distR="114300" simplePos="0" relativeHeight="251648000" behindDoc="0" locked="0" layoutInCell="1" allowOverlap="1" wp14:anchorId="79FB0F29" wp14:editId="0A2C3018">
            <wp:simplePos x="0" y="0"/>
            <wp:positionH relativeFrom="margin">
              <wp:posOffset>4506595</wp:posOffset>
            </wp:positionH>
            <wp:positionV relativeFrom="margin">
              <wp:posOffset>2288540</wp:posOffset>
            </wp:positionV>
            <wp:extent cx="1325880" cy="1121410"/>
            <wp:effectExtent l="0" t="0" r="7620" b="254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588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840">
        <w:rPr>
          <w:rFonts w:ascii="メイリオ" w:eastAsia="メイリオ" w:hAnsi="メイリオ" w:cs="メイリオ" w:hint="eastAsia"/>
          <w:szCs w:val="21"/>
        </w:rPr>
        <w:t>＜18歳以上＞</w:t>
      </w:r>
      <w:r>
        <w:rPr>
          <w:rFonts w:ascii="メイリオ" w:eastAsia="メイリオ" w:hAnsi="メイリオ" w:cs="メイリオ" w:hint="eastAsia"/>
          <w:szCs w:val="21"/>
        </w:rPr>
        <w:t xml:space="preserve">　　　　　　　　　　　　　　　　＜18歳未満＞</w:t>
      </w:r>
    </w:p>
    <w:p w14:paraId="01CF7975" w14:textId="77777777" w:rsidR="00841752" w:rsidRDefault="00841752" w:rsidP="003B2190">
      <w:pPr>
        <w:autoSpaceDE w:val="0"/>
        <w:autoSpaceDN w:val="0"/>
        <w:adjustRightInd w:val="0"/>
        <w:snapToGrid w:val="0"/>
        <w:jc w:val="left"/>
        <w:rPr>
          <w:rFonts w:ascii="メイリオ" w:eastAsia="メイリオ" w:hAnsi="メイリオ" w:cs="メイリオ"/>
          <w:szCs w:val="21"/>
        </w:rPr>
      </w:pPr>
    </w:p>
    <w:p w14:paraId="6CFD77C5" w14:textId="5AAEDFE0" w:rsidR="004C4921" w:rsidRDefault="000A7B68" w:rsidP="003B2190">
      <w:pPr>
        <w:autoSpaceDE w:val="0"/>
        <w:autoSpaceDN w:val="0"/>
        <w:adjustRightInd w:val="0"/>
        <w:snapToGrid w:val="0"/>
        <w:jc w:val="left"/>
        <w:rPr>
          <w:rFonts w:ascii="メイリオ" w:eastAsia="メイリオ" w:hAnsi="メイリオ" w:cs="メイリオ"/>
          <w:szCs w:val="21"/>
        </w:rPr>
      </w:pPr>
      <w:r w:rsidRPr="000A7B68">
        <w:rPr>
          <w:noProof/>
        </w:rPr>
        <w:drawing>
          <wp:anchor distT="0" distB="0" distL="114300" distR="114300" simplePos="0" relativeHeight="251647488" behindDoc="0" locked="0" layoutInCell="1" allowOverlap="1" wp14:anchorId="7294EA7D" wp14:editId="5C3DB526">
            <wp:simplePos x="0" y="0"/>
            <wp:positionH relativeFrom="margin">
              <wp:posOffset>2968625</wp:posOffset>
            </wp:positionH>
            <wp:positionV relativeFrom="margin">
              <wp:posOffset>2288540</wp:posOffset>
            </wp:positionV>
            <wp:extent cx="1472565" cy="1122045"/>
            <wp:effectExtent l="0" t="0" r="0" b="1905"/>
            <wp:wrapSquare wrapText="bothSides"/>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2565"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szCs w:val="21"/>
        </w:rPr>
        <w:drawing>
          <wp:anchor distT="0" distB="0" distL="114300" distR="114300" simplePos="0" relativeHeight="251646464" behindDoc="0" locked="0" layoutInCell="1" allowOverlap="1" wp14:anchorId="68128DC5" wp14:editId="465B67FE">
            <wp:simplePos x="0" y="0"/>
            <wp:positionH relativeFrom="margin">
              <wp:posOffset>1622425</wp:posOffset>
            </wp:positionH>
            <wp:positionV relativeFrom="margin">
              <wp:posOffset>2288540</wp:posOffset>
            </wp:positionV>
            <wp:extent cx="1264285" cy="1121410"/>
            <wp:effectExtent l="0" t="0" r="0" b="254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4285"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B68">
        <w:rPr>
          <w:noProof/>
        </w:rPr>
        <w:drawing>
          <wp:anchor distT="0" distB="0" distL="114300" distR="114300" simplePos="0" relativeHeight="251645440" behindDoc="0" locked="0" layoutInCell="1" allowOverlap="1" wp14:anchorId="0F7C3C10" wp14:editId="3BB15869">
            <wp:simplePos x="0" y="0"/>
            <wp:positionH relativeFrom="margin">
              <wp:posOffset>479</wp:posOffset>
            </wp:positionH>
            <wp:positionV relativeFrom="margin">
              <wp:posOffset>2288166</wp:posOffset>
            </wp:positionV>
            <wp:extent cx="1564185" cy="1121883"/>
            <wp:effectExtent l="0" t="0" r="0" b="254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4185" cy="1121883"/>
                    </a:xfrm>
                    <a:prstGeom prst="rect">
                      <a:avLst/>
                    </a:prstGeom>
                    <a:noFill/>
                    <a:ln>
                      <a:noFill/>
                    </a:ln>
                  </pic:spPr>
                </pic:pic>
              </a:graphicData>
            </a:graphic>
          </wp:anchor>
        </w:drawing>
      </w:r>
    </w:p>
    <w:p w14:paraId="596F7986" w14:textId="3FB91768" w:rsidR="004C4921" w:rsidRPr="000A7B68" w:rsidRDefault="000A7B68" w:rsidP="003B2190">
      <w:pPr>
        <w:autoSpaceDE w:val="0"/>
        <w:autoSpaceDN w:val="0"/>
        <w:adjustRightInd w:val="0"/>
        <w:snapToGrid w:val="0"/>
        <w:jc w:val="left"/>
        <w:rPr>
          <w:rFonts w:ascii="メイリオ" w:eastAsia="メイリオ" w:hAnsi="メイリオ" w:cs="メイリオ"/>
          <w:szCs w:val="21"/>
        </w:rPr>
      </w:pPr>
      <w:r w:rsidRPr="007A16AF">
        <w:rPr>
          <w:rFonts w:asciiTheme="majorEastAsia" w:eastAsiaTheme="majorEastAsia" w:hAnsiTheme="majorEastAsia" w:cs="メイリオ" w:hint="eastAsia"/>
          <w:b/>
          <w:sz w:val="28"/>
          <w:szCs w:val="21"/>
        </w:rPr>
        <w:t>目標</w:t>
      </w:r>
      <w:r>
        <w:rPr>
          <w:rFonts w:asciiTheme="majorEastAsia" w:eastAsiaTheme="majorEastAsia" w:hAnsiTheme="majorEastAsia" w:cs="メイリオ" w:hint="eastAsia"/>
          <w:b/>
          <w:sz w:val="28"/>
          <w:szCs w:val="21"/>
        </w:rPr>
        <w:t>２</w:t>
      </w:r>
      <w:r w:rsidRPr="007A16AF">
        <w:rPr>
          <w:rFonts w:asciiTheme="majorEastAsia" w:eastAsiaTheme="majorEastAsia" w:hAnsiTheme="majorEastAsia" w:cs="メイリオ" w:hint="eastAsia"/>
          <w:b/>
          <w:sz w:val="28"/>
          <w:szCs w:val="21"/>
        </w:rPr>
        <w:t xml:space="preserve">　</w:t>
      </w:r>
      <w:r>
        <w:rPr>
          <w:rFonts w:asciiTheme="majorEastAsia" w:eastAsiaTheme="majorEastAsia" w:hAnsiTheme="majorEastAsia" w:cs="メイリオ" w:hint="eastAsia"/>
          <w:b/>
          <w:sz w:val="28"/>
          <w:szCs w:val="21"/>
        </w:rPr>
        <w:t>社会参加の促進と就労支援</w:t>
      </w:r>
    </w:p>
    <w:p w14:paraId="6B2AE95B" w14:textId="0BC8EC6C" w:rsidR="004C4921" w:rsidRDefault="004C4921" w:rsidP="003B2190">
      <w:pPr>
        <w:autoSpaceDE w:val="0"/>
        <w:autoSpaceDN w:val="0"/>
        <w:adjustRightInd w:val="0"/>
        <w:snapToGrid w:val="0"/>
        <w:jc w:val="left"/>
        <w:rPr>
          <w:rFonts w:ascii="メイリオ" w:eastAsia="メイリオ" w:hAnsi="メイリオ" w:cs="メイリオ"/>
          <w:szCs w:val="21"/>
        </w:rPr>
      </w:pPr>
    </w:p>
    <w:p w14:paraId="6A28B1B3" w14:textId="1B5A05A9" w:rsidR="004C4921" w:rsidRDefault="000A7B68" w:rsidP="003B2190">
      <w:pPr>
        <w:autoSpaceDE w:val="0"/>
        <w:autoSpaceDN w:val="0"/>
        <w:adjustRightInd w:val="0"/>
        <w:snapToGrid w:val="0"/>
        <w:jc w:val="left"/>
        <w:rPr>
          <w:rFonts w:ascii="メイリオ" w:eastAsia="メイリオ" w:hAnsi="メイリオ" w:cs="メイリオ"/>
          <w:szCs w:val="21"/>
        </w:rPr>
      </w:pPr>
      <w:r w:rsidRPr="007A16AF">
        <w:rPr>
          <w:rFonts w:asciiTheme="minorEastAsia" w:eastAsiaTheme="minorEastAsia" w:hAnsiTheme="minorEastAsia" w:cs="メイリオ" w:hint="eastAsia"/>
          <w:b/>
          <w:szCs w:val="21"/>
        </w:rPr>
        <w:t xml:space="preserve">【振り返り（小目標１　</w:t>
      </w:r>
      <w:r>
        <w:rPr>
          <w:rFonts w:asciiTheme="minorEastAsia" w:eastAsiaTheme="minorEastAsia" w:hAnsiTheme="minorEastAsia" w:cs="メイリオ" w:hint="eastAsia"/>
          <w:b/>
          <w:szCs w:val="21"/>
        </w:rPr>
        <w:t>社会参加と自立の促進</w:t>
      </w:r>
      <w:r w:rsidRPr="007A16AF">
        <w:rPr>
          <w:rFonts w:asciiTheme="minorEastAsia" w:eastAsiaTheme="minorEastAsia" w:hAnsiTheme="minorEastAsia" w:cs="メイリオ" w:hint="eastAsia"/>
          <w:b/>
          <w:szCs w:val="21"/>
        </w:rPr>
        <w:t>）】</w:t>
      </w:r>
    </w:p>
    <w:p w14:paraId="369A0261" w14:textId="0195DF84" w:rsidR="004C4921" w:rsidRDefault="004C4921" w:rsidP="003B2190">
      <w:pPr>
        <w:autoSpaceDE w:val="0"/>
        <w:autoSpaceDN w:val="0"/>
        <w:adjustRightInd w:val="0"/>
        <w:snapToGrid w:val="0"/>
        <w:jc w:val="left"/>
        <w:rPr>
          <w:rFonts w:ascii="メイリオ" w:eastAsia="メイリオ" w:hAnsi="メイリオ" w:cs="メイリオ"/>
          <w:szCs w:val="21"/>
        </w:rPr>
      </w:pPr>
    </w:p>
    <w:p w14:paraId="489707C3" w14:textId="18D9B7BB" w:rsidR="000302B0" w:rsidRDefault="000302B0" w:rsidP="00CC3B71">
      <w:pPr>
        <w:autoSpaceDE w:val="0"/>
        <w:autoSpaceDN w:val="0"/>
        <w:adjustRightInd w:val="0"/>
        <w:snapToGrid w:val="0"/>
        <w:ind w:left="105" w:hangingChars="50" w:hanging="105"/>
        <w:jc w:val="left"/>
        <w:rPr>
          <w:rFonts w:ascii="メイリオ" w:eastAsia="メイリオ" w:hAnsi="メイリオ" w:cs="メイリオ"/>
          <w:szCs w:val="21"/>
        </w:rPr>
      </w:pPr>
      <w:r>
        <w:rPr>
          <w:rFonts w:ascii="メイリオ" w:eastAsia="メイリオ" w:hAnsi="メイリオ" w:cs="メイリオ" w:hint="eastAsia"/>
          <w:szCs w:val="21"/>
        </w:rPr>
        <w:t>○公民館講座など村主催のものには、情報保障として要約筆記をつけるなどの取り組みを実施し</w:t>
      </w:r>
      <w:r w:rsidR="0083433E">
        <w:rPr>
          <w:rFonts w:ascii="メイリオ" w:eastAsia="メイリオ" w:hAnsi="メイリオ" w:cs="メイリオ" w:hint="eastAsia"/>
          <w:szCs w:val="21"/>
        </w:rPr>
        <w:t>、障がいのある方が気軽に参加できる体制づくりに努めてきました。</w:t>
      </w:r>
      <w:r>
        <w:rPr>
          <w:rFonts w:ascii="メイリオ" w:eastAsia="メイリオ" w:hAnsi="メイリオ" w:cs="メイリオ" w:hint="eastAsia"/>
          <w:szCs w:val="21"/>
        </w:rPr>
        <w:t>一方、アンケート調査では「</w:t>
      </w:r>
      <w:r w:rsidRPr="000302B0">
        <w:rPr>
          <w:rFonts w:ascii="メイリオ" w:eastAsia="メイリオ" w:hAnsi="メイリオ" w:cs="メイリオ" w:hint="eastAsia"/>
          <w:szCs w:val="21"/>
        </w:rPr>
        <w:t>参加できるものがない</w:t>
      </w:r>
      <w:r>
        <w:rPr>
          <w:rFonts w:ascii="メイリオ" w:eastAsia="メイリオ" w:hAnsi="メイリオ" w:cs="メイリオ" w:hint="eastAsia"/>
          <w:szCs w:val="21"/>
        </w:rPr>
        <w:t>」「</w:t>
      </w:r>
      <w:r w:rsidRPr="000302B0">
        <w:rPr>
          <w:rFonts w:ascii="メイリオ" w:eastAsia="メイリオ" w:hAnsi="メイリオ" w:cs="メイリオ" w:hint="eastAsia"/>
          <w:szCs w:val="21"/>
        </w:rPr>
        <w:t>参加したいものがない</w:t>
      </w:r>
      <w:r>
        <w:rPr>
          <w:rFonts w:ascii="メイリオ" w:eastAsia="メイリオ" w:hAnsi="メイリオ" w:cs="メイリオ" w:hint="eastAsia"/>
          <w:szCs w:val="21"/>
        </w:rPr>
        <w:t>」とのお声をいただいており、ここ数年は新型コロナウイルスの影響下</w:t>
      </w:r>
      <w:r w:rsidR="0083433E">
        <w:rPr>
          <w:rFonts w:ascii="メイリオ" w:eastAsia="メイリオ" w:hAnsi="メイリオ" w:cs="メイリオ" w:hint="eastAsia"/>
          <w:szCs w:val="21"/>
        </w:rPr>
        <w:t>もあり、機会自体も減少していましたが、今後は各種活動などの提供に努めていく必要があります。</w:t>
      </w:r>
    </w:p>
    <w:p w14:paraId="510ADA7E" w14:textId="454BEF9C" w:rsidR="000A7B68" w:rsidRDefault="0083433E" w:rsidP="003B2190">
      <w:pPr>
        <w:autoSpaceDE w:val="0"/>
        <w:autoSpaceDN w:val="0"/>
        <w:adjustRightInd w:val="0"/>
        <w:snapToGrid w:val="0"/>
        <w:jc w:val="left"/>
        <w:rPr>
          <w:rFonts w:ascii="メイリオ" w:eastAsia="メイリオ" w:hAnsi="メイリオ" w:cs="メイリオ"/>
          <w:szCs w:val="21"/>
        </w:rPr>
      </w:pPr>
      <w:r>
        <w:rPr>
          <w:rFonts w:ascii="メイリオ" w:eastAsia="メイリオ" w:hAnsi="メイリオ" w:cs="メイリオ"/>
          <w:noProof/>
          <w:szCs w:val="21"/>
        </w:rPr>
        <w:drawing>
          <wp:anchor distT="0" distB="0" distL="114300" distR="114300" simplePos="0" relativeHeight="251668480" behindDoc="0" locked="0" layoutInCell="1" allowOverlap="1" wp14:anchorId="2068E204" wp14:editId="1D998585">
            <wp:simplePos x="0" y="0"/>
            <wp:positionH relativeFrom="margin">
              <wp:posOffset>4159885</wp:posOffset>
            </wp:positionH>
            <wp:positionV relativeFrom="margin">
              <wp:posOffset>6461696</wp:posOffset>
            </wp:positionV>
            <wp:extent cx="1555750" cy="1282065"/>
            <wp:effectExtent l="0" t="0" r="6350" b="0"/>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575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433E">
        <w:rPr>
          <w:noProof/>
        </w:rPr>
        <w:drawing>
          <wp:anchor distT="0" distB="0" distL="114300" distR="114300" simplePos="0" relativeHeight="251667456" behindDoc="0" locked="0" layoutInCell="1" allowOverlap="1" wp14:anchorId="72FEF5B4" wp14:editId="25A3FCD6">
            <wp:simplePos x="0" y="0"/>
            <wp:positionH relativeFrom="margin">
              <wp:posOffset>2691130</wp:posOffset>
            </wp:positionH>
            <wp:positionV relativeFrom="margin">
              <wp:posOffset>6457886</wp:posOffset>
            </wp:positionV>
            <wp:extent cx="1425575" cy="1285875"/>
            <wp:effectExtent l="0" t="0" r="3175" b="9525"/>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5575" cy="1285875"/>
                    </a:xfrm>
                    <a:prstGeom prst="rect">
                      <a:avLst/>
                    </a:prstGeom>
                    <a:noFill/>
                    <a:ln>
                      <a:noFill/>
                    </a:ln>
                  </pic:spPr>
                </pic:pic>
              </a:graphicData>
            </a:graphic>
            <wp14:sizeRelH relativeFrom="margin">
              <wp14:pctWidth>0</wp14:pctWidth>
            </wp14:sizeRelH>
          </wp:anchor>
        </w:drawing>
      </w:r>
      <w:r>
        <w:rPr>
          <w:rFonts w:ascii="メイリオ" w:eastAsia="メイリオ" w:hAnsi="メイリオ" w:cs="メイリオ"/>
          <w:noProof/>
          <w:szCs w:val="21"/>
        </w:rPr>
        <w:drawing>
          <wp:anchor distT="0" distB="0" distL="114300" distR="114300" simplePos="0" relativeHeight="251666432" behindDoc="0" locked="0" layoutInCell="1" allowOverlap="1" wp14:anchorId="197A5332" wp14:editId="1F275617">
            <wp:simplePos x="0" y="0"/>
            <wp:positionH relativeFrom="margin">
              <wp:posOffset>1312545</wp:posOffset>
            </wp:positionH>
            <wp:positionV relativeFrom="margin">
              <wp:posOffset>6457886</wp:posOffset>
            </wp:positionV>
            <wp:extent cx="1311910" cy="1282065"/>
            <wp:effectExtent l="0" t="0" r="2540" b="0"/>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191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433E">
        <w:rPr>
          <w:noProof/>
        </w:rPr>
        <w:drawing>
          <wp:anchor distT="0" distB="0" distL="114300" distR="114300" simplePos="0" relativeHeight="251657216" behindDoc="0" locked="0" layoutInCell="1" allowOverlap="1" wp14:anchorId="1537D537" wp14:editId="431E7A9C">
            <wp:simplePos x="0" y="0"/>
            <wp:positionH relativeFrom="margin">
              <wp:posOffset>-34925</wp:posOffset>
            </wp:positionH>
            <wp:positionV relativeFrom="margin">
              <wp:posOffset>6459855</wp:posOffset>
            </wp:positionV>
            <wp:extent cx="1316990" cy="1282065"/>
            <wp:effectExtent l="0" t="0" r="0" b="0"/>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6990" cy="1282065"/>
                    </a:xfrm>
                    <a:prstGeom prst="rect">
                      <a:avLst/>
                    </a:prstGeom>
                    <a:noFill/>
                    <a:ln>
                      <a:noFill/>
                    </a:ln>
                  </pic:spPr>
                </pic:pic>
              </a:graphicData>
            </a:graphic>
          </wp:anchor>
        </w:drawing>
      </w:r>
      <w:r>
        <w:rPr>
          <w:rFonts w:ascii="メイリオ" w:eastAsia="メイリオ" w:hAnsi="メイリオ" w:cs="メイリオ" w:hint="eastAsia"/>
          <w:szCs w:val="21"/>
        </w:rPr>
        <w:t>＜18歳以上＞　　　　　　　　　　　　　　＜18歳未満＞</w:t>
      </w:r>
    </w:p>
    <w:p w14:paraId="044A5445" w14:textId="5E973C4F" w:rsidR="0083433E" w:rsidRDefault="0083433E" w:rsidP="003B2190">
      <w:pPr>
        <w:autoSpaceDE w:val="0"/>
        <w:autoSpaceDN w:val="0"/>
        <w:adjustRightInd w:val="0"/>
        <w:snapToGrid w:val="0"/>
        <w:jc w:val="left"/>
        <w:rPr>
          <w:rFonts w:ascii="メイリオ" w:eastAsia="メイリオ" w:hAnsi="メイリオ" w:cs="メイリオ"/>
          <w:szCs w:val="21"/>
        </w:rPr>
      </w:pPr>
    </w:p>
    <w:p w14:paraId="6AF1848E" w14:textId="6313A16C" w:rsidR="0083433E" w:rsidRDefault="0083433E" w:rsidP="003B2190">
      <w:pPr>
        <w:autoSpaceDE w:val="0"/>
        <w:autoSpaceDN w:val="0"/>
        <w:adjustRightInd w:val="0"/>
        <w:snapToGrid w:val="0"/>
        <w:jc w:val="left"/>
        <w:rPr>
          <w:rFonts w:ascii="メイリオ" w:eastAsia="メイリオ" w:hAnsi="メイリオ" w:cs="メイリオ"/>
          <w:szCs w:val="21"/>
        </w:rPr>
      </w:pPr>
    </w:p>
    <w:p w14:paraId="0324A83F" w14:textId="77777777" w:rsidR="00A40F9D" w:rsidRDefault="00A40F9D" w:rsidP="003B2190">
      <w:pPr>
        <w:autoSpaceDE w:val="0"/>
        <w:autoSpaceDN w:val="0"/>
        <w:adjustRightInd w:val="0"/>
        <w:snapToGrid w:val="0"/>
        <w:jc w:val="left"/>
        <w:rPr>
          <w:rFonts w:ascii="メイリオ" w:eastAsia="メイリオ" w:hAnsi="メイリオ" w:cs="メイリオ"/>
          <w:szCs w:val="21"/>
        </w:rPr>
      </w:pPr>
    </w:p>
    <w:p w14:paraId="33C733A1" w14:textId="7D446312" w:rsidR="00841752" w:rsidRDefault="00841752" w:rsidP="003B2190">
      <w:pPr>
        <w:autoSpaceDE w:val="0"/>
        <w:autoSpaceDN w:val="0"/>
        <w:adjustRightInd w:val="0"/>
        <w:snapToGrid w:val="0"/>
        <w:jc w:val="left"/>
        <w:rPr>
          <w:rFonts w:asciiTheme="minorEastAsia" w:eastAsiaTheme="minorEastAsia" w:hAnsiTheme="minorEastAsia" w:cs="メイリオ"/>
          <w:b/>
          <w:szCs w:val="21"/>
        </w:rPr>
      </w:pPr>
    </w:p>
    <w:p w14:paraId="43999B21" w14:textId="635A47D0" w:rsidR="00841752" w:rsidRDefault="00841752" w:rsidP="003B2190">
      <w:pPr>
        <w:autoSpaceDE w:val="0"/>
        <w:autoSpaceDN w:val="0"/>
        <w:adjustRightInd w:val="0"/>
        <w:snapToGrid w:val="0"/>
        <w:jc w:val="left"/>
        <w:rPr>
          <w:rFonts w:asciiTheme="minorEastAsia" w:eastAsiaTheme="minorEastAsia" w:hAnsiTheme="minorEastAsia" w:cs="メイリオ"/>
          <w:b/>
          <w:szCs w:val="21"/>
        </w:rPr>
      </w:pPr>
    </w:p>
    <w:p w14:paraId="1981D473" w14:textId="77777777" w:rsidR="00841752" w:rsidRDefault="00841752" w:rsidP="003B2190">
      <w:pPr>
        <w:autoSpaceDE w:val="0"/>
        <w:autoSpaceDN w:val="0"/>
        <w:adjustRightInd w:val="0"/>
        <w:snapToGrid w:val="0"/>
        <w:jc w:val="left"/>
        <w:rPr>
          <w:rFonts w:asciiTheme="minorEastAsia" w:eastAsiaTheme="minorEastAsia" w:hAnsiTheme="minorEastAsia" w:cs="メイリオ"/>
          <w:b/>
          <w:szCs w:val="21"/>
        </w:rPr>
      </w:pPr>
    </w:p>
    <w:p w14:paraId="6C92800B" w14:textId="54ED6EF9" w:rsidR="0083433E" w:rsidRDefault="0083433E" w:rsidP="003B2190">
      <w:pPr>
        <w:autoSpaceDE w:val="0"/>
        <w:autoSpaceDN w:val="0"/>
        <w:adjustRightInd w:val="0"/>
        <w:snapToGrid w:val="0"/>
        <w:jc w:val="left"/>
        <w:rPr>
          <w:rFonts w:ascii="メイリオ" w:eastAsia="メイリオ" w:hAnsi="メイリオ" w:cs="メイリオ"/>
          <w:szCs w:val="21"/>
        </w:rPr>
      </w:pPr>
      <w:r w:rsidRPr="007A16AF">
        <w:rPr>
          <w:rFonts w:asciiTheme="minorEastAsia" w:eastAsiaTheme="minorEastAsia" w:hAnsiTheme="minorEastAsia" w:cs="メイリオ" w:hint="eastAsia"/>
          <w:b/>
          <w:szCs w:val="21"/>
        </w:rPr>
        <w:lastRenderedPageBreak/>
        <w:t>【振り返り（</w:t>
      </w:r>
      <w:r>
        <w:rPr>
          <w:rFonts w:asciiTheme="minorEastAsia" w:eastAsiaTheme="minorEastAsia" w:hAnsiTheme="minorEastAsia" w:cs="メイリオ" w:hint="eastAsia"/>
          <w:b/>
          <w:szCs w:val="21"/>
        </w:rPr>
        <w:t>小目標２　育成と教育の充実</w:t>
      </w:r>
      <w:r w:rsidRPr="007A16AF">
        <w:rPr>
          <w:rFonts w:asciiTheme="minorEastAsia" w:eastAsiaTheme="minorEastAsia" w:hAnsiTheme="minorEastAsia" w:cs="メイリオ" w:hint="eastAsia"/>
          <w:b/>
          <w:szCs w:val="21"/>
        </w:rPr>
        <w:t>）】</w:t>
      </w:r>
    </w:p>
    <w:p w14:paraId="5530C535" w14:textId="77777777" w:rsidR="0019184E" w:rsidRDefault="0019184E" w:rsidP="003B2190">
      <w:pPr>
        <w:autoSpaceDE w:val="0"/>
        <w:autoSpaceDN w:val="0"/>
        <w:adjustRightInd w:val="0"/>
        <w:snapToGrid w:val="0"/>
        <w:jc w:val="left"/>
        <w:rPr>
          <w:rFonts w:ascii="メイリオ" w:eastAsia="メイリオ" w:hAnsi="メイリオ" w:cs="メイリオ"/>
          <w:szCs w:val="21"/>
        </w:rPr>
      </w:pPr>
    </w:p>
    <w:p w14:paraId="3FE3C8A8" w14:textId="12DBC8D2" w:rsidR="0083433E" w:rsidRDefault="0019184E" w:rsidP="00CC3B71">
      <w:pPr>
        <w:autoSpaceDE w:val="0"/>
        <w:autoSpaceDN w:val="0"/>
        <w:adjustRightInd w:val="0"/>
        <w:snapToGrid w:val="0"/>
        <w:ind w:left="105" w:hangingChars="50" w:hanging="105"/>
        <w:jc w:val="left"/>
        <w:rPr>
          <w:rFonts w:ascii="メイリオ" w:eastAsia="メイリオ" w:hAnsi="メイリオ" w:cs="メイリオ"/>
          <w:szCs w:val="21"/>
        </w:rPr>
      </w:pPr>
      <w:r>
        <w:rPr>
          <w:rFonts w:ascii="メイリオ" w:eastAsia="メイリオ" w:hAnsi="メイリオ" w:cs="メイリオ" w:hint="eastAsia"/>
          <w:szCs w:val="21"/>
        </w:rPr>
        <w:t>○相談体制の整備並びに強化、巡回相談事業の充実及び関係機関との連携により、支援が必要な児童の早期発見及び通所サービスへ迅速に繋げる体制の構築が進んできており、利用児も増加傾向となっています。一方、</w:t>
      </w:r>
      <w:r w:rsidR="00945E41">
        <w:rPr>
          <w:rFonts w:ascii="メイリオ" w:eastAsia="メイリオ" w:hAnsi="メイリオ" w:cs="メイリオ" w:hint="eastAsia"/>
          <w:szCs w:val="21"/>
        </w:rPr>
        <w:t>アンケート調査では、</w:t>
      </w:r>
      <w:r>
        <w:rPr>
          <w:rFonts w:ascii="メイリオ" w:eastAsia="メイリオ" w:hAnsi="メイリオ" w:cs="メイリオ" w:hint="eastAsia"/>
          <w:szCs w:val="21"/>
        </w:rPr>
        <w:t>相談機関の専門性について拡充を求めるお声をいただいており、知識及び技能の継続的な取得に努める必要があります。</w:t>
      </w:r>
    </w:p>
    <w:p w14:paraId="784E6C4A" w14:textId="572EEDF0" w:rsidR="0019184E" w:rsidRDefault="00C31736" w:rsidP="0019184E">
      <w:pPr>
        <w:autoSpaceDE w:val="0"/>
        <w:autoSpaceDN w:val="0"/>
        <w:adjustRightInd w:val="0"/>
        <w:snapToGrid w:val="0"/>
        <w:jc w:val="left"/>
        <w:rPr>
          <w:rFonts w:ascii="メイリオ" w:eastAsia="メイリオ" w:hAnsi="メイリオ" w:cs="メイリオ"/>
          <w:szCs w:val="21"/>
        </w:rPr>
      </w:pPr>
      <w:r>
        <w:rPr>
          <w:rFonts w:ascii="メイリオ" w:eastAsia="メイリオ" w:hAnsi="メイリオ" w:cs="メイリオ"/>
          <w:noProof/>
          <w:szCs w:val="21"/>
        </w:rPr>
        <w:drawing>
          <wp:anchor distT="0" distB="0" distL="114300" distR="114300" simplePos="0" relativeHeight="251672576" behindDoc="0" locked="0" layoutInCell="1" allowOverlap="1" wp14:anchorId="280FC374" wp14:editId="03528CBD">
            <wp:simplePos x="0" y="0"/>
            <wp:positionH relativeFrom="margin">
              <wp:posOffset>4495800</wp:posOffset>
            </wp:positionH>
            <wp:positionV relativeFrom="margin">
              <wp:posOffset>1788795</wp:posOffset>
            </wp:positionV>
            <wp:extent cx="1304290" cy="1178560"/>
            <wp:effectExtent l="0" t="0" r="0" b="254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4290"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921">
        <w:rPr>
          <w:noProof/>
        </w:rPr>
        <w:drawing>
          <wp:anchor distT="0" distB="0" distL="114300" distR="114300" simplePos="0" relativeHeight="251671552" behindDoc="0" locked="0" layoutInCell="1" allowOverlap="1" wp14:anchorId="037E18EF" wp14:editId="10EDEEE0">
            <wp:simplePos x="0" y="0"/>
            <wp:positionH relativeFrom="margin">
              <wp:posOffset>2884805</wp:posOffset>
            </wp:positionH>
            <wp:positionV relativeFrom="margin">
              <wp:posOffset>1785963</wp:posOffset>
            </wp:positionV>
            <wp:extent cx="1511935" cy="1182370"/>
            <wp:effectExtent l="0" t="0" r="0" b="0"/>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1935" cy="1182370"/>
                    </a:xfrm>
                    <a:prstGeom prst="rect">
                      <a:avLst/>
                    </a:prstGeom>
                    <a:noFill/>
                    <a:ln>
                      <a:noFill/>
                    </a:ln>
                  </pic:spPr>
                </pic:pic>
              </a:graphicData>
            </a:graphic>
            <wp14:sizeRelH relativeFrom="margin">
              <wp14:pctWidth>0</wp14:pctWidth>
            </wp14:sizeRelH>
          </wp:anchor>
        </w:drawing>
      </w:r>
      <w:r>
        <w:rPr>
          <w:rFonts w:ascii="メイリオ" w:eastAsia="メイリオ" w:hAnsi="メイリオ" w:cs="メイリオ"/>
          <w:noProof/>
          <w:szCs w:val="21"/>
        </w:rPr>
        <w:drawing>
          <wp:anchor distT="0" distB="0" distL="114300" distR="114300" simplePos="0" relativeHeight="251670528" behindDoc="0" locked="0" layoutInCell="1" allowOverlap="1" wp14:anchorId="6AECBFF5" wp14:editId="12F1D468">
            <wp:simplePos x="0" y="0"/>
            <wp:positionH relativeFrom="margin">
              <wp:posOffset>1533525</wp:posOffset>
            </wp:positionH>
            <wp:positionV relativeFrom="margin">
              <wp:posOffset>1780883</wp:posOffset>
            </wp:positionV>
            <wp:extent cx="1245870" cy="1186815"/>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5870" cy="1186815"/>
                    </a:xfrm>
                    <a:prstGeom prst="rect">
                      <a:avLst/>
                    </a:prstGeom>
                    <a:noFill/>
                    <a:ln>
                      <a:noFill/>
                    </a:ln>
                  </pic:spPr>
                </pic:pic>
              </a:graphicData>
            </a:graphic>
          </wp:anchor>
        </w:drawing>
      </w:r>
      <w:r w:rsidRPr="004C4921">
        <w:rPr>
          <w:noProof/>
        </w:rPr>
        <w:drawing>
          <wp:anchor distT="0" distB="0" distL="114300" distR="114300" simplePos="0" relativeHeight="251669504" behindDoc="0" locked="0" layoutInCell="1" allowOverlap="1" wp14:anchorId="1681AB10" wp14:editId="626E59C5">
            <wp:simplePos x="0" y="0"/>
            <wp:positionH relativeFrom="margin">
              <wp:posOffset>-39370</wp:posOffset>
            </wp:positionH>
            <wp:positionV relativeFrom="margin">
              <wp:posOffset>1780540</wp:posOffset>
            </wp:positionV>
            <wp:extent cx="1477645" cy="1183005"/>
            <wp:effectExtent l="0" t="0" r="825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7645" cy="1183005"/>
                    </a:xfrm>
                    <a:prstGeom prst="rect">
                      <a:avLst/>
                    </a:prstGeom>
                    <a:noFill/>
                    <a:ln>
                      <a:noFill/>
                    </a:ln>
                  </pic:spPr>
                </pic:pic>
              </a:graphicData>
            </a:graphic>
            <wp14:sizeRelH relativeFrom="margin">
              <wp14:pctWidth>0</wp14:pctWidth>
            </wp14:sizeRelH>
          </wp:anchor>
        </w:drawing>
      </w:r>
      <w:r w:rsidR="0019184E">
        <w:rPr>
          <w:rFonts w:ascii="メイリオ" w:eastAsia="メイリオ" w:hAnsi="メイリオ" w:cs="メイリオ" w:hint="eastAsia"/>
          <w:szCs w:val="21"/>
        </w:rPr>
        <w:t>＜18歳以上＞　　　　　　　　　　　　　　　＜18歳未満＞</w:t>
      </w:r>
    </w:p>
    <w:p w14:paraId="739D599A" w14:textId="77777777" w:rsidR="0019184E" w:rsidRDefault="0019184E" w:rsidP="0019184E">
      <w:pPr>
        <w:autoSpaceDE w:val="0"/>
        <w:autoSpaceDN w:val="0"/>
        <w:adjustRightInd w:val="0"/>
        <w:snapToGrid w:val="0"/>
        <w:jc w:val="left"/>
        <w:rPr>
          <w:rFonts w:ascii="メイリオ" w:eastAsia="メイリオ" w:hAnsi="メイリオ" w:cs="メイリオ"/>
          <w:szCs w:val="21"/>
        </w:rPr>
      </w:pPr>
    </w:p>
    <w:p w14:paraId="7683598F" w14:textId="7054ACB1" w:rsidR="0019184E" w:rsidRPr="007F3E83" w:rsidRDefault="0019184E" w:rsidP="0019184E">
      <w:r w:rsidRPr="007A16AF">
        <w:rPr>
          <w:rFonts w:asciiTheme="minorEastAsia" w:eastAsiaTheme="minorEastAsia" w:hAnsiTheme="minorEastAsia" w:cs="メイリオ" w:hint="eastAsia"/>
          <w:b/>
          <w:szCs w:val="21"/>
        </w:rPr>
        <w:t>【振り返り（</w:t>
      </w:r>
      <w:r>
        <w:rPr>
          <w:rFonts w:asciiTheme="minorEastAsia" w:eastAsiaTheme="minorEastAsia" w:hAnsiTheme="minorEastAsia" w:cs="メイリオ" w:hint="eastAsia"/>
          <w:b/>
          <w:szCs w:val="21"/>
        </w:rPr>
        <w:t>小目標３　雇用・就労の促進</w:t>
      </w:r>
      <w:r w:rsidRPr="007A16AF">
        <w:rPr>
          <w:rFonts w:asciiTheme="minorEastAsia" w:eastAsiaTheme="minorEastAsia" w:hAnsiTheme="minorEastAsia" w:cs="メイリオ" w:hint="eastAsia"/>
          <w:b/>
          <w:szCs w:val="21"/>
        </w:rPr>
        <w:t>）】</w:t>
      </w:r>
    </w:p>
    <w:p w14:paraId="44C3412B" w14:textId="450D8513" w:rsidR="0083433E" w:rsidRPr="0019184E" w:rsidRDefault="0083433E" w:rsidP="003B2190">
      <w:pPr>
        <w:autoSpaceDE w:val="0"/>
        <w:autoSpaceDN w:val="0"/>
        <w:adjustRightInd w:val="0"/>
        <w:snapToGrid w:val="0"/>
        <w:jc w:val="left"/>
        <w:rPr>
          <w:rFonts w:ascii="メイリオ" w:eastAsia="メイリオ" w:hAnsi="メイリオ" w:cs="メイリオ"/>
          <w:szCs w:val="21"/>
        </w:rPr>
      </w:pPr>
    </w:p>
    <w:p w14:paraId="32B6FF79" w14:textId="0CA48D82" w:rsidR="0083433E" w:rsidRPr="0019184E" w:rsidRDefault="001119B8" w:rsidP="00CC3B71">
      <w:pPr>
        <w:autoSpaceDE w:val="0"/>
        <w:autoSpaceDN w:val="0"/>
        <w:adjustRightInd w:val="0"/>
        <w:snapToGrid w:val="0"/>
        <w:ind w:left="105" w:hangingChars="50" w:hanging="105"/>
        <w:jc w:val="left"/>
        <w:rPr>
          <w:rFonts w:ascii="メイリオ" w:eastAsia="メイリオ" w:hAnsi="メイリオ" w:cs="メイリオ"/>
          <w:szCs w:val="21"/>
        </w:rPr>
      </w:pPr>
      <w:r>
        <w:rPr>
          <w:rFonts w:ascii="メイリオ" w:eastAsia="メイリオ" w:hAnsi="メイリオ" w:cs="メイリオ" w:hint="eastAsia"/>
          <w:szCs w:val="21"/>
        </w:rPr>
        <w:t>○就労意欲のある障がい者が、自らの意思で能力に応じた職場を選択して自立できるよう、経済的負担軽減の側面から、大北圏域にはない就労移行支援事業所へ通所する際の交通費補助として、</w:t>
      </w:r>
      <w:r w:rsidR="00945E41">
        <w:rPr>
          <w:rFonts w:ascii="メイリオ" w:eastAsia="メイリオ" w:hAnsi="メイリオ" w:cs="メイリオ" w:hint="eastAsia"/>
          <w:szCs w:val="21"/>
        </w:rPr>
        <w:t>令和２年４月から</w:t>
      </w:r>
      <w:r w:rsidR="00945E41" w:rsidRPr="00F30589">
        <w:rPr>
          <w:rFonts w:ascii="メイリオ" w:eastAsia="メイリオ" w:hAnsi="メイリオ" w:cs="メイリオ" w:hint="eastAsia"/>
          <w:szCs w:val="21"/>
        </w:rPr>
        <w:t>障がい者支援施設等へ通所するための交通費</w:t>
      </w:r>
      <w:r w:rsidR="00945E41">
        <w:rPr>
          <w:rFonts w:ascii="メイリオ" w:eastAsia="メイリオ" w:hAnsi="メイリオ" w:cs="メイリオ" w:hint="eastAsia"/>
          <w:szCs w:val="21"/>
        </w:rPr>
        <w:t>の一部補助制度を制定しました。一方、アンケート調査では「</w:t>
      </w:r>
      <w:r w:rsidR="00945E41" w:rsidRPr="00945E41">
        <w:rPr>
          <w:rFonts w:ascii="メイリオ" w:eastAsia="メイリオ" w:hAnsi="メイリオ" w:cs="メイリオ" w:hint="eastAsia"/>
          <w:szCs w:val="21"/>
        </w:rPr>
        <w:t>職場の障がいに対する理解</w:t>
      </w:r>
      <w:r w:rsidR="00945E41">
        <w:rPr>
          <w:rFonts w:ascii="メイリオ" w:eastAsia="メイリオ" w:hAnsi="メイリオ" w:cs="メイリオ" w:hint="eastAsia"/>
          <w:szCs w:val="21"/>
        </w:rPr>
        <w:t>」「</w:t>
      </w:r>
      <w:r w:rsidR="00945E41" w:rsidRPr="00945E41">
        <w:rPr>
          <w:rFonts w:ascii="メイリオ" w:eastAsia="メイリオ" w:hAnsi="メイリオ" w:cs="メイリオ" w:hint="eastAsia"/>
          <w:szCs w:val="21"/>
        </w:rPr>
        <w:t>障がい者雇用をしてくれる会社の開拓</w:t>
      </w:r>
      <w:r w:rsidR="00945E41">
        <w:rPr>
          <w:rFonts w:ascii="メイリオ" w:eastAsia="メイリオ" w:hAnsi="メイリオ" w:cs="メイリオ" w:hint="eastAsia"/>
          <w:szCs w:val="21"/>
        </w:rPr>
        <w:t>」が必要とのお声をいただいており、ハローワーク</w:t>
      </w:r>
      <w:r w:rsidR="00814082">
        <w:rPr>
          <w:rFonts w:ascii="メイリオ" w:eastAsia="メイリオ" w:hAnsi="メイリオ" w:cs="メイリオ" w:hint="eastAsia"/>
          <w:szCs w:val="21"/>
        </w:rPr>
        <w:t>等</w:t>
      </w:r>
      <w:r w:rsidR="00945E41">
        <w:rPr>
          <w:rFonts w:ascii="メイリオ" w:eastAsia="メイリオ" w:hAnsi="メイリオ" w:cs="メイリオ" w:hint="eastAsia"/>
          <w:szCs w:val="21"/>
        </w:rPr>
        <w:t>の関係機関と連携</w:t>
      </w:r>
      <w:r w:rsidR="008D48DE">
        <w:rPr>
          <w:rFonts w:ascii="メイリオ" w:eastAsia="メイリオ" w:hAnsi="メイリオ" w:cs="メイリオ" w:hint="eastAsia"/>
          <w:szCs w:val="21"/>
        </w:rPr>
        <w:t>し、企業・雇用主に対して</w:t>
      </w:r>
      <w:r w:rsidR="00C31736">
        <w:rPr>
          <w:rFonts w:ascii="メイリオ" w:eastAsia="メイリオ" w:hAnsi="メイリオ" w:cs="メイリオ" w:hint="eastAsia"/>
          <w:szCs w:val="21"/>
        </w:rPr>
        <w:t>トライアル雇用事業</w:t>
      </w:r>
      <w:r w:rsidR="00C31736">
        <w:rPr>
          <w:rFonts w:ascii="メイリオ" w:eastAsia="メイリオ" w:hAnsi="メイリオ" w:cs="メイリオ" w:hint="eastAsia"/>
          <w:szCs w:val="21"/>
          <w:vertAlign w:val="superscript"/>
        </w:rPr>
        <w:t>＊１</w:t>
      </w:r>
      <w:r w:rsidR="00C31736">
        <w:rPr>
          <w:rFonts w:ascii="メイリオ" w:eastAsia="メイリオ" w:hAnsi="メイリオ" w:cs="メイリオ" w:hint="eastAsia"/>
          <w:szCs w:val="21"/>
        </w:rPr>
        <w:t>やジョブコーチ</w:t>
      </w:r>
      <w:r w:rsidR="00C31736">
        <w:rPr>
          <w:rFonts w:ascii="メイリオ" w:eastAsia="メイリオ" w:hAnsi="メイリオ" w:cs="メイリオ" w:hint="eastAsia"/>
          <w:szCs w:val="21"/>
          <w:vertAlign w:val="superscript"/>
        </w:rPr>
        <w:t>＊２</w:t>
      </w:r>
      <w:r w:rsidR="008D48DE">
        <w:rPr>
          <w:rFonts w:ascii="メイリオ" w:eastAsia="メイリオ" w:hAnsi="メイリオ" w:cs="メイリオ" w:hint="eastAsia"/>
          <w:szCs w:val="21"/>
        </w:rPr>
        <w:t>などの制度の周知と意識の啓発を行っていく必要があります。</w:t>
      </w:r>
    </w:p>
    <w:p w14:paraId="3DCF7B1F" w14:textId="372B787C" w:rsidR="0019184E" w:rsidRDefault="008D48DE" w:rsidP="003B2190">
      <w:pPr>
        <w:autoSpaceDE w:val="0"/>
        <w:autoSpaceDN w:val="0"/>
        <w:adjustRightInd w:val="0"/>
        <w:snapToGrid w:val="0"/>
        <w:jc w:val="left"/>
        <w:rPr>
          <w:rFonts w:ascii="メイリオ" w:eastAsia="メイリオ" w:hAnsi="メイリオ" w:cs="メイリオ"/>
          <w:szCs w:val="21"/>
        </w:rPr>
      </w:pPr>
      <w:r>
        <w:rPr>
          <w:rFonts w:ascii="メイリオ" w:eastAsia="メイリオ" w:hAnsi="メイリオ" w:cs="メイリオ" w:hint="eastAsia"/>
          <w:szCs w:val="21"/>
        </w:rPr>
        <w:t>＜18歳以上＞</w:t>
      </w:r>
    </w:p>
    <w:p w14:paraId="66CBDABA" w14:textId="37E01709" w:rsidR="0019184E" w:rsidRDefault="00C31736" w:rsidP="003B2190">
      <w:pPr>
        <w:autoSpaceDE w:val="0"/>
        <w:autoSpaceDN w:val="0"/>
        <w:adjustRightInd w:val="0"/>
        <w:snapToGrid w:val="0"/>
        <w:jc w:val="left"/>
        <w:rPr>
          <w:rFonts w:ascii="メイリオ" w:eastAsia="メイリオ" w:hAnsi="メイリオ" w:cs="メイリオ"/>
          <w:szCs w:val="21"/>
        </w:rPr>
      </w:pPr>
      <w:r>
        <w:rPr>
          <w:rFonts w:ascii="メイリオ" w:eastAsia="メイリオ" w:hAnsi="メイリオ" w:cs="メイリオ"/>
          <w:noProof/>
          <w:szCs w:val="21"/>
        </w:rPr>
        <w:drawing>
          <wp:anchor distT="0" distB="0" distL="114300" distR="114300" simplePos="0" relativeHeight="251674624" behindDoc="0" locked="0" layoutInCell="1" allowOverlap="1" wp14:anchorId="48BC1B61" wp14:editId="3E76B90D">
            <wp:simplePos x="0" y="0"/>
            <wp:positionH relativeFrom="margin">
              <wp:posOffset>1680845</wp:posOffset>
            </wp:positionH>
            <wp:positionV relativeFrom="margin">
              <wp:posOffset>5854998</wp:posOffset>
            </wp:positionV>
            <wp:extent cx="1477645" cy="1230630"/>
            <wp:effectExtent l="0" t="0" r="8255" b="7620"/>
            <wp:wrapSquare wrapText="bothSides"/>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7645"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48DE">
        <w:rPr>
          <w:noProof/>
        </w:rPr>
        <w:drawing>
          <wp:anchor distT="0" distB="0" distL="114300" distR="114300" simplePos="0" relativeHeight="251673600" behindDoc="0" locked="0" layoutInCell="1" allowOverlap="1" wp14:anchorId="5C071B43" wp14:editId="6BA6036F">
            <wp:simplePos x="0" y="0"/>
            <wp:positionH relativeFrom="margin">
              <wp:posOffset>-602</wp:posOffset>
            </wp:positionH>
            <wp:positionV relativeFrom="margin">
              <wp:posOffset>5854700</wp:posOffset>
            </wp:positionV>
            <wp:extent cx="1571625" cy="1230630"/>
            <wp:effectExtent l="0" t="0" r="9525" b="7620"/>
            <wp:wrapSquare wrapText="bothSides"/>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1625"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F4310" w14:textId="603A4F54" w:rsidR="008D48DE" w:rsidRDefault="008D48DE" w:rsidP="003B2190">
      <w:pPr>
        <w:autoSpaceDE w:val="0"/>
        <w:autoSpaceDN w:val="0"/>
        <w:adjustRightInd w:val="0"/>
        <w:snapToGrid w:val="0"/>
        <w:jc w:val="left"/>
        <w:rPr>
          <w:rFonts w:ascii="メイリオ" w:eastAsia="メイリオ" w:hAnsi="メイリオ" w:cs="メイリオ"/>
          <w:szCs w:val="21"/>
        </w:rPr>
      </w:pPr>
    </w:p>
    <w:p w14:paraId="562279FB" w14:textId="13B87048" w:rsidR="008D48DE" w:rsidRDefault="008D48DE" w:rsidP="003B2190">
      <w:pPr>
        <w:autoSpaceDE w:val="0"/>
        <w:autoSpaceDN w:val="0"/>
        <w:adjustRightInd w:val="0"/>
        <w:snapToGrid w:val="0"/>
        <w:jc w:val="left"/>
        <w:rPr>
          <w:rFonts w:ascii="メイリオ" w:eastAsia="メイリオ" w:hAnsi="メイリオ" w:cs="メイリオ"/>
          <w:szCs w:val="21"/>
        </w:rPr>
      </w:pPr>
    </w:p>
    <w:p w14:paraId="048323A1" w14:textId="63AC26E1" w:rsidR="008D48DE" w:rsidRDefault="008D48DE" w:rsidP="003B2190">
      <w:pPr>
        <w:autoSpaceDE w:val="0"/>
        <w:autoSpaceDN w:val="0"/>
        <w:adjustRightInd w:val="0"/>
        <w:snapToGrid w:val="0"/>
        <w:jc w:val="left"/>
        <w:rPr>
          <w:rFonts w:ascii="メイリオ" w:eastAsia="メイリオ" w:hAnsi="メイリオ" w:cs="メイリオ"/>
          <w:szCs w:val="21"/>
        </w:rPr>
      </w:pPr>
    </w:p>
    <w:p w14:paraId="28FA8891" w14:textId="0EBFDB65" w:rsidR="008D48DE" w:rsidRDefault="008D48DE" w:rsidP="003B2190">
      <w:pPr>
        <w:autoSpaceDE w:val="0"/>
        <w:autoSpaceDN w:val="0"/>
        <w:adjustRightInd w:val="0"/>
        <w:snapToGrid w:val="0"/>
        <w:jc w:val="left"/>
        <w:rPr>
          <w:rFonts w:ascii="メイリオ" w:eastAsia="メイリオ" w:hAnsi="メイリオ" w:cs="メイリオ"/>
          <w:szCs w:val="21"/>
        </w:rPr>
      </w:pPr>
    </w:p>
    <w:p w14:paraId="715076EC" w14:textId="77777777" w:rsidR="00C31736" w:rsidRDefault="00C31736" w:rsidP="003B2190">
      <w:pPr>
        <w:autoSpaceDE w:val="0"/>
        <w:autoSpaceDN w:val="0"/>
        <w:adjustRightInd w:val="0"/>
        <w:snapToGrid w:val="0"/>
        <w:jc w:val="left"/>
        <w:rPr>
          <w:rFonts w:ascii="メイリオ" w:eastAsia="メイリオ" w:hAnsi="メイリオ" w:cs="メイリオ"/>
          <w:szCs w:val="21"/>
        </w:rPr>
      </w:pPr>
    </w:p>
    <w:p w14:paraId="38063023" w14:textId="1257D075" w:rsidR="008D48DE" w:rsidRDefault="00C31736" w:rsidP="003B2190">
      <w:pPr>
        <w:autoSpaceDE w:val="0"/>
        <w:autoSpaceDN w:val="0"/>
        <w:adjustRightInd w:val="0"/>
        <w:snapToGrid w:val="0"/>
        <w:jc w:val="left"/>
        <w:rPr>
          <w:rFonts w:ascii="メイリオ" w:eastAsia="メイリオ" w:hAnsi="メイリオ" w:cs="メイリオ"/>
          <w:szCs w:val="21"/>
        </w:rPr>
      </w:pPr>
      <w:r>
        <w:rPr>
          <w:noProof/>
        </w:rPr>
        <mc:AlternateContent>
          <mc:Choice Requires="wps">
            <w:drawing>
              <wp:inline distT="0" distB="0" distL="0" distR="0" wp14:anchorId="4DE4D891" wp14:editId="5ADE9FC0">
                <wp:extent cx="5798285" cy="1247104"/>
                <wp:effectExtent l="0" t="0" r="12065" b="10795"/>
                <wp:docPr id="132" name="大かっこ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285" cy="1247104"/>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DE06C80" w14:textId="65C515AB" w:rsidR="001D1DDF" w:rsidRPr="00B41849" w:rsidRDefault="001D1DDF" w:rsidP="00C31736">
                            <w:pPr>
                              <w:pStyle w:val="Default"/>
                              <w:snapToGrid w:val="0"/>
                              <w:spacing w:line="300" w:lineRule="auto"/>
                              <w:rPr>
                                <w:rFonts w:ascii="HG丸ｺﾞｼｯｸM-PRO" w:eastAsia="HG丸ｺﾞｼｯｸM-PRO" w:hAnsi="HG丸ｺﾞｼｯｸM-PRO"/>
                                <w:sz w:val="18"/>
                              </w:rPr>
                            </w:pPr>
                            <w:r w:rsidRPr="00B41849">
                              <w:rPr>
                                <w:rFonts w:ascii="HG丸ｺﾞｼｯｸM-PRO" w:eastAsia="HG丸ｺﾞｼｯｸM-PRO" w:hAnsi="HG丸ｺﾞｼｯｸM-PRO" w:hint="eastAsia"/>
                                <w:sz w:val="18"/>
                              </w:rPr>
                              <w:t>＊１　トライアル雇用</w:t>
                            </w:r>
                          </w:p>
                          <w:p w14:paraId="65AF2EC2" w14:textId="77777777" w:rsidR="001D1DDF" w:rsidRPr="00B41849" w:rsidRDefault="001D1DDF" w:rsidP="00C31736">
                            <w:pPr>
                              <w:pStyle w:val="Default"/>
                              <w:snapToGrid w:val="0"/>
                              <w:spacing w:line="300" w:lineRule="auto"/>
                              <w:rPr>
                                <w:rFonts w:ascii="HG丸ｺﾞｼｯｸM-PRO" w:eastAsia="HG丸ｺﾞｼｯｸM-PRO" w:hAnsi="HG丸ｺﾞｼｯｸM-PRO"/>
                                <w:sz w:val="18"/>
                              </w:rPr>
                            </w:pPr>
                            <w:r w:rsidRPr="00B41849">
                              <w:rPr>
                                <w:rFonts w:ascii="HG丸ｺﾞｼｯｸM-PRO" w:eastAsia="HG丸ｺﾞｼｯｸM-PRO" w:hAnsi="HG丸ｺﾞｼｯｸM-PRO" w:hint="eastAsia"/>
                                <w:sz w:val="18"/>
                              </w:rPr>
                              <w:t>特定の求職者を短期間の試用期間を設けて雇用し、企業側と求職者側が相互に適性を判断した後、両者が合意すれば本採用が決まるという制度。</w:t>
                            </w:r>
                          </w:p>
                          <w:p w14:paraId="0CA1B487" w14:textId="3C60122A" w:rsidR="001D1DDF" w:rsidRPr="00B41849" w:rsidRDefault="001D1DDF" w:rsidP="00C31736">
                            <w:pPr>
                              <w:pStyle w:val="Default"/>
                              <w:snapToGrid w:val="0"/>
                              <w:spacing w:line="300" w:lineRule="auto"/>
                              <w:rPr>
                                <w:rFonts w:ascii="HG丸ｺﾞｼｯｸM-PRO" w:eastAsia="HG丸ｺﾞｼｯｸM-PRO" w:hAnsi="HG丸ｺﾞｼｯｸM-PRO"/>
                                <w:sz w:val="18"/>
                              </w:rPr>
                            </w:pPr>
                            <w:r w:rsidRPr="00B41849">
                              <w:rPr>
                                <w:rFonts w:ascii="HG丸ｺﾞｼｯｸM-PRO" w:eastAsia="HG丸ｺﾞｼｯｸM-PRO" w:hAnsi="HG丸ｺﾞｼｯｸM-PRO" w:hint="eastAsia"/>
                                <w:sz w:val="18"/>
                              </w:rPr>
                              <w:t xml:space="preserve">＊２　ジョブコーチ　</w:t>
                            </w:r>
                          </w:p>
                          <w:p w14:paraId="32974FAC" w14:textId="77777777" w:rsidR="001D1DDF" w:rsidRDefault="001D1DDF" w:rsidP="00C31736">
                            <w:pPr>
                              <w:pStyle w:val="Default"/>
                              <w:snapToGrid w:val="0"/>
                              <w:spacing w:line="300" w:lineRule="auto"/>
                              <w:rPr>
                                <w:rFonts w:ascii="HG丸ｺﾞｼｯｸM-PRO" w:eastAsia="HG丸ｺﾞｼｯｸM-PRO" w:hAnsi="HG丸ｺﾞｼｯｸM-PRO"/>
                                <w:sz w:val="20"/>
                              </w:rPr>
                            </w:pPr>
                            <w:r w:rsidRPr="00B41849">
                              <w:rPr>
                                <w:rFonts w:ascii="HG丸ｺﾞｼｯｸM-PRO" w:eastAsia="HG丸ｺﾞｼｯｸM-PRO" w:hAnsi="HG丸ｺﾞｼｯｸM-PRO" w:hint="eastAsia"/>
                                <w:sz w:val="18"/>
                              </w:rPr>
                              <w:t>職場適応援助者。障がい者の雇用に際し、出来ることと出来ないことを事業所に伝達するなど、障がい者が円滑に就労できるように、職場内外の支援環境を整える者。</w:t>
                            </w:r>
                          </w:p>
                        </w:txbxContent>
                      </wps:txbx>
                      <wps:bodyPr rot="0" vert="horz" wrap="square" lIns="74295" tIns="8890" rIns="74295" bIns="8890" anchor="t" anchorCtr="0" upright="1">
                        <a:noAutofit/>
                      </wps:bodyPr>
                    </wps:wsp>
                  </a:graphicData>
                </a:graphic>
              </wp:inline>
            </w:drawing>
          </mc:Choice>
          <mc:Fallback>
            <w:pict>
              <v:shape w14:anchorId="4DE4D891" id="大かっこ 132" o:spid="_x0000_s1035" type="#_x0000_t185" style="width:456.55pt;height: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">
                <v:textbox inset="5.85pt,.7pt,5.85pt,.7pt">
                  <w:txbxContent>
                    <w:p w14:paraId="3DE06C80" w14:textId="65C515AB" w:rsidR="001D1DDF" w:rsidRPr="00B41849" w:rsidRDefault="001D1DDF" w:rsidP="00C31736">
                      <w:pPr>
                        <w:pStyle w:val="Default"/>
                        <w:snapToGrid w:val="0"/>
                        <w:spacing w:line="300" w:lineRule="auto"/>
                        <w:rPr>
                          <w:rFonts w:ascii="HG丸ｺﾞｼｯｸM-PRO" w:eastAsia="HG丸ｺﾞｼｯｸM-PRO" w:hAnsi="HG丸ｺﾞｼｯｸM-PRO"/>
                          <w:sz w:val="18"/>
                        </w:rPr>
                      </w:pPr>
                      <w:r w:rsidRPr="00B41849">
                        <w:rPr>
                          <w:rFonts w:ascii="HG丸ｺﾞｼｯｸM-PRO" w:eastAsia="HG丸ｺﾞｼｯｸM-PRO" w:hAnsi="HG丸ｺﾞｼｯｸM-PRO" w:hint="eastAsia"/>
                          <w:sz w:val="18"/>
                        </w:rPr>
                        <w:t>＊１　トライアル雇用</w:t>
                      </w:r>
                    </w:p>
                    <w:p w14:paraId="65AF2EC2" w14:textId="77777777" w:rsidR="001D1DDF" w:rsidRPr="00B41849" w:rsidRDefault="001D1DDF" w:rsidP="00C31736">
                      <w:pPr>
                        <w:pStyle w:val="Default"/>
                        <w:snapToGrid w:val="0"/>
                        <w:spacing w:line="300" w:lineRule="auto"/>
                        <w:rPr>
                          <w:rFonts w:ascii="HG丸ｺﾞｼｯｸM-PRO" w:eastAsia="HG丸ｺﾞｼｯｸM-PRO" w:hAnsi="HG丸ｺﾞｼｯｸM-PRO"/>
                          <w:sz w:val="18"/>
                        </w:rPr>
                      </w:pPr>
                      <w:r w:rsidRPr="00B41849">
                        <w:rPr>
                          <w:rFonts w:ascii="HG丸ｺﾞｼｯｸM-PRO" w:eastAsia="HG丸ｺﾞｼｯｸM-PRO" w:hAnsi="HG丸ｺﾞｼｯｸM-PRO" w:hint="eastAsia"/>
                          <w:sz w:val="18"/>
                        </w:rPr>
                        <w:t>特定の求職者を短期間の試用期間を設けて雇用し、企業側と求職者側が相互に適性を判断した後、両者が合意すれば本採用が決まるという制度。</w:t>
                      </w:r>
                    </w:p>
                    <w:p w14:paraId="0CA1B487" w14:textId="3C60122A" w:rsidR="001D1DDF" w:rsidRPr="00B41849" w:rsidRDefault="001D1DDF" w:rsidP="00C31736">
                      <w:pPr>
                        <w:pStyle w:val="Default"/>
                        <w:snapToGrid w:val="0"/>
                        <w:spacing w:line="300" w:lineRule="auto"/>
                        <w:rPr>
                          <w:rFonts w:ascii="HG丸ｺﾞｼｯｸM-PRO" w:eastAsia="HG丸ｺﾞｼｯｸM-PRO" w:hAnsi="HG丸ｺﾞｼｯｸM-PRO"/>
                          <w:sz w:val="18"/>
                        </w:rPr>
                      </w:pPr>
                      <w:r w:rsidRPr="00B41849">
                        <w:rPr>
                          <w:rFonts w:ascii="HG丸ｺﾞｼｯｸM-PRO" w:eastAsia="HG丸ｺﾞｼｯｸM-PRO" w:hAnsi="HG丸ｺﾞｼｯｸM-PRO" w:hint="eastAsia"/>
                          <w:sz w:val="18"/>
                        </w:rPr>
                        <w:t xml:space="preserve">＊２　ジョブコーチ　</w:t>
                      </w:r>
                    </w:p>
                    <w:p w14:paraId="32974FAC" w14:textId="77777777" w:rsidR="001D1DDF" w:rsidRDefault="001D1DDF" w:rsidP="00C31736">
                      <w:pPr>
                        <w:pStyle w:val="Default"/>
                        <w:snapToGrid w:val="0"/>
                        <w:spacing w:line="300" w:lineRule="auto"/>
                        <w:rPr>
                          <w:rFonts w:ascii="HG丸ｺﾞｼｯｸM-PRO" w:eastAsia="HG丸ｺﾞｼｯｸM-PRO" w:hAnsi="HG丸ｺﾞｼｯｸM-PRO"/>
                          <w:sz w:val="20"/>
                        </w:rPr>
                      </w:pPr>
                      <w:r w:rsidRPr="00B41849">
                        <w:rPr>
                          <w:rFonts w:ascii="HG丸ｺﾞｼｯｸM-PRO" w:eastAsia="HG丸ｺﾞｼｯｸM-PRO" w:hAnsi="HG丸ｺﾞｼｯｸM-PRO" w:hint="eastAsia"/>
                          <w:sz w:val="18"/>
                        </w:rPr>
                        <w:t>職場適応援助者。障がい者の雇用に際し、出来ることと出来ないことを事業所に伝達するなど、障がい者が円滑に就労できるように、職場内外の支援環境を整える者。</w:t>
                      </w:r>
                    </w:p>
                  </w:txbxContent>
                </v:textbox>
                <w10:anchorlock/>
              </v:shape>
            </w:pict>
          </mc:Fallback>
        </mc:AlternateContent>
      </w:r>
    </w:p>
    <w:p w14:paraId="3C5F19D1" w14:textId="77777777" w:rsidR="00B41849" w:rsidRDefault="00B41849" w:rsidP="00C31736">
      <w:pPr>
        <w:autoSpaceDE w:val="0"/>
        <w:autoSpaceDN w:val="0"/>
        <w:adjustRightInd w:val="0"/>
        <w:snapToGrid w:val="0"/>
        <w:jc w:val="left"/>
        <w:rPr>
          <w:rFonts w:asciiTheme="majorEastAsia" w:eastAsiaTheme="majorEastAsia" w:hAnsiTheme="majorEastAsia" w:cs="メイリオ"/>
          <w:b/>
          <w:sz w:val="28"/>
          <w:szCs w:val="21"/>
        </w:rPr>
      </w:pPr>
    </w:p>
    <w:p w14:paraId="02A88DF4" w14:textId="7DDA5796" w:rsidR="00C31736" w:rsidRPr="000A7B68" w:rsidRDefault="00C31736" w:rsidP="00C31736">
      <w:pPr>
        <w:autoSpaceDE w:val="0"/>
        <w:autoSpaceDN w:val="0"/>
        <w:adjustRightInd w:val="0"/>
        <w:snapToGrid w:val="0"/>
        <w:jc w:val="left"/>
        <w:rPr>
          <w:rFonts w:ascii="メイリオ" w:eastAsia="メイリオ" w:hAnsi="メイリオ" w:cs="メイリオ"/>
          <w:szCs w:val="21"/>
        </w:rPr>
      </w:pPr>
      <w:r w:rsidRPr="007A16AF">
        <w:rPr>
          <w:rFonts w:asciiTheme="majorEastAsia" w:eastAsiaTheme="majorEastAsia" w:hAnsiTheme="majorEastAsia" w:cs="メイリオ" w:hint="eastAsia"/>
          <w:b/>
          <w:sz w:val="28"/>
          <w:szCs w:val="21"/>
        </w:rPr>
        <w:lastRenderedPageBreak/>
        <w:t>目標</w:t>
      </w:r>
      <w:r>
        <w:rPr>
          <w:rFonts w:asciiTheme="majorEastAsia" w:eastAsiaTheme="majorEastAsia" w:hAnsiTheme="majorEastAsia" w:cs="メイリオ" w:hint="eastAsia"/>
          <w:b/>
          <w:sz w:val="28"/>
          <w:szCs w:val="21"/>
        </w:rPr>
        <w:t>３　人にやさしいまちづくり</w:t>
      </w:r>
    </w:p>
    <w:p w14:paraId="175A72DB" w14:textId="77777777" w:rsidR="00C31736" w:rsidRDefault="00C31736" w:rsidP="00C31736">
      <w:pPr>
        <w:autoSpaceDE w:val="0"/>
        <w:autoSpaceDN w:val="0"/>
        <w:adjustRightInd w:val="0"/>
        <w:snapToGrid w:val="0"/>
        <w:jc w:val="left"/>
        <w:rPr>
          <w:rFonts w:ascii="メイリオ" w:eastAsia="メイリオ" w:hAnsi="メイリオ" w:cs="メイリオ"/>
          <w:szCs w:val="21"/>
        </w:rPr>
      </w:pPr>
    </w:p>
    <w:p w14:paraId="3096EBAD" w14:textId="5AB2A2E1" w:rsidR="008D48DE" w:rsidRDefault="00C31736" w:rsidP="00C31736">
      <w:pPr>
        <w:autoSpaceDE w:val="0"/>
        <w:autoSpaceDN w:val="0"/>
        <w:adjustRightInd w:val="0"/>
        <w:snapToGrid w:val="0"/>
        <w:jc w:val="left"/>
        <w:rPr>
          <w:rFonts w:ascii="メイリオ" w:eastAsia="メイリオ" w:hAnsi="メイリオ" w:cs="メイリオ"/>
          <w:szCs w:val="21"/>
        </w:rPr>
      </w:pPr>
      <w:r w:rsidRPr="007A16AF">
        <w:rPr>
          <w:rFonts w:asciiTheme="minorEastAsia" w:eastAsiaTheme="minorEastAsia" w:hAnsiTheme="minorEastAsia" w:cs="メイリオ" w:hint="eastAsia"/>
          <w:b/>
          <w:szCs w:val="21"/>
        </w:rPr>
        <w:t xml:space="preserve">【振り返り（小目標１　</w:t>
      </w:r>
      <w:r w:rsidR="00B54DAB">
        <w:rPr>
          <w:rFonts w:asciiTheme="minorEastAsia" w:eastAsiaTheme="minorEastAsia" w:hAnsiTheme="minorEastAsia" w:cs="メイリオ" w:hint="eastAsia"/>
          <w:b/>
          <w:szCs w:val="21"/>
        </w:rPr>
        <w:t>人にやさしいまちづくりの推進</w:t>
      </w:r>
      <w:r w:rsidRPr="007A16AF">
        <w:rPr>
          <w:rFonts w:asciiTheme="minorEastAsia" w:eastAsiaTheme="minorEastAsia" w:hAnsiTheme="minorEastAsia" w:cs="メイリオ" w:hint="eastAsia"/>
          <w:b/>
          <w:szCs w:val="21"/>
        </w:rPr>
        <w:t>）】</w:t>
      </w:r>
    </w:p>
    <w:p w14:paraId="514CA277" w14:textId="4EA9AF80" w:rsidR="008D48DE" w:rsidRDefault="008D48DE" w:rsidP="003B2190">
      <w:pPr>
        <w:autoSpaceDE w:val="0"/>
        <w:autoSpaceDN w:val="0"/>
        <w:adjustRightInd w:val="0"/>
        <w:snapToGrid w:val="0"/>
        <w:jc w:val="left"/>
        <w:rPr>
          <w:rFonts w:ascii="メイリオ" w:eastAsia="メイリオ" w:hAnsi="メイリオ" w:cs="メイリオ"/>
          <w:szCs w:val="21"/>
        </w:rPr>
      </w:pPr>
    </w:p>
    <w:p w14:paraId="5EBE9053" w14:textId="63FD5E92" w:rsidR="008D48DE" w:rsidRDefault="00B54DAB" w:rsidP="00867032">
      <w:pPr>
        <w:autoSpaceDE w:val="0"/>
        <w:autoSpaceDN w:val="0"/>
        <w:adjustRightInd w:val="0"/>
        <w:snapToGrid w:val="0"/>
        <w:ind w:left="105" w:hangingChars="50" w:hanging="105"/>
        <w:jc w:val="left"/>
        <w:rPr>
          <w:rFonts w:ascii="メイリオ" w:eastAsia="メイリオ" w:hAnsi="メイリオ" w:cs="メイリオ"/>
          <w:szCs w:val="21"/>
        </w:rPr>
      </w:pPr>
      <w:r>
        <w:rPr>
          <w:rFonts w:ascii="メイリオ" w:eastAsia="メイリオ" w:hAnsi="メイリオ" w:cs="メイリオ" w:hint="eastAsia"/>
          <w:szCs w:val="21"/>
        </w:rPr>
        <w:t>○多様化・複雑化している情報支援のニーズに応えていくため、要約筆記について</w:t>
      </w:r>
      <w:r w:rsidR="00A6080A">
        <w:rPr>
          <w:rFonts w:ascii="メイリオ" w:eastAsia="メイリオ" w:hAnsi="メイリオ" w:cs="メイリオ" w:hint="eastAsia"/>
          <w:szCs w:val="21"/>
        </w:rPr>
        <w:t>は</w:t>
      </w:r>
      <w:r>
        <w:rPr>
          <w:rFonts w:ascii="メイリオ" w:eastAsia="メイリオ" w:hAnsi="メイリオ" w:cs="メイリオ" w:hint="eastAsia"/>
          <w:szCs w:val="21"/>
        </w:rPr>
        <w:t>手書き</w:t>
      </w:r>
      <w:r w:rsidR="00A6080A">
        <w:rPr>
          <w:rFonts w:ascii="メイリオ" w:eastAsia="メイリオ" w:hAnsi="メイリオ" w:cs="メイリオ" w:hint="eastAsia"/>
          <w:szCs w:val="21"/>
        </w:rPr>
        <w:t>の方</w:t>
      </w:r>
      <w:r>
        <w:rPr>
          <w:rFonts w:ascii="メイリオ" w:eastAsia="メイリオ" w:hAnsi="メイリオ" w:cs="メイリオ" w:hint="eastAsia"/>
          <w:szCs w:val="21"/>
        </w:rPr>
        <w:t>のみならず</w:t>
      </w:r>
      <w:r w:rsidR="00A6080A">
        <w:rPr>
          <w:rFonts w:ascii="メイリオ" w:eastAsia="メイリオ" w:hAnsi="メイリオ" w:cs="メイリオ" w:hint="eastAsia"/>
          <w:szCs w:val="21"/>
        </w:rPr>
        <w:t>、</w:t>
      </w:r>
      <w:r>
        <w:rPr>
          <w:rFonts w:ascii="メイリオ" w:eastAsia="メイリオ" w:hAnsi="メイリオ" w:cs="メイリオ" w:hint="eastAsia"/>
          <w:szCs w:val="21"/>
        </w:rPr>
        <w:t>大北圏域外のパソコン要約筆記者との連携</w:t>
      </w:r>
      <w:r w:rsidR="00A6080A">
        <w:rPr>
          <w:rFonts w:ascii="メイリオ" w:eastAsia="メイリオ" w:hAnsi="メイリオ" w:cs="メイリオ" w:hint="eastAsia"/>
          <w:szCs w:val="21"/>
        </w:rPr>
        <w:t>を強化し、必要な時に迅速に入っていただける体制を構築できるよう努めてきました。また、手話通訳については、大町保健福祉事務所福祉課手話通訳事務員の協力を得ながら、利用希望があった際の体制整備に取り組んでいます。一方、施設のバリアフリー化の推進及び住宅の整備と入居支援体制の充実については、取組みは不十分でした。また、アンケート調査では「</w:t>
      </w:r>
      <w:r w:rsidR="00A6080A" w:rsidRPr="00A6080A">
        <w:rPr>
          <w:rFonts w:ascii="メイリオ" w:eastAsia="メイリオ" w:hAnsi="メイリオ" w:cs="メイリオ" w:hint="eastAsia"/>
          <w:szCs w:val="21"/>
        </w:rPr>
        <w:t>避難所の生活環境・設備（段差、福祉トイレ、福祉ベッド等）</w:t>
      </w:r>
      <w:r w:rsidR="00CC3B71">
        <w:rPr>
          <w:rFonts w:ascii="メイリオ" w:eastAsia="メイリオ" w:hAnsi="メイリオ" w:cs="メイリオ" w:hint="eastAsia"/>
          <w:szCs w:val="21"/>
        </w:rPr>
        <w:t>」「</w:t>
      </w:r>
      <w:r w:rsidR="00CC3B71" w:rsidRPr="00CC3B71">
        <w:rPr>
          <w:rFonts w:ascii="メイリオ" w:eastAsia="メイリオ" w:hAnsi="メイリオ" w:cs="メイリオ" w:hint="eastAsia"/>
          <w:szCs w:val="21"/>
        </w:rPr>
        <w:t>集団生活への適応・ストレス</w:t>
      </w:r>
      <w:r w:rsidR="00CC3B71">
        <w:rPr>
          <w:rFonts w:ascii="メイリオ" w:eastAsia="メイリオ" w:hAnsi="メイリオ" w:cs="メイリオ" w:hint="eastAsia"/>
          <w:szCs w:val="21"/>
        </w:rPr>
        <w:t>」が</w:t>
      </w:r>
      <w:r w:rsidR="00CC3B71" w:rsidRPr="00CC3B71">
        <w:rPr>
          <w:rFonts w:ascii="メイリオ" w:eastAsia="メイリオ" w:hAnsi="メイリオ" w:cs="メイリオ" w:hint="eastAsia"/>
          <w:szCs w:val="21"/>
        </w:rPr>
        <w:t>災害時に、避難所</w:t>
      </w:r>
      <w:r w:rsidR="00814082">
        <w:rPr>
          <w:rFonts w:ascii="メイリオ" w:eastAsia="メイリオ" w:hAnsi="メイリオ" w:cs="メイリオ" w:hint="eastAsia"/>
          <w:szCs w:val="21"/>
        </w:rPr>
        <w:t>等</w:t>
      </w:r>
      <w:r w:rsidR="00CC3B71" w:rsidRPr="00CC3B71">
        <w:rPr>
          <w:rFonts w:ascii="メイリオ" w:eastAsia="メイリオ" w:hAnsi="メイリオ" w:cs="メイリオ" w:hint="eastAsia"/>
          <w:szCs w:val="21"/>
        </w:rPr>
        <w:t>で具体的に困ると思われること</w:t>
      </w:r>
      <w:r w:rsidR="00CC3B71">
        <w:rPr>
          <w:rFonts w:ascii="メイリオ" w:eastAsia="メイリオ" w:hAnsi="メイリオ" w:cs="メイリオ" w:hint="eastAsia"/>
          <w:szCs w:val="21"/>
        </w:rPr>
        <w:t>としてお声をいただいており、個人の状況に即した配慮が行えるよう、福祉避難所の充実化に努めていく必要があります。</w:t>
      </w:r>
    </w:p>
    <w:p w14:paraId="29B24FD3" w14:textId="7EAEDC94" w:rsidR="00CC3B71" w:rsidRDefault="00CC3B71" w:rsidP="003B2190">
      <w:pPr>
        <w:autoSpaceDE w:val="0"/>
        <w:autoSpaceDN w:val="0"/>
        <w:adjustRightInd w:val="0"/>
        <w:snapToGrid w:val="0"/>
        <w:jc w:val="left"/>
        <w:rPr>
          <w:rFonts w:ascii="メイリオ" w:eastAsia="メイリオ" w:hAnsi="メイリオ" w:cs="メイリオ"/>
          <w:szCs w:val="21"/>
        </w:rPr>
      </w:pPr>
      <w:r>
        <w:rPr>
          <w:rFonts w:ascii="メイリオ" w:eastAsia="メイリオ" w:hAnsi="メイリオ" w:cs="メイリオ"/>
          <w:noProof/>
          <w:szCs w:val="21"/>
        </w:rPr>
        <w:drawing>
          <wp:anchor distT="0" distB="0" distL="114300" distR="114300" simplePos="0" relativeHeight="251678720" behindDoc="0" locked="0" layoutInCell="1" allowOverlap="1" wp14:anchorId="3F6456C4" wp14:editId="29A36E48">
            <wp:simplePos x="0" y="0"/>
            <wp:positionH relativeFrom="margin">
              <wp:posOffset>4420235</wp:posOffset>
            </wp:positionH>
            <wp:positionV relativeFrom="margin">
              <wp:posOffset>3562985</wp:posOffset>
            </wp:positionV>
            <wp:extent cx="1347470" cy="1433830"/>
            <wp:effectExtent l="0" t="0" r="5080" b="0"/>
            <wp:wrapSquare wrapText="bothSides"/>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747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szCs w:val="21"/>
        </w:rPr>
        <w:t>＜18歳以上＞　　　　　　　　　　　　　　　＜18歳未満＞</w:t>
      </w:r>
    </w:p>
    <w:p w14:paraId="64A81AAE" w14:textId="15A9661A" w:rsidR="008D48DE" w:rsidRDefault="00CC3B71" w:rsidP="003B2190">
      <w:pPr>
        <w:autoSpaceDE w:val="0"/>
        <w:autoSpaceDN w:val="0"/>
        <w:adjustRightInd w:val="0"/>
        <w:snapToGrid w:val="0"/>
        <w:jc w:val="left"/>
        <w:rPr>
          <w:rFonts w:ascii="メイリオ" w:eastAsia="メイリオ" w:hAnsi="メイリオ" w:cs="メイリオ"/>
          <w:szCs w:val="21"/>
        </w:rPr>
      </w:pPr>
      <w:r w:rsidRPr="00CC3B71">
        <w:rPr>
          <w:rFonts w:hint="eastAsia"/>
          <w:noProof/>
        </w:rPr>
        <w:drawing>
          <wp:anchor distT="0" distB="0" distL="114300" distR="114300" simplePos="0" relativeHeight="251677696" behindDoc="0" locked="0" layoutInCell="1" allowOverlap="1" wp14:anchorId="5BFDC31F" wp14:editId="7DCA7859">
            <wp:simplePos x="0" y="0"/>
            <wp:positionH relativeFrom="margin">
              <wp:posOffset>2803525</wp:posOffset>
            </wp:positionH>
            <wp:positionV relativeFrom="margin">
              <wp:posOffset>3562985</wp:posOffset>
            </wp:positionV>
            <wp:extent cx="1551305" cy="1447165"/>
            <wp:effectExtent l="0" t="0" r="0" b="635"/>
            <wp:wrapSquare wrapText="bothSides"/>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1305" cy="1447165"/>
                    </a:xfrm>
                    <a:prstGeom prst="rect">
                      <a:avLst/>
                    </a:prstGeom>
                    <a:noFill/>
                    <a:ln>
                      <a:noFill/>
                    </a:ln>
                  </pic:spPr>
                </pic:pic>
              </a:graphicData>
            </a:graphic>
            <wp14:sizeRelH relativeFrom="margin">
              <wp14:pctWidth>0</wp14:pctWidth>
            </wp14:sizeRelH>
          </wp:anchor>
        </w:drawing>
      </w:r>
      <w:r>
        <w:rPr>
          <w:rFonts w:ascii="メイリオ" w:eastAsia="メイリオ" w:hAnsi="メイリオ" w:cs="メイリオ"/>
          <w:noProof/>
          <w:szCs w:val="21"/>
        </w:rPr>
        <w:drawing>
          <wp:anchor distT="0" distB="0" distL="114300" distR="114300" simplePos="0" relativeHeight="251676672" behindDoc="0" locked="0" layoutInCell="1" allowOverlap="1" wp14:anchorId="271C656A" wp14:editId="5B77F760">
            <wp:simplePos x="0" y="0"/>
            <wp:positionH relativeFrom="margin">
              <wp:posOffset>1559560</wp:posOffset>
            </wp:positionH>
            <wp:positionV relativeFrom="margin">
              <wp:posOffset>3562985</wp:posOffset>
            </wp:positionV>
            <wp:extent cx="1183005" cy="1433830"/>
            <wp:effectExtent l="0" t="0" r="0" b="0"/>
            <wp:wrapSquare wrapText="bothSides"/>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3005"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3B71">
        <w:rPr>
          <w:rFonts w:hint="eastAsia"/>
          <w:noProof/>
        </w:rPr>
        <w:drawing>
          <wp:anchor distT="0" distB="0" distL="114300" distR="114300" simplePos="0" relativeHeight="251675648" behindDoc="0" locked="0" layoutInCell="1" allowOverlap="1" wp14:anchorId="3DF9674D" wp14:editId="245A0042">
            <wp:simplePos x="0" y="0"/>
            <wp:positionH relativeFrom="margin">
              <wp:posOffset>29210</wp:posOffset>
            </wp:positionH>
            <wp:positionV relativeFrom="margin">
              <wp:posOffset>3548380</wp:posOffset>
            </wp:positionV>
            <wp:extent cx="1481455" cy="1449705"/>
            <wp:effectExtent l="0" t="0" r="4445" b="0"/>
            <wp:wrapSquare wrapText="bothSides"/>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1455" cy="1449705"/>
                    </a:xfrm>
                    <a:prstGeom prst="rect">
                      <a:avLst/>
                    </a:prstGeom>
                    <a:noFill/>
                    <a:ln>
                      <a:noFill/>
                    </a:ln>
                  </pic:spPr>
                </pic:pic>
              </a:graphicData>
            </a:graphic>
          </wp:anchor>
        </w:drawing>
      </w:r>
    </w:p>
    <w:p w14:paraId="2A843D5D" w14:textId="1279580E" w:rsidR="008D48DE" w:rsidRDefault="00CC3B71" w:rsidP="003B2190">
      <w:pPr>
        <w:autoSpaceDE w:val="0"/>
        <w:autoSpaceDN w:val="0"/>
        <w:adjustRightInd w:val="0"/>
        <w:snapToGrid w:val="0"/>
        <w:jc w:val="left"/>
        <w:rPr>
          <w:rFonts w:ascii="メイリオ" w:eastAsia="メイリオ" w:hAnsi="メイリオ" w:cs="メイリオ"/>
          <w:szCs w:val="21"/>
        </w:rPr>
      </w:pPr>
      <w:r w:rsidRPr="007A16AF">
        <w:rPr>
          <w:rFonts w:asciiTheme="minorEastAsia" w:eastAsiaTheme="minorEastAsia" w:hAnsiTheme="minorEastAsia" w:cs="メイリオ" w:hint="eastAsia"/>
          <w:b/>
          <w:szCs w:val="21"/>
        </w:rPr>
        <w:t>【振り返り（小目標</w:t>
      </w:r>
      <w:r>
        <w:rPr>
          <w:rFonts w:asciiTheme="minorEastAsia" w:eastAsiaTheme="minorEastAsia" w:hAnsiTheme="minorEastAsia" w:cs="メイリオ" w:hint="eastAsia"/>
          <w:b/>
          <w:szCs w:val="21"/>
        </w:rPr>
        <w:t>２　権利擁護と差別解消の推進</w:t>
      </w:r>
      <w:r w:rsidRPr="007A16AF">
        <w:rPr>
          <w:rFonts w:asciiTheme="minorEastAsia" w:eastAsiaTheme="minorEastAsia" w:hAnsiTheme="minorEastAsia" w:cs="メイリオ" w:hint="eastAsia"/>
          <w:b/>
          <w:szCs w:val="21"/>
        </w:rPr>
        <w:t>）】</w:t>
      </w:r>
    </w:p>
    <w:p w14:paraId="4A321FE7" w14:textId="75F42B7A" w:rsidR="00CC3B71" w:rsidRPr="00CC3B71" w:rsidRDefault="00CC3B71" w:rsidP="003B2190">
      <w:pPr>
        <w:autoSpaceDE w:val="0"/>
        <w:autoSpaceDN w:val="0"/>
        <w:adjustRightInd w:val="0"/>
        <w:snapToGrid w:val="0"/>
        <w:jc w:val="left"/>
        <w:rPr>
          <w:rFonts w:ascii="メイリオ" w:eastAsia="メイリオ" w:hAnsi="メイリオ" w:cs="メイリオ"/>
          <w:szCs w:val="21"/>
        </w:rPr>
      </w:pPr>
    </w:p>
    <w:p w14:paraId="1A762EF0" w14:textId="5C77F7A0" w:rsidR="00C27C09" w:rsidRDefault="00C27C09" w:rsidP="003B2190">
      <w:pPr>
        <w:autoSpaceDE w:val="0"/>
        <w:autoSpaceDN w:val="0"/>
        <w:adjustRightInd w:val="0"/>
        <w:snapToGrid w:val="0"/>
        <w:jc w:val="left"/>
        <w:rPr>
          <w:rFonts w:ascii="メイリオ" w:eastAsia="メイリオ" w:hAnsi="メイリオ" w:cs="メイリオ"/>
          <w:szCs w:val="21"/>
        </w:rPr>
      </w:pPr>
      <w:r>
        <w:rPr>
          <w:rFonts w:ascii="メイリオ" w:eastAsia="メイリオ" w:hAnsi="メイリオ" w:cs="メイリオ" w:hint="eastAsia"/>
          <w:szCs w:val="21"/>
        </w:rPr>
        <w:t>○障害者虐待防止法、成年後見制度及び障害者差別解消法など権利擁護の推進に向けて、広報はくばによる周知に努めてきましたが、アンケート調査では６年前の同項目と比較しても、「</w:t>
      </w:r>
      <w:r w:rsidRPr="00C27C09">
        <w:rPr>
          <w:rFonts w:ascii="メイリオ" w:eastAsia="メイリオ" w:hAnsi="メイリオ" w:cs="メイリオ" w:hint="eastAsia"/>
          <w:szCs w:val="21"/>
        </w:rPr>
        <w:t>知っている</w:t>
      </w:r>
      <w:r>
        <w:rPr>
          <w:rFonts w:ascii="メイリオ" w:eastAsia="メイリオ" w:hAnsi="メイリオ" w:cs="メイリオ" w:hint="eastAsia"/>
          <w:szCs w:val="21"/>
        </w:rPr>
        <w:t>」「</w:t>
      </w:r>
      <w:r w:rsidRPr="00C27C09">
        <w:rPr>
          <w:rFonts w:ascii="メイリオ" w:eastAsia="メイリオ" w:hAnsi="メイリオ" w:cs="メイリオ" w:hint="eastAsia"/>
          <w:szCs w:val="21"/>
        </w:rPr>
        <w:t>名前は聞いたことあるが内容は知らない</w:t>
      </w:r>
      <w:r>
        <w:rPr>
          <w:rFonts w:ascii="メイリオ" w:eastAsia="メイリオ" w:hAnsi="メイリオ" w:cs="メイリオ" w:hint="eastAsia"/>
          <w:szCs w:val="21"/>
        </w:rPr>
        <w:t>」の回答数がほぼ同じであり、周知不足となってしまっているため、方法等含め再検討しながら</w:t>
      </w:r>
      <w:r w:rsidR="00256E04">
        <w:rPr>
          <w:rFonts w:ascii="メイリオ" w:eastAsia="メイリオ" w:hAnsi="メイリオ" w:cs="メイリオ" w:hint="eastAsia"/>
          <w:szCs w:val="21"/>
        </w:rPr>
        <w:t>障がいについての正しい知識・権利擁護の普及に努める必要があります。</w:t>
      </w:r>
    </w:p>
    <w:p w14:paraId="0C77A22E" w14:textId="32A59D42" w:rsidR="00CC3B71" w:rsidRDefault="00256E04" w:rsidP="003B2190">
      <w:pPr>
        <w:autoSpaceDE w:val="0"/>
        <w:autoSpaceDN w:val="0"/>
        <w:adjustRightInd w:val="0"/>
        <w:snapToGrid w:val="0"/>
        <w:jc w:val="left"/>
        <w:rPr>
          <w:rFonts w:ascii="メイリオ" w:eastAsia="メイリオ" w:hAnsi="メイリオ" w:cs="メイリオ"/>
          <w:szCs w:val="21"/>
        </w:rPr>
      </w:pPr>
      <w:r w:rsidRPr="00256E04">
        <w:rPr>
          <w:noProof/>
        </w:rPr>
        <w:drawing>
          <wp:anchor distT="0" distB="0" distL="114300" distR="114300" simplePos="0" relativeHeight="251681792" behindDoc="0" locked="0" layoutInCell="1" allowOverlap="1" wp14:anchorId="503EE5F8" wp14:editId="2BC8AA69">
            <wp:simplePos x="0" y="0"/>
            <wp:positionH relativeFrom="margin">
              <wp:posOffset>3898978</wp:posOffset>
            </wp:positionH>
            <wp:positionV relativeFrom="margin">
              <wp:posOffset>7314574</wp:posOffset>
            </wp:positionV>
            <wp:extent cx="1819910" cy="1117600"/>
            <wp:effectExtent l="0" t="0" r="8890" b="6350"/>
            <wp:wrapSquare wrapText="bothSides"/>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991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6E04">
        <w:rPr>
          <w:noProof/>
        </w:rPr>
        <w:drawing>
          <wp:anchor distT="0" distB="0" distL="114300" distR="114300" simplePos="0" relativeHeight="251680768" behindDoc="0" locked="0" layoutInCell="1" allowOverlap="1" wp14:anchorId="7FD57ABE" wp14:editId="4C3E4E18">
            <wp:simplePos x="0" y="0"/>
            <wp:positionH relativeFrom="margin">
              <wp:posOffset>1982470</wp:posOffset>
            </wp:positionH>
            <wp:positionV relativeFrom="margin">
              <wp:posOffset>7315835</wp:posOffset>
            </wp:positionV>
            <wp:extent cx="1812290" cy="1126490"/>
            <wp:effectExtent l="0" t="0" r="0" b="0"/>
            <wp:wrapSquare wrapText="bothSides"/>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229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6E04">
        <w:rPr>
          <w:rFonts w:hint="eastAsia"/>
          <w:noProof/>
        </w:rPr>
        <w:drawing>
          <wp:anchor distT="0" distB="0" distL="114300" distR="114300" simplePos="0" relativeHeight="251679744" behindDoc="0" locked="0" layoutInCell="1" allowOverlap="1" wp14:anchorId="7064C289" wp14:editId="0D46C14B">
            <wp:simplePos x="0" y="0"/>
            <wp:positionH relativeFrom="margin">
              <wp:posOffset>29210</wp:posOffset>
            </wp:positionH>
            <wp:positionV relativeFrom="margin">
              <wp:posOffset>7315835</wp:posOffset>
            </wp:positionV>
            <wp:extent cx="1824355" cy="1126490"/>
            <wp:effectExtent l="0" t="0" r="4445" b="0"/>
            <wp:wrapSquare wrapText="bothSides"/>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4355"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szCs w:val="21"/>
        </w:rPr>
        <w:t>＜障害者虐待防止法＞　　　　　＜障害者差別解消法＞　　　　　＜成年後見制度＞</w:t>
      </w:r>
    </w:p>
    <w:p w14:paraId="77EDE450" w14:textId="2558CF9C" w:rsidR="008D48DE" w:rsidRDefault="008D48DE" w:rsidP="003B2190">
      <w:pPr>
        <w:autoSpaceDE w:val="0"/>
        <w:autoSpaceDN w:val="0"/>
        <w:adjustRightInd w:val="0"/>
        <w:snapToGrid w:val="0"/>
        <w:jc w:val="left"/>
        <w:rPr>
          <w:rFonts w:ascii="メイリオ" w:eastAsia="メイリオ" w:hAnsi="メイリオ" w:cs="メイリオ"/>
          <w:szCs w:val="21"/>
        </w:rPr>
      </w:pPr>
    </w:p>
    <w:p w14:paraId="1F447DD8" w14:textId="77777777" w:rsidR="0030342E" w:rsidRDefault="0030342E" w:rsidP="00256E04">
      <w:pPr>
        <w:autoSpaceDE w:val="0"/>
        <w:autoSpaceDN w:val="0"/>
        <w:adjustRightInd w:val="0"/>
        <w:snapToGrid w:val="0"/>
        <w:ind w:left="1446" w:hangingChars="400" w:hanging="1446"/>
        <w:jc w:val="left"/>
        <w:rPr>
          <w:b/>
          <w:sz w:val="36"/>
          <w:shd w:val="pct15" w:color="auto" w:fill="FFFFFF"/>
        </w:rPr>
      </w:pPr>
    </w:p>
    <w:p w14:paraId="77D443DF" w14:textId="53347A4B" w:rsidR="00A2660C" w:rsidRPr="00753DDB" w:rsidRDefault="00A2660C" w:rsidP="00256E04">
      <w:pPr>
        <w:autoSpaceDE w:val="0"/>
        <w:autoSpaceDN w:val="0"/>
        <w:adjustRightInd w:val="0"/>
        <w:snapToGrid w:val="0"/>
        <w:ind w:left="1446" w:hangingChars="400" w:hanging="1446"/>
        <w:jc w:val="left"/>
        <w:rPr>
          <w:b/>
          <w:sz w:val="36"/>
          <w:shd w:val="pct15" w:color="auto" w:fill="FFFFFF"/>
        </w:rPr>
      </w:pPr>
      <w:r w:rsidRPr="00753DDB">
        <w:rPr>
          <w:rFonts w:hint="eastAsia"/>
          <w:b/>
          <w:sz w:val="36"/>
          <w:shd w:val="pct15" w:color="auto" w:fill="FFFFFF"/>
        </w:rPr>
        <w:lastRenderedPageBreak/>
        <w:t>第</w:t>
      </w:r>
      <w:r w:rsidR="005E1175">
        <w:rPr>
          <w:rFonts w:hint="eastAsia"/>
          <w:b/>
          <w:sz w:val="36"/>
          <w:shd w:val="pct15" w:color="auto" w:fill="FFFFFF"/>
        </w:rPr>
        <w:t>４</w:t>
      </w:r>
      <w:r w:rsidR="00753DDB">
        <w:rPr>
          <w:rFonts w:hint="eastAsia"/>
          <w:b/>
          <w:sz w:val="36"/>
          <w:shd w:val="pct15" w:color="auto" w:fill="FFFFFF"/>
        </w:rPr>
        <w:t xml:space="preserve">章　</w:t>
      </w:r>
      <w:r w:rsidR="00DE4C2D">
        <w:rPr>
          <w:rFonts w:hint="eastAsia"/>
          <w:b/>
          <w:sz w:val="36"/>
          <w:shd w:val="pct15" w:color="auto" w:fill="FFFFFF"/>
        </w:rPr>
        <w:t>第６</w:t>
      </w:r>
      <w:r w:rsidR="00DE4C2D" w:rsidRPr="00753DDB">
        <w:rPr>
          <w:rFonts w:hint="eastAsia"/>
          <w:b/>
          <w:sz w:val="36"/>
          <w:shd w:val="pct15" w:color="auto" w:fill="FFFFFF"/>
        </w:rPr>
        <w:t>期</w:t>
      </w:r>
      <w:r w:rsidR="00DE4C2D">
        <w:rPr>
          <w:rFonts w:hint="eastAsia"/>
          <w:b/>
          <w:sz w:val="36"/>
          <w:shd w:val="pct15" w:color="auto" w:fill="FFFFFF"/>
        </w:rPr>
        <w:t>白馬村</w:t>
      </w:r>
      <w:r w:rsidR="00DE4C2D" w:rsidRPr="00753DDB">
        <w:rPr>
          <w:rFonts w:hint="eastAsia"/>
          <w:b/>
          <w:sz w:val="36"/>
          <w:shd w:val="pct15" w:color="auto" w:fill="FFFFFF"/>
        </w:rPr>
        <w:t>障害福祉計画</w:t>
      </w:r>
      <w:r w:rsidR="00DE4C2D">
        <w:rPr>
          <w:rFonts w:hint="eastAsia"/>
          <w:b/>
          <w:sz w:val="36"/>
          <w:shd w:val="pct15" w:color="auto" w:fill="FFFFFF"/>
        </w:rPr>
        <w:t>及び第２期白馬村</w:t>
      </w:r>
      <w:r w:rsidR="00256E04">
        <w:rPr>
          <w:rFonts w:hint="eastAsia"/>
          <w:b/>
          <w:sz w:val="36"/>
          <w:shd w:val="pct15" w:color="auto" w:fill="FFFFFF"/>
        </w:rPr>
        <w:t>障害</w:t>
      </w:r>
      <w:r w:rsidR="00DE4C2D">
        <w:rPr>
          <w:rFonts w:hint="eastAsia"/>
          <w:b/>
          <w:sz w:val="36"/>
          <w:shd w:val="pct15" w:color="auto" w:fill="FFFFFF"/>
        </w:rPr>
        <w:t>児福祉計画</w:t>
      </w:r>
      <w:r w:rsidR="00DE4C2D" w:rsidRPr="00753DDB">
        <w:rPr>
          <w:rFonts w:hint="eastAsia"/>
          <w:b/>
          <w:sz w:val="36"/>
          <w:shd w:val="pct15" w:color="auto" w:fill="FFFFFF"/>
        </w:rPr>
        <w:t>（</w:t>
      </w:r>
      <w:r w:rsidR="00DE4C2D">
        <w:rPr>
          <w:rFonts w:hint="eastAsia"/>
          <w:b/>
          <w:sz w:val="36"/>
          <w:shd w:val="pct15" w:color="auto" w:fill="FFFFFF"/>
        </w:rPr>
        <w:t>令和３年度</w:t>
      </w:r>
      <w:r w:rsidR="00E733BD">
        <w:rPr>
          <w:rFonts w:hint="eastAsia"/>
          <w:b/>
          <w:sz w:val="36"/>
          <w:shd w:val="pct15" w:color="auto" w:fill="FFFFFF"/>
        </w:rPr>
        <w:t>から</w:t>
      </w:r>
      <w:r w:rsidR="00DE4C2D">
        <w:rPr>
          <w:rFonts w:hint="eastAsia"/>
          <w:b/>
          <w:sz w:val="36"/>
          <w:shd w:val="pct15" w:color="auto" w:fill="FFFFFF"/>
        </w:rPr>
        <w:t>令和５</w:t>
      </w:r>
      <w:r w:rsidR="00DE4C2D" w:rsidRPr="00753DDB">
        <w:rPr>
          <w:rFonts w:hint="eastAsia"/>
          <w:b/>
          <w:sz w:val="36"/>
          <w:shd w:val="pct15" w:color="auto" w:fill="FFFFFF"/>
        </w:rPr>
        <w:t>年</w:t>
      </w:r>
      <w:r w:rsidR="00DE4C2D">
        <w:rPr>
          <w:rFonts w:hint="eastAsia"/>
          <w:b/>
          <w:sz w:val="36"/>
          <w:shd w:val="pct15" w:color="auto" w:fill="FFFFFF"/>
        </w:rPr>
        <w:t>度</w:t>
      </w:r>
      <w:r w:rsidR="00DE4C2D" w:rsidRPr="00753DDB">
        <w:rPr>
          <w:rFonts w:hint="eastAsia"/>
          <w:b/>
          <w:sz w:val="36"/>
          <w:shd w:val="pct15" w:color="auto" w:fill="FFFFFF"/>
        </w:rPr>
        <w:t>）の目標達成状況及び評価</w:t>
      </w:r>
    </w:p>
    <w:p w14:paraId="483376B0" w14:textId="2F1CE690" w:rsidR="00E63541" w:rsidRDefault="00E63541" w:rsidP="00E63541">
      <w:pPr>
        <w:autoSpaceDE w:val="0"/>
        <w:autoSpaceDN w:val="0"/>
        <w:adjustRightInd w:val="0"/>
        <w:jc w:val="left"/>
        <w:rPr>
          <w:rFonts w:ascii="ＭＳ ゴシック" w:eastAsia="ＭＳ ゴシック" w:hAnsi="ＭＳ ゴシック" w:cs="ＭＳゴシック-WinCharSetFFFF-H"/>
          <w:kern w:val="0"/>
          <w:sz w:val="28"/>
          <w:szCs w:val="28"/>
        </w:rPr>
      </w:pPr>
    </w:p>
    <w:p w14:paraId="56F7209C" w14:textId="71E6DB12" w:rsidR="00E45140" w:rsidRDefault="00E45140" w:rsidP="00E45140">
      <w:pPr>
        <w:autoSpaceDE w:val="0"/>
        <w:autoSpaceDN w:val="0"/>
        <w:adjustRightInd w:val="0"/>
        <w:jc w:val="left"/>
        <w:rPr>
          <w:rFonts w:ascii="ＭＳ ゴシック" w:eastAsia="ＭＳ ゴシック" w:hAnsi="ＭＳ ゴシック" w:cs="ＭＳゴシック-WinCharSetFFFF-H"/>
          <w:kern w:val="0"/>
          <w:sz w:val="28"/>
          <w:szCs w:val="28"/>
        </w:rPr>
      </w:pPr>
      <w:r>
        <w:rPr>
          <w:rFonts w:ascii="ＭＳ ゴシック" w:eastAsia="ＭＳ ゴシック" w:hAnsi="ＭＳ ゴシック" w:cs="ＭＳゴシック-WinCharSetFFFF-H" w:hint="eastAsia"/>
          <w:kern w:val="0"/>
          <w:sz w:val="28"/>
          <w:szCs w:val="28"/>
        </w:rPr>
        <w:t>◎目標達成状況及び評価の見かた</w:t>
      </w:r>
    </w:p>
    <w:p w14:paraId="61AAE67F" w14:textId="6987EFD4" w:rsidR="00E45140" w:rsidRDefault="00E45140" w:rsidP="00E45140">
      <w:pPr>
        <w:autoSpaceDE w:val="0"/>
        <w:autoSpaceDN w:val="0"/>
        <w:adjustRightInd w:val="0"/>
        <w:ind w:left="210" w:hangingChars="100" w:hanging="210"/>
        <w:jc w:val="left"/>
        <w:rPr>
          <w:rFonts w:ascii="メイリオ" w:eastAsia="メイリオ" w:hAnsi="メイリオ" w:cs="ＭＳゴシック-WinCharSetFFFF-H"/>
          <w:kern w:val="0"/>
          <w:szCs w:val="28"/>
        </w:rPr>
      </w:pPr>
      <w:r>
        <w:rPr>
          <w:rFonts w:ascii="メイリオ" w:eastAsia="メイリオ" w:hAnsi="メイリオ" w:cs="ＭＳゴシック-WinCharSetFFFF-H" w:hint="eastAsia"/>
          <w:kern w:val="0"/>
          <w:szCs w:val="28"/>
        </w:rPr>
        <w:t xml:space="preserve">　　国の基本方針に基づき設定した成果目標及び過去の実績等を踏まえ協議されたニーズに対し、対応できたか否かで評価しています。目標未達成、実績がない（少ない）項目については、実施体制等が整えられていない及び実際に提供したサービスがない（少ない）という意味であり、理由としては大北圏域内の現状や実施する事業所が村内にないこと及びニーズがその年度はなかった（少なかった）ことが考えられます。</w:t>
      </w:r>
    </w:p>
    <w:p w14:paraId="74599091" w14:textId="1C6C0971" w:rsidR="00E45140" w:rsidRDefault="00B41849" w:rsidP="00E45140">
      <w:pPr>
        <w:autoSpaceDE w:val="0"/>
        <w:autoSpaceDN w:val="0"/>
        <w:adjustRightInd w:val="0"/>
        <w:jc w:val="left"/>
        <w:rPr>
          <w:rFonts w:ascii="メイリオ" w:eastAsia="メイリオ" w:hAnsi="メイリオ" w:cs="ＭＳゴシック-WinCharSetFFFF-H"/>
          <w:kern w:val="0"/>
          <w:szCs w:val="28"/>
        </w:rPr>
      </w:pPr>
      <w:bookmarkStart w:id="2" w:name="_Hlk58318917"/>
      <w:r>
        <w:rPr>
          <w:rFonts w:ascii="メイリオ" w:eastAsia="メイリオ" w:hAnsi="メイリオ" w:cs="ＭＳゴシック-WinCharSetFFFF-H" w:hint="eastAsia"/>
          <w:kern w:val="0"/>
          <w:szCs w:val="28"/>
        </w:rPr>
        <w:t xml:space="preserve">　　なお、令和５年度については、</w:t>
      </w:r>
      <w:r w:rsidRPr="00B41849">
        <w:rPr>
          <w:rFonts w:ascii="メイリオ" w:eastAsia="メイリオ" w:hAnsi="メイリオ" w:cs="ＭＳゴシック-WinCharSetFFFF-H" w:hint="eastAsia"/>
          <w:kern w:val="0"/>
          <w:szCs w:val="28"/>
        </w:rPr>
        <w:t>７か月分の平均値から推計した値を掲載</w:t>
      </w:r>
      <w:r w:rsidR="00321B51">
        <w:rPr>
          <w:rFonts w:ascii="メイリオ" w:eastAsia="メイリオ" w:hAnsi="メイリオ" w:cs="ＭＳゴシック-WinCharSetFFFF-H" w:hint="eastAsia"/>
          <w:kern w:val="0"/>
          <w:szCs w:val="28"/>
        </w:rPr>
        <w:t>しています。</w:t>
      </w:r>
    </w:p>
    <w:p w14:paraId="032006F3" w14:textId="77777777" w:rsidR="00B41849" w:rsidRDefault="00B41849" w:rsidP="00E45140">
      <w:pPr>
        <w:autoSpaceDE w:val="0"/>
        <w:autoSpaceDN w:val="0"/>
        <w:adjustRightInd w:val="0"/>
        <w:jc w:val="left"/>
        <w:rPr>
          <w:rFonts w:ascii="メイリオ" w:eastAsia="メイリオ" w:hAnsi="メイリオ" w:cs="ＭＳゴシック-WinCharSetFFFF-H"/>
          <w:kern w:val="0"/>
          <w:szCs w:val="28"/>
        </w:rPr>
      </w:pPr>
    </w:p>
    <w:p w14:paraId="2B0C033D" w14:textId="77777777" w:rsidR="00E45140" w:rsidRPr="0020570F" w:rsidRDefault="00E45140" w:rsidP="00E45140">
      <w:pPr>
        <w:autoSpaceDE w:val="0"/>
        <w:autoSpaceDN w:val="0"/>
        <w:adjustRightInd w:val="0"/>
        <w:jc w:val="left"/>
        <w:rPr>
          <w:rFonts w:asciiTheme="majorEastAsia" w:eastAsiaTheme="majorEastAsia" w:hAnsiTheme="majorEastAsia" w:cs="ＭＳゴシック-WinCharSetFFFF-H"/>
          <w:b/>
          <w:kern w:val="0"/>
          <w:sz w:val="28"/>
          <w:szCs w:val="28"/>
        </w:rPr>
      </w:pPr>
      <w:r w:rsidRPr="008D7217">
        <w:rPr>
          <w:rFonts w:asciiTheme="majorEastAsia" w:eastAsiaTheme="majorEastAsia" w:hAnsiTheme="majorEastAsia" w:cs="ＭＳゴシック-WinCharSetFFFF-H" w:hint="eastAsia"/>
          <w:b/>
          <w:kern w:val="0"/>
          <w:sz w:val="28"/>
          <w:szCs w:val="28"/>
        </w:rPr>
        <w:t>１　第</w:t>
      </w:r>
      <w:r>
        <w:rPr>
          <w:rFonts w:asciiTheme="majorEastAsia" w:eastAsiaTheme="majorEastAsia" w:hAnsiTheme="majorEastAsia" w:cs="ＭＳゴシック-WinCharSetFFFF-H" w:hint="eastAsia"/>
          <w:b/>
          <w:kern w:val="0"/>
          <w:sz w:val="28"/>
          <w:szCs w:val="28"/>
        </w:rPr>
        <w:t>６</w:t>
      </w:r>
      <w:r w:rsidRPr="008D7217">
        <w:rPr>
          <w:rFonts w:asciiTheme="majorEastAsia" w:eastAsiaTheme="majorEastAsia" w:hAnsiTheme="majorEastAsia" w:cs="ＭＳゴシック-WinCharSetFFFF-H" w:hint="eastAsia"/>
          <w:b/>
          <w:kern w:val="0"/>
          <w:sz w:val="28"/>
          <w:szCs w:val="28"/>
        </w:rPr>
        <w:t>期白馬村障害福祉計画</w:t>
      </w:r>
    </w:p>
    <w:p w14:paraId="06E4F8AE" w14:textId="77777777" w:rsidR="00E45140" w:rsidRPr="000A1ADA" w:rsidRDefault="00E45140" w:rsidP="00E45140">
      <w:pPr>
        <w:pStyle w:val="ae"/>
        <w:numPr>
          <w:ilvl w:val="0"/>
          <w:numId w:val="23"/>
        </w:numPr>
        <w:autoSpaceDE w:val="0"/>
        <w:autoSpaceDN w:val="0"/>
        <w:adjustRightInd w:val="0"/>
        <w:ind w:leftChars="0"/>
        <w:jc w:val="left"/>
        <w:rPr>
          <w:rFonts w:asciiTheme="minorEastAsia" w:eastAsiaTheme="minorEastAsia" w:hAnsiTheme="minorEastAsia" w:cs="ＭＳゴシック-WinCharSetFFFF-H"/>
          <w:b/>
          <w:kern w:val="0"/>
          <w:szCs w:val="28"/>
        </w:rPr>
      </w:pPr>
      <w:bookmarkStart w:id="3" w:name="_Hlk58318750"/>
      <w:r w:rsidRPr="000A1ADA">
        <w:rPr>
          <w:rFonts w:asciiTheme="minorEastAsia" w:eastAsiaTheme="minorEastAsia" w:hAnsiTheme="minorEastAsia" w:cs="ＭＳゴシック-WinCharSetFFFF-H" w:hint="eastAsia"/>
          <w:b/>
          <w:kern w:val="0"/>
          <w:sz w:val="24"/>
          <w:szCs w:val="28"/>
        </w:rPr>
        <w:t>成果目標</w:t>
      </w:r>
      <w:r>
        <w:rPr>
          <w:rFonts w:asciiTheme="minorEastAsia" w:eastAsiaTheme="minorEastAsia" w:hAnsiTheme="minorEastAsia" w:cs="ＭＳゴシック-WinCharSetFFFF-H" w:hint="eastAsia"/>
          <w:b/>
          <w:kern w:val="0"/>
          <w:sz w:val="24"/>
          <w:szCs w:val="28"/>
        </w:rPr>
        <w:t>（国の基本方針に基づき設定）</w:t>
      </w:r>
      <w:bookmarkEnd w:id="3"/>
    </w:p>
    <w:p w14:paraId="1924E38F" w14:textId="77777777" w:rsidR="00E45140" w:rsidRPr="00927780" w:rsidRDefault="00E45140" w:rsidP="00E45140">
      <w:pPr>
        <w:pStyle w:val="ae"/>
        <w:numPr>
          <w:ilvl w:val="0"/>
          <w:numId w:val="24"/>
        </w:numPr>
        <w:autoSpaceDE w:val="0"/>
        <w:autoSpaceDN w:val="0"/>
        <w:adjustRightInd w:val="0"/>
        <w:ind w:leftChars="0"/>
        <w:jc w:val="left"/>
        <w:rPr>
          <w:rFonts w:ascii="メイリオ" w:eastAsia="メイリオ" w:hAnsi="メイリオ" w:cs="ＭＳゴシック-WinCharSetFFFF-H"/>
          <w:b/>
          <w:kern w:val="0"/>
          <w:szCs w:val="28"/>
        </w:rPr>
      </w:pPr>
      <w:r w:rsidRPr="00927780">
        <w:rPr>
          <w:rFonts w:ascii="メイリオ" w:eastAsia="メイリオ" w:hAnsi="メイリオ" w:cs="ＭＳゴシック-WinCharSetFFFF-H" w:hint="eastAsia"/>
          <w:b/>
          <w:kern w:val="0"/>
          <w:sz w:val="22"/>
          <w:szCs w:val="28"/>
        </w:rPr>
        <w:t>福祉施設の入所者の地域生活への移行</w:t>
      </w:r>
    </w:p>
    <w:p w14:paraId="373AAF34" w14:textId="77777777" w:rsidR="00E45140" w:rsidRPr="000A1ADA" w:rsidRDefault="00E45140" w:rsidP="00E45140">
      <w:pPr>
        <w:pStyle w:val="ae"/>
        <w:autoSpaceDE w:val="0"/>
        <w:autoSpaceDN w:val="0"/>
        <w:adjustRightInd w:val="0"/>
        <w:ind w:leftChars="0" w:left="1140"/>
        <w:jc w:val="left"/>
        <w:rPr>
          <w:rFonts w:ascii="メイリオ" w:eastAsia="メイリオ" w:hAnsi="メイリオ" w:cs="ＭＳゴシック-WinCharSetFFFF-H"/>
          <w:kern w:val="0"/>
          <w:szCs w:val="28"/>
        </w:rPr>
      </w:pPr>
      <w:r w:rsidRPr="000A1ADA">
        <w:rPr>
          <w:rFonts w:ascii="メイリオ" w:eastAsia="メイリオ" w:hAnsi="メイリオ" w:cs="ＭＳゴシック-WinCharSetFFFF-H" w:hint="eastAsia"/>
          <w:kern w:val="0"/>
          <w:szCs w:val="28"/>
        </w:rPr>
        <w:t>（</w:t>
      </w:r>
      <w:r>
        <w:rPr>
          <w:rFonts w:ascii="メイリオ" w:eastAsia="メイリオ" w:hAnsi="メイリオ" w:cs="ＭＳゴシック-WinCharSetFFFF-H" w:hint="eastAsia"/>
          <w:kern w:val="0"/>
          <w:szCs w:val="28"/>
        </w:rPr>
        <w:t>基準：</w:t>
      </w:r>
      <w:r w:rsidRPr="00105492">
        <w:rPr>
          <w:rFonts w:ascii="メイリオ" w:eastAsia="メイリオ" w:hAnsi="メイリオ" w:cs="ＭＳゴシック-WinCharSetFFFF-H" w:hint="eastAsia"/>
          <w:kern w:val="0"/>
          <w:szCs w:val="28"/>
        </w:rPr>
        <w:t>令和元年度</w:t>
      </w:r>
      <w:r w:rsidRPr="000A1ADA">
        <w:rPr>
          <w:rFonts w:ascii="メイリオ" w:eastAsia="メイリオ" w:hAnsi="メイリオ" w:cs="ＭＳゴシック-WinCharSetFFFF-H" w:hint="eastAsia"/>
          <w:kern w:val="0"/>
          <w:szCs w:val="28"/>
        </w:rPr>
        <w:t>末の施設入所者数</w:t>
      </w:r>
      <w:r>
        <w:rPr>
          <w:rFonts w:ascii="メイリオ" w:eastAsia="メイリオ" w:hAnsi="メイリオ" w:cs="ＭＳゴシック-WinCharSetFFFF-H" w:hint="eastAsia"/>
          <w:kern w:val="0"/>
          <w:szCs w:val="28"/>
        </w:rPr>
        <w:t>：５</w:t>
      </w:r>
      <w:r w:rsidRPr="00105492">
        <w:rPr>
          <w:rFonts w:ascii="メイリオ" w:eastAsia="メイリオ" w:hAnsi="メイリオ" w:cs="ＭＳゴシック-WinCharSetFFFF-H" w:hint="eastAsia"/>
          <w:kern w:val="0"/>
          <w:szCs w:val="28"/>
        </w:rPr>
        <w:t>人</w:t>
      </w:r>
      <w:r w:rsidRPr="000A1ADA">
        <w:rPr>
          <w:rFonts w:ascii="メイリオ" w:eastAsia="メイリオ" w:hAnsi="メイリオ" w:cs="ＭＳゴシック-WinCharSetFFFF-H" w:hint="eastAsia"/>
          <w:kern w:val="0"/>
          <w:szCs w:val="28"/>
        </w:rPr>
        <w:t>）</w:t>
      </w:r>
    </w:p>
    <w:p w14:paraId="616037F4" w14:textId="77777777" w:rsidR="00E45140" w:rsidRPr="000A1ADA" w:rsidRDefault="00E45140" w:rsidP="00E45140">
      <w:pPr>
        <w:pStyle w:val="ae"/>
        <w:numPr>
          <w:ilvl w:val="0"/>
          <w:numId w:val="26"/>
        </w:numPr>
        <w:autoSpaceDE w:val="0"/>
        <w:autoSpaceDN w:val="0"/>
        <w:adjustRightInd w:val="0"/>
        <w:ind w:leftChars="0"/>
        <w:jc w:val="left"/>
        <w:rPr>
          <w:rFonts w:ascii="メイリオ" w:eastAsia="メイリオ" w:hAnsi="メイリオ" w:cs="ＭＳゴシック-WinCharSetFFFF-H"/>
          <w:kern w:val="0"/>
          <w:szCs w:val="28"/>
        </w:rPr>
      </w:pPr>
      <w:r w:rsidRPr="00105492">
        <w:rPr>
          <w:rFonts w:ascii="メイリオ" w:eastAsia="メイリオ" w:hAnsi="メイリオ" w:cs="ＭＳゴシック-WinCharSetFFFF-H" w:hint="eastAsia"/>
          <w:kern w:val="0"/>
          <w:szCs w:val="28"/>
        </w:rPr>
        <w:t>令和５年度</w:t>
      </w:r>
      <w:r w:rsidRPr="000A1ADA">
        <w:rPr>
          <w:rFonts w:ascii="メイリオ" w:eastAsia="メイリオ" w:hAnsi="メイリオ" w:cs="ＭＳゴシック-WinCharSetFFFF-H" w:hint="eastAsia"/>
          <w:kern w:val="0"/>
          <w:szCs w:val="28"/>
        </w:rPr>
        <w:t>末までの地域生活移行者数：</w:t>
      </w:r>
      <w:r>
        <w:rPr>
          <w:rFonts w:ascii="メイリオ" w:eastAsia="メイリオ" w:hAnsi="メイリオ" w:cs="ＭＳゴシック-WinCharSetFFFF-H" w:hint="eastAsia"/>
          <w:kern w:val="0"/>
          <w:szCs w:val="28"/>
        </w:rPr>
        <w:t>１</w:t>
      </w:r>
      <w:r w:rsidRPr="00105492">
        <w:rPr>
          <w:rFonts w:ascii="メイリオ" w:eastAsia="メイリオ" w:hAnsi="メイリオ" w:cs="ＭＳゴシック-WinCharSetFFFF-H" w:hint="eastAsia"/>
          <w:kern w:val="0"/>
          <w:szCs w:val="28"/>
        </w:rPr>
        <w:t>人</w:t>
      </w:r>
    </w:p>
    <w:p w14:paraId="59DD9B5E" w14:textId="06F36A3D" w:rsidR="00E45140" w:rsidRDefault="00E45140" w:rsidP="007B78AF">
      <w:pPr>
        <w:pStyle w:val="ae"/>
        <w:autoSpaceDE w:val="0"/>
        <w:autoSpaceDN w:val="0"/>
        <w:adjustRightInd w:val="0"/>
        <w:ind w:leftChars="0" w:left="1560"/>
        <w:jc w:val="left"/>
        <w:rPr>
          <w:rFonts w:ascii="メイリオ" w:eastAsia="メイリオ" w:hAnsi="メイリオ" w:cs="ＭＳゴシック-WinCharSetFFFF-H"/>
          <w:kern w:val="0"/>
          <w:szCs w:val="28"/>
        </w:rPr>
      </w:pPr>
      <w:r w:rsidRPr="000A1ADA">
        <w:rPr>
          <w:rFonts w:ascii="メイリオ" w:eastAsia="メイリオ" w:hAnsi="メイリオ" w:cs="ＭＳゴシック-WinCharSetFFFF-H" w:hint="eastAsia"/>
          <w:kern w:val="0"/>
          <w:szCs w:val="28"/>
        </w:rPr>
        <w:t>⇒未達成（０人）</w:t>
      </w:r>
      <w:r>
        <w:rPr>
          <w:rFonts w:ascii="メイリオ" w:eastAsia="メイリオ" w:hAnsi="メイリオ" w:cs="ＭＳゴシック-WinCharSetFFFF-H" w:hint="eastAsia"/>
          <w:kern w:val="0"/>
          <w:szCs w:val="28"/>
        </w:rPr>
        <w:t>（見込）</w:t>
      </w:r>
    </w:p>
    <w:p w14:paraId="433F573D" w14:textId="77777777" w:rsidR="007B78AF" w:rsidRPr="007B78AF" w:rsidRDefault="007B78AF" w:rsidP="007B78AF">
      <w:pPr>
        <w:pStyle w:val="ae"/>
        <w:autoSpaceDE w:val="0"/>
        <w:autoSpaceDN w:val="0"/>
        <w:adjustRightInd w:val="0"/>
        <w:ind w:leftChars="0" w:left="1560"/>
        <w:jc w:val="left"/>
        <w:rPr>
          <w:rFonts w:ascii="メイリオ" w:eastAsia="メイリオ" w:hAnsi="メイリオ" w:cs="ＭＳゴシック-WinCharSetFFFF-H"/>
          <w:kern w:val="0"/>
          <w:szCs w:val="28"/>
        </w:rPr>
      </w:pPr>
    </w:p>
    <w:p w14:paraId="259E5ADD" w14:textId="77777777" w:rsidR="00E45140" w:rsidRPr="000A1ADA" w:rsidRDefault="00E45140" w:rsidP="00E45140">
      <w:pPr>
        <w:pStyle w:val="ae"/>
        <w:numPr>
          <w:ilvl w:val="0"/>
          <w:numId w:val="26"/>
        </w:numPr>
        <w:autoSpaceDE w:val="0"/>
        <w:autoSpaceDN w:val="0"/>
        <w:adjustRightInd w:val="0"/>
        <w:ind w:leftChars="0"/>
        <w:jc w:val="left"/>
        <w:rPr>
          <w:rFonts w:ascii="メイリオ" w:eastAsia="メイリオ" w:hAnsi="メイリオ" w:cs="ＭＳゴシック-WinCharSetFFFF-H"/>
          <w:kern w:val="0"/>
          <w:szCs w:val="28"/>
        </w:rPr>
      </w:pPr>
      <w:r w:rsidRPr="00105492">
        <w:rPr>
          <w:rFonts w:ascii="メイリオ" w:eastAsia="メイリオ" w:hAnsi="メイリオ" w:cs="ＭＳゴシック-WinCharSetFFFF-H" w:hint="eastAsia"/>
          <w:kern w:val="0"/>
          <w:szCs w:val="28"/>
        </w:rPr>
        <w:t>令和</w:t>
      </w:r>
      <w:r>
        <w:rPr>
          <w:rFonts w:ascii="メイリオ" w:eastAsia="メイリオ" w:hAnsi="メイリオ" w:cs="ＭＳゴシック-WinCharSetFFFF-H" w:hint="eastAsia"/>
          <w:kern w:val="0"/>
          <w:szCs w:val="28"/>
        </w:rPr>
        <w:t>５</w:t>
      </w:r>
      <w:r w:rsidRPr="00105492">
        <w:rPr>
          <w:rFonts w:ascii="メイリオ" w:eastAsia="メイリオ" w:hAnsi="メイリオ" w:cs="ＭＳゴシック-WinCharSetFFFF-H" w:hint="eastAsia"/>
          <w:kern w:val="0"/>
          <w:szCs w:val="28"/>
        </w:rPr>
        <w:t>年度</w:t>
      </w:r>
      <w:r w:rsidRPr="000A1ADA">
        <w:rPr>
          <w:rFonts w:ascii="メイリオ" w:eastAsia="メイリオ" w:hAnsi="メイリオ" w:cs="ＭＳゴシック-WinCharSetFFFF-H" w:hint="eastAsia"/>
          <w:kern w:val="0"/>
          <w:szCs w:val="28"/>
        </w:rPr>
        <w:t>末までの施設入所者の削減数：</w:t>
      </w:r>
      <w:r w:rsidRPr="00292EF8">
        <w:rPr>
          <w:rFonts w:ascii="メイリオ" w:eastAsia="メイリオ" w:hAnsi="メイリオ" w:cs="ＭＳゴシック-WinCharSetFFFF-H" w:hint="eastAsia"/>
          <w:kern w:val="0"/>
          <w:szCs w:val="28"/>
        </w:rPr>
        <w:t>２人</w:t>
      </w:r>
    </w:p>
    <w:p w14:paraId="61A9A9D8" w14:textId="48904C4E" w:rsidR="00E45140" w:rsidRPr="007B78AF" w:rsidRDefault="00E45140" w:rsidP="007B78AF">
      <w:pPr>
        <w:pStyle w:val="ae"/>
        <w:autoSpaceDE w:val="0"/>
        <w:autoSpaceDN w:val="0"/>
        <w:adjustRightInd w:val="0"/>
        <w:ind w:leftChars="0" w:left="1560"/>
        <w:jc w:val="left"/>
        <w:rPr>
          <w:rFonts w:ascii="メイリオ" w:eastAsia="メイリオ" w:hAnsi="メイリオ" w:cs="ＭＳゴシック-WinCharSetFFFF-H"/>
          <w:kern w:val="0"/>
          <w:szCs w:val="28"/>
        </w:rPr>
      </w:pPr>
      <w:r>
        <w:rPr>
          <w:rFonts w:ascii="メイリオ" w:eastAsia="メイリオ" w:hAnsi="メイリオ" w:cs="ＭＳゴシック-WinCharSetFFFF-H" w:hint="eastAsia"/>
          <w:kern w:val="0"/>
          <w:szCs w:val="28"/>
        </w:rPr>
        <w:t>⇒</w:t>
      </w:r>
      <w:r w:rsidRPr="00292EF8">
        <w:rPr>
          <w:rFonts w:ascii="メイリオ" w:eastAsia="メイリオ" w:hAnsi="メイリオ" w:cs="ＭＳゴシック-WinCharSetFFFF-H" w:hint="eastAsia"/>
          <w:kern w:val="0"/>
          <w:szCs w:val="28"/>
        </w:rPr>
        <w:t>未達成</w:t>
      </w:r>
      <w:r>
        <w:rPr>
          <w:rFonts w:ascii="メイリオ" w:eastAsia="メイリオ" w:hAnsi="メイリオ" w:cs="ＭＳゴシック-WinCharSetFFFF-H" w:hint="eastAsia"/>
          <w:kern w:val="0"/>
          <w:szCs w:val="28"/>
        </w:rPr>
        <w:t>（１</w:t>
      </w:r>
      <w:r w:rsidRPr="000A1ADA">
        <w:rPr>
          <w:rFonts w:ascii="メイリオ" w:eastAsia="メイリオ" w:hAnsi="メイリオ" w:cs="ＭＳゴシック-WinCharSetFFFF-H" w:hint="eastAsia"/>
          <w:kern w:val="0"/>
          <w:szCs w:val="28"/>
        </w:rPr>
        <w:t>人削減）</w:t>
      </w:r>
      <w:r>
        <w:rPr>
          <w:rFonts w:ascii="メイリオ" w:eastAsia="メイリオ" w:hAnsi="メイリオ" w:cs="ＭＳゴシック-WinCharSetFFFF-H" w:hint="eastAsia"/>
          <w:kern w:val="0"/>
          <w:szCs w:val="28"/>
        </w:rPr>
        <w:t xml:space="preserve">（見込）　</w:t>
      </w:r>
    </w:p>
    <w:p w14:paraId="32363187" w14:textId="77777777" w:rsidR="005373F2" w:rsidRPr="00292EF8" w:rsidRDefault="005373F2" w:rsidP="00E45140">
      <w:pPr>
        <w:pStyle w:val="ae"/>
        <w:autoSpaceDE w:val="0"/>
        <w:autoSpaceDN w:val="0"/>
        <w:adjustRightInd w:val="0"/>
        <w:ind w:leftChars="0" w:left="1560" w:firstLineChars="100" w:firstLine="200"/>
        <w:jc w:val="left"/>
        <w:rPr>
          <w:rFonts w:ascii="メイリオ" w:eastAsia="メイリオ" w:hAnsi="メイリオ" w:cs="ＭＳゴシック-WinCharSetFFFF-H"/>
          <w:kern w:val="0"/>
          <w:sz w:val="20"/>
          <w:szCs w:val="28"/>
        </w:rPr>
      </w:pPr>
    </w:p>
    <w:p w14:paraId="44E5A9F8" w14:textId="77777777" w:rsidR="00E45140" w:rsidRPr="00927780" w:rsidRDefault="00E45140" w:rsidP="00E45140">
      <w:pPr>
        <w:pStyle w:val="ae"/>
        <w:numPr>
          <w:ilvl w:val="0"/>
          <w:numId w:val="24"/>
        </w:numPr>
        <w:autoSpaceDE w:val="0"/>
        <w:autoSpaceDN w:val="0"/>
        <w:adjustRightInd w:val="0"/>
        <w:ind w:leftChars="0"/>
        <w:jc w:val="left"/>
        <w:rPr>
          <w:rFonts w:ascii="メイリオ" w:eastAsia="メイリオ" w:hAnsi="メイリオ" w:cs="ＭＳゴシック-WinCharSetFFFF-H"/>
          <w:b/>
          <w:kern w:val="0"/>
          <w:szCs w:val="28"/>
        </w:rPr>
      </w:pPr>
      <w:r w:rsidRPr="00927780">
        <w:rPr>
          <w:rFonts w:ascii="メイリオ" w:eastAsia="メイリオ" w:hAnsi="メイリオ" w:cs="ＭＳゴシック-WinCharSetFFFF-H" w:hint="eastAsia"/>
          <w:b/>
          <w:kern w:val="0"/>
          <w:sz w:val="22"/>
          <w:szCs w:val="28"/>
        </w:rPr>
        <w:t>地域生活支援拠点等の整備</w:t>
      </w:r>
    </w:p>
    <w:p w14:paraId="39B67B84" w14:textId="77777777" w:rsidR="00E45140" w:rsidRPr="000A1ADA" w:rsidRDefault="00E45140" w:rsidP="00E45140">
      <w:pPr>
        <w:pStyle w:val="ae"/>
        <w:numPr>
          <w:ilvl w:val="0"/>
          <w:numId w:val="26"/>
        </w:numPr>
        <w:autoSpaceDE w:val="0"/>
        <w:autoSpaceDN w:val="0"/>
        <w:adjustRightInd w:val="0"/>
        <w:ind w:leftChars="0"/>
        <w:jc w:val="left"/>
        <w:rPr>
          <w:rFonts w:ascii="メイリオ" w:eastAsia="メイリオ" w:hAnsi="メイリオ" w:cs="ＭＳゴシック-WinCharSetFFFF-H"/>
          <w:kern w:val="0"/>
          <w:szCs w:val="28"/>
        </w:rPr>
      </w:pPr>
      <w:r>
        <w:rPr>
          <w:rFonts w:ascii="メイリオ" w:eastAsia="メイリオ" w:hAnsi="メイリオ" w:cs="ＭＳゴシック-WinCharSetFFFF-H" w:hint="eastAsia"/>
          <w:kern w:val="0"/>
          <w:szCs w:val="28"/>
        </w:rPr>
        <w:t>地域生活支援拠点等の数：</w:t>
      </w:r>
      <w:r w:rsidRPr="00292EF8">
        <w:rPr>
          <w:rFonts w:ascii="メイリオ" w:eastAsia="メイリオ" w:hAnsi="メイリオ" w:cs="ＭＳゴシック-WinCharSetFFFF-H" w:hint="eastAsia"/>
          <w:kern w:val="0"/>
          <w:szCs w:val="28"/>
        </w:rPr>
        <w:t>１ヵ所</w:t>
      </w:r>
      <w:r>
        <w:rPr>
          <w:rFonts w:ascii="メイリオ" w:eastAsia="メイリオ" w:hAnsi="メイリオ" w:cs="ＭＳゴシック-WinCharSetFFFF-H" w:hint="eastAsia"/>
          <w:kern w:val="0"/>
          <w:szCs w:val="28"/>
        </w:rPr>
        <w:t>（圏域整備）</w:t>
      </w:r>
    </w:p>
    <w:p w14:paraId="1B0D5405" w14:textId="7129489A" w:rsidR="005373F2" w:rsidRDefault="00E45140" w:rsidP="005373F2">
      <w:pPr>
        <w:pStyle w:val="ae"/>
        <w:autoSpaceDE w:val="0"/>
        <w:autoSpaceDN w:val="0"/>
        <w:adjustRightInd w:val="0"/>
        <w:ind w:leftChars="0" w:left="1680"/>
        <w:jc w:val="left"/>
        <w:rPr>
          <w:rFonts w:ascii="メイリオ" w:eastAsia="メイリオ" w:hAnsi="メイリオ" w:cs="ＭＳゴシック-WinCharSetFFFF-H"/>
          <w:kern w:val="0"/>
          <w:szCs w:val="28"/>
        </w:rPr>
      </w:pPr>
      <w:r w:rsidRPr="000A1ADA">
        <w:rPr>
          <w:rFonts w:ascii="メイリオ" w:eastAsia="メイリオ" w:hAnsi="メイリオ" w:cs="ＭＳゴシック-WinCharSetFFFF-H" w:hint="eastAsia"/>
          <w:kern w:val="0"/>
          <w:szCs w:val="28"/>
        </w:rPr>
        <w:t>⇒達成（体制整備は今後も継続して圏域内で拡充していく）</w:t>
      </w:r>
    </w:p>
    <w:p w14:paraId="57D3369A" w14:textId="77777777" w:rsidR="007B78AF" w:rsidRPr="005373F2" w:rsidRDefault="007B78AF" w:rsidP="005373F2">
      <w:pPr>
        <w:pStyle w:val="ae"/>
        <w:autoSpaceDE w:val="0"/>
        <w:autoSpaceDN w:val="0"/>
        <w:adjustRightInd w:val="0"/>
        <w:ind w:leftChars="0" w:left="1680"/>
        <w:jc w:val="left"/>
        <w:rPr>
          <w:rFonts w:ascii="メイリオ" w:eastAsia="メイリオ" w:hAnsi="メイリオ" w:cs="ＭＳゴシック-WinCharSetFFFF-H"/>
          <w:kern w:val="0"/>
          <w:szCs w:val="28"/>
        </w:rPr>
      </w:pPr>
    </w:p>
    <w:p w14:paraId="5BA2B28E" w14:textId="77777777" w:rsidR="00E45140" w:rsidRDefault="00E45140" w:rsidP="00E45140">
      <w:pPr>
        <w:pStyle w:val="ae"/>
        <w:numPr>
          <w:ilvl w:val="0"/>
          <w:numId w:val="26"/>
        </w:numPr>
        <w:autoSpaceDE w:val="0"/>
        <w:autoSpaceDN w:val="0"/>
        <w:adjustRightInd w:val="0"/>
        <w:ind w:leftChars="0"/>
        <w:jc w:val="left"/>
        <w:rPr>
          <w:rFonts w:ascii="メイリオ" w:eastAsia="メイリオ" w:hAnsi="メイリオ" w:cs="ＭＳゴシック-WinCharSetFFFF-H"/>
          <w:kern w:val="0"/>
          <w:szCs w:val="28"/>
        </w:rPr>
      </w:pPr>
      <w:r w:rsidRPr="00EC0540">
        <w:rPr>
          <w:rFonts w:ascii="メイリオ" w:eastAsia="メイリオ" w:hAnsi="メイリオ" w:cs="ＭＳゴシック-WinCharSetFFFF-H" w:hint="eastAsia"/>
          <w:kern w:val="0"/>
          <w:szCs w:val="28"/>
        </w:rPr>
        <w:t>運用状況の検証及び検討の回数（回/年）</w:t>
      </w:r>
      <w:r>
        <w:rPr>
          <w:rFonts w:ascii="メイリオ" w:eastAsia="メイリオ" w:hAnsi="メイリオ" w:cs="ＭＳゴシック-WinCharSetFFFF-H" w:hint="eastAsia"/>
          <w:kern w:val="0"/>
          <w:szCs w:val="28"/>
        </w:rPr>
        <w:t>（圏域実施）</w:t>
      </w:r>
    </w:p>
    <w:p w14:paraId="0BA8C655" w14:textId="77777777" w:rsidR="00E45140" w:rsidRDefault="00E45140" w:rsidP="00E45140">
      <w:pPr>
        <w:pStyle w:val="ae"/>
        <w:autoSpaceDE w:val="0"/>
        <w:autoSpaceDN w:val="0"/>
        <w:adjustRightInd w:val="0"/>
        <w:ind w:leftChars="0" w:left="1680"/>
        <w:jc w:val="left"/>
        <w:rPr>
          <w:rFonts w:ascii="メイリオ" w:eastAsia="メイリオ" w:hAnsi="メイリオ" w:cs="ＭＳゴシック-WinCharSetFFFF-H"/>
          <w:kern w:val="0"/>
          <w:szCs w:val="28"/>
        </w:rPr>
      </w:pPr>
      <w:r>
        <w:rPr>
          <w:rFonts w:ascii="メイリオ" w:eastAsia="メイリオ" w:hAnsi="メイリオ" w:cs="ＭＳゴシック-WinCharSetFFFF-H" w:hint="eastAsia"/>
          <w:kern w:val="0"/>
          <w:szCs w:val="28"/>
        </w:rPr>
        <w:t>⇒</w:t>
      </w:r>
      <w:r w:rsidRPr="00EC0540">
        <w:rPr>
          <w:rFonts w:ascii="メイリオ" w:eastAsia="メイリオ" w:hAnsi="メイリオ" w:cs="ＭＳゴシック-WinCharSetFFFF-H" w:hint="eastAsia"/>
          <w:kern w:val="0"/>
          <w:szCs w:val="28"/>
        </w:rPr>
        <w:t>令和３年度</w:t>
      </w:r>
      <w:r>
        <w:rPr>
          <w:rFonts w:ascii="メイリオ" w:eastAsia="メイリオ" w:hAnsi="メイリオ" w:cs="ＭＳゴシック-WinCharSetFFFF-H" w:hint="eastAsia"/>
          <w:kern w:val="0"/>
          <w:szCs w:val="28"/>
        </w:rPr>
        <w:t xml:space="preserve">　目標：２回　実績：１回（未達成）</w:t>
      </w:r>
    </w:p>
    <w:p w14:paraId="64CD6F10" w14:textId="77777777" w:rsidR="00E45140" w:rsidRDefault="00E45140" w:rsidP="00E45140">
      <w:pPr>
        <w:pStyle w:val="ae"/>
        <w:autoSpaceDE w:val="0"/>
        <w:autoSpaceDN w:val="0"/>
        <w:adjustRightInd w:val="0"/>
        <w:ind w:leftChars="0" w:left="1680"/>
        <w:jc w:val="left"/>
        <w:rPr>
          <w:rFonts w:ascii="メイリオ" w:eastAsia="メイリオ" w:hAnsi="メイリオ" w:cs="ＭＳゴシック-WinCharSetFFFF-H"/>
          <w:kern w:val="0"/>
          <w:szCs w:val="28"/>
        </w:rPr>
      </w:pPr>
      <w:r>
        <w:rPr>
          <w:rFonts w:ascii="メイリオ" w:eastAsia="メイリオ" w:hAnsi="メイリオ" w:cs="ＭＳゴシック-WinCharSetFFFF-H" w:hint="eastAsia"/>
          <w:kern w:val="0"/>
          <w:szCs w:val="28"/>
        </w:rPr>
        <w:t>⇒令和４年度　目標：２回　実績：１回（未達成）</w:t>
      </w:r>
    </w:p>
    <w:p w14:paraId="28620899" w14:textId="114A7858" w:rsidR="00E45140" w:rsidRDefault="00E45140" w:rsidP="007B78AF">
      <w:pPr>
        <w:pStyle w:val="ae"/>
        <w:autoSpaceDE w:val="0"/>
        <w:autoSpaceDN w:val="0"/>
        <w:adjustRightInd w:val="0"/>
        <w:ind w:leftChars="0" w:left="1680"/>
        <w:jc w:val="left"/>
        <w:rPr>
          <w:rFonts w:ascii="メイリオ" w:eastAsia="メイリオ" w:hAnsi="メイリオ" w:cs="ＭＳゴシック-WinCharSetFFFF-H"/>
          <w:kern w:val="0"/>
          <w:szCs w:val="28"/>
        </w:rPr>
      </w:pPr>
      <w:r>
        <w:rPr>
          <w:rFonts w:ascii="メイリオ" w:eastAsia="メイリオ" w:hAnsi="メイリオ" w:cs="ＭＳゴシック-WinCharSetFFFF-H" w:hint="eastAsia"/>
          <w:kern w:val="0"/>
          <w:szCs w:val="28"/>
        </w:rPr>
        <w:t>⇒令和５年度　目標：２回　実績：１回（未達成）（見込）</w:t>
      </w:r>
    </w:p>
    <w:p w14:paraId="70F76F87" w14:textId="76FF1236" w:rsidR="007B78AF" w:rsidRDefault="007B78AF" w:rsidP="007B78AF">
      <w:pPr>
        <w:pStyle w:val="ae"/>
        <w:autoSpaceDE w:val="0"/>
        <w:autoSpaceDN w:val="0"/>
        <w:adjustRightInd w:val="0"/>
        <w:ind w:leftChars="0" w:left="1680"/>
        <w:jc w:val="left"/>
        <w:rPr>
          <w:rFonts w:ascii="メイリオ" w:eastAsia="メイリオ" w:hAnsi="メイリオ" w:cs="ＭＳゴシック-WinCharSetFFFF-H"/>
          <w:kern w:val="0"/>
          <w:szCs w:val="28"/>
        </w:rPr>
      </w:pPr>
    </w:p>
    <w:p w14:paraId="479AA3BC" w14:textId="585B9E8B" w:rsidR="0030342E" w:rsidRPr="00B41849" w:rsidRDefault="0030342E" w:rsidP="00B41849">
      <w:pPr>
        <w:pStyle w:val="ae"/>
        <w:autoSpaceDE w:val="0"/>
        <w:autoSpaceDN w:val="0"/>
        <w:adjustRightInd w:val="0"/>
        <w:ind w:leftChars="0" w:left="1680"/>
        <w:jc w:val="left"/>
        <w:rPr>
          <w:rFonts w:ascii="メイリオ" w:eastAsia="メイリオ" w:hAnsi="メイリオ" w:cs="ＭＳゴシック-WinCharSetFFFF-H"/>
          <w:kern w:val="0"/>
          <w:szCs w:val="28"/>
          <w:u w:val="single"/>
        </w:rPr>
      </w:pPr>
    </w:p>
    <w:p w14:paraId="53F08F47" w14:textId="77777777" w:rsidR="00E45140" w:rsidRPr="00927780" w:rsidRDefault="00E45140" w:rsidP="00E45140">
      <w:pPr>
        <w:pStyle w:val="ae"/>
        <w:numPr>
          <w:ilvl w:val="0"/>
          <w:numId w:val="24"/>
        </w:numPr>
        <w:autoSpaceDE w:val="0"/>
        <w:autoSpaceDN w:val="0"/>
        <w:adjustRightInd w:val="0"/>
        <w:ind w:leftChars="0"/>
        <w:jc w:val="left"/>
        <w:rPr>
          <w:rFonts w:ascii="メイリオ" w:eastAsia="メイリオ" w:hAnsi="メイリオ" w:cs="ＭＳゴシック-WinCharSetFFFF-H"/>
          <w:b/>
          <w:kern w:val="0"/>
          <w:szCs w:val="28"/>
        </w:rPr>
      </w:pPr>
      <w:r w:rsidRPr="00927780">
        <w:rPr>
          <w:rFonts w:ascii="メイリオ" w:eastAsia="メイリオ" w:hAnsi="メイリオ" w:cs="ＭＳゴシック-WinCharSetFFFF-H" w:hint="eastAsia"/>
          <w:b/>
          <w:kern w:val="0"/>
          <w:sz w:val="22"/>
          <w:szCs w:val="28"/>
        </w:rPr>
        <w:lastRenderedPageBreak/>
        <w:t>福祉施設から一般就労への移行等</w:t>
      </w:r>
    </w:p>
    <w:p w14:paraId="4EB56B63" w14:textId="77777777" w:rsidR="00E45140" w:rsidRPr="000A1ADA" w:rsidRDefault="00E45140" w:rsidP="00E45140">
      <w:pPr>
        <w:pStyle w:val="ae"/>
        <w:autoSpaceDE w:val="0"/>
        <w:autoSpaceDN w:val="0"/>
        <w:adjustRightInd w:val="0"/>
        <w:ind w:leftChars="0" w:left="1140"/>
        <w:jc w:val="left"/>
        <w:rPr>
          <w:rFonts w:ascii="メイリオ" w:eastAsia="メイリオ" w:hAnsi="メイリオ" w:cs="ＭＳゴシック-WinCharSetFFFF-H"/>
          <w:kern w:val="0"/>
          <w:szCs w:val="28"/>
        </w:rPr>
      </w:pPr>
      <w:r w:rsidRPr="000A1ADA">
        <w:rPr>
          <w:rFonts w:ascii="メイリオ" w:eastAsia="メイリオ" w:hAnsi="メイリオ" w:cs="ＭＳゴシック-WinCharSetFFFF-H" w:hint="eastAsia"/>
          <w:kern w:val="0"/>
          <w:szCs w:val="28"/>
        </w:rPr>
        <w:t>（基準：</w:t>
      </w:r>
      <w:r w:rsidRPr="00803CB1">
        <w:rPr>
          <w:rFonts w:ascii="メイリオ" w:eastAsia="メイリオ" w:hAnsi="メイリオ" w:cs="ＭＳゴシック-WinCharSetFFFF-H" w:hint="eastAsia"/>
          <w:kern w:val="0"/>
          <w:szCs w:val="28"/>
        </w:rPr>
        <w:t>令和元年度末の福祉施設から一般就労移行者数</w:t>
      </w:r>
      <w:r w:rsidRPr="000A1ADA">
        <w:rPr>
          <w:rFonts w:ascii="メイリオ" w:eastAsia="メイリオ" w:hAnsi="メイリオ" w:cs="ＭＳゴシック-WinCharSetFFFF-H" w:hint="eastAsia"/>
          <w:kern w:val="0"/>
          <w:szCs w:val="28"/>
        </w:rPr>
        <w:t>：０人）</w:t>
      </w:r>
    </w:p>
    <w:p w14:paraId="20E59194" w14:textId="77777777" w:rsidR="00E45140" w:rsidRPr="000A1ADA" w:rsidRDefault="00E45140" w:rsidP="00E45140">
      <w:pPr>
        <w:pStyle w:val="ae"/>
        <w:numPr>
          <w:ilvl w:val="0"/>
          <w:numId w:val="26"/>
        </w:numPr>
        <w:autoSpaceDE w:val="0"/>
        <w:autoSpaceDN w:val="0"/>
        <w:adjustRightInd w:val="0"/>
        <w:ind w:leftChars="0"/>
        <w:jc w:val="left"/>
        <w:rPr>
          <w:rFonts w:ascii="メイリオ" w:eastAsia="メイリオ" w:hAnsi="メイリオ" w:cs="ＭＳゴシック-WinCharSetFFFF-H"/>
          <w:kern w:val="0"/>
          <w:szCs w:val="28"/>
        </w:rPr>
      </w:pPr>
      <w:r w:rsidRPr="00803CB1">
        <w:rPr>
          <w:rFonts w:ascii="メイリオ" w:eastAsia="メイリオ" w:hAnsi="メイリオ" w:cs="ＭＳゴシック-WinCharSetFFFF-H" w:hint="eastAsia"/>
          <w:kern w:val="0"/>
          <w:szCs w:val="28"/>
        </w:rPr>
        <w:t>令和５年度末までにおける福祉施設からの一般就労移行者数</w:t>
      </w:r>
      <w:r w:rsidRPr="000A1ADA">
        <w:rPr>
          <w:rFonts w:ascii="メイリオ" w:eastAsia="メイリオ" w:hAnsi="メイリオ" w:cs="ＭＳゴシック-WinCharSetFFFF-H" w:hint="eastAsia"/>
          <w:kern w:val="0"/>
          <w:szCs w:val="28"/>
        </w:rPr>
        <w:t>：</w:t>
      </w:r>
      <w:r w:rsidRPr="00803CB1">
        <w:rPr>
          <w:rFonts w:ascii="メイリオ" w:eastAsia="メイリオ" w:hAnsi="メイリオ" w:cs="ＭＳゴシック-WinCharSetFFFF-H" w:hint="eastAsia"/>
          <w:kern w:val="0"/>
          <w:szCs w:val="28"/>
        </w:rPr>
        <w:t>５人</w:t>
      </w:r>
    </w:p>
    <w:p w14:paraId="265F1093" w14:textId="1689E0EE" w:rsidR="00E45140" w:rsidRDefault="00E45140" w:rsidP="007B78AF">
      <w:pPr>
        <w:pStyle w:val="ae"/>
        <w:autoSpaceDE w:val="0"/>
        <w:autoSpaceDN w:val="0"/>
        <w:adjustRightInd w:val="0"/>
        <w:ind w:leftChars="0" w:left="1680"/>
        <w:jc w:val="left"/>
        <w:rPr>
          <w:rFonts w:ascii="メイリオ" w:eastAsia="メイリオ" w:hAnsi="メイリオ" w:cs="ＭＳゴシック-WinCharSetFFFF-H"/>
          <w:kern w:val="0"/>
          <w:szCs w:val="28"/>
        </w:rPr>
      </w:pPr>
      <w:r w:rsidRPr="000A1ADA">
        <w:rPr>
          <w:rFonts w:ascii="メイリオ" w:eastAsia="メイリオ" w:hAnsi="メイリオ" w:cs="ＭＳゴシック-WinCharSetFFFF-H" w:hint="eastAsia"/>
          <w:kern w:val="0"/>
          <w:szCs w:val="28"/>
        </w:rPr>
        <w:t>⇒未達成（</w:t>
      </w:r>
      <w:r>
        <w:rPr>
          <w:rFonts w:ascii="メイリオ" w:eastAsia="メイリオ" w:hAnsi="メイリオ" w:cs="ＭＳゴシック-WinCharSetFFFF-H" w:hint="eastAsia"/>
          <w:kern w:val="0"/>
          <w:szCs w:val="28"/>
        </w:rPr>
        <w:t>移行者数：３</w:t>
      </w:r>
      <w:r w:rsidRPr="000A1ADA">
        <w:rPr>
          <w:rFonts w:ascii="メイリオ" w:eastAsia="メイリオ" w:hAnsi="メイリオ" w:cs="ＭＳゴシック-WinCharSetFFFF-H" w:hint="eastAsia"/>
          <w:kern w:val="0"/>
          <w:szCs w:val="28"/>
        </w:rPr>
        <w:t>人）</w:t>
      </w:r>
      <w:r>
        <w:rPr>
          <w:rFonts w:ascii="メイリオ" w:eastAsia="メイリオ" w:hAnsi="メイリオ" w:cs="ＭＳゴシック-WinCharSetFFFF-H" w:hint="eastAsia"/>
          <w:kern w:val="0"/>
          <w:szCs w:val="28"/>
        </w:rPr>
        <w:t>（見込）</w:t>
      </w:r>
      <w:bookmarkEnd w:id="2"/>
    </w:p>
    <w:p w14:paraId="4286D8C3" w14:textId="77777777" w:rsidR="007B78AF" w:rsidRPr="007B78AF" w:rsidRDefault="007B78AF" w:rsidP="007B78AF">
      <w:pPr>
        <w:autoSpaceDE w:val="0"/>
        <w:autoSpaceDN w:val="0"/>
        <w:adjustRightInd w:val="0"/>
        <w:jc w:val="left"/>
        <w:rPr>
          <w:rFonts w:ascii="メイリオ" w:eastAsia="メイリオ" w:hAnsi="メイリオ" w:cs="ＭＳゴシック-WinCharSetFFFF-H"/>
          <w:kern w:val="0"/>
          <w:sz w:val="22"/>
          <w:szCs w:val="28"/>
        </w:rPr>
      </w:pPr>
    </w:p>
    <w:p w14:paraId="280B8D21" w14:textId="77777777" w:rsidR="00E45140" w:rsidRPr="00927780" w:rsidRDefault="00E45140" w:rsidP="00E45140">
      <w:pPr>
        <w:autoSpaceDE w:val="0"/>
        <w:autoSpaceDN w:val="0"/>
        <w:adjustRightInd w:val="0"/>
        <w:ind w:firstLineChars="550" w:firstLine="1155"/>
        <w:jc w:val="left"/>
        <w:rPr>
          <w:rFonts w:ascii="メイリオ" w:eastAsia="メイリオ" w:hAnsi="メイリオ" w:cs="ＭＳゴシック-WinCharSetFFFF-H"/>
          <w:kern w:val="0"/>
          <w:szCs w:val="28"/>
        </w:rPr>
      </w:pPr>
      <w:r w:rsidRPr="00927780">
        <w:rPr>
          <w:rFonts w:ascii="メイリオ" w:eastAsia="メイリオ" w:hAnsi="メイリオ" w:cs="ＭＳゴシック-WinCharSetFFFF-H" w:hint="eastAsia"/>
          <w:kern w:val="0"/>
          <w:szCs w:val="28"/>
        </w:rPr>
        <w:t>（基準：</w:t>
      </w:r>
      <w:r w:rsidRPr="00803CB1">
        <w:rPr>
          <w:rFonts w:ascii="メイリオ" w:eastAsia="メイリオ" w:hAnsi="メイリオ" w:cs="ＭＳゴシック-WinCharSetFFFF-H" w:hint="eastAsia"/>
          <w:kern w:val="0"/>
          <w:szCs w:val="28"/>
        </w:rPr>
        <w:t>就労移行支援における令和元年度末の一般就労移行者数</w:t>
      </w:r>
      <w:r w:rsidRPr="00927780">
        <w:rPr>
          <w:rFonts w:ascii="メイリオ" w:eastAsia="メイリオ" w:hAnsi="メイリオ" w:cs="ＭＳゴシック-WinCharSetFFFF-H" w:hint="eastAsia"/>
          <w:kern w:val="0"/>
          <w:szCs w:val="28"/>
        </w:rPr>
        <w:t>：</w:t>
      </w:r>
      <w:r w:rsidRPr="00803CB1">
        <w:rPr>
          <w:rFonts w:ascii="メイリオ" w:eastAsia="メイリオ" w:hAnsi="メイリオ" w:cs="ＭＳゴシック-WinCharSetFFFF-H" w:hint="eastAsia"/>
          <w:kern w:val="0"/>
          <w:szCs w:val="28"/>
        </w:rPr>
        <w:t>０人</w:t>
      </w:r>
      <w:r w:rsidRPr="00927780">
        <w:rPr>
          <w:rFonts w:ascii="メイリオ" w:eastAsia="メイリオ" w:hAnsi="メイリオ" w:cs="ＭＳゴシック-WinCharSetFFFF-H" w:hint="eastAsia"/>
          <w:kern w:val="0"/>
          <w:szCs w:val="28"/>
        </w:rPr>
        <w:t>）</w:t>
      </w:r>
    </w:p>
    <w:p w14:paraId="5E31E787" w14:textId="77777777" w:rsidR="00E45140" w:rsidRPr="00927780" w:rsidRDefault="00E45140" w:rsidP="00E45140">
      <w:pPr>
        <w:pStyle w:val="ae"/>
        <w:numPr>
          <w:ilvl w:val="0"/>
          <w:numId w:val="26"/>
        </w:numPr>
        <w:autoSpaceDE w:val="0"/>
        <w:autoSpaceDN w:val="0"/>
        <w:adjustRightInd w:val="0"/>
        <w:ind w:leftChars="0"/>
        <w:jc w:val="left"/>
        <w:rPr>
          <w:rFonts w:ascii="メイリオ" w:eastAsia="メイリオ" w:hAnsi="メイリオ" w:cs="ＭＳゴシック-WinCharSetFFFF-H"/>
          <w:kern w:val="0"/>
          <w:szCs w:val="28"/>
        </w:rPr>
      </w:pPr>
      <w:r w:rsidRPr="00803CB1">
        <w:rPr>
          <w:rFonts w:ascii="メイリオ" w:eastAsia="メイリオ" w:hAnsi="メイリオ" w:cs="ＭＳゴシック-WinCharSetFFFF-H" w:hint="eastAsia"/>
          <w:kern w:val="0"/>
          <w:szCs w:val="28"/>
        </w:rPr>
        <w:t>令和５年度末までにおける就労移行支援利用者の一般就労移行者数</w:t>
      </w:r>
      <w:r w:rsidRPr="00927780">
        <w:rPr>
          <w:rFonts w:ascii="メイリオ" w:eastAsia="メイリオ" w:hAnsi="メイリオ" w:cs="ＭＳゴシック-WinCharSetFFFF-H" w:hint="eastAsia"/>
          <w:kern w:val="0"/>
          <w:szCs w:val="28"/>
        </w:rPr>
        <w:t>：</w:t>
      </w:r>
      <w:r w:rsidRPr="00803CB1">
        <w:rPr>
          <w:rFonts w:ascii="メイリオ" w:eastAsia="メイリオ" w:hAnsi="メイリオ" w:cs="ＭＳゴシック-WinCharSetFFFF-H" w:hint="eastAsia"/>
          <w:kern w:val="0"/>
          <w:szCs w:val="28"/>
        </w:rPr>
        <w:t>３人</w:t>
      </w:r>
    </w:p>
    <w:p w14:paraId="3B8C1D41" w14:textId="77777777" w:rsidR="00E45140" w:rsidRDefault="00E45140" w:rsidP="00E45140">
      <w:pPr>
        <w:pStyle w:val="ae"/>
        <w:autoSpaceDE w:val="0"/>
        <w:autoSpaceDN w:val="0"/>
        <w:adjustRightInd w:val="0"/>
        <w:ind w:leftChars="0" w:left="1680"/>
        <w:jc w:val="left"/>
        <w:rPr>
          <w:rFonts w:ascii="メイリオ" w:eastAsia="メイリオ" w:hAnsi="メイリオ" w:cs="ＭＳゴシック-WinCharSetFFFF-H"/>
          <w:kern w:val="0"/>
          <w:szCs w:val="28"/>
        </w:rPr>
      </w:pPr>
      <w:r w:rsidRPr="00927780">
        <w:rPr>
          <w:rFonts w:ascii="メイリオ" w:eastAsia="メイリオ" w:hAnsi="メイリオ" w:cs="ＭＳゴシック-WinCharSetFFFF-H" w:hint="eastAsia"/>
          <w:kern w:val="0"/>
          <w:szCs w:val="28"/>
        </w:rPr>
        <w:t>⇒</w:t>
      </w:r>
      <w:r w:rsidRPr="00803CB1">
        <w:rPr>
          <w:rFonts w:ascii="メイリオ" w:eastAsia="メイリオ" w:hAnsi="メイリオ" w:cs="ＭＳゴシック-WinCharSetFFFF-H" w:hint="eastAsia"/>
          <w:kern w:val="0"/>
          <w:szCs w:val="28"/>
        </w:rPr>
        <w:t>未達成</w:t>
      </w:r>
      <w:r w:rsidRPr="00927780">
        <w:rPr>
          <w:rFonts w:ascii="メイリオ" w:eastAsia="メイリオ" w:hAnsi="メイリオ" w:cs="ＭＳゴシック-WinCharSetFFFF-H" w:hint="eastAsia"/>
          <w:kern w:val="0"/>
          <w:szCs w:val="28"/>
        </w:rPr>
        <w:t>（</w:t>
      </w:r>
      <w:r>
        <w:rPr>
          <w:rFonts w:ascii="メイリオ" w:eastAsia="メイリオ" w:hAnsi="メイリオ" w:cs="ＭＳゴシック-WinCharSetFFFF-H" w:hint="eastAsia"/>
          <w:kern w:val="0"/>
          <w:szCs w:val="28"/>
        </w:rPr>
        <w:t>移行者数：</w:t>
      </w:r>
      <w:r w:rsidRPr="00927780">
        <w:rPr>
          <w:rFonts w:ascii="メイリオ" w:eastAsia="メイリオ" w:hAnsi="メイリオ" w:cs="ＭＳゴシック-WinCharSetFFFF-H" w:hint="eastAsia"/>
          <w:kern w:val="0"/>
          <w:szCs w:val="28"/>
        </w:rPr>
        <w:t>２人）</w:t>
      </w:r>
      <w:r>
        <w:rPr>
          <w:rFonts w:ascii="メイリオ" w:eastAsia="メイリオ" w:hAnsi="メイリオ" w:cs="ＭＳゴシック-WinCharSetFFFF-H" w:hint="eastAsia"/>
          <w:kern w:val="0"/>
          <w:szCs w:val="28"/>
        </w:rPr>
        <w:t>（見込）</w:t>
      </w:r>
    </w:p>
    <w:p w14:paraId="094B2015" w14:textId="5AE2944C" w:rsidR="00E45140" w:rsidRPr="007B78AF" w:rsidRDefault="00E45140" w:rsidP="007B78AF">
      <w:pPr>
        <w:autoSpaceDE w:val="0"/>
        <w:autoSpaceDN w:val="0"/>
        <w:adjustRightInd w:val="0"/>
        <w:jc w:val="left"/>
        <w:rPr>
          <w:rFonts w:ascii="メイリオ" w:eastAsia="メイリオ" w:hAnsi="メイリオ" w:cs="ＭＳゴシック-WinCharSetFFFF-H"/>
          <w:strike/>
          <w:kern w:val="0"/>
          <w:szCs w:val="28"/>
        </w:rPr>
      </w:pPr>
    </w:p>
    <w:p w14:paraId="221A7476" w14:textId="77777777" w:rsidR="00E45140" w:rsidRDefault="00E45140" w:rsidP="00E45140">
      <w:pPr>
        <w:autoSpaceDE w:val="0"/>
        <w:autoSpaceDN w:val="0"/>
        <w:adjustRightInd w:val="0"/>
        <w:jc w:val="left"/>
        <w:rPr>
          <w:rFonts w:ascii="メイリオ" w:eastAsia="メイリオ" w:hAnsi="メイリオ" w:cs="ＭＳゴシック-WinCharSetFFFF-H"/>
          <w:kern w:val="0"/>
          <w:szCs w:val="28"/>
        </w:rPr>
      </w:pPr>
      <w:r>
        <w:rPr>
          <w:rFonts w:ascii="メイリオ" w:eastAsia="メイリオ" w:hAnsi="メイリオ" w:cs="ＭＳゴシック-WinCharSetFFFF-H" w:hint="eastAsia"/>
          <w:kern w:val="0"/>
          <w:szCs w:val="28"/>
        </w:rPr>
        <w:t xml:space="preserve">　　　　　 （基準：</w:t>
      </w:r>
      <w:r w:rsidRPr="00803CB1">
        <w:rPr>
          <w:rFonts w:ascii="メイリオ" w:eastAsia="メイリオ" w:hAnsi="メイリオ" w:cs="ＭＳゴシック-WinCharSetFFFF-H" w:hint="eastAsia"/>
          <w:kern w:val="0"/>
          <w:szCs w:val="28"/>
        </w:rPr>
        <w:t>就労継続支援A型における令和元年度末の一般就労移行者数</w:t>
      </w:r>
      <w:r>
        <w:rPr>
          <w:rFonts w:ascii="メイリオ" w:eastAsia="メイリオ" w:hAnsi="メイリオ" w:cs="ＭＳゴシック-WinCharSetFFFF-H" w:hint="eastAsia"/>
          <w:kern w:val="0"/>
          <w:szCs w:val="28"/>
        </w:rPr>
        <w:t>：</w:t>
      </w:r>
      <w:r w:rsidRPr="00803CB1">
        <w:rPr>
          <w:rFonts w:ascii="メイリオ" w:eastAsia="メイリオ" w:hAnsi="メイリオ" w:cs="ＭＳゴシック-WinCharSetFFFF-H" w:hint="eastAsia"/>
          <w:kern w:val="0"/>
          <w:szCs w:val="28"/>
        </w:rPr>
        <w:t>０人</w:t>
      </w:r>
      <w:r>
        <w:rPr>
          <w:rFonts w:ascii="メイリオ" w:eastAsia="メイリオ" w:hAnsi="メイリオ" w:cs="ＭＳゴシック-WinCharSetFFFF-H" w:hint="eastAsia"/>
          <w:kern w:val="0"/>
          <w:szCs w:val="28"/>
        </w:rPr>
        <w:t>）</w:t>
      </w:r>
    </w:p>
    <w:p w14:paraId="6BF29A7F" w14:textId="77777777" w:rsidR="00E45140" w:rsidRDefault="00E45140" w:rsidP="00E45140">
      <w:pPr>
        <w:pStyle w:val="ae"/>
        <w:numPr>
          <w:ilvl w:val="0"/>
          <w:numId w:val="26"/>
        </w:numPr>
        <w:autoSpaceDE w:val="0"/>
        <w:autoSpaceDN w:val="0"/>
        <w:adjustRightInd w:val="0"/>
        <w:ind w:leftChars="0"/>
        <w:jc w:val="left"/>
        <w:rPr>
          <w:rFonts w:ascii="メイリオ" w:eastAsia="メイリオ" w:hAnsi="メイリオ" w:cs="ＭＳゴシック-WinCharSetFFFF-H"/>
          <w:kern w:val="0"/>
          <w:szCs w:val="28"/>
        </w:rPr>
      </w:pPr>
      <w:r w:rsidRPr="00962356">
        <w:rPr>
          <w:rFonts w:ascii="メイリオ" w:eastAsia="メイリオ" w:hAnsi="メイリオ" w:cs="ＭＳゴシック-WinCharSetFFFF-H" w:hint="eastAsia"/>
          <w:kern w:val="0"/>
          <w:szCs w:val="28"/>
        </w:rPr>
        <w:t>令和５年度末までにおける就労継続支援A型利用者の一般就労移行者数</w:t>
      </w:r>
      <w:r>
        <w:rPr>
          <w:rFonts w:ascii="メイリオ" w:eastAsia="メイリオ" w:hAnsi="メイリオ" w:cs="ＭＳゴシック-WinCharSetFFFF-H" w:hint="eastAsia"/>
          <w:kern w:val="0"/>
          <w:szCs w:val="28"/>
        </w:rPr>
        <w:t>：</w:t>
      </w:r>
      <w:r w:rsidRPr="00962356">
        <w:rPr>
          <w:rFonts w:ascii="メイリオ" w:eastAsia="メイリオ" w:hAnsi="メイリオ" w:cs="ＭＳゴシック-WinCharSetFFFF-H" w:hint="eastAsia"/>
          <w:kern w:val="0"/>
          <w:szCs w:val="28"/>
        </w:rPr>
        <w:t>１人</w:t>
      </w:r>
    </w:p>
    <w:p w14:paraId="551DECDA" w14:textId="77777777" w:rsidR="00E45140" w:rsidRDefault="00E45140" w:rsidP="00E45140">
      <w:pPr>
        <w:pStyle w:val="ae"/>
        <w:autoSpaceDE w:val="0"/>
        <w:autoSpaceDN w:val="0"/>
        <w:adjustRightInd w:val="0"/>
        <w:ind w:leftChars="0" w:left="1680"/>
        <w:jc w:val="left"/>
        <w:rPr>
          <w:rFonts w:ascii="メイリオ" w:eastAsia="メイリオ" w:hAnsi="メイリオ" w:cs="ＭＳゴシック-WinCharSetFFFF-H"/>
          <w:kern w:val="0"/>
          <w:szCs w:val="28"/>
        </w:rPr>
      </w:pPr>
      <w:r>
        <w:rPr>
          <w:rFonts w:ascii="メイリオ" w:eastAsia="メイリオ" w:hAnsi="メイリオ" w:cs="ＭＳゴシック-WinCharSetFFFF-H" w:hint="eastAsia"/>
          <w:kern w:val="0"/>
          <w:szCs w:val="28"/>
        </w:rPr>
        <w:t>⇒未達成（移行者数：０人）（見込）</w:t>
      </w:r>
    </w:p>
    <w:p w14:paraId="781444A1" w14:textId="7AD92053" w:rsidR="00E45140" w:rsidRPr="007B78AF" w:rsidRDefault="00E45140" w:rsidP="007B78AF">
      <w:pPr>
        <w:autoSpaceDE w:val="0"/>
        <w:autoSpaceDN w:val="0"/>
        <w:adjustRightInd w:val="0"/>
        <w:jc w:val="left"/>
        <w:rPr>
          <w:rFonts w:ascii="メイリオ" w:eastAsia="メイリオ" w:hAnsi="メイリオ" w:cs="ＭＳゴシック-WinCharSetFFFF-H"/>
          <w:strike/>
          <w:kern w:val="0"/>
          <w:szCs w:val="28"/>
        </w:rPr>
      </w:pPr>
    </w:p>
    <w:p w14:paraId="3C99C1BC" w14:textId="77777777" w:rsidR="00E45140" w:rsidRPr="00962356" w:rsidRDefault="00E45140" w:rsidP="00E45140">
      <w:pPr>
        <w:autoSpaceDE w:val="0"/>
        <w:autoSpaceDN w:val="0"/>
        <w:adjustRightInd w:val="0"/>
        <w:jc w:val="left"/>
        <w:rPr>
          <w:rFonts w:ascii="メイリオ" w:eastAsia="メイリオ" w:hAnsi="メイリオ" w:cs="ＭＳゴシック-WinCharSetFFFF-H"/>
          <w:kern w:val="0"/>
          <w:szCs w:val="28"/>
        </w:rPr>
      </w:pPr>
      <w:r>
        <w:rPr>
          <w:rFonts w:ascii="メイリオ" w:eastAsia="メイリオ" w:hAnsi="メイリオ" w:cs="ＭＳゴシック-WinCharSetFFFF-H" w:hint="eastAsia"/>
          <w:kern w:val="0"/>
          <w:szCs w:val="28"/>
        </w:rPr>
        <w:t xml:space="preserve">　　　　　 （基準：</w:t>
      </w:r>
      <w:r w:rsidRPr="00962356">
        <w:rPr>
          <w:rFonts w:ascii="メイリオ" w:eastAsia="メイリオ" w:hAnsi="メイリオ" w:cs="ＭＳゴシック-WinCharSetFFFF-H" w:hint="eastAsia"/>
          <w:kern w:val="0"/>
          <w:szCs w:val="28"/>
        </w:rPr>
        <w:t>就労継続支援B型における令和元年度末の一般就労移行者数</w:t>
      </w:r>
      <w:r>
        <w:rPr>
          <w:rFonts w:ascii="メイリオ" w:eastAsia="メイリオ" w:hAnsi="メイリオ" w:cs="ＭＳゴシック-WinCharSetFFFF-H" w:hint="eastAsia"/>
          <w:kern w:val="0"/>
          <w:szCs w:val="28"/>
        </w:rPr>
        <w:t>：</w:t>
      </w:r>
      <w:r w:rsidRPr="00803CB1">
        <w:rPr>
          <w:rFonts w:ascii="メイリオ" w:eastAsia="メイリオ" w:hAnsi="メイリオ" w:cs="ＭＳゴシック-WinCharSetFFFF-H" w:hint="eastAsia"/>
          <w:kern w:val="0"/>
          <w:szCs w:val="28"/>
        </w:rPr>
        <w:t>０人</w:t>
      </w:r>
      <w:r>
        <w:rPr>
          <w:rFonts w:ascii="メイリオ" w:eastAsia="メイリオ" w:hAnsi="メイリオ" w:cs="ＭＳゴシック-WinCharSetFFFF-H" w:hint="eastAsia"/>
          <w:kern w:val="0"/>
          <w:szCs w:val="28"/>
        </w:rPr>
        <w:t>）</w:t>
      </w:r>
    </w:p>
    <w:p w14:paraId="71AA1CD7" w14:textId="77777777" w:rsidR="00E45140" w:rsidRDefault="00E45140" w:rsidP="00E45140">
      <w:pPr>
        <w:pStyle w:val="ae"/>
        <w:numPr>
          <w:ilvl w:val="0"/>
          <w:numId w:val="26"/>
        </w:numPr>
        <w:autoSpaceDE w:val="0"/>
        <w:autoSpaceDN w:val="0"/>
        <w:adjustRightInd w:val="0"/>
        <w:ind w:leftChars="0"/>
        <w:jc w:val="left"/>
        <w:rPr>
          <w:rFonts w:ascii="メイリオ" w:eastAsia="メイリオ" w:hAnsi="メイリオ" w:cs="ＭＳゴシック-WinCharSetFFFF-H"/>
          <w:kern w:val="0"/>
          <w:szCs w:val="28"/>
        </w:rPr>
      </w:pPr>
      <w:r w:rsidRPr="00962356">
        <w:rPr>
          <w:rFonts w:ascii="メイリオ" w:eastAsia="メイリオ" w:hAnsi="メイリオ" w:cs="ＭＳゴシック-WinCharSetFFFF-H" w:hint="eastAsia"/>
          <w:kern w:val="0"/>
          <w:szCs w:val="28"/>
        </w:rPr>
        <w:t>令和５年度末までにおける就労継続支援B型利用者の一般就労移行者数：１人</w:t>
      </w:r>
    </w:p>
    <w:p w14:paraId="26215241" w14:textId="77777777" w:rsidR="00E45140" w:rsidRDefault="00E45140" w:rsidP="00E45140">
      <w:pPr>
        <w:pStyle w:val="ae"/>
        <w:autoSpaceDE w:val="0"/>
        <w:autoSpaceDN w:val="0"/>
        <w:adjustRightInd w:val="0"/>
        <w:ind w:leftChars="0" w:left="1680"/>
        <w:jc w:val="left"/>
        <w:rPr>
          <w:rFonts w:ascii="メイリオ" w:eastAsia="メイリオ" w:hAnsi="メイリオ" w:cs="ＭＳゴシック-WinCharSetFFFF-H"/>
          <w:kern w:val="0"/>
          <w:szCs w:val="28"/>
        </w:rPr>
      </w:pPr>
      <w:r>
        <w:rPr>
          <w:rFonts w:ascii="メイリオ" w:eastAsia="メイリオ" w:hAnsi="メイリオ" w:cs="ＭＳゴシック-WinCharSetFFFF-H" w:hint="eastAsia"/>
          <w:kern w:val="0"/>
          <w:szCs w:val="28"/>
        </w:rPr>
        <w:t>⇒</w:t>
      </w:r>
      <w:r w:rsidRPr="00962356">
        <w:rPr>
          <w:rFonts w:ascii="メイリオ" w:eastAsia="メイリオ" w:hAnsi="メイリオ" w:cs="ＭＳゴシック-WinCharSetFFFF-H" w:hint="eastAsia"/>
          <w:kern w:val="0"/>
          <w:szCs w:val="28"/>
        </w:rPr>
        <w:t>達成（</w:t>
      </w:r>
      <w:r>
        <w:rPr>
          <w:rFonts w:ascii="メイリオ" w:eastAsia="メイリオ" w:hAnsi="メイリオ" w:cs="ＭＳゴシック-WinCharSetFFFF-H" w:hint="eastAsia"/>
          <w:kern w:val="0"/>
          <w:szCs w:val="28"/>
        </w:rPr>
        <w:t>移行者数：１人</w:t>
      </w:r>
      <w:r w:rsidRPr="00962356">
        <w:rPr>
          <w:rFonts w:ascii="メイリオ" w:eastAsia="メイリオ" w:hAnsi="メイリオ" w:cs="ＭＳゴシック-WinCharSetFFFF-H" w:hint="eastAsia"/>
          <w:kern w:val="0"/>
          <w:szCs w:val="28"/>
        </w:rPr>
        <w:t>）</w:t>
      </w:r>
      <w:r>
        <w:rPr>
          <w:rFonts w:ascii="メイリオ" w:eastAsia="メイリオ" w:hAnsi="メイリオ" w:cs="ＭＳゴシック-WinCharSetFFFF-H" w:hint="eastAsia"/>
          <w:kern w:val="0"/>
          <w:szCs w:val="28"/>
        </w:rPr>
        <w:t>（見込）</w:t>
      </w:r>
    </w:p>
    <w:p w14:paraId="675D3BB0" w14:textId="2653B98E" w:rsidR="00E45140" w:rsidRPr="007B78AF" w:rsidRDefault="00E45140" w:rsidP="007B78AF">
      <w:pPr>
        <w:autoSpaceDE w:val="0"/>
        <w:autoSpaceDN w:val="0"/>
        <w:adjustRightInd w:val="0"/>
        <w:jc w:val="left"/>
        <w:rPr>
          <w:rFonts w:ascii="メイリオ" w:eastAsia="メイリオ" w:hAnsi="メイリオ" w:cs="ＭＳゴシック-WinCharSetFFFF-H"/>
          <w:strike/>
          <w:kern w:val="0"/>
          <w:szCs w:val="28"/>
        </w:rPr>
      </w:pPr>
    </w:p>
    <w:p w14:paraId="7EC7B1FD" w14:textId="77777777" w:rsidR="00E45140" w:rsidRDefault="00E45140" w:rsidP="00E45140">
      <w:pPr>
        <w:pStyle w:val="ae"/>
        <w:numPr>
          <w:ilvl w:val="0"/>
          <w:numId w:val="26"/>
        </w:numPr>
        <w:autoSpaceDE w:val="0"/>
        <w:autoSpaceDN w:val="0"/>
        <w:adjustRightInd w:val="0"/>
        <w:ind w:leftChars="0"/>
        <w:jc w:val="left"/>
        <w:rPr>
          <w:rFonts w:ascii="メイリオ" w:eastAsia="メイリオ" w:hAnsi="メイリオ" w:cs="ＭＳゴシック-WinCharSetFFFF-H"/>
          <w:kern w:val="0"/>
          <w:szCs w:val="28"/>
        </w:rPr>
      </w:pPr>
      <w:r w:rsidRPr="00962356">
        <w:rPr>
          <w:rFonts w:ascii="メイリオ" w:eastAsia="メイリオ" w:hAnsi="メイリオ" w:cs="ＭＳゴシック-WinCharSetFFFF-H" w:hint="eastAsia"/>
          <w:kern w:val="0"/>
          <w:szCs w:val="28"/>
        </w:rPr>
        <w:t>令和５年度末における就労移行支援等を通じて一般就労に移行する者のうち、就労定着支援の利用者</w:t>
      </w:r>
      <w:r>
        <w:rPr>
          <w:rFonts w:ascii="メイリオ" w:eastAsia="メイリオ" w:hAnsi="メイリオ" w:cs="ＭＳゴシック-WinCharSetFFFF-H" w:hint="eastAsia"/>
          <w:kern w:val="0"/>
          <w:szCs w:val="28"/>
        </w:rPr>
        <w:t>：１人</w:t>
      </w:r>
    </w:p>
    <w:p w14:paraId="4E043C0F" w14:textId="77777777" w:rsidR="00E45140" w:rsidRDefault="00E45140" w:rsidP="00E45140">
      <w:pPr>
        <w:pStyle w:val="ae"/>
        <w:autoSpaceDE w:val="0"/>
        <w:autoSpaceDN w:val="0"/>
        <w:adjustRightInd w:val="0"/>
        <w:ind w:leftChars="0" w:left="1680"/>
        <w:jc w:val="left"/>
        <w:rPr>
          <w:rFonts w:ascii="メイリオ" w:eastAsia="メイリオ" w:hAnsi="メイリオ" w:cs="ＭＳゴシック-WinCharSetFFFF-H"/>
          <w:kern w:val="0"/>
          <w:szCs w:val="28"/>
        </w:rPr>
      </w:pPr>
      <w:r>
        <w:rPr>
          <w:rFonts w:ascii="メイリオ" w:eastAsia="メイリオ" w:hAnsi="メイリオ" w:cs="ＭＳゴシック-WinCharSetFFFF-H" w:hint="eastAsia"/>
          <w:kern w:val="0"/>
          <w:szCs w:val="28"/>
        </w:rPr>
        <w:t>⇒未達成（利用者：０人）（見込）</w:t>
      </w:r>
    </w:p>
    <w:p w14:paraId="1380DCC0" w14:textId="0F5EB02E" w:rsidR="00E45140" w:rsidRPr="007B78AF" w:rsidRDefault="00E45140" w:rsidP="007B78AF">
      <w:pPr>
        <w:autoSpaceDE w:val="0"/>
        <w:autoSpaceDN w:val="0"/>
        <w:adjustRightInd w:val="0"/>
        <w:jc w:val="left"/>
        <w:rPr>
          <w:rFonts w:ascii="メイリオ" w:eastAsia="メイリオ" w:hAnsi="メイリオ" w:cs="ＭＳゴシック-WinCharSetFFFF-H"/>
          <w:strike/>
          <w:kern w:val="0"/>
          <w:szCs w:val="28"/>
        </w:rPr>
      </w:pPr>
    </w:p>
    <w:p w14:paraId="51A1684C" w14:textId="77777777" w:rsidR="00E45140" w:rsidRDefault="00E45140" w:rsidP="00E45140">
      <w:pPr>
        <w:autoSpaceDE w:val="0"/>
        <w:autoSpaceDN w:val="0"/>
        <w:adjustRightInd w:val="0"/>
        <w:jc w:val="left"/>
        <w:rPr>
          <w:rFonts w:ascii="メイリオ" w:eastAsia="メイリオ" w:hAnsi="メイリオ" w:cs="ＭＳゴシック-WinCharSetFFFF-H"/>
          <w:kern w:val="0"/>
          <w:szCs w:val="28"/>
        </w:rPr>
      </w:pPr>
    </w:p>
    <w:p w14:paraId="382B0E71" w14:textId="77777777" w:rsidR="00E45140" w:rsidRDefault="00E45140" w:rsidP="00E45140">
      <w:pPr>
        <w:autoSpaceDE w:val="0"/>
        <w:autoSpaceDN w:val="0"/>
        <w:adjustRightInd w:val="0"/>
        <w:jc w:val="left"/>
        <w:rPr>
          <w:rFonts w:ascii="メイリオ" w:eastAsia="メイリオ" w:hAnsi="メイリオ" w:cs="ＭＳゴシック-WinCharSetFFFF-H"/>
          <w:kern w:val="0"/>
          <w:szCs w:val="28"/>
        </w:rPr>
      </w:pPr>
    </w:p>
    <w:p w14:paraId="66D5CEEE" w14:textId="77777777" w:rsidR="00E45140" w:rsidRDefault="00E45140" w:rsidP="00E45140">
      <w:pPr>
        <w:autoSpaceDE w:val="0"/>
        <w:autoSpaceDN w:val="0"/>
        <w:adjustRightInd w:val="0"/>
        <w:jc w:val="left"/>
        <w:rPr>
          <w:rFonts w:ascii="メイリオ" w:eastAsia="メイリオ" w:hAnsi="メイリオ" w:cs="ＭＳゴシック-WinCharSetFFFF-H"/>
          <w:kern w:val="0"/>
          <w:szCs w:val="28"/>
        </w:rPr>
      </w:pPr>
    </w:p>
    <w:p w14:paraId="33705E0C" w14:textId="77777777" w:rsidR="00E45140" w:rsidRDefault="00E45140" w:rsidP="00E45140">
      <w:pPr>
        <w:autoSpaceDE w:val="0"/>
        <w:autoSpaceDN w:val="0"/>
        <w:adjustRightInd w:val="0"/>
        <w:jc w:val="left"/>
        <w:rPr>
          <w:rFonts w:ascii="メイリオ" w:eastAsia="メイリオ" w:hAnsi="メイリオ" w:cs="ＭＳゴシック-WinCharSetFFFF-H"/>
          <w:kern w:val="0"/>
          <w:szCs w:val="28"/>
        </w:rPr>
      </w:pPr>
    </w:p>
    <w:p w14:paraId="78D4C72D" w14:textId="77777777" w:rsidR="00E45140" w:rsidRDefault="00E45140" w:rsidP="00E45140">
      <w:pPr>
        <w:autoSpaceDE w:val="0"/>
        <w:autoSpaceDN w:val="0"/>
        <w:adjustRightInd w:val="0"/>
        <w:jc w:val="left"/>
        <w:rPr>
          <w:rFonts w:ascii="メイリオ" w:eastAsia="メイリオ" w:hAnsi="メイリオ" w:cs="ＭＳゴシック-WinCharSetFFFF-H"/>
          <w:kern w:val="0"/>
          <w:szCs w:val="28"/>
        </w:rPr>
      </w:pPr>
    </w:p>
    <w:p w14:paraId="15E9FADE" w14:textId="77777777" w:rsidR="00E45140" w:rsidRDefault="00E45140" w:rsidP="00E45140">
      <w:pPr>
        <w:autoSpaceDE w:val="0"/>
        <w:autoSpaceDN w:val="0"/>
        <w:adjustRightInd w:val="0"/>
        <w:jc w:val="left"/>
        <w:rPr>
          <w:rFonts w:ascii="メイリオ" w:eastAsia="メイリオ" w:hAnsi="メイリオ" w:cs="ＭＳゴシック-WinCharSetFFFF-H"/>
          <w:kern w:val="0"/>
          <w:szCs w:val="28"/>
        </w:rPr>
      </w:pPr>
    </w:p>
    <w:p w14:paraId="4C49D151" w14:textId="77777777" w:rsidR="00E45140" w:rsidRDefault="00E45140" w:rsidP="00E45140">
      <w:pPr>
        <w:autoSpaceDE w:val="0"/>
        <w:autoSpaceDN w:val="0"/>
        <w:adjustRightInd w:val="0"/>
        <w:jc w:val="left"/>
        <w:rPr>
          <w:rFonts w:ascii="メイリオ" w:eastAsia="メイリオ" w:hAnsi="メイリオ" w:cs="ＭＳゴシック-WinCharSetFFFF-H"/>
          <w:kern w:val="0"/>
          <w:szCs w:val="28"/>
        </w:rPr>
      </w:pPr>
    </w:p>
    <w:p w14:paraId="46EFF2E2" w14:textId="77777777" w:rsidR="00E45140" w:rsidRDefault="00E45140" w:rsidP="00E45140">
      <w:pPr>
        <w:autoSpaceDE w:val="0"/>
        <w:autoSpaceDN w:val="0"/>
        <w:adjustRightInd w:val="0"/>
        <w:jc w:val="left"/>
        <w:rPr>
          <w:rFonts w:ascii="メイリオ" w:eastAsia="メイリオ" w:hAnsi="メイリオ" w:cs="ＭＳゴシック-WinCharSetFFFF-H"/>
          <w:kern w:val="0"/>
          <w:szCs w:val="28"/>
        </w:rPr>
      </w:pPr>
    </w:p>
    <w:p w14:paraId="7E459580" w14:textId="77777777" w:rsidR="00E45140" w:rsidRDefault="00E45140" w:rsidP="00E45140">
      <w:pPr>
        <w:autoSpaceDE w:val="0"/>
        <w:autoSpaceDN w:val="0"/>
        <w:adjustRightInd w:val="0"/>
        <w:jc w:val="left"/>
        <w:rPr>
          <w:rFonts w:ascii="メイリオ" w:eastAsia="メイリオ" w:hAnsi="メイリオ" w:cs="ＭＳゴシック-WinCharSetFFFF-H"/>
          <w:kern w:val="0"/>
          <w:szCs w:val="28"/>
        </w:rPr>
      </w:pPr>
    </w:p>
    <w:p w14:paraId="4E8541B1" w14:textId="1DFF6D29" w:rsidR="00E45140" w:rsidRDefault="00E45140" w:rsidP="00E45140">
      <w:pPr>
        <w:autoSpaceDE w:val="0"/>
        <w:autoSpaceDN w:val="0"/>
        <w:adjustRightInd w:val="0"/>
        <w:jc w:val="left"/>
        <w:rPr>
          <w:rFonts w:ascii="メイリオ" w:eastAsia="メイリオ" w:hAnsi="メイリオ" w:cs="ＭＳゴシック-WinCharSetFFFF-H"/>
          <w:kern w:val="0"/>
          <w:szCs w:val="28"/>
        </w:rPr>
      </w:pPr>
    </w:p>
    <w:p w14:paraId="6B0B82AD" w14:textId="77777777" w:rsidR="00E45140" w:rsidRPr="00962356" w:rsidRDefault="00E45140" w:rsidP="00E45140">
      <w:pPr>
        <w:autoSpaceDE w:val="0"/>
        <w:autoSpaceDN w:val="0"/>
        <w:adjustRightInd w:val="0"/>
        <w:jc w:val="left"/>
        <w:rPr>
          <w:rFonts w:ascii="メイリオ" w:eastAsia="メイリオ" w:hAnsi="メイリオ" w:cs="ＭＳゴシック-WinCharSetFFFF-H"/>
          <w:kern w:val="0"/>
          <w:szCs w:val="28"/>
        </w:rPr>
      </w:pPr>
    </w:p>
    <w:p w14:paraId="6935F63F" w14:textId="77777777" w:rsidR="00E45140" w:rsidRPr="000A1ADA" w:rsidRDefault="00E45140" w:rsidP="00E45140">
      <w:pPr>
        <w:autoSpaceDE w:val="0"/>
        <w:autoSpaceDN w:val="0"/>
        <w:adjustRightInd w:val="0"/>
        <w:jc w:val="left"/>
        <w:rPr>
          <w:rFonts w:asciiTheme="minorEastAsia" w:eastAsiaTheme="minorEastAsia" w:hAnsiTheme="minorEastAsia" w:cs="ＭＳゴシック-WinCharSetFFFF-H"/>
          <w:b/>
          <w:kern w:val="0"/>
          <w:szCs w:val="28"/>
        </w:rPr>
      </w:pPr>
      <w:r w:rsidRPr="000A1ADA">
        <w:rPr>
          <w:rFonts w:asciiTheme="minorEastAsia" w:eastAsiaTheme="minorEastAsia" w:hAnsiTheme="minorEastAsia" w:cs="ＭＳゴシック-WinCharSetFFFF-H" w:hint="eastAsia"/>
          <w:b/>
          <w:kern w:val="0"/>
          <w:sz w:val="24"/>
          <w:szCs w:val="28"/>
        </w:rPr>
        <w:lastRenderedPageBreak/>
        <w:t>（２）障害福祉サービス等</w:t>
      </w:r>
    </w:p>
    <w:p w14:paraId="5634ABA6" w14:textId="6BB766C6" w:rsidR="00E45140" w:rsidRPr="00C41D78" w:rsidRDefault="00C41D78" w:rsidP="00BA1BB9">
      <w:pPr>
        <w:snapToGrid w:val="0"/>
        <w:ind w:rightChars="66" w:right="139" w:firstLineChars="100" w:firstLine="241"/>
        <w:jc w:val="left"/>
        <w:rPr>
          <w:rFonts w:asciiTheme="minorEastAsia" w:eastAsiaTheme="minorEastAsia" w:hAnsiTheme="minorEastAsia" w:cs="ＭＳゴシック-WinCharSetFFFF-H"/>
          <w:b/>
          <w:kern w:val="0"/>
          <w:sz w:val="24"/>
          <w:szCs w:val="28"/>
        </w:rPr>
      </w:pPr>
      <w:r>
        <w:rPr>
          <w:rFonts w:asciiTheme="minorEastAsia" w:eastAsiaTheme="minorEastAsia" w:hAnsiTheme="minorEastAsia" w:cs="ＭＳゴシック-WinCharSetFFFF-H" w:hint="eastAsia"/>
          <w:b/>
          <w:kern w:val="0"/>
          <w:sz w:val="24"/>
          <w:szCs w:val="28"/>
        </w:rPr>
        <w:t xml:space="preserve">１　</w:t>
      </w:r>
      <w:r w:rsidR="00E45140" w:rsidRPr="00C41D78">
        <w:rPr>
          <w:rFonts w:asciiTheme="minorEastAsia" w:eastAsiaTheme="minorEastAsia" w:hAnsiTheme="minorEastAsia" w:cs="ＭＳゴシック-WinCharSetFFFF-H" w:hint="eastAsia"/>
          <w:b/>
          <w:kern w:val="0"/>
          <w:sz w:val="24"/>
          <w:szCs w:val="28"/>
        </w:rPr>
        <w:t>訪問系サービス</w:t>
      </w:r>
    </w:p>
    <w:p w14:paraId="3DA9D433" w14:textId="19861F4E" w:rsidR="00E45140" w:rsidRDefault="00E45140" w:rsidP="00BA1BB9">
      <w:pPr>
        <w:snapToGrid w:val="0"/>
        <w:ind w:leftChars="350" w:left="735" w:rightChars="66" w:right="139" w:firstLineChars="50" w:firstLine="105"/>
        <w:rPr>
          <w:rFonts w:ascii="メイリオ" w:eastAsia="メイリオ" w:hAnsi="メイリオ" w:cs="メイリオ"/>
          <w:szCs w:val="21"/>
        </w:rPr>
      </w:pPr>
      <w:r>
        <w:rPr>
          <w:rFonts w:ascii="メイリオ" w:eastAsia="メイリオ" w:hAnsi="メイリオ" w:cs="メイリオ" w:hint="eastAsia"/>
          <w:szCs w:val="21"/>
        </w:rPr>
        <w:t>居宅介護は</w:t>
      </w:r>
      <w:r w:rsidR="00C41D78">
        <w:rPr>
          <w:rFonts w:ascii="メイリオ" w:eastAsia="メイリオ" w:hAnsi="メイリオ" w:cs="メイリオ" w:hint="eastAsia"/>
          <w:szCs w:val="21"/>
        </w:rPr>
        <w:t>、令和４年度に介護保険移行に伴い１名減少となり、重度訪問介護につ</w:t>
      </w:r>
      <w:r>
        <w:rPr>
          <w:rFonts w:ascii="メイリオ" w:eastAsia="メイリオ" w:hAnsi="メイリオ" w:cs="メイリオ" w:hint="eastAsia"/>
          <w:szCs w:val="21"/>
        </w:rPr>
        <w:t>いては、令和５年度から新規で１名の利用が開始されました。</w:t>
      </w:r>
    </w:p>
    <w:p w14:paraId="4BB81AAE" w14:textId="77777777" w:rsidR="00172EB1" w:rsidRDefault="00172EB1" w:rsidP="00E45140">
      <w:pPr>
        <w:snapToGrid w:val="0"/>
        <w:ind w:leftChars="470" w:left="987" w:rightChars="66" w:right="139"/>
        <w:rPr>
          <w:rFonts w:ascii="メイリオ" w:eastAsia="メイリオ" w:hAnsi="メイリオ" w:cs="メイリオ"/>
          <w:szCs w:val="21"/>
        </w:rPr>
      </w:pPr>
    </w:p>
    <w:p w14:paraId="373E7AA6" w14:textId="20E76F93" w:rsidR="00E45140" w:rsidRPr="002518C7" w:rsidRDefault="00E45140" w:rsidP="00E45140">
      <w:pPr>
        <w:snapToGrid w:val="0"/>
        <w:ind w:rightChars="66" w:right="139"/>
        <w:rPr>
          <w:rFonts w:ascii="メイリオ" w:eastAsia="メイリオ" w:hAnsi="メイリオ" w:cs="メイリオ"/>
          <w:szCs w:val="21"/>
        </w:rPr>
      </w:pPr>
      <w:r>
        <w:rPr>
          <w:rFonts w:ascii="メイリオ" w:eastAsia="メイリオ" w:hAnsi="メイリオ" w:cs="メイリオ" w:hint="eastAsia"/>
          <w:szCs w:val="21"/>
        </w:rPr>
        <w:t xml:space="preserve">　　　　　</w:t>
      </w:r>
      <w:r w:rsidR="000C5800">
        <w:rPr>
          <w:rFonts w:ascii="メイリオ" w:eastAsia="メイリオ" w:hAnsi="メイリオ" w:cs="メイリオ" w:hint="eastAsia"/>
          <w:szCs w:val="21"/>
        </w:rPr>
        <w:t xml:space="preserve">　　　　　　　　　　　　　　　　　　　　　　　　　　　　 （月平均</w:t>
      </w:r>
      <w:r>
        <w:rPr>
          <w:rFonts w:ascii="メイリオ" w:eastAsia="メイリオ" w:hAnsi="メイリオ" w:cs="メイリオ" w:hint="eastAsia"/>
          <w:szCs w:val="21"/>
        </w:rPr>
        <w:t>）</w:t>
      </w:r>
    </w:p>
    <w:tbl>
      <w:tblPr>
        <w:tblW w:w="7001" w:type="dxa"/>
        <w:jc w:val="center"/>
        <w:tblCellMar>
          <w:left w:w="99" w:type="dxa"/>
          <w:right w:w="99" w:type="dxa"/>
        </w:tblCellMar>
        <w:tblLook w:val="04A0" w:firstRow="1" w:lastRow="0" w:firstColumn="1" w:lastColumn="0" w:noHBand="0" w:noVBand="1"/>
      </w:tblPr>
      <w:tblGrid>
        <w:gridCol w:w="2125"/>
        <w:gridCol w:w="1150"/>
        <w:gridCol w:w="1276"/>
        <w:gridCol w:w="1275"/>
        <w:gridCol w:w="1175"/>
      </w:tblGrid>
      <w:tr w:rsidR="00E45140" w:rsidRPr="00753DDB" w14:paraId="7EEF73EB" w14:textId="77777777" w:rsidTr="00321B51">
        <w:trPr>
          <w:trHeight w:val="699"/>
          <w:jc w:val="center"/>
        </w:trPr>
        <w:tc>
          <w:tcPr>
            <w:tcW w:w="2125" w:type="dxa"/>
            <w:tcBorders>
              <w:top w:val="single" w:sz="4" w:space="0" w:color="auto"/>
              <w:left w:val="single" w:sz="4" w:space="0" w:color="auto"/>
              <w:bottom w:val="nil"/>
              <w:right w:val="single" w:sz="4" w:space="0" w:color="auto"/>
            </w:tcBorders>
            <w:shd w:val="clear" w:color="auto" w:fill="auto"/>
            <w:noWrap/>
            <w:vAlign w:val="center"/>
            <w:hideMark/>
          </w:tcPr>
          <w:p w14:paraId="72F40F23"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サービス名</w:t>
            </w:r>
          </w:p>
        </w:tc>
        <w:tc>
          <w:tcPr>
            <w:tcW w:w="1150" w:type="dxa"/>
            <w:tcBorders>
              <w:top w:val="single" w:sz="4" w:space="0" w:color="auto"/>
              <w:left w:val="nil"/>
              <w:bottom w:val="single" w:sz="8" w:space="0" w:color="auto"/>
              <w:right w:val="single" w:sz="4" w:space="0" w:color="auto"/>
            </w:tcBorders>
            <w:shd w:val="clear" w:color="auto" w:fill="auto"/>
            <w:noWrap/>
            <w:vAlign w:val="bottom"/>
            <w:hideMark/>
          </w:tcPr>
          <w:p w14:paraId="17F5B3F1" w14:textId="77777777" w:rsidR="00E45140" w:rsidRPr="005051EE" w:rsidRDefault="00E45140" w:rsidP="00E45140">
            <w:pPr>
              <w:tabs>
                <w:tab w:val="left" w:pos="5103"/>
              </w:tabs>
              <w:snapToGrid w:val="0"/>
              <w:rPr>
                <w:rFonts w:ascii="メイリオ" w:eastAsia="メイリオ" w:hAnsi="メイリオ" w:cs="メイリオ"/>
                <w:color w:val="000000"/>
                <w:sz w:val="18"/>
                <w:szCs w:val="18"/>
              </w:rPr>
            </w:pPr>
            <w:r w:rsidRPr="005051EE">
              <w:rPr>
                <w:rFonts w:ascii="メイリオ" w:eastAsia="メイリオ" w:hAnsi="メイリオ" w:cs="メイリオ" w:hint="eastAsia"/>
                <w:color w:val="000000"/>
                <w:sz w:val="18"/>
                <w:szCs w:val="18"/>
              </w:rPr>
              <w:t xml:space="preserve">　</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4804F2B3"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令和３年度</w:t>
            </w:r>
          </w:p>
        </w:tc>
        <w:tc>
          <w:tcPr>
            <w:tcW w:w="1275" w:type="dxa"/>
            <w:tcBorders>
              <w:top w:val="single" w:sz="4" w:space="0" w:color="auto"/>
              <w:left w:val="nil"/>
              <w:bottom w:val="nil"/>
              <w:right w:val="single" w:sz="4" w:space="0" w:color="auto"/>
            </w:tcBorders>
            <w:shd w:val="clear" w:color="auto" w:fill="auto"/>
            <w:noWrap/>
            <w:vAlign w:val="center"/>
            <w:hideMark/>
          </w:tcPr>
          <w:p w14:paraId="00DFA82E"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令和４年度</w:t>
            </w:r>
          </w:p>
        </w:tc>
        <w:tc>
          <w:tcPr>
            <w:tcW w:w="1175" w:type="dxa"/>
            <w:tcBorders>
              <w:top w:val="single" w:sz="4" w:space="0" w:color="auto"/>
              <w:left w:val="nil"/>
              <w:bottom w:val="nil"/>
              <w:right w:val="single" w:sz="4" w:space="0" w:color="auto"/>
            </w:tcBorders>
            <w:shd w:val="clear" w:color="auto" w:fill="auto"/>
            <w:vAlign w:val="center"/>
          </w:tcPr>
          <w:p w14:paraId="2041F425" w14:textId="77777777" w:rsidR="00321B51" w:rsidRPr="005051EE" w:rsidRDefault="00E45140" w:rsidP="00321B51">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令和５年度</w:t>
            </w:r>
          </w:p>
          <w:p w14:paraId="1F439673" w14:textId="4FE1B0A1" w:rsidR="00321B51" w:rsidRPr="005051EE" w:rsidRDefault="00321B51" w:rsidP="00321B51">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（見込）</w:t>
            </w:r>
          </w:p>
        </w:tc>
      </w:tr>
      <w:tr w:rsidR="00E45140" w:rsidRPr="00753DDB" w14:paraId="3125A915" w14:textId="77777777" w:rsidTr="00321B51">
        <w:trPr>
          <w:trHeight w:val="465"/>
          <w:jc w:val="center"/>
        </w:trPr>
        <w:tc>
          <w:tcPr>
            <w:tcW w:w="212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33F0847"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535448">
              <w:rPr>
                <w:rFonts w:ascii="メイリオ" w:eastAsia="メイリオ" w:hAnsi="メイリオ" w:cs="メイリオ" w:hint="eastAsia"/>
                <w:color w:val="000000"/>
                <w:spacing w:val="180"/>
                <w:kern w:val="0"/>
                <w:sz w:val="18"/>
                <w:szCs w:val="18"/>
                <w:fitText w:val="1800" w:id="-1155834365"/>
              </w:rPr>
              <w:t>居宅介</w:t>
            </w:r>
            <w:r w:rsidRPr="00535448">
              <w:rPr>
                <w:rFonts w:ascii="メイリオ" w:eastAsia="メイリオ" w:hAnsi="メイリオ" w:cs="メイリオ" w:hint="eastAsia"/>
                <w:color w:val="000000"/>
                <w:kern w:val="0"/>
                <w:sz w:val="18"/>
                <w:szCs w:val="18"/>
                <w:fitText w:val="1800" w:id="-1155834365"/>
              </w:rPr>
              <w:t>護</w:t>
            </w:r>
          </w:p>
        </w:tc>
        <w:tc>
          <w:tcPr>
            <w:tcW w:w="1150" w:type="dxa"/>
            <w:tcBorders>
              <w:top w:val="nil"/>
              <w:left w:val="nil"/>
              <w:bottom w:val="single" w:sz="4" w:space="0" w:color="auto"/>
              <w:right w:val="single" w:sz="4" w:space="0" w:color="auto"/>
            </w:tcBorders>
            <w:shd w:val="clear" w:color="auto" w:fill="auto"/>
            <w:noWrap/>
            <w:vAlign w:val="center"/>
            <w:hideMark/>
          </w:tcPr>
          <w:p w14:paraId="642D5E70"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第</w:t>
            </w:r>
            <w:r>
              <w:rPr>
                <w:rFonts w:ascii="メイリオ" w:eastAsia="メイリオ" w:hAnsi="メイリオ" w:cs="メイリオ" w:hint="eastAsia"/>
                <w:color w:val="000000"/>
                <w:sz w:val="18"/>
                <w:szCs w:val="18"/>
              </w:rPr>
              <w:t>６</w:t>
            </w:r>
            <w:r w:rsidRPr="00753DDB">
              <w:rPr>
                <w:rFonts w:ascii="メイリオ" w:eastAsia="メイリオ" w:hAnsi="メイリオ" w:cs="メイリオ" w:hint="eastAsia"/>
                <w:color w:val="000000"/>
                <w:sz w:val="18"/>
                <w:szCs w:val="18"/>
              </w:rPr>
              <w:t>期見込</w:t>
            </w:r>
          </w:p>
        </w:tc>
        <w:tc>
          <w:tcPr>
            <w:tcW w:w="1276" w:type="dxa"/>
            <w:tcBorders>
              <w:top w:val="nil"/>
              <w:left w:val="nil"/>
              <w:bottom w:val="single" w:sz="4" w:space="0" w:color="auto"/>
              <w:right w:val="single" w:sz="4" w:space="0" w:color="auto"/>
            </w:tcBorders>
            <w:shd w:val="clear" w:color="auto" w:fill="auto"/>
            <w:noWrap/>
            <w:vAlign w:val="center"/>
            <w:hideMark/>
          </w:tcPr>
          <w:p w14:paraId="3B8CD5F0" w14:textId="7E804B00"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A74D35">
              <w:rPr>
                <w:rFonts w:ascii="メイリオ" w:eastAsia="メイリオ" w:hAnsi="メイリオ" w:cs="メイリオ" w:hint="eastAsia"/>
                <w:color w:val="000000"/>
                <w:sz w:val="18"/>
                <w:szCs w:val="18"/>
              </w:rPr>
              <w:t>30時間</w:t>
            </w:r>
          </w:p>
          <w:p w14:paraId="24F83D91" w14:textId="2F46B735"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A74D35">
              <w:rPr>
                <w:rFonts w:ascii="メイリオ" w:eastAsia="メイリオ" w:hAnsi="メイリオ" w:cs="メイリオ" w:hint="eastAsia"/>
                <w:color w:val="000000"/>
                <w:sz w:val="18"/>
                <w:szCs w:val="18"/>
              </w:rPr>
              <w:t>２</w:t>
            </w:r>
            <w:r w:rsidRPr="00753DDB">
              <w:rPr>
                <w:rFonts w:ascii="メイリオ" w:eastAsia="メイリオ" w:hAnsi="メイリオ" w:cs="メイリオ" w:hint="eastAsia"/>
                <w:color w:val="000000"/>
                <w:sz w:val="18"/>
                <w:szCs w:val="18"/>
              </w:rPr>
              <w:t>人</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14:paraId="625EB44C" w14:textId="26C32E59"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A74D35">
              <w:rPr>
                <w:rFonts w:ascii="メイリオ" w:eastAsia="メイリオ" w:hAnsi="メイリオ" w:cs="メイリオ" w:hint="eastAsia"/>
                <w:color w:val="000000"/>
                <w:sz w:val="18"/>
                <w:szCs w:val="18"/>
              </w:rPr>
              <w:t>30時間</w:t>
            </w:r>
          </w:p>
          <w:p w14:paraId="6637B288" w14:textId="02EECB23"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A74D35">
              <w:rPr>
                <w:rFonts w:ascii="メイリオ" w:eastAsia="メイリオ" w:hAnsi="メイリオ" w:cs="メイリオ" w:hint="eastAsia"/>
                <w:color w:val="000000"/>
                <w:sz w:val="18"/>
                <w:szCs w:val="18"/>
              </w:rPr>
              <w:t>２</w:t>
            </w:r>
            <w:r w:rsidRPr="00753DDB">
              <w:rPr>
                <w:rFonts w:ascii="メイリオ" w:eastAsia="メイリオ" w:hAnsi="メイリオ" w:cs="メイリオ" w:hint="eastAsia"/>
                <w:color w:val="000000"/>
                <w:sz w:val="18"/>
                <w:szCs w:val="18"/>
              </w:rPr>
              <w:t>人</w:t>
            </w:r>
          </w:p>
        </w:tc>
        <w:tc>
          <w:tcPr>
            <w:tcW w:w="1175" w:type="dxa"/>
            <w:tcBorders>
              <w:top w:val="single" w:sz="8" w:space="0" w:color="auto"/>
              <w:left w:val="nil"/>
              <w:bottom w:val="single" w:sz="4" w:space="0" w:color="auto"/>
              <w:right w:val="single" w:sz="4" w:space="0" w:color="auto"/>
            </w:tcBorders>
            <w:shd w:val="clear" w:color="auto" w:fill="auto"/>
            <w:vAlign w:val="center"/>
          </w:tcPr>
          <w:p w14:paraId="01C8ECF8" w14:textId="71A0172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68D2">
              <w:rPr>
                <w:rFonts w:ascii="メイリオ" w:eastAsia="メイリオ" w:hAnsi="メイリオ" w:cs="メイリオ" w:hint="eastAsia"/>
                <w:color w:val="000000"/>
                <w:sz w:val="18"/>
                <w:szCs w:val="18"/>
              </w:rPr>
              <w:t>30</w:t>
            </w:r>
            <w:r w:rsidRPr="00A74D35">
              <w:rPr>
                <w:rFonts w:ascii="メイリオ" w:eastAsia="メイリオ" w:hAnsi="メイリオ" w:cs="メイリオ" w:hint="eastAsia"/>
                <w:color w:val="000000"/>
                <w:sz w:val="18"/>
                <w:szCs w:val="18"/>
              </w:rPr>
              <w:t>時間</w:t>
            </w:r>
          </w:p>
          <w:p w14:paraId="1437863E" w14:textId="4BB26D22"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A74D35">
              <w:rPr>
                <w:rFonts w:ascii="メイリオ" w:eastAsia="メイリオ" w:hAnsi="メイリオ" w:cs="メイリオ" w:hint="eastAsia"/>
                <w:color w:val="000000"/>
                <w:sz w:val="18"/>
                <w:szCs w:val="18"/>
              </w:rPr>
              <w:t>２</w:t>
            </w:r>
            <w:r w:rsidRPr="00753DDB">
              <w:rPr>
                <w:rFonts w:ascii="メイリオ" w:eastAsia="メイリオ" w:hAnsi="メイリオ" w:cs="メイリオ" w:hint="eastAsia"/>
                <w:color w:val="000000"/>
                <w:sz w:val="18"/>
                <w:szCs w:val="18"/>
              </w:rPr>
              <w:t>人</w:t>
            </w:r>
          </w:p>
        </w:tc>
      </w:tr>
      <w:tr w:rsidR="00E45140" w:rsidRPr="00753DDB" w14:paraId="308ED513" w14:textId="77777777" w:rsidTr="00321B51">
        <w:trPr>
          <w:trHeight w:val="603"/>
          <w:jc w:val="center"/>
        </w:trPr>
        <w:tc>
          <w:tcPr>
            <w:tcW w:w="2125" w:type="dxa"/>
            <w:vMerge/>
            <w:tcBorders>
              <w:top w:val="single" w:sz="8" w:space="0" w:color="auto"/>
              <w:left w:val="single" w:sz="4" w:space="0" w:color="auto"/>
              <w:bottom w:val="single" w:sz="4" w:space="0" w:color="auto"/>
              <w:right w:val="single" w:sz="4" w:space="0" w:color="auto"/>
            </w:tcBorders>
            <w:vAlign w:val="center"/>
            <w:hideMark/>
          </w:tcPr>
          <w:p w14:paraId="0CD449B9" w14:textId="77777777" w:rsidR="00E45140" w:rsidRPr="00753DDB" w:rsidRDefault="00E45140" w:rsidP="00E45140">
            <w:pPr>
              <w:tabs>
                <w:tab w:val="left" w:pos="5103"/>
              </w:tabs>
              <w:snapToGrid w:val="0"/>
              <w:rPr>
                <w:rFonts w:ascii="メイリオ" w:eastAsia="メイリオ" w:hAnsi="メイリオ" w:cs="メイリオ"/>
                <w:color w:val="000000"/>
                <w:sz w:val="18"/>
                <w:szCs w:val="18"/>
              </w:rPr>
            </w:pPr>
          </w:p>
        </w:tc>
        <w:tc>
          <w:tcPr>
            <w:tcW w:w="1150" w:type="dxa"/>
            <w:tcBorders>
              <w:top w:val="nil"/>
              <w:left w:val="nil"/>
              <w:bottom w:val="nil"/>
              <w:right w:val="single" w:sz="4" w:space="0" w:color="auto"/>
            </w:tcBorders>
            <w:shd w:val="clear" w:color="auto" w:fill="auto"/>
            <w:noWrap/>
            <w:vAlign w:val="center"/>
            <w:hideMark/>
          </w:tcPr>
          <w:p w14:paraId="471CEF6F"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4"/>
              </w:rPr>
              <w:t>実</w:t>
            </w:r>
            <w:r w:rsidRPr="00E45140">
              <w:rPr>
                <w:rFonts w:ascii="メイリオ" w:eastAsia="メイリオ" w:hAnsi="メイリオ" w:cs="メイリオ" w:hint="eastAsia"/>
                <w:color w:val="000000"/>
                <w:kern w:val="0"/>
                <w:sz w:val="18"/>
                <w:szCs w:val="18"/>
                <w:fitText w:val="900" w:id="-1155834364"/>
              </w:rPr>
              <w:t>績</w:t>
            </w:r>
          </w:p>
        </w:tc>
        <w:tc>
          <w:tcPr>
            <w:tcW w:w="1276" w:type="dxa"/>
            <w:tcBorders>
              <w:top w:val="nil"/>
              <w:left w:val="nil"/>
              <w:bottom w:val="nil"/>
              <w:right w:val="single" w:sz="4" w:space="0" w:color="auto"/>
            </w:tcBorders>
            <w:shd w:val="clear" w:color="auto" w:fill="auto"/>
            <w:noWrap/>
            <w:vAlign w:val="center"/>
            <w:hideMark/>
          </w:tcPr>
          <w:p w14:paraId="3C1A5C20" w14:textId="6B54E9B3"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17</w:t>
            </w:r>
            <w:r w:rsidRPr="00753DDB">
              <w:rPr>
                <w:rFonts w:ascii="メイリオ" w:eastAsia="メイリオ" w:hAnsi="メイリオ" w:cs="メイリオ" w:hint="eastAsia"/>
                <w:color w:val="000000"/>
                <w:sz w:val="18"/>
                <w:szCs w:val="18"/>
              </w:rPr>
              <w:t>時間</w:t>
            </w:r>
          </w:p>
          <w:p w14:paraId="5A4D198E" w14:textId="782178E1"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753DDB">
              <w:rPr>
                <w:rFonts w:ascii="メイリオ" w:eastAsia="メイリオ" w:hAnsi="メイリオ" w:cs="メイリオ" w:hint="eastAsia"/>
                <w:color w:val="000000"/>
                <w:sz w:val="18"/>
                <w:szCs w:val="18"/>
              </w:rPr>
              <w:t>人</w:t>
            </w:r>
          </w:p>
        </w:tc>
        <w:tc>
          <w:tcPr>
            <w:tcW w:w="1275" w:type="dxa"/>
            <w:tcBorders>
              <w:top w:val="nil"/>
              <w:left w:val="nil"/>
              <w:bottom w:val="nil"/>
              <w:right w:val="single" w:sz="4" w:space="0" w:color="auto"/>
            </w:tcBorders>
            <w:shd w:val="clear" w:color="auto" w:fill="auto"/>
            <w:noWrap/>
            <w:vAlign w:val="center"/>
            <w:hideMark/>
          </w:tcPr>
          <w:p w14:paraId="5ADA45EF" w14:textId="0521628A"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９</w:t>
            </w:r>
            <w:r w:rsidRPr="00753DDB">
              <w:rPr>
                <w:rFonts w:ascii="メイリオ" w:eastAsia="メイリオ" w:hAnsi="メイリオ" w:cs="メイリオ" w:hint="eastAsia"/>
                <w:color w:val="000000"/>
                <w:sz w:val="18"/>
                <w:szCs w:val="18"/>
              </w:rPr>
              <w:t>時間</w:t>
            </w:r>
          </w:p>
          <w:p w14:paraId="02B9CA81" w14:textId="347A3B81"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753DDB">
              <w:rPr>
                <w:rFonts w:ascii="メイリオ" w:eastAsia="メイリオ" w:hAnsi="メイリオ" w:cs="メイリオ" w:hint="eastAsia"/>
                <w:color w:val="000000"/>
                <w:sz w:val="18"/>
                <w:szCs w:val="18"/>
              </w:rPr>
              <w:t>人</w:t>
            </w:r>
          </w:p>
        </w:tc>
        <w:tc>
          <w:tcPr>
            <w:tcW w:w="1175" w:type="dxa"/>
            <w:tcBorders>
              <w:top w:val="nil"/>
              <w:left w:val="nil"/>
              <w:bottom w:val="nil"/>
              <w:right w:val="single" w:sz="4" w:space="0" w:color="auto"/>
            </w:tcBorders>
            <w:shd w:val="clear" w:color="auto" w:fill="auto"/>
            <w:vAlign w:val="center"/>
          </w:tcPr>
          <w:p w14:paraId="2C9A60D3" w14:textId="4BE1899B"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B06D29">
              <w:rPr>
                <w:rFonts w:ascii="メイリオ" w:eastAsia="メイリオ" w:hAnsi="メイリオ" w:cs="メイリオ" w:hint="eastAsia"/>
                <w:color w:val="000000"/>
                <w:sz w:val="18"/>
                <w:szCs w:val="18"/>
              </w:rPr>
              <w:t>３</w:t>
            </w:r>
            <w:r w:rsidRPr="00753DDB">
              <w:rPr>
                <w:rFonts w:ascii="メイリオ" w:eastAsia="メイリオ" w:hAnsi="メイリオ" w:cs="メイリオ" w:hint="eastAsia"/>
                <w:color w:val="000000"/>
                <w:sz w:val="18"/>
                <w:szCs w:val="18"/>
              </w:rPr>
              <w:t>時間</w:t>
            </w:r>
          </w:p>
          <w:p w14:paraId="39814DB4" w14:textId="3A19994C"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B06D29">
              <w:rPr>
                <w:rFonts w:ascii="メイリオ" w:eastAsia="メイリオ" w:hAnsi="メイリオ" w:cs="メイリオ" w:hint="eastAsia"/>
                <w:color w:val="000000"/>
                <w:sz w:val="18"/>
                <w:szCs w:val="18"/>
              </w:rPr>
              <w:t>１</w:t>
            </w:r>
            <w:r w:rsidRPr="00753DDB">
              <w:rPr>
                <w:rFonts w:ascii="メイリオ" w:eastAsia="メイリオ" w:hAnsi="メイリオ" w:cs="メイリオ" w:hint="eastAsia"/>
                <w:color w:val="000000"/>
                <w:sz w:val="18"/>
                <w:szCs w:val="18"/>
              </w:rPr>
              <w:t>人</w:t>
            </w:r>
          </w:p>
        </w:tc>
      </w:tr>
      <w:tr w:rsidR="00E45140" w:rsidRPr="00753DDB" w14:paraId="55D714C1" w14:textId="77777777" w:rsidTr="00321B51">
        <w:trPr>
          <w:trHeight w:val="587"/>
          <w:jc w:val="center"/>
        </w:trPr>
        <w:tc>
          <w:tcPr>
            <w:tcW w:w="2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0F5D8"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C16AC6">
              <w:rPr>
                <w:rFonts w:ascii="メイリオ" w:eastAsia="メイリオ" w:hAnsi="メイリオ" w:cs="メイリオ" w:hint="eastAsia"/>
                <w:color w:val="000000"/>
                <w:spacing w:val="72"/>
                <w:kern w:val="0"/>
                <w:sz w:val="18"/>
                <w:szCs w:val="18"/>
                <w:fitText w:val="1800" w:id="-1155834363"/>
              </w:rPr>
              <w:t>重度訪問介</w:t>
            </w:r>
            <w:r w:rsidRPr="00C16AC6">
              <w:rPr>
                <w:rFonts w:ascii="メイリオ" w:eastAsia="メイリオ" w:hAnsi="メイリオ" w:cs="メイリオ" w:hint="eastAsia"/>
                <w:color w:val="000000"/>
                <w:kern w:val="0"/>
                <w:sz w:val="18"/>
                <w:szCs w:val="18"/>
                <w:fitText w:val="1800" w:id="-1155834363"/>
              </w:rPr>
              <w:t>護</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14:paraId="3E34454C"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A74D35">
              <w:rPr>
                <w:rFonts w:ascii="メイリオ" w:eastAsia="メイリオ" w:hAnsi="メイリオ" w:cs="メイリオ" w:hint="eastAsia"/>
                <w:color w:val="000000"/>
                <w:sz w:val="18"/>
                <w:szCs w:val="18"/>
              </w:rPr>
              <w:t>第６期見込</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65348C0" w14:textId="241867EB"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741AED46" w14:textId="64B53A0C"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w:t>
            </w:r>
            <w:r>
              <w:rPr>
                <w:rFonts w:ascii="メイリオ" w:eastAsia="メイリオ" w:hAnsi="メイリオ" w:cs="メイリオ" w:hint="eastAsia"/>
                <w:color w:val="000000"/>
                <w:sz w:val="18"/>
                <w:szCs w:val="18"/>
              </w:rPr>
              <w:t>人</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80D9CA0" w14:textId="628F4E7A" w:rsidR="00E45140" w:rsidRPr="00753DDB"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4D3E8C40" w14:textId="3CC62EE2"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0人</w:t>
            </w:r>
          </w:p>
        </w:tc>
        <w:tc>
          <w:tcPr>
            <w:tcW w:w="1175" w:type="dxa"/>
            <w:tcBorders>
              <w:top w:val="single" w:sz="4" w:space="0" w:color="auto"/>
              <w:left w:val="nil"/>
              <w:bottom w:val="single" w:sz="4" w:space="0" w:color="auto"/>
              <w:right w:val="single" w:sz="4" w:space="0" w:color="auto"/>
            </w:tcBorders>
            <w:shd w:val="clear" w:color="auto" w:fill="auto"/>
            <w:vAlign w:val="center"/>
          </w:tcPr>
          <w:p w14:paraId="73976331" w14:textId="705C6E06" w:rsidR="00E45140" w:rsidRPr="00753DDB"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11C536E1" w14:textId="4F1B246A"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0人</w:t>
            </w:r>
          </w:p>
        </w:tc>
      </w:tr>
      <w:tr w:rsidR="00E45140" w:rsidRPr="00753DDB" w14:paraId="65723D7C" w14:textId="77777777" w:rsidTr="00321B51">
        <w:trPr>
          <w:trHeight w:val="306"/>
          <w:jc w:val="center"/>
        </w:trPr>
        <w:tc>
          <w:tcPr>
            <w:tcW w:w="2125" w:type="dxa"/>
            <w:vMerge/>
            <w:tcBorders>
              <w:top w:val="single" w:sz="4" w:space="0" w:color="auto"/>
              <w:left w:val="single" w:sz="4" w:space="0" w:color="auto"/>
              <w:bottom w:val="single" w:sz="4" w:space="0" w:color="auto"/>
              <w:right w:val="single" w:sz="4" w:space="0" w:color="auto"/>
            </w:tcBorders>
            <w:vAlign w:val="center"/>
            <w:hideMark/>
          </w:tcPr>
          <w:p w14:paraId="374400BD" w14:textId="77777777" w:rsidR="00E45140" w:rsidRPr="00753DDB" w:rsidRDefault="00E45140" w:rsidP="00E45140">
            <w:pPr>
              <w:tabs>
                <w:tab w:val="left" w:pos="5103"/>
              </w:tabs>
              <w:snapToGrid w:val="0"/>
              <w:rPr>
                <w:rFonts w:ascii="メイリオ" w:eastAsia="メイリオ" w:hAnsi="メイリオ" w:cs="メイリオ"/>
                <w:color w:val="000000"/>
                <w:sz w:val="18"/>
                <w:szCs w:val="18"/>
              </w:rPr>
            </w:pPr>
          </w:p>
        </w:tc>
        <w:tc>
          <w:tcPr>
            <w:tcW w:w="1150" w:type="dxa"/>
            <w:tcBorders>
              <w:top w:val="nil"/>
              <w:left w:val="nil"/>
              <w:bottom w:val="single" w:sz="4" w:space="0" w:color="auto"/>
              <w:right w:val="single" w:sz="4" w:space="0" w:color="auto"/>
            </w:tcBorders>
            <w:shd w:val="clear" w:color="auto" w:fill="auto"/>
            <w:noWrap/>
            <w:vAlign w:val="center"/>
            <w:hideMark/>
          </w:tcPr>
          <w:p w14:paraId="46DD1738"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2"/>
              </w:rPr>
              <w:t>実</w:t>
            </w:r>
            <w:r w:rsidRPr="00E45140">
              <w:rPr>
                <w:rFonts w:ascii="メイリオ" w:eastAsia="メイリオ" w:hAnsi="メイリオ" w:cs="メイリオ" w:hint="eastAsia"/>
                <w:color w:val="000000"/>
                <w:kern w:val="0"/>
                <w:sz w:val="18"/>
                <w:szCs w:val="18"/>
                <w:fitText w:val="900" w:id="-1155834362"/>
              </w:rPr>
              <w:t>績</w:t>
            </w:r>
          </w:p>
        </w:tc>
        <w:tc>
          <w:tcPr>
            <w:tcW w:w="1276" w:type="dxa"/>
            <w:tcBorders>
              <w:top w:val="nil"/>
              <w:left w:val="nil"/>
              <w:bottom w:val="single" w:sz="4" w:space="0" w:color="auto"/>
              <w:right w:val="single" w:sz="4" w:space="0" w:color="auto"/>
            </w:tcBorders>
            <w:shd w:val="clear" w:color="auto" w:fill="auto"/>
            <w:noWrap/>
            <w:vAlign w:val="center"/>
            <w:hideMark/>
          </w:tcPr>
          <w:p w14:paraId="2AD0A0E7" w14:textId="5753C1B8" w:rsidR="00E45140"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20B9846D" w14:textId="2DE0CDB5" w:rsidR="00E45140" w:rsidRPr="00753DDB"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w:t>
            </w:r>
            <w:r>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081A2085" w14:textId="17AB0568" w:rsidR="00E45140"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6D5E3667" w14:textId="42DDB2C9" w:rsidR="00E45140" w:rsidRPr="00753DDB"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w:t>
            </w:r>
            <w:r>
              <w:rPr>
                <w:rFonts w:ascii="メイリオ" w:eastAsia="メイリオ" w:hAnsi="メイリオ" w:cs="メイリオ" w:hint="eastAsia"/>
                <w:color w:val="000000"/>
                <w:sz w:val="18"/>
                <w:szCs w:val="18"/>
              </w:rPr>
              <w:t>人</w:t>
            </w:r>
          </w:p>
        </w:tc>
        <w:tc>
          <w:tcPr>
            <w:tcW w:w="1175" w:type="dxa"/>
            <w:tcBorders>
              <w:top w:val="nil"/>
              <w:left w:val="nil"/>
              <w:bottom w:val="single" w:sz="4" w:space="0" w:color="auto"/>
              <w:right w:val="single" w:sz="4" w:space="0" w:color="auto"/>
            </w:tcBorders>
            <w:shd w:val="clear" w:color="auto" w:fill="auto"/>
            <w:vAlign w:val="center"/>
          </w:tcPr>
          <w:p w14:paraId="5259EE13" w14:textId="5F05521B" w:rsidR="00E45140" w:rsidRDefault="00E45140" w:rsidP="00321B51">
            <w:pPr>
              <w:tabs>
                <w:tab w:val="left" w:pos="5103"/>
              </w:tabs>
              <w:snapToGrid w:val="0"/>
              <w:jc w:val="right"/>
              <w:rPr>
                <w:rFonts w:ascii="メイリオ" w:eastAsia="メイリオ" w:hAnsi="メイリオ" w:cs="メイリオ"/>
                <w:color w:val="000000"/>
                <w:sz w:val="18"/>
                <w:szCs w:val="18"/>
              </w:rPr>
            </w:pPr>
            <w:r w:rsidRPr="00B06D29">
              <w:rPr>
                <w:rFonts w:ascii="メイリオ" w:eastAsia="メイリオ" w:hAnsi="メイリオ" w:cs="メイリオ" w:hint="eastAsia"/>
                <w:color w:val="000000"/>
                <w:sz w:val="18"/>
                <w:szCs w:val="18"/>
              </w:rPr>
              <w:t>128</w:t>
            </w:r>
            <w:r w:rsidRPr="00753DDB">
              <w:rPr>
                <w:rFonts w:ascii="メイリオ" w:eastAsia="メイリオ" w:hAnsi="メイリオ" w:cs="メイリオ" w:hint="eastAsia"/>
                <w:color w:val="000000"/>
                <w:sz w:val="18"/>
                <w:szCs w:val="18"/>
              </w:rPr>
              <w:t>時間</w:t>
            </w:r>
          </w:p>
          <w:p w14:paraId="5F0F3507" w14:textId="6D4483B4"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B06D29">
              <w:rPr>
                <w:rFonts w:ascii="メイリオ" w:eastAsia="メイリオ" w:hAnsi="メイリオ" w:cs="メイリオ" w:hint="eastAsia"/>
                <w:color w:val="000000"/>
                <w:sz w:val="18"/>
                <w:szCs w:val="18"/>
              </w:rPr>
              <w:t>１</w:t>
            </w:r>
            <w:r w:rsidRPr="00753DDB">
              <w:rPr>
                <w:rFonts w:ascii="メイリオ" w:eastAsia="メイリオ" w:hAnsi="メイリオ" w:cs="メイリオ" w:hint="eastAsia"/>
                <w:color w:val="000000"/>
                <w:sz w:val="18"/>
                <w:szCs w:val="18"/>
              </w:rPr>
              <w:t>人</w:t>
            </w:r>
          </w:p>
        </w:tc>
      </w:tr>
      <w:tr w:rsidR="00E45140" w:rsidRPr="00753DDB" w14:paraId="5D3C5FC6" w14:textId="77777777" w:rsidTr="00321B51">
        <w:trPr>
          <w:trHeight w:val="645"/>
          <w:jc w:val="center"/>
        </w:trPr>
        <w:tc>
          <w:tcPr>
            <w:tcW w:w="21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ADA61F"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180"/>
                <w:kern w:val="0"/>
                <w:sz w:val="18"/>
                <w:szCs w:val="18"/>
                <w:fitText w:val="1800" w:id="-1155834361"/>
              </w:rPr>
              <w:t>同行援</w:t>
            </w:r>
            <w:r w:rsidRPr="00E45140">
              <w:rPr>
                <w:rFonts w:ascii="メイリオ" w:eastAsia="メイリオ" w:hAnsi="メイリオ" w:cs="メイリオ" w:hint="eastAsia"/>
                <w:color w:val="000000"/>
                <w:kern w:val="0"/>
                <w:sz w:val="18"/>
                <w:szCs w:val="18"/>
                <w:fitText w:val="1800" w:id="-1155834361"/>
              </w:rPr>
              <w:t>護</w:t>
            </w:r>
          </w:p>
        </w:tc>
        <w:tc>
          <w:tcPr>
            <w:tcW w:w="1150" w:type="dxa"/>
            <w:tcBorders>
              <w:top w:val="nil"/>
              <w:left w:val="nil"/>
              <w:bottom w:val="single" w:sz="4" w:space="0" w:color="auto"/>
              <w:right w:val="single" w:sz="4" w:space="0" w:color="auto"/>
            </w:tcBorders>
            <w:shd w:val="clear" w:color="auto" w:fill="auto"/>
            <w:noWrap/>
            <w:vAlign w:val="center"/>
            <w:hideMark/>
          </w:tcPr>
          <w:p w14:paraId="22CAD891"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A74D35">
              <w:rPr>
                <w:rFonts w:ascii="メイリオ" w:eastAsia="メイリオ" w:hAnsi="メイリオ" w:cs="メイリオ" w:hint="eastAsia"/>
                <w:color w:val="000000"/>
                <w:sz w:val="18"/>
                <w:szCs w:val="18"/>
              </w:rPr>
              <w:t>第６期見込</w:t>
            </w:r>
          </w:p>
        </w:tc>
        <w:tc>
          <w:tcPr>
            <w:tcW w:w="1276" w:type="dxa"/>
            <w:tcBorders>
              <w:top w:val="nil"/>
              <w:left w:val="nil"/>
              <w:bottom w:val="single" w:sz="4" w:space="0" w:color="auto"/>
              <w:right w:val="single" w:sz="4" w:space="0" w:color="auto"/>
            </w:tcBorders>
            <w:shd w:val="clear" w:color="auto" w:fill="auto"/>
            <w:noWrap/>
            <w:vAlign w:val="center"/>
            <w:hideMark/>
          </w:tcPr>
          <w:p w14:paraId="5AE2FC54" w14:textId="16257B42"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20</w:t>
            </w:r>
            <w:r w:rsidRPr="00753DDB">
              <w:rPr>
                <w:rFonts w:ascii="メイリオ" w:eastAsia="メイリオ" w:hAnsi="メイリオ" w:cs="メイリオ" w:hint="eastAsia"/>
                <w:color w:val="000000"/>
                <w:sz w:val="18"/>
                <w:szCs w:val="18"/>
              </w:rPr>
              <w:t>時間</w:t>
            </w:r>
          </w:p>
          <w:p w14:paraId="50F7118F" w14:textId="457BBC0E"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753DDB">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31697C22" w14:textId="4F7244F2"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20</w:t>
            </w:r>
            <w:r w:rsidRPr="00753DDB">
              <w:rPr>
                <w:rFonts w:ascii="メイリオ" w:eastAsia="メイリオ" w:hAnsi="メイリオ" w:cs="メイリオ" w:hint="eastAsia"/>
                <w:color w:val="000000"/>
                <w:sz w:val="18"/>
                <w:szCs w:val="18"/>
              </w:rPr>
              <w:t>時間</w:t>
            </w:r>
          </w:p>
          <w:p w14:paraId="36CBEE62" w14:textId="3368AF6F"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753DDB">
              <w:rPr>
                <w:rFonts w:ascii="メイリオ" w:eastAsia="メイリオ" w:hAnsi="メイリオ" w:cs="メイリオ" w:hint="eastAsia"/>
                <w:color w:val="000000"/>
                <w:sz w:val="18"/>
                <w:szCs w:val="18"/>
              </w:rPr>
              <w:t>人</w:t>
            </w:r>
          </w:p>
        </w:tc>
        <w:tc>
          <w:tcPr>
            <w:tcW w:w="1175" w:type="dxa"/>
            <w:tcBorders>
              <w:top w:val="nil"/>
              <w:left w:val="nil"/>
              <w:bottom w:val="single" w:sz="4" w:space="0" w:color="auto"/>
              <w:right w:val="single" w:sz="4" w:space="0" w:color="auto"/>
            </w:tcBorders>
            <w:shd w:val="clear" w:color="auto" w:fill="auto"/>
            <w:vAlign w:val="center"/>
          </w:tcPr>
          <w:p w14:paraId="4884EAC3" w14:textId="24132B4D"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20</w:t>
            </w:r>
            <w:r w:rsidRPr="00753DDB">
              <w:rPr>
                <w:rFonts w:ascii="メイリオ" w:eastAsia="メイリオ" w:hAnsi="メイリオ" w:cs="メイリオ" w:hint="eastAsia"/>
                <w:color w:val="000000"/>
                <w:sz w:val="18"/>
                <w:szCs w:val="18"/>
              </w:rPr>
              <w:t>時間</w:t>
            </w:r>
          </w:p>
          <w:p w14:paraId="2E2F076B" w14:textId="02C11036"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753DDB">
              <w:rPr>
                <w:rFonts w:ascii="メイリオ" w:eastAsia="メイリオ" w:hAnsi="メイリオ" w:cs="メイリオ" w:hint="eastAsia"/>
                <w:color w:val="000000"/>
                <w:sz w:val="18"/>
                <w:szCs w:val="18"/>
              </w:rPr>
              <w:t>人</w:t>
            </w:r>
          </w:p>
        </w:tc>
      </w:tr>
      <w:tr w:rsidR="00E45140" w:rsidRPr="00753DDB" w14:paraId="6BED9C40" w14:textId="77777777" w:rsidTr="00321B51">
        <w:trPr>
          <w:trHeight w:val="365"/>
          <w:jc w:val="center"/>
        </w:trPr>
        <w:tc>
          <w:tcPr>
            <w:tcW w:w="2125" w:type="dxa"/>
            <w:vMerge/>
            <w:tcBorders>
              <w:top w:val="nil"/>
              <w:left w:val="single" w:sz="4" w:space="0" w:color="auto"/>
              <w:bottom w:val="single" w:sz="4" w:space="0" w:color="auto"/>
              <w:right w:val="single" w:sz="4" w:space="0" w:color="auto"/>
            </w:tcBorders>
            <w:vAlign w:val="center"/>
            <w:hideMark/>
          </w:tcPr>
          <w:p w14:paraId="703308D7" w14:textId="77777777" w:rsidR="00E45140" w:rsidRPr="00753DDB" w:rsidRDefault="00E45140" w:rsidP="00E45140">
            <w:pPr>
              <w:tabs>
                <w:tab w:val="left" w:pos="5103"/>
              </w:tabs>
              <w:snapToGrid w:val="0"/>
              <w:rPr>
                <w:rFonts w:ascii="メイリオ" w:eastAsia="メイリオ" w:hAnsi="メイリオ" w:cs="メイリオ"/>
                <w:color w:val="000000"/>
                <w:sz w:val="18"/>
                <w:szCs w:val="18"/>
              </w:rPr>
            </w:pPr>
          </w:p>
        </w:tc>
        <w:tc>
          <w:tcPr>
            <w:tcW w:w="1150" w:type="dxa"/>
            <w:tcBorders>
              <w:top w:val="nil"/>
              <w:left w:val="nil"/>
              <w:bottom w:val="single" w:sz="4" w:space="0" w:color="auto"/>
              <w:right w:val="single" w:sz="4" w:space="0" w:color="auto"/>
            </w:tcBorders>
            <w:shd w:val="clear" w:color="auto" w:fill="auto"/>
            <w:noWrap/>
            <w:vAlign w:val="center"/>
            <w:hideMark/>
          </w:tcPr>
          <w:p w14:paraId="70E71F1B"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0"/>
              </w:rPr>
              <w:t>実</w:t>
            </w:r>
            <w:r w:rsidRPr="00E45140">
              <w:rPr>
                <w:rFonts w:ascii="メイリオ" w:eastAsia="メイリオ" w:hAnsi="メイリオ" w:cs="メイリオ" w:hint="eastAsia"/>
                <w:color w:val="000000"/>
                <w:kern w:val="0"/>
                <w:sz w:val="18"/>
                <w:szCs w:val="18"/>
                <w:fitText w:val="900" w:id="-1155834360"/>
              </w:rPr>
              <w:t>績</w:t>
            </w:r>
          </w:p>
        </w:tc>
        <w:tc>
          <w:tcPr>
            <w:tcW w:w="1276" w:type="dxa"/>
            <w:tcBorders>
              <w:top w:val="nil"/>
              <w:left w:val="nil"/>
              <w:bottom w:val="single" w:sz="4" w:space="0" w:color="auto"/>
              <w:right w:val="single" w:sz="4" w:space="0" w:color="auto"/>
            </w:tcBorders>
            <w:shd w:val="clear" w:color="auto" w:fill="auto"/>
            <w:noWrap/>
            <w:vAlign w:val="center"/>
            <w:hideMark/>
          </w:tcPr>
          <w:p w14:paraId="43298D64" w14:textId="59F8FFD1" w:rsidR="00E45140"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6DA14A83" w14:textId="3119EF66" w:rsidR="001D4357" w:rsidRPr="00753DDB"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w:t>
            </w:r>
            <w:r>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44FB5053" w14:textId="362307D8" w:rsidR="00E45140"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5FB47F98" w14:textId="62A94B9A" w:rsidR="001D4357" w:rsidRPr="00753DDB"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w:t>
            </w:r>
            <w:r>
              <w:rPr>
                <w:rFonts w:ascii="メイリオ" w:eastAsia="メイリオ" w:hAnsi="メイリオ" w:cs="メイリオ" w:hint="eastAsia"/>
                <w:color w:val="000000"/>
                <w:sz w:val="18"/>
                <w:szCs w:val="18"/>
              </w:rPr>
              <w:t>人</w:t>
            </w:r>
          </w:p>
        </w:tc>
        <w:tc>
          <w:tcPr>
            <w:tcW w:w="1175" w:type="dxa"/>
            <w:tcBorders>
              <w:top w:val="nil"/>
              <w:left w:val="nil"/>
              <w:bottom w:val="single" w:sz="4" w:space="0" w:color="auto"/>
              <w:right w:val="single" w:sz="4" w:space="0" w:color="auto"/>
            </w:tcBorders>
            <w:shd w:val="clear" w:color="auto" w:fill="auto"/>
            <w:vAlign w:val="center"/>
          </w:tcPr>
          <w:p w14:paraId="6546B946" w14:textId="4046D5E7" w:rsidR="00E45140"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2A8FDBBD" w14:textId="56606C9E" w:rsidR="001D4357" w:rsidRPr="00753DDB"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w:t>
            </w:r>
            <w:r>
              <w:rPr>
                <w:rFonts w:ascii="メイリオ" w:eastAsia="メイリオ" w:hAnsi="メイリオ" w:cs="メイリオ" w:hint="eastAsia"/>
                <w:color w:val="000000"/>
                <w:sz w:val="18"/>
                <w:szCs w:val="18"/>
              </w:rPr>
              <w:t>人</w:t>
            </w:r>
          </w:p>
        </w:tc>
      </w:tr>
      <w:tr w:rsidR="00E45140" w:rsidRPr="00753DDB" w14:paraId="190E7CDB" w14:textId="77777777" w:rsidTr="00321B51">
        <w:trPr>
          <w:trHeight w:val="635"/>
          <w:jc w:val="center"/>
        </w:trPr>
        <w:tc>
          <w:tcPr>
            <w:tcW w:w="21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90451B"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180"/>
                <w:kern w:val="0"/>
                <w:sz w:val="18"/>
                <w:szCs w:val="18"/>
                <w:fitText w:val="1800" w:id="-1155834359"/>
              </w:rPr>
              <w:t>行動援</w:t>
            </w:r>
            <w:r w:rsidRPr="00E45140">
              <w:rPr>
                <w:rFonts w:ascii="メイリオ" w:eastAsia="メイリオ" w:hAnsi="メイリオ" w:cs="メイリオ" w:hint="eastAsia"/>
                <w:color w:val="000000"/>
                <w:kern w:val="0"/>
                <w:sz w:val="18"/>
                <w:szCs w:val="18"/>
                <w:fitText w:val="1800" w:id="-1155834359"/>
              </w:rPr>
              <w:t>護</w:t>
            </w:r>
          </w:p>
        </w:tc>
        <w:tc>
          <w:tcPr>
            <w:tcW w:w="1150" w:type="dxa"/>
            <w:tcBorders>
              <w:top w:val="nil"/>
              <w:left w:val="nil"/>
              <w:bottom w:val="single" w:sz="4" w:space="0" w:color="auto"/>
              <w:right w:val="single" w:sz="4" w:space="0" w:color="auto"/>
            </w:tcBorders>
            <w:shd w:val="clear" w:color="auto" w:fill="auto"/>
            <w:noWrap/>
            <w:vAlign w:val="center"/>
            <w:hideMark/>
          </w:tcPr>
          <w:p w14:paraId="5AB7C80A"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A74D35">
              <w:rPr>
                <w:rFonts w:ascii="メイリオ" w:eastAsia="メイリオ" w:hAnsi="メイリオ" w:cs="メイリオ" w:hint="eastAsia"/>
                <w:color w:val="000000"/>
                <w:sz w:val="18"/>
                <w:szCs w:val="18"/>
              </w:rPr>
              <w:t>第６期見込</w:t>
            </w:r>
          </w:p>
        </w:tc>
        <w:tc>
          <w:tcPr>
            <w:tcW w:w="1276" w:type="dxa"/>
            <w:tcBorders>
              <w:top w:val="nil"/>
              <w:left w:val="nil"/>
              <w:bottom w:val="single" w:sz="4" w:space="0" w:color="auto"/>
              <w:right w:val="single" w:sz="4" w:space="0" w:color="auto"/>
            </w:tcBorders>
            <w:shd w:val="clear" w:color="auto" w:fill="auto"/>
            <w:noWrap/>
            <w:vAlign w:val="center"/>
            <w:hideMark/>
          </w:tcPr>
          <w:p w14:paraId="5782206B" w14:textId="6A5FA9BD"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４</w:t>
            </w:r>
            <w:r w:rsidRPr="00753DDB">
              <w:rPr>
                <w:rFonts w:ascii="メイリオ" w:eastAsia="メイリオ" w:hAnsi="メイリオ" w:cs="メイリオ" w:hint="eastAsia"/>
                <w:color w:val="000000"/>
                <w:sz w:val="18"/>
                <w:szCs w:val="18"/>
              </w:rPr>
              <w:t>時間</w:t>
            </w:r>
          </w:p>
          <w:p w14:paraId="36227B38" w14:textId="1864B8E6"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Pr="00753DDB">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63DDDEB8" w14:textId="59950F86"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４</w:t>
            </w:r>
            <w:r w:rsidRPr="00753DDB">
              <w:rPr>
                <w:rFonts w:ascii="メイリオ" w:eastAsia="メイリオ" w:hAnsi="メイリオ" w:cs="メイリオ" w:hint="eastAsia"/>
                <w:color w:val="000000"/>
                <w:sz w:val="18"/>
                <w:szCs w:val="18"/>
              </w:rPr>
              <w:t>時間</w:t>
            </w:r>
          </w:p>
          <w:p w14:paraId="51B62EB5" w14:textId="3096E09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Pr="00753DDB">
              <w:rPr>
                <w:rFonts w:ascii="メイリオ" w:eastAsia="メイリオ" w:hAnsi="メイリオ" w:cs="メイリオ" w:hint="eastAsia"/>
                <w:color w:val="000000"/>
                <w:sz w:val="18"/>
                <w:szCs w:val="18"/>
              </w:rPr>
              <w:t>人</w:t>
            </w:r>
          </w:p>
        </w:tc>
        <w:tc>
          <w:tcPr>
            <w:tcW w:w="1175" w:type="dxa"/>
            <w:tcBorders>
              <w:top w:val="nil"/>
              <w:left w:val="nil"/>
              <w:bottom w:val="single" w:sz="4" w:space="0" w:color="auto"/>
              <w:right w:val="single" w:sz="4" w:space="0" w:color="auto"/>
            </w:tcBorders>
            <w:shd w:val="clear" w:color="auto" w:fill="auto"/>
            <w:vAlign w:val="center"/>
          </w:tcPr>
          <w:p w14:paraId="552AA4E1" w14:textId="3FDF7C19"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４</w:t>
            </w:r>
            <w:r w:rsidRPr="00753DDB">
              <w:rPr>
                <w:rFonts w:ascii="メイリオ" w:eastAsia="メイリオ" w:hAnsi="メイリオ" w:cs="メイリオ" w:hint="eastAsia"/>
                <w:color w:val="000000"/>
                <w:sz w:val="18"/>
                <w:szCs w:val="18"/>
              </w:rPr>
              <w:t>時間</w:t>
            </w:r>
          </w:p>
          <w:p w14:paraId="60041E62" w14:textId="68298C53"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Pr="00753DDB">
              <w:rPr>
                <w:rFonts w:ascii="メイリオ" w:eastAsia="メイリオ" w:hAnsi="メイリオ" w:cs="メイリオ" w:hint="eastAsia"/>
                <w:color w:val="000000"/>
                <w:sz w:val="18"/>
                <w:szCs w:val="18"/>
              </w:rPr>
              <w:t>人</w:t>
            </w:r>
          </w:p>
        </w:tc>
      </w:tr>
      <w:tr w:rsidR="00E45140" w:rsidRPr="00753DDB" w14:paraId="16A0CFF4" w14:textId="77777777" w:rsidTr="00321B51">
        <w:trPr>
          <w:trHeight w:val="558"/>
          <w:jc w:val="center"/>
        </w:trPr>
        <w:tc>
          <w:tcPr>
            <w:tcW w:w="2125" w:type="dxa"/>
            <w:vMerge/>
            <w:tcBorders>
              <w:top w:val="nil"/>
              <w:left w:val="single" w:sz="4" w:space="0" w:color="auto"/>
              <w:bottom w:val="single" w:sz="4" w:space="0" w:color="auto"/>
              <w:right w:val="single" w:sz="4" w:space="0" w:color="auto"/>
            </w:tcBorders>
            <w:vAlign w:val="center"/>
            <w:hideMark/>
          </w:tcPr>
          <w:p w14:paraId="5BD89C92" w14:textId="77777777" w:rsidR="00E45140" w:rsidRPr="00753DDB" w:rsidRDefault="00E45140" w:rsidP="00E45140">
            <w:pPr>
              <w:tabs>
                <w:tab w:val="left" w:pos="5103"/>
              </w:tabs>
              <w:snapToGrid w:val="0"/>
              <w:rPr>
                <w:rFonts w:ascii="メイリオ" w:eastAsia="メイリオ" w:hAnsi="メイリオ" w:cs="メイリオ"/>
                <w:color w:val="000000"/>
                <w:sz w:val="18"/>
                <w:szCs w:val="18"/>
              </w:rPr>
            </w:pPr>
          </w:p>
        </w:tc>
        <w:tc>
          <w:tcPr>
            <w:tcW w:w="1150" w:type="dxa"/>
            <w:tcBorders>
              <w:top w:val="nil"/>
              <w:left w:val="nil"/>
              <w:bottom w:val="single" w:sz="4" w:space="0" w:color="auto"/>
              <w:right w:val="single" w:sz="4" w:space="0" w:color="auto"/>
            </w:tcBorders>
            <w:shd w:val="clear" w:color="auto" w:fill="auto"/>
            <w:noWrap/>
            <w:vAlign w:val="center"/>
            <w:hideMark/>
          </w:tcPr>
          <w:p w14:paraId="1FFB8407"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8"/>
              </w:rPr>
              <w:t>実</w:t>
            </w:r>
            <w:r w:rsidRPr="00E45140">
              <w:rPr>
                <w:rFonts w:ascii="メイリオ" w:eastAsia="メイリオ" w:hAnsi="メイリオ" w:cs="メイリオ" w:hint="eastAsia"/>
                <w:color w:val="000000"/>
                <w:kern w:val="0"/>
                <w:sz w:val="18"/>
                <w:szCs w:val="18"/>
                <w:fitText w:val="900" w:id="-1155834358"/>
              </w:rPr>
              <w:t>績</w:t>
            </w:r>
          </w:p>
        </w:tc>
        <w:tc>
          <w:tcPr>
            <w:tcW w:w="1276" w:type="dxa"/>
            <w:tcBorders>
              <w:top w:val="nil"/>
              <w:left w:val="nil"/>
              <w:bottom w:val="single" w:sz="4" w:space="0" w:color="auto"/>
              <w:right w:val="single" w:sz="4" w:space="0" w:color="auto"/>
            </w:tcBorders>
            <w:shd w:val="clear" w:color="auto" w:fill="auto"/>
            <w:noWrap/>
            <w:vAlign w:val="center"/>
            <w:hideMark/>
          </w:tcPr>
          <w:p w14:paraId="0F04C51B" w14:textId="724A79D6"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Pr="00753DDB">
              <w:rPr>
                <w:rFonts w:ascii="メイリオ" w:eastAsia="メイリオ" w:hAnsi="メイリオ" w:cs="メイリオ" w:hint="eastAsia"/>
                <w:color w:val="000000"/>
                <w:sz w:val="18"/>
                <w:szCs w:val="18"/>
              </w:rPr>
              <w:t>時間</w:t>
            </w:r>
          </w:p>
          <w:p w14:paraId="450A5801" w14:textId="4A636532" w:rsidR="00E45140" w:rsidRPr="00753DDB" w:rsidRDefault="00321B51"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00E45140" w:rsidRPr="00753DDB">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38DEE4DF" w14:textId="40911EEF"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753DDB">
              <w:rPr>
                <w:rFonts w:ascii="メイリオ" w:eastAsia="メイリオ" w:hAnsi="メイリオ" w:cs="メイリオ" w:hint="eastAsia"/>
                <w:color w:val="000000"/>
                <w:sz w:val="18"/>
                <w:szCs w:val="18"/>
              </w:rPr>
              <w:t>時間</w:t>
            </w:r>
          </w:p>
          <w:p w14:paraId="59FF15ED" w14:textId="0EA9C839"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Pr="00753DDB">
              <w:rPr>
                <w:rFonts w:ascii="メイリオ" w:eastAsia="メイリオ" w:hAnsi="メイリオ" w:cs="メイリオ" w:hint="eastAsia"/>
                <w:color w:val="000000"/>
                <w:sz w:val="18"/>
                <w:szCs w:val="18"/>
              </w:rPr>
              <w:t>人</w:t>
            </w:r>
          </w:p>
        </w:tc>
        <w:tc>
          <w:tcPr>
            <w:tcW w:w="1175" w:type="dxa"/>
            <w:tcBorders>
              <w:top w:val="nil"/>
              <w:left w:val="nil"/>
              <w:bottom w:val="single" w:sz="4" w:space="0" w:color="auto"/>
              <w:right w:val="single" w:sz="4" w:space="0" w:color="auto"/>
            </w:tcBorders>
            <w:shd w:val="clear" w:color="auto" w:fill="auto"/>
            <w:vAlign w:val="center"/>
          </w:tcPr>
          <w:p w14:paraId="29F919EA" w14:textId="34C20125"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B06D29">
              <w:rPr>
                <w:rFonts w:ascii="メイリオ" w:eastAsia="メイリオ" w:hAnsi="メイリオ" w:cs="メイリオ" w:hint="eastAsia"/>
                <w:color w:val="000000"/>
                <w:sz w:val="18"/>
                <w:szCs w:val="18"/>
              </w:rPr>
              <w:t>３</w:t>
            </w:r>
            <w:r w:rsidRPr="00753DDB">
              <w:rPr>
                <w:rFonts w:ascii="メイリオ" w:eastAsia="メイリオ" w:hAnsi="メイリオ" w:cs="メイリオ" w:hint="eastAsia"/>
                <w:color w:val="000000"/>
                <w:sz w:val="18"/>
                <w:szCs w:val="18"/>
              </w:rPr>
              <w:t>時間</w:t>
            </w:r>
          </w:p>
          <w:p w14:paraId="5463E04D" w14:textId="1A2B5133"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B06D29">
              <w:rPr>
                <w:rFonts w:ascii="メイリオ" w:eastAsia="メイリオ" w:hAnsi="メイリオ" w:cs="メイリオ" w:hint="eastAsia"/>
                <w:color w:val="000000"/>
                <w:sz w:val="18"/>
                <w:szCs w:val="18"/>
              </w:rPr>
              <w:t>１</w:t>
            </w:r>
            <w:r w:rsidRPr="00753DDB">
              <w:rPr>
                <w:rFonts w:ascii="メイリオ" w:eastAsia="メイリオ" w:hAnsi="メイリオ" w:cs="メイリオ" w:hint="eastAsia"/>
                <w:color w:val="000000"/>
                <w:sz w:val="18"/>
                <w:szCs w:val="18"/>
              </w:rPr>
              <w:t>人</w:t>
            </w:r>
          </w:p>
        </w:tc>
      </w:tr>
      <w:tr w:rsidR="00E45140" w:rsidRPr="00753DDB" w14:paraId="75E8D640" w14:textId="77777777" w:rsidTr="00321B51">
        <w:trPr>
          <w:trHeight w:val="623"/>
          <w:jc w:val="center"/>
        </w:trPr>
        <w:tc>
          <w:tcPr>
            <w:tcW w:w="2125" w:type="dxa"/>
            <w:vMerge w:val="restart"/>
            <w:tcBorders>
              <w:top w:val="nil"/>
              <w:left w:val="single" w:sz="4" w:space="0" w:color="auto"/>
              <w:bottom w:val="single" w:sz="4" w:space="0" w:color="auto"/>
              <w:right w:val="single" w:sz="4" w:space="0" w:color="auto"/>
            </w:tcBorders>
            <w:shd w:val="clear" w:color="auto" w:fill="auto"/>
            <w:vAlign w:val="center"/>
            <w:hideMark/>
          </w:tcPr>
          <w:p w14:paraId="32567F49"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重度障害者等包括支援</w:t>
            </w:r>
          </w:p>
        </w:tc>
        <w:tc>
          <w:tcPr>
            <w:tcW w:w="1150" w:type="dxa"/>
            <w:tcBorders>
              <w:top w:val="nil"/>
              <w:left w:val="nil"/>
              <w:bottom w:val="single" w:sz="4" w:space="0" w:color="auto"/>
              <w:right w:val="single" w:sz="4" w:space="0" w:color="auto"/>
            </w:tcBorders>
            <w:shd w:val="clear" w:color="auto" w:fill="auto"/>
            <w:noWrap/>
            <w:vAlign w:val="center"/>
            <w:hideMark/>
          </w:tcPr>
          <w:p w14:paraId="3B5DDD79"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A74D35">
              <w:rPr>
                <w:rFonts w:ascii="メイリオ" w:eastAsia="メイリオ" w:hAnsi="メイリオ" w:cs="メイリオ" w:hint="eastAsia"/>
                <w:color w:val="000000"/>
                <w:sz w:val="18"/>
                <w:szCs w:val="18"/>
              </w:rPr>
              <w:t>第６期見込</w:t>
            </w:r>
          </w:p>
        </w:tc>
        <w:tc>
          <w:tcPr>
            <w:tcW w:w="1276" w:type="dxa"/>
            <w:tcBorders>
              <w:top w:val="nil"/>
              <w:left w:val="nil"/>
              <w:bottom w:val="single" w:sz="4" w:space="0" w:color="auto"/>
              <w:right w:val="single" w:sz="4" w:space="0" w:color="auto"/>
            </w:tcBorders>
            <w:shd w:val="clear" w:color="auto" w:fill="auto"/>
            <w:noWrap/>
            <w:vAlign w:val="center"/>
            <w:hideMark/>
          </w:tcPr>
          <w:p w14:paraId="1B064F83" w14:textId="7C41A824"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5C252549" w14:textId="3A299401"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0人</w:t>
            </w:r>
          </w:p>
        </w:tc>
        <w:tc>
          <w:tcPr>
            <w:tcW w:w="1275" w:type="dxa"/>
            <w:tcBorders>
              <w:top w:val="nil"/>
              <w:left w:val="nil"/>
              <w:bottom w:val="single" w:sz="4" w:space="0" w:color="auto"/>
              <w:right w:val="single" w:sz="4" w:space="0" w:color="auto"/>
            </w:tcBorders>
            <w:shd w:val="clear" w:color="auto" w:fill="auto"/>
            <w:noWrap/>
            <w:vAlign w:val="center"/>
            <w:hideMark/>
          </w:tcPr>
          <w:p w14:paraId="1814536A" w14:textId="75F5EAEB"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5ED0C094" w14:textId="5D28D4D4"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0人</w:t>
            </w:r>
          </w:p>
        </w:tc>
        <w:tc>
          <w:tcPr>
            <w:tcW w:w="1175" w:type="dxa"/>
            <w:tcBorders>
              <w:top w:val="nil"/>
              <w:left w:val="nil"/>
              <w:bottom w:val="single" w:sz="4" w:space="0" w:color="auto"/>
              <w:right w:val="single" w:sz="4" w:space="0" w:color="auto"/>
            </w:tcBorders>
            <w:shd w:val="clear" w:color="auto" w:fill="auto"/>
            <w:vAlign w:val="center"/>
          </w:tcPr>
          <w:p w14:paraId="0978DB04" w14:textId="787F37F1"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7C76D57B" w14:textId="186A4D45"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0人</w:t>
            </w:r>
          </w:p>
        </w:tc>
      </w:tr>
      <w:tr w:rsidR="00E45140" w:rsidRPr="00753DDB" w14:paraId="78471D12" w14:textId="77777777" w:rsidTr="00321B51">
        <w:trPr>
          <w:trHeight w:val="259"/>
          <w:jc w:val="center"/>
        </w:trPr>
        <w:tc>
          <w:tcPr>
            <w:tcW w:w="2125" w:type="dxa"/>
            <w:vMerge/>
            <w:tcBorders>
              <w:top w:val="nil"/>
              <w:left w:val="single" w:sz="4" w:space="0" w:color="auto"/>
              <w:bottom w:val="single" w:sz="4" w:space="0" w:color="auto"/>
              <w:right w:val="single" w:sz="4" w:space="0" w:color="auto"/>
            </w:tcBorders>
            <w:vAlign w:val="center"/>
            <w:hideMark/>
          </w:tcPr>
          <w:p w14:paraId="00705E26" w14:textId="77777777" w:rsidR="00E45140" w:rsidRPr="00753DDB" w:rsidRDefault="00E45140" w:rsidP="00E45140">
            <w:pPr>
              <w:tabs>
                <w:tab w:val="left" w:pos="5103"/>
              </w:tabs>
              <w:snapToGrid w:val="0"/>
              <w:rPr>
                <w:rFonts w:ascii="メイリオ" w:eastAsia="メイリオ" w:hAnsi="メイリオ" w:cs="メイリオ"/>
                <w:color w:val="000000"/>
                <w:sz w:val="18"/>
                <w:szCs w:val="18"/>
              </w:rPr>
            </w:pPr>
          </w:p>
        </w:tc>
        <w:tc>
          <w:tcPr>
            <w:tcW w:w="1150" w:type="dxa"/>
            <w:tcBorders>
              <w:top w:val="nil"/>
              <w:left w:val="nil"/>
              <w:bottom w:val="single" w:sz="4" w:space="0" w:color="auto"/>
              <w:right w:val="single" w:sz="4" w:space="0" w:color="auto"/>
            </w:tcBorders>
            <w:shd w:val="clear" w:color="auto" w:fill="auto"/>
            <w:noWrap/>
            <w:vAlign w:val="center"/>
            <w:hideMark/>
          </w:tcPr>
          <w:p w14:paraId="71D885E2"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7"/>
              </w:rPr>
              <w:t>実</w:t>
            </w:r>
            <w:r w:rsidRPr="00E45140">
              <w:rPr>
                <w:rFonts w:ascii="メイリオ" w:eastAsia="メイリオ" w:hAnsi="メイリオ" w:cs="メイリオ" w:hint="eastAsia"/>
                <w:color w:val="000000"/>
                <w:kern w:val="0"/>
                <w:sz w:val="18"/>
                <w:szCs w:val="18"/>
                <w:fitText w:val="900" w:id="-1155834357"/>
              </w:rPr>
              <w:t>績</w:t>
            </w:r>
          </w:p>
        </w:tc>
        <w:tc>
          <w:tcPr>
            <w:tcW w:w="1276" w:type="dxa"/>
            <w:tcBorders>
              <w:top w:val="nil"/>
              <w:left w:val="nil"/>
              <w:bottom w:val="single" w:sz="4" w:space="0" w:color="auto"/>
              <w:right w:val="single" w:sz="4" w:space="0" w:color="auto"/>
            </w:tcBorders>
            <w:shd w:val="clear" w:color="auto" w:fill="auto"/>
            <w:noWrap/>
            <w:vAlign w:val="center"/>
            <w:hideMark/>
          </w:tcPr>
          <w:p w14:paraId="4A507942" w14:textId="6B9280B9" w:rsidR="00E45140"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1A952425" w14:textId="6C01D311" w:rsidR="001D4357" w:rsidRPr="00753DDB"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w:t>
            </w:r>
            <w:r>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0A263726" w14:textId="3BB47BC7" w:rsidR="00E45140"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669853D0" w14:textId="4438C794" w:rsidR="001D4357" w:rsidRPr="00753DDB"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w:t>
            </w:r>
            <w:r>
              <w:rPr>
                <w:rFonts w:ascii="メイリオ" w:eastAsia="メイリオ" w:hAnsi="メイリオ" w:cs="メイリオ" w:hint="eastAsia"/>
                <w:color w:val="000000"/>
                <w:sz w:val="18"/>
                <w:szCs w:val="18"/>
              </w:rPr>
              <w:t>人</w:t>
            </w:r>
          </w:p>
        </w:tc>
        <w:tc>
          <w:tcPr>
            <w:tcW w:w="1175" w:type="dxa"/>
            <w:tcBorders>
              <w:top w:val="nil"/>
              <w:left w:val="nil"/>
              <w:bottom w:val="single" w:sz="4" w:space="0" w:color="auto"/>
              <w:right w:val="single" w:sz="4" w:space="0" w:color="auto"/>
            </w:tcBorders>
            <w:shd w:val="clear" w:color="auto" w:fill="auto"/>
            <w:vAlign w:val="center"/>
          </w:tcPr>
          <w:p w14:paraId="0FAAA862" w14:textId="400743B6" w:rsidR="00E45140"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0時間</w:t>
            </w:r>
          </w:p>
          <w:p w14:paraId="7CD4517D" w14:textId="6F52F6FA" w:rsidR="001D4357" w:rsidRPr="00753DDB" w:rsidRDefault="001D4357"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0</w:t>
            </w:r>
            <w:r>
              <w:rPr>
                <w:rFonts w:ascii="メイリオ" w:eastAsia="メイリオ" w:hAnsi="メイリオ" w:cs="メイリオ" w:hint="eastAsia"/>
                <w:color w:val="000000"/>
                <w:sz w:val="18"/>
                <w:szCs w:val="18"/>
              </w:rPr>
              <w:t>人</w:t>
            </w:r>
          </w:p>
        </w:tc>
      </w:tr>
    </w:tbl>
    <w:p w14:paraId="5B3334B2" w14:textId="2EE30A8E" w:rsidR="00E45140" w:rsidRPr="00753DDB" w:rsidRDefault="00E45140" w:rsidP="00E45140">
      <w:pPr>
        <w:snapToGrid w:val="0"/>
        <w:ind w:firstLineChars="300" w:firstLine="630"/>
        <w:jc w:val="center"/>
        <w:rPr>
          <w:rFonts w:ascii="メイリオ" w:eastAsia="メイリオ" w:hAnsi="メイリオ" w:cs="メイリオ"/>
          <w:szCs w:val="21"/>
        </w:rPr>
      </w:pPr>
      <w:r>
        <w:rPr>
          <w:rFonts w:ascii="メイリオ" w:eastAsia="メイリオ" w:hAnsi="メイリオ" w:cs="メイリオ" w:hint="eastAsia"/>
          <w:szCs w:val="21"/>
        </w:rPr>
        <w:t xml:space="preserve">　　　　　　　</w:t>
      </w:r>
    </w:p>
    <w:p w14:paraId="1035FD71" w14:textId="77777777" w:rsidR="00C41D78" w:rsidRPr="00C41D78" w:rsidRDefault="00E45140" w:rsidP="00E45140">
      <w:pPr>
        <w:pStyle w:val="ae"/>
        <w:numPr>
          <w:ilvl w:val="0"/>
          <w:numId w:val="27"/>
        </w:numPr>
        <w:snapToGrid w:val="0"/>
        <w:ind w:leftChars="0" w:rightChars="66" w:right="139"/>
        <w:jc w:val="left"/>
        <w:rPr>
          <w:rFonts w:ascii="ＭＳ 明朝" w:hAnsi="ＭＳ 明朝" w:cs="ＭＳゴシック-WinCharSetFFFF-H"/>
          <w:b/>
          <w:kern w:val="0"/>
          <w:sz w:val="24"/>
          <w:szCs w:val="28"/>
        </w:rPr>
      </w:pPr>
      <w:r w:rsidRPr="000A1ADA">
        <w:rPr>
          <w:rFonts w:ascii="ＭＳ ゴシック" w:eastAsia="ＭＳ ゴシック" w:hAnsi="ＭＳ ゴシック" w:cs="ＭＳゴシック-WinCharSetFFFF-H"/>
          <w:kern w:val="0"/>
          <w:sz w:val="28"/>
          <w:szCs w:val="28"/>
        </w:rPr>
        <w:br w:type="page"/>
      </w:r>
    </w:p>
    <w:p w14:paraId="567985ED" w14:textId="5496D2CC" w:rsidR="00E45140" w:rsidRPr="00C41D78" w:rsidRDefault="00C41D78" w:rsidP="00BA1BB9">
      <w:pPr>
        <w:snapToGrid w:val="0"/>
        <w:ind w:rightChars="66" w:right="139" w:firstLineChars="100" w:firstLine="241"/>
        <w:jc w:val="left"/>
        <w:rPr>
          <w:rFonts w:ascii="ＭＳ 明朝" w:hAnsi="ＭＳ 明朝" w:cs="ＭＳゴシック-WinCharSetFFFF-H"/>
          <w:b/>
          <w:kern w:val="0"/>
          <w:sz w:val="24"/>
          <w:szCs w:val="28"/>
        </w:rPr>
      </w:pPr>
      <w:r>
        <w:rPr>
          <w:rFonts w:ascii="ＭＳ 明朝" w:hAnsi="ＭＳ 明朝" w:cs="ＭＳゴシック-WinCharSetFFFF-H" w:hint="eastAsia"/>
          <w:b/>
          <w:kern w:val="0"/>
          <w:sz w:val="24"/>
          <w:szCs w:val="28"/>
        </w:rPr>
        <w:lastRenderedPageBreak/>
        <w:t xml:space="preserve">２　</w:t>
      </w:r>
      <w:r w:rsidR="00E45140" w:rsidRPr="00C41D78">
        <w:rPr>
          <w:rFonts w:ascii="ＭＳ 明朝" w:hAnsi="ＭＳ 明朝" w:cs="ＭＳゴシック-WinCharSetFFFF-H" w:hint="eastAsia"/>
          <w:b/>
          <w:kern w:val="0"/>
          <w:sz w:val="24"/>
          <w:szCs w:val="28"/>
        </w:rPr>
        <w:t>日中活動系サービス</w:t>
      </w:r>
    </w:p>
    <w:p w14:paraId="0F13B935" w14:textId="335CC050" w:rsidR="00E45140" w:rsidRPr="002042D9" w:rsidRDefault="002042D9" w:rsidP="00BA1BB9">
      <w:pPr>
        <w:snapToGrid w:val="0"/>
        <w:ind w:rightChars="66" w:right="139" w:firstLineChars="400" w:firstLine="840"/>
        <w:rPr>
          <w:rFonts w:ascii="メイリオ" w:eastAsia="メイリオ" w:hAnsi="メイリオ" w:cs="メイリオ"/>
          <w:szCs w:val="21"/>
        </w:rPr>
      </w:pPr>
      <w:r>
        <w:rPr>
          <w:rFonts w:ascii="メイリオ" w:eastAsia="メイリオ" w:hAnsi="メイリオ" w:cs="メイリオ" w:hint="eastAsia"/>
          <w:szCs w:val="21"/>
        </w:rPr>
        <w:t>ニーズのなかったものを除き、概ね見込みどおり推移しています。</w:t>
      </w:r>
    </w:p>
    <w:p w14:paraId="02B4CD25" w14:textId="45E816E1" w:rsidR="00E45140" w:rsidRDefault="002042D9" w:rsidP="00BA1BB9">
      <w:pPr>
        <w:snapToGrid w:val="0"/>
        <w:ind w:rightChars="66" w:right="139" w:firstLineChars="400" w:firstLine="840"/>
        <w:rPr>
          <w:rFonts w:ascii="メイリオ" w:eastAsia="メイリオ" w:hAnsi="メイリオ" w:cs="メイリオ"/>
          <w:szCs w:val="21"/>
          <w:u w:val="single"/>
        </w:rPr>
      </w:pPr>
      <w:r>
        <w:rPr>
          <w:rFonts w:ascii="メイリオ" w:eastAsia="メイリオ" w:hAnsi="メイリオ" w:cs="メイリオ" w:hint="eastAsia"/>
          <w:szCs w:val="21"/>
        </w:rPr>
        <w:t>就労継続支援A型については、令和５年度から新規で１名の利用が開始されました。</w:t>
      </w:r>
    </w:p>
    <w:p w14:paraId="3B03A92F" w14:textId="77777777" w:rsidR="00172EB1" w:rsidRDefault="00172EB1" w:rsidP="00E45140">
      <w:pPr>
        <w:snapToGrid w:val="0"/>
        <w:ind w:leftChars="470" w:left="987" w:rightChars="66" w:right="139"/>
        <w:rPr>
          <w:rFonts w:ascii="メイリオ" w:eastAsia="メイリオ" w:hAnsi="メイリオ" w:cs="メイリオ"/>
          <w:szCs w:val="21"/>
        </w:rPr>
      </w:pPr>
    </w:p>
    <w:p w14:paraId="6D2EC254" w14:textId="3AF09EBC" w:rsidR="00E45140" w:rsidRPr="00DC5E4F" w:rsidRDefault="00E45140" w:rsidP="00E45140">
      <w:pPr>
        <w:snapToGrid w:val="0"/>
        <w:ind w:leftChars="470" w:left="987" w:rightChars="66" w:right="139"/>
        <w:rPr>
          <w:rFonts w:ascii="メイリオ" w:eastAsia="メイリオ" w:hAnsi="メイリオ" w:cs="メイリオ"/>
          <w:szCs w:val="21"/>
        </w:rPr>
      </w:pPr>
      <w:r>
        <w:rPr>
          <w:rFonts w:ascii="メイリオ" w:eastAsia="メイリオ" w:hAnsi="メイリオ" w:cs="メイリオ" w:hint="eastAsia"/>
          <w:szCs w:val="21"/>
        </w:rPr>
        <w:t xml:space="preserve">　　　　　　　　　　　　　　　</w:t>
      </w:r>
      <w:r w:rsidR="001D4357">
        <w:rPr>
          <w:rFonts w:ascii="メイリオ" w:eastAsia="メイリオ" w:hAnsi="メイリオ" w:cs="メイリオ" w:hint="eastAsia"/>
          <w:szCs w:val="21"/>
        </w:rPr>
        <w:t xml:space="preserve">　　　　　　　　　　　　 （月平均）</w:t>
      </w:r>
    </w:p>
    <w:tbl>
      <w:tblPr>
        <w:tblW w:w="6514" w:type="dxa"/>
        <w:jc w:val="center"/>
        <w:tblLayout w:type="fixed"/>
        <w:tblCellMar>
          <w:left w:w="99" w:type="dxa"/>
          <w:right w:w="99" w:type="dxa"/>
        </w:tblCellMar>
        <w:tblLook w:val="04A0" w:firstRow="1" w:lastRow="0" w:firstColumn="1" w:lastColumn="0" w:noHBand="0" w:noVBand="1"/>
      </w:tblPr>
      <w:tblGrid>
        <w:gridCol w:w="1411"/>
        <w:gridCol w:w="1276"/>
        <w:gridCol w:w="1276"/>
        <w:gridCol w:w="1275"/>
        <w:gridCol w:w="1276"/>
      </w:tblGrid>
      <w:tr w:rsidR="00E45140" w:rsidRPr="00753DDB" w14:paraId="630F89F2" w14:textId="77777777" w:rsidTr="000E354E">
        <w:trPr>
          <w:cantSplit/>
          <w:trHeight w:val="20"/>
          <w:jc w:val="center"/>
        </w:trPr>
        <w:tc>
          <w:tcPr>
            <w:tcW w:w="1411" w:type="dxa"/>
            <w:tcBorders>
              <w:top w:val="single" w:sz="4" w:space="0" w:color="auto"/>
              <w:left w:val="single" w:sz="4" w:space="0" w:color="auto"/>
              <w:bottom w:val="nil"/>
              <w:right w:val="single" w:sz="4" w:space="0" w:color="auto"/>
            </w:tcBorders>
            <w:shd w:val="clear" w:color="auto" w:fill="auto"/>
            <w:noWrap/>
            <w:vAlign w:val="center"/>
            <w:hideMark/>
          </w:tcPr>
          <w:p w14:paraId="35E21212"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サービス名</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CDC0931" w14:textId="77777777" w:rsidR="00E45140" w:rsidRPr="005051EE" w:rsidRDefault="00E45140" w:rsidP="00E45140">
            <w:pPr>
              <w:tabs>
                <w:tab w:val="left" w:pos="5103"/>
              </w:tabs>
              <w:snapToGrid w:val="0"/>
              <w:rPr>
                <w:rFonts w:ascii="メイリオ" w:eastAsia="メイリオ" w:hAnsi="メイリオ" w:cs="メイリオ"/>
                <w:color w:val="000000"/>
                <w:sz w:val="18"/>
                <w:szCs w:val="18"/>
              </w:rPr>
            </w:pPr>
            <w:r w:rsidRPr="005051EE">
              <w:rPr>
                <w:rFonts w:ascii="メイリオ" w:eastAsia="メイリオ" w:hAnsi="メイリオ" w:cs="メイリオ" w:hint="eastAsia"/>
                <w:color w:val="000000"/>
                <w:sz w:val="18"/>
                <w:szCs w:val="18"/>
              </w:rPr>
              <w:t xml:space="preserve">　</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60596FAB"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令和３年度</w:t>
            </w:r>
          </w:p>
        </w:tc>
        <w:tc>
          <w:tcPr>
            <w:tcW w:w="1275" w:type="dxa"/>
            <w:tcBorders>
              <w:top w:val="single" w:sz="4" w:space="0" w:color="auto"/>
              <w:left w:val="nil"/>
              <w:bottom w:val="nil"/>
              <w:right w:val="single" w:sz="4" w:space="0" w:color="auto"/>
            </w:tcBorders>
            <w:shd w:val="clear" w:color="auto" w:fill="auto"/>
            <w:noWrap/>
            <w:vAlign w:val="center"/>
            <w:hideMark/>
          </w:tcPr>
          <w:p w14:paraId="621DEF47"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令和４年度</w:t>
            </w:r>
          </w:p>
        </w:tc>
        <w:tc>
          <w:tcPr>
            <w:tcW w:w="1276" w:type="dxa"/>
            <w:tcBorders>
              <w:top w:val="single" w:sz="4" w:space="0" w:color="auto"/>
              <w:left w:val="nil"/>
              <w:bottom w:val="nil"/>
              <w:right w:val="single" w:sz="4" w:space="0" w:color="auto"/>
            </w:tcBorders>
            <w:vAlign w:val="center"/>
          </w:tcPr>
          <w:p w14:paraId="6DE842E1"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令和５年度</w:t>
            </w:r>
          </w:p>
          <w:p w14:paraId="31714FCF" w14:textId="53C7908C" w:rsidR="00321B51" w:rsidRPr="005051EE" w:rsidRDefault="00321B51"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（見込）</w:t>
            </w:r>
          </w:p>
        </w:tc>
      </w:tr>
      <w:tr w:rsidR="00E45140" w:rsidRPr="00753DDB" w14:paraId="32A25037" w14:textId="77777777" w:rsidTr="000E354E">
        <w:trPr>
          <w:cantSplit/>
          <w:trHeight w:val="20"/>
          <w:jc w:val="center"/>
        </w:trPr>
        <w:tc>
          <w:tcPr>
            <w:tcW w:w="1411"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62BE945"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r w:rsidRPr="00535448">
              <w:rPr>
                <w:rFonts w:ascii="メイリオ" w:eastAsia="メイリオ" w:hAnsi="メイリオ" w:cs="メイリオ" w:hint="eastAsia"/>
                <w:color w:val="000000"/>
                <w:spacing w:val="60"/>
                <w:kern w:val="0"/>
                <w:sz w:val="18"/>
                <w:szCs w:val="18"/>
                <w:fitText w:val="1080" w:id="-1155834356"/>
              </w:rPr>
              <w:t>生活介</w:t>
            </w:r>
            <w:r w:rsidRPr="00535448">
              <w:rPr>
                <w:rFonts w:ascii="メイリオ" w:eastAsia="メイリオ" w:hAnsi="メイリオ" w:cs="メイリオ" w:hint="eastAsia"/>
                <w:color w:val="000000"/>
                <w:kern w:val="0"/>
                <w:sz w:val="18"/>
                <w:szCs w:val="18"/>
                <w:fitText w:val="1080" w:id="-1155834356"/>
              </w:rPr>
              <w:t>護</w:t>
            </w:r>
          </w:p>
        </w:tc>
        <w:tc>
          <w:tcPr>
            <w:tcW w:w="1276" w:type="dxa"/>
            <w:tcBorders>
              <w:top w:val="nil"/>
              <w:left w:val="nil"/>
              <w:bottom w:val="single" w:sz="4" w:space="0" w:color="auto"/>
              <w:right w:val="single" w:sz="4" w:space="0" w:color="auto"/>
            </w:tcBorders>
            <w:shd w:val="clear" w:color="auto" w:fill="auto"/>
            <w:noWrap/>
            <w:vAlign w:val="center"/>
            <w:hideMark/>
          </w:tcPr>
          <w:p w14:paraId="3DA0EC89"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nil"/>
              <w:left w:val="nil"/>
              <w:bottom w:val="single" w:sz="4" w:space="0" w:color="auto"/>
              <w:right w:val="single" w:sz="4" w:space="0" w:color="auto"/>
            </w:tcBorders>
            <w:shd w:val="clear" w:color="auto" w:fill="auto"/>
            <w:noWrap/>
            <w:vAlign w:val="center"/>
            <w:hideMark/>
          </w:tcPr>
          <w:p w14:paraId="619F0FE5"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5232">
              <w:rPr>
                <w:rFonts w:ascii="メイリオ" w:eastAsia="メイリオ" w:hAnsi="メイリオ" w:cs="メイリオ" w:hint="eastAsia"/>
                <w:color w:val="000000"/>
                <w:sz w:val="18"/>
                <w:szCs w:val="18"/>
              </w:rPr>
              <w:t>312人日分</w:t>
            </w:r>
          </w:p>
          <w:p w14:paraId="2E31B303" w14:textId="7C6FB33D"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5232">
              <w:rPr>
                <w:rFonts w:ascii="メイリオ" w:eastAsia="メイリオ" w:hAnsi="メイリオ" w:cs="メイリオ" w:hint="eastAsia"/>
                <w:color w:val="000000"/>
                <w:sz w:val="18"/>
                <w:szCs w:val="18"/>
              </w:rPr>
              <w:t>16人</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14:paraId="43AD465E"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5232">
              <w:rPr>
                <w:rFonts w:ascii="メイリオ" w:eastAsia="メイリオ" w:hAnsi="メイリオ" w:cs="メイリオ" w:hint="eastAsia"/>
                <w:color w:val="000000"/>
                <w:sz w:val="18"/>
                <w:szCs w:val="18"/>
              </w:rPr>
              <w:t>312人日分</w:t>
            </w:r>
          </w:p>
          <w:p w14:paraId="69715A8A" w14:textId="3640487F"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5232">
              <w:rPr>
                <w:rFonts w:ascii="メイリオ" w:eastAsia="メイリオ" w:hAnsi="メイリオ" w:cs="メイリオ" w:hint="eastAsia"/>
                <w:color w:val="000000"/>
                <w:sz w:val="18"/>
                <w:szCs w:val="18"/>
              </w:rPr>
              <w:t>16人</w:t>
            </w:r>
          </w:p>
        </w:tc>
        <w:tc>
          <w:tcPr>
            <w:tcW w:w="1276" w:type="dxa"/>
            <w:tcBorders>
              <w:top w:val="single" w:sz="8" w:space="0" w:color="auto"/>
              <w:left w:val="nil"/>
              <w:bottom w:val="single" w:sz="4" w:space="0" w:color="auto"/>
              <w:right w:val="single" w:sz="4" w:space="0" w:color="auto"/>
            </w:tcBorders>
            <w:shd w:val="clear" w:color="auto" w:fill="auto"/>
            <w:vAlign w:val="center"/>
          </w:tcPr>
          <w:p w14:paraId="3CAB4A88"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5232">
              <w:rPr>
                <w:rFonts w:ascii="メイリオ" w:eastAsia="メイリオ" w:hAnsi="メイリオ" w:cs="メイリオ" w:hint="eastAsia"/>
                <w:color w:val="000000"/>
                <w:sz w:val="18"/>
                <w:szCs w:val="18"/>
              </w:rPr>
              <w:t>312人日分</w:t>
            </w:r>
          </w:p>
          <w:p w14:paraId="12571A8D" w14:textId="67ADF48F"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5232">
              <w:rPr>
                <w:rFonts w:ascii="メイリオ" w:eastAsia="メイリオ" w:hAnsi="メイリオ" w:cs="メイリオ" w:hint="eastAsia"/>
                <w:color w:val="000000"/>
                <w:sz w:val="18"/>
                <w:szCs w:val="18"/>
              </w:rPr>
              <w:t>16人</w:t>
            </w:r>
          </w:p>
        </w:tc>
      </w:tr>
      <w:tr w:rsidR="00E45140" w:rsidRPr="00753DDB" w14:paraId="34C18EE4" w14:textId="77777777" w:rsidTr="000E354E">
        <w:trPr>
          <w:cantSplit/>
          <w:trHeight w:val="20"/>
          <w:jc w:val="center"/>
        </w:trPr>
        <w:tc>
          <w:tcPr>
            <w:tcW w:w="1411" w:type="dxa"/>
            <w:vMerge/>
            <w:tcBorders>
              <w:top w:val="single" w:sz="8" w:space="0" w:color="auto"/>
              <w:left w:val="single" w:sz="4" w:space="0" w:color="auto"/>
              <w:bottom w:val="single" w:sz="4" w:space="0" w:color="auto"/>
              <w:right w:val="single" w:sz="4" w:space="0" w:color="auto"/>
            </w:tcBorders>
            <w:vAlign w:val="center"/>
            <w:hideMark/>
          </w:tcPr>
          <w:p w14:paraId="17EC2247"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p>
        </w:tc>
        <w:tc>
          <w:tcPr>
            <w:tcW w:w="1276" w:type="dxa"/>
            <w:tcBorders>
              <w:top w:val="nil"/>
              <w:left w:val="nil"/>
              <w:bottom w:val="nil"/>
              <w:right w:val="single" w:sz="4" w:space="0" w:color="auto"/>
            </w:tcBorders>
            <w:shd w:val="clear" w:color="auto" w:fill="auto"/>
            <w:noWrap/>
            <w:vAlign w:val="center"/>
            <w:hideMark/>
          </w:tcPr>
          <w:p w14:paraId="58EBBE88"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5"/>
              </w:rPr>
              <w:t>実</w:t>
            </w:r>
            <w:r w:rsidRPr="00E45140">
              <w:rPr>
                <w:rFonts w:ascii="メイリオ" w:eastAsia="メイリオ" w:hAnsi="メイリオ" w:cs="メイリオ" w:hint="eastAsia"/>
                <w:color w:val="000000"/>
                <w:kern w:val="0"/>
                <w:sz w:val="18"/>
                <w:szCs w:val="18"/>
                <w:fitText w:val="900" w:id="-1155834355"/>
              </w:rPr>
              <w:t>績</w:t>
            </w:r>
          </w:p>
        </w:tc>
        <w:tc>
          <w:tcPr>
            <w:tcW w:w="1276" w:type="dxa"/>
            <w:tcBorders>
              <w:top w:val="nil"/>
              <w:left w:val="nil"/>
              <w:bottom w:val="nil"/>
              <w:right w:val="single" w:sz="4" w:space="0" w:color="auto"/>
            </w:tcBorders>
            <w:shd w:val="clear" w:color="auto" w:fill="auto"/>
            <w:noWrap/>
            <w:vAlign w:val="center"/>
            <w:hideMark/>
          </w:tcPr>
          <w:p w14:paraId="66F93ED8"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27</w:t>
            </w:r>
            <w:r>
              <w:rPr>
                <w:rFonts w:ascii="メイリオ" w:eastAsia="メイリオ" w:hAnsi="メイリオ" w:cs="メイリオ" w:hint="eastAsia"/>
                <w:color w:val="000000"/>
                <w:sz w:val="18"/>
                <w:szCs w:val="18"/>
              </w:rPr>
              <w:t>6</w:t>
            </w:r>
            <w:r w:rsidRPr="00753DDB">
              <w:rPr>
                <w:rFonts w:ascii="メイリオ" w:eastAsia="メイリオ" w:hAnsi="メイリオ" w:cs="メイリオ" w:hint="eastAsia"/>
                <w:color w:val="000000"/>
                <w:sz w:val="18"/>
                <w:szCs w:val="18"/>
              </w:rPr>
              <w:t>人日分</w:t>
            </w:r>
          </w:p>
          <w:p w14:paraId="02ECE3B3" w14:textId="2EDDBFFE"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1</w:t>
            </w:r>
            <w:r>
              <w:rPr>
                <w:rFonts w:ascii="メイリオ" w:eastAsia="メイリオ" w:hAnsi="メイリオ" w:cs="メイリオ" w:hint="eastAsia"/>
                <w:color w:val="000000"/>
                <w:sz w:val="18"/>
                <w:szCs w:val="18"/>
              </w:rPr>
              <w:t>6</w:t>
            </w:r>
            <w:r w:rsidRPr="00753DDB">
              <w:rPr>
                <w:rFonts w:ascii="メイリオ" w:eastAsia="メイリオ" w:hAnsi="メイリオ" w:cs="メイリオ" w:hint="eastAsia"/>
                <w:color w:val="000000"/>
                <w:sz w:val="18"/>
                <w:szCs w:val="18"/>
              </w:rPr>
              <w:t>人</w:t>
            </w:r>
          </w:p>
        </w:tc>
        <w:tc>
          <w:tcPr>
            <w:tcW w:w="1275" w:type="dxa"/>
            <w:tcBorders>
              <w:top w:val="nil"/>
              <w:left w:val="nil"/>
              <w:bottom w:val="nil"/>
              <w:right w:val="single" w:sz="4" w:space="0" w:color="auto"/>
            </w:tcBorders>
            <w:shd w:val="clear" w:color="auto" w:fill="auto"/>
            <w:noWrap/>
            <w:vAlign w:val="center"/>
            <w:hideMark/>
          </w:tcPr>
          <w:p w14:paraId="54E80DD6"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26</w:t>
            </w:r>
            <w:r>
              <w:rPr>
                <w:rFonts w:ascii="メイリオ" w:eastAsia="メイリオ" w:hAnsi="メイリオ" w:cs="メイリオ" w:hint="eastAsia"/>
                <w:color w:val="000000"/>
                <w:sz w:val="18"/>
                <w:szCs w:val="18"/>
              </w:rPr>
              <w:t>9</w:t>
            </w:r>
            <w:r w:rsidRPr="00753DDB">
              <w:rPr>
                <w:rFonts w:ascii="メイリオ" w:eastAsia="メイリオ" w:hAnsi="メイリオ" w:cs="メイリオ" w:hint="eastAsia"/>
                <w:color w:val="000000"/>
                <w:sz w:val="18"/>
                <w:szCs w:val="18"/>
              </w:rPr>
              <w:t>人日分</w:t>
            </w:r>
          </w:p>
          <w:p w14:paraId="6567B358" w14:textId="0521D325"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1</w:t>
            </w:r>
            <w:r>
              <w:rPr>
                <w:rFonts w:ascii="メイリオ" w:eastAsia="メイリオ" w:hAnsi="メイリオ" w:cs="メイリオ" w:hint="eastAsia"/>
                <w:color w:val="000000"/>
                <w:sz w:val="18"/>
                <w:szCs w:val="18"/>
              </w:rPr>
              <w:t>6</w:t>
            </w:r>
            <w:r w:rsidRPr="00753DDB">
              <w:rPr>
                <w:rFonts w:ascii="メイリオ" w:eastAsia="メイリオ" w:hAnsi="メイリオ" w:cs="メイリオ" w:hint="eastAsia"/>
                <w:color w:val="000000"/>
                <w:sz w:val="18"/>
                <w:szCs w:val="18"/>
              </w:rPr>
              <w:t>人</w:t>
            </w:r>
          </w:p>
        </w:tc>
        <w:tc>
          <w:tcPr>
            <w:tcW w:w="1276" w:type="dxa"/>
            <w:tcBorders>
              <w:top w:val="nil"/>
              <w:left w:val="nil"/>
              <w:bottom w:val="nil"/>
              <w:right w:val="single" w:sz="4" w:space="0" w:color="auto"/>
            </w:tcBorders>
            <w:shd w:val="clear" w:color="auto" w:fill="auto"/>
            <w:vAlign w:val="center"/>
          </w:tcPr>
          <w:p w14:paraId="56581753" w14:textId="77777777" w:rsidR="00E45140" w:rsidRPr="002042D9" w:rsidRDefault="00E45140" w:rsidP="00321B51">
            <w:pPr>
              <w:tabs>
                <w:tab w:val="left" w:pos="5103"/>
              </w:tabs>
              <w:snapToGrid w:val="0"/>
              <w:jc w:val="right"/>
              <w:rPr>
                <w:rFonts w:ascii="メイリオ" w:eastAsia="メイリオ" w:hAnsi="メイリオ" w:cs="メイリオ"/>
                <w:color w:val="000000"/>
                <w:sz w:val="18"/>
                <w:szCs w:val="18"/>
              </w:rPr>
            </w:pPr>
            <w:r w:rsidRPr="002042D9">
              <w:rPr>
                <w:rFonts w:ascii="メイリオ" w:eastAsia="メイリオ" w:hAnsi="メイリオ" w:cs="メイリオ" w:hint="eastAsia"/>
                <w:color w:val="000000"/>
                <w:sz w:val="18"/>
                <w:szCs w:val="18"/>
              </w:rPr>
              <w:t>303人日分</w:t>
            </w:r>
          </w:p>
          <w:p w14:paraId="0C83BBA0" w14:textId="2716FAD1" w:rsidR="00E45140" w:rsidRPr="002042D9" w:rsidRDefault="00E45140" w:rsidP="00321B51">
            <w:pPr>
              <w:tabs>
                <w:tab w:val="left" w:pos="5103"/>
              </w:tabs>
              <w:snapToGrid w:val="0"/>
              <w:jc w:val="right"/>
              <w:rPr>
                <w:rFonts w:ascii="メイリオ" w:eastAsia="メイリオ" w:hAnsi="メイリオ" w:cs="メイリオ"/>
                <w:color w:val="000000"/>
                <w:sz w:val="18"/>
                <w:szCs w:val="18"/>
              </w:rPr>
            </w:pPr>
            <w:r w:rsidRPr="002042D9">
              <w:rPr>
                <w:rFonts w:ascii="メイリオ" w:eastAsia="メイリオ" w:hAnsi="メイリオ" w:cs="メイリオ"/>
                <w:color w:val="000000"/>
                <w:sz w:val="18"/>
                <w:szCs w:val="18"/>
              </w:rPr>
              <w:t>1</w:t>
            </w:r>
            <w:r w:rsidRPr="002042D9">
              <w:rPr>
                <w:rFonts w:ascii="メイリオ" w:eastAsia="メイリオ" w:hAnsi="メイリオ" w:cs="メイリオ" w:hint="eastAsia"/>
                <w:color w:val="000000"/>
                <w:sz w:val="18"/>
                <w:szCs w:val="18"/>
              </w:rPr>
              <w:t>7人</w:t>
            </w:r>
          </w:p>
        </w:tc>
      </w:tr>
      <w:tr w:rsidR="00E45140" w:rsidRPr="00753DDB" w14:paraId="62D4EB82" w14:textId="77777777" w:rsidTr="000E354E">
        <w:trPr>
          <w:cantSplit/>
          <w:trHeight w:val="20"/>
          <w:jc w:val="center"/>
        </w:trPr>
        <w:tc>
          <w:tcPr>
            <w:tcW w:w="14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3894A"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r w:rsidRPr="000E354E">
              <w:rPr>
                <w:rFonts w:ascii="メイリオ" w:eastAsia="メイリオ" w:hAnsi="メイリオ" w:cs="メイリオ" w:hint="eastAsia"/>
                <w:color w:val="000000"/>
                <w:spacing w:val="60"/>
                <w:kern w:val="0"/>
                <w:sz w:val="18"/>
                <w:szCs w:val="18"/>
                <w:fitText w:val="1080" w:id="-1155834354"/>
              </w:rPr>
              <w:t>自立訓</w:t>
            </w:r>
            <w:r w:rsidRPr="000E354E">
              <w:rPr>
                <w:rFonts w:ascii="メイリオ" w:eastAsia="メイリオ" w:hAnsi="メイリオ" w:cs="メイリオ" w:hint="eastAsia"/>
                <w:color w:val="000000"/>
                <w:kern w:val="0"/>
                <w:sz w:val="18"/>
                <w:szCs w:val="18"/>
                <w:fitText w:val="1080" w:id="-1155834354"/>
              </w:rPr>
              <w:t>練</w:t>
            </w:r>
          </w:p>
          <w:p w14:paraId="370681CC"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r w:rsidRPr="000E354E">
              <w:rPr>
                <w:rFonts w:ascii="メイリオ" w:eastAsia="メイリオ" w:hAnsi="メイリオ" w:cs="メイリオ" w:hint="eastAsia"/>
                <w:color w:val="000000"/>
                <w:w w:val="77"/>
                <w:kern w:val="0"/>
                <w:sz w:val="18"/>
                <w:szCs w:val="18"/>
                <w:fitText w:val="1260" w:id="-1146846719"/>
              </w:rPr>
              <w:t>（機能・生活訓練</w:t>
            </w:r>
            <w:r w:rsidRPr="000E354E">
              <w:rPr>
                <w:rFonts w:ascii="メイリオ" w:eastAsia="メイリオ" w:hAnsi="メイリオ" w:cs="メイリオ" w:hint="eastAsia"/>
                <w:color w:val="000000"/>
                <w:spacing w:val="6"/>
                <w:w w:val="77"/>
                <w:kern w:val="0"/>
                <w:sz w:val="18"/>
                <w:szCs w:val="18"/>
                <w:fitText w:val="1260" w:id="-1146846719"/>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FAE4582"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BAD355D"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68D2">
              <w:rPr>
                <w:rFonts w:ascii="メイリオ" w:eastAsia="メイリオ" w:hAnsi="メイリオ" w:cs="メイリオ" w:hint="eastAsia"/>
                <w:color w:val="000000"/>
                <w:sz w:val="18"/>
                <w:szCs w:val="18"/>
              </w:rPr>
              <w:t>10人日分</w:t>
            </w:r>
          </w:p>
          <w:p w14:paraId="2EE4FFE9" w14:textId="55BA11FE"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Pr="000268D2">
              <w:rPr>
                <w:rFonts w:ascii="メイリオ" w:eastAsia="メイリオ" w:hAnsi="メイリオ" w:cs="メイリオ" w:hint="eastAsia"/>
                <w:color w:val="000000"/>
                <w:sz w:val="18"/>
                <w:szCs w:val="18"/>
              </w:rPr>
              <w:t>人</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23A604B"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68D2">
              <w:rPr>
                <w:rFonts w:ascii="メイリオ" w:eastAsia="メイリオ" w:hAnsi="メイリオ" w:cs="メイリオ" w:hint="eastAsia"/>
                <w:color w:val="000000"/>
                <w:sz w:val="18"/>
                <w:szCs w:val="18"/>
              </w:rPr>
              <w:t>10人日分</w:t>
            </w:r>
          </w:p>
          <w:p w14:paraId="348CDE23" w14:textId="3BCB822F" w:rsidR="00E45140" w:rsidRPr="00753DDB" w:rsidRDefault="00321B51"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00E45140" w:rsidRPr="00110F61">
              <w:rPr>
                <w:rFonts w:ascii="メイリオ" w:eastAsia="メイリオ" w:hAnsi="メイリオ" w:cs="メイリオ" w:hint="eastAsia"/>
                <w:color w:val="000000"/>
                <w:sz w:val="18"/>
                <w:szCs w:val="18"/>
              </w:rPr>
              <w:t>人</w:t>
            </w:r>
          </w:p>
        </w:tc>
        <w:tc>
          <w:tcPr>
            <w:tcW w:w="1276" w:type="dxa"/>
            <w:tcBorders>
              <w:top w:val="single" w:sz="4" w:space="0" w:color="auto"/>
              <w:left w:val="nil"/>
              <w:bottom w:val="single" w:sz="4" w:space="0" w:color="auto"/>
              <w:right w:val="single" w:sz="4" w:space="0" w:color="auto"/>
            </w:tcBorders>
            <w:shd w:val="clear" w:color="auto" w:fill="auto"/>
            <w:vAlign w:val="center"/>
          </w:tcPr>
          <w:p w14:paraId="1B32A3BB"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68D2">
              <w:rPr>
                <w:rFonts w:ascii="メイリオ" w:eastAsia="メイリオ" w:hAnsi="メイリオ" w:cs="メイリオ" w:hint="eastAsia"/>
                <w:color w:val="000000"/>
                <w:sz w:val="18"/>
                <w:szCs w:val="18"/>
              </w:rPr>
              <w:t>10人日分</w:t>
            </w:r>
          </w:p>
          <w:p w14:paraId="00C00D90" w14:textId="59F694BF" w:rsidR="00E45140" w:rsidRPr="00753DDB" w:rsidRDefault="00321B51"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00E45140" w:rsidRPr="00110F61">
              <w:rPr>
                <w:rFonts w:ascii="メイリオ" w:eastAsia="メイリオ" w:hAnsi="メイリオ" w:cs="メイリオ" w:hint="eastAsia"/>
                <w:color w:val="000000"/>
                <w:sz w:val="18"/>
                <w:szCs w:val="18"/>
              </w:rPr>
              <w:t>人</w:t>
            </w:r>
          </w:p>
        </w:tc>
      </w:tr>
      <w:tr w:rsidR="00E45140" w:rsidRPr="00753DDB" w14:paraId="1A9979CF" w14:textId="77777777" w:rsidTr="000E354E">
        <w:trPr>
          <w:cantSplit/>
          <w:trHeight w:val="20"/>
          <w:jc w:val="center"/>
        </w:trPr>
        <w:tc>
          <w:tcPr>
            <w:tcW w:w="1411" w:type="dxa"/>
            <w:vMerge/>
            <w:tcBorders>
              <w:top w:val="single" w:sz="4" w:space="0" w:color="auto"/>
              <w:left w:val="single" w:sz="4" w:space="0" w:color="auto"/>
              <w:bottom w:val="single" w:sz="4" w:space="0" w:color="auto"/>
              <w:right w:val="single" w:sz="4" w:space="0" w:color="auto"/>
            </w:tcBorders>
            <w:vAlign w:val="center"/>
            <w:hideMark/>
          </w:tcPr>
          <w:p w14:paraId="1D5BBBC9"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14:paraId="633FDFFD"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3"/>
              </w:rPr>
              <w:t>実</w:t>
            </w:r>
            <w:r w:rsidRPr="00E45140">
              <w:rPr>
                <w:rFonts w:ascii="メイリオ" w:eastAsia="メイリオ" w:hAnsi="メイリオ" w:cs="メイリオ" w:hint="eastAsia"/>
                <w:color w:val="000000"/>
                <w:kern w:val="0"/>
                <w:sz w:val="18"/>
                <w:szCs w:val="18"/>
                <w:fitText w:val="900" w:id="-1155834353"/>
              </w:rPr>
              <w:t>績</w:t>
            </w:r>
          </w:p>
        </w:tc>
        <w:tc>
          <w:tcPr>
            <w:tcW w:w="1276" w:type="dxa"/>
            <w:tcBorders>
              <w:top w:val="nil"/>
              <w:left w:val="nil"/>
              <w:bottom w:val="single" w:sz="4" w:space="0" w:color="auto"/>
              <w:right w:val="single" w:sz="4" w:space="0" w:color="auto"/>
            </w:tcBorders>
            <w:shd w:val="clear" w:color="auto" w:fill="auto"/>
            <w:noWrap/>
            <w:vAlign w:val="center"/>
            <w:hideMark/>
          </w:tcPr>
          <w:p w14:paraId="2480E22D"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753DDB">
              <w:rPr>
                <w:rFonts w:ascii="メイリオ" w:eastAsia="メイリオ" w:hAnsi="メイリオ" w:cs="メイリオ" w:hint="eastAsia"/>
                <w:color w:val="000000"/>
                <w:sz w:val="18"/>
                <w:szCs w:val="18"/>
              </w:rPr>
              <w:t>人日分</w:t>
            </w:r>
          </w:p>
          <w:p w14:paraId="7F719616" w14:textId="3DDFFB08"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753DDB">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4397BD9B"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753DDB">
              <w:rPr>
                <w:rFonts w:ascii="メイリオ" w:eastAsia="メイリオ" w:hAnsi="メイリオ" w:cs="メイリオ" w:hint="eastAsia"/>
                <w:color w:val="000000"/>
                <w:sz w:val="18"/>
                <w:szCs w:val="18"/>
              </w:rPr>
              <w:t>人日分</w:t>
            </w:r>
          </w:p>
          <w:p w14:paraId="2F51C7A4" w14:textId="38582D6A"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753DDB">
              <w:rPr>
                <w:rFonts w:ascii="メイリオ" w:eastAsia="メイリオ" w:hAnsi="メイリオ" w:cs="メイリオ" w:hint="eastAsia"/>
                <w:color w:val="000000"/>
                <w:sz w:val="18"/>
                <w:szCs w:val="18"/>
              </w:rPr>
              <w:t>人</w:t>
            </w:r>
          </w:p>
        </w:tc>
        <w:tc>
          <w:tcPr>
            <w:tcW w:w="1276" w:type="dxa"/>
            <w:tcBorders>
              <w:top w:val="nil"/>
              <w:left w:val="nil"/>
              <w:bottom w:val="single" w:sz="4" w:space="0" w:color="auto"/>
              <w:right w:val="single" w:sz="4" w:space="0" w:color="auto"/>
            </w:tcBorders>
            <w:shd w:val="clear" w:color="auto" w:fill="auto"/>
            <w:vAlign w:val="center"/>
          </w:tcPr>
          <w:p w14:paraId="6F649A5E"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753DDB">
              <w:rPr>
                <w:rFonts w:ascii="メイリオ" w:eastAsia="メイリオ" w:hAnsi="メイリオ" w:cs="メイリオ" w:hint="eastAsia"/>
                <w:color w:val="000000"/>
                <w:sz w:val="18"/>
                <w:szCs w:val="18"/>
              </w:rPr>
              <w:t>人日分</w:t>
            </w:r>
          </w:p>
          <w:p w14:paraId="01830668" w14:textId="6DEC40D3"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753DDB">
              <w:rPr>
                <w:rFonts w:ascii="メイリオ" w:eastAsia="メイリオ" w:hAnsi="メイリオ" w:cs="メイリオ" w:hint="eastAsia"/>
                <w:color w:val="000000"/>
                <w:sz w:val="18"/>
                <w:szCs w:val="18"/>
              </w:rPr>
              <w:t>人</w:t>
            </w:r>
          </w:p>
        </w:tc>
      </w:tr>
      <w:tr w:rsidR="00E45140" w:rsidRPr="00753DDB" w14:paraId="367D3938" w14:textId="77777777" w:rsidTr="000E354E">
        <w:trPr>
          <w:cantSplit/>
          <w:trHeight w:val="20"/>
          <w:jc w:val="center"/>
        </w:trPr>
        <w:tc>
          <w:tcPr>
            <w:tcW w:w="14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2AC42"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就労移行支援</w:t>
            </w:r>
          </w:p>
        </w:tc>
        <w:tc>
          <w:tcPr>
            <w:tcW w:w="1276" w:type="dxa"/>
            <w:tcBorders>
              <w:top w:val="nil"/>
              <w:left w:val="nil"/>
              <w:bottom w:val="single" w:sz="4" w:space="0" w:color="auto"/>
              <w:right w:val="single" w:sz="4" w:space="0" w:color="auto"/>
            </w:tcBorders>
            <w:shd w:val="clear" w:color="auto" w:fill="auto"/>
            <w:noWrap/>
            <w:vAlign w:val="center"/>
            <w:hideMark/>
          </w:tcPr>
          <w:p w14:paraId="6EF7057A"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nil"/>
              <w:left w:val="nil"/>
              <w:bottom w:val="single" w:sz="4" w:space="0" w:color="auto"/>
              <w:right w:val="single" w:sz="4" w:space="0" w:color="auto"/>
            </w:tcBorders>
            <w:shd w:val="clear" w:color="auto" w:fill="auto"/>
            <w:noWrap/>
            <w:vAlign w:val="center"/>
            <w:hideMark/>
          </w:tcPr>
          <w:p w14:paraId="159A02EF"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68D2">
              <w:rPr>
                <w:rFonts w:ascii="メイリオ" w:eastAsia="メイリオ" w:hAnsi="メイリオ" w:cs="メイリオ" w:hint="eastAsia"/>
                <w:color w:val="000000"/>
                <w:sz w:val="18"/>
                <w:szCs w:val="18"/>
              </w:rPr>
              <w:t>40人日分</w:t>
            </w:r>
          </w:p>
          <w:p w14:paraId="506F5261" w14:textId="528D3096"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0268D2">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59B83EFC"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68D2">
              <w:rPr>
                <w:rFonts w:ascii="メイリオ" w:eastAsia="メイリオ" w:hAnsi="メイリオ" w:cs="メイリオ" w:hint="eastAsia"/>
                <w:color w:val="000000"/>
                <w:sz w:val="18"/>
                <w:szCs w:val="18"/>
              </w:rPr>
              <w:t>40人日分</w:t>
            </w:r>
          </w:p>
          <w:p w14:paraId="0C552B08" w14:textId="6EA4BFA1"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0268D2">
              <w:rPr>
                <w:rFonts w:ascii="メイリオ" w:eastAsia="メイリオ" w:hAnsi="メイリオ" w:cs="メイリオ" w:hint="eastAsia"/>
                <w:color w:val="000000"/>
                <w:sz w:val="18"/>
                <w:szCs w:val="18"/>
              </w:rPr>
              <w:t>人</w:t>
            </w:r>
          </w:p>
        </w:tc>
        <w:tc>
          <w:tcPr>
            <w:tcW w:w="1276" w:type="dxa"/>
            <w:tcBorders>
              <w:top w:val="nil"/>
              <w:left w:val="nil"/>
              <w:bottom w:val="single" w:sz="4" w:space="0" w:color="auto"/>
              <w:right w:val="single" w:sz="4" w:space="0" w:color="auto"/>
            </w:tcBorders>
            <w:shd w:val="clear" w:color="auto" w:fill="auto"/>
            <w:vAlign w:val="center"/>
          </w:tcPr>
          <w:p w14:paraId="3A609172"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68D2">
              <w:rPr>
                <w:rFonts w:ascii="メイリオ" w:eastAsia="メイリオ" w:hAnsi="メイリオ" w:cs="メイリオ" w:hint="eastAsia"/>
                <w:color w:val="000000"/>
                <w:sz w:val="18"/>
                <w:szCs w:val="18"/>
              </w:rPr>
              <w:t>40人日分</w:t>
            </w:r>
          </w:p>
          <w:p w14:paraId="25B89D74" w14:textId="532FF33C"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0268D2">
              <w:rPr>
                <w:rFonts w:ascii="メイリオ" w:eastAsia="メイリオ" w:hAnsi="メイリオ" w:cs="メイリオ" w:hint="eastAsia"/>
                <w:color w:val="000000"/>
                <w:sz w:val="18"/>
                <w:szCs w:val="18"/>
              </w:rPr>
              <w:t>人</w:t>
            </w:r>
          </w:p>
        </w:tc>
      </w:tr>
      <w:tr w:rsidR="00E45140" w:rsidRPr="00753DDB" w14:paraId="427AA498" w14:textId="77777777" w:rsidTr="000E354E">
        <w:trPr>
          <w:cantSplit/>
          <w:trHeight w:val="20"/>
          <w:jc w:val="center"/>
        </w:trPr>
        <w:tc>
          <w:tcPr>
            <w:tcW w:w="1411" w:type="dxa"/>
            <w:vMerge/>
            <w:tcBorders>
              <w:top w:val="nil"/>
              <w:left w:val="single" w:sz="4" w:space="0" w:color="auto"/>
              <w:bottom w:val="single" w:sz="4" w:space="0" w:color="auto"/>
              <w:right w:val="single" w:sz="4" w:space="0" w:color="auto"/>
            </w:tcBorders>
            <w:vAlign w:val="center"/>
            <w:hideMark/>
          </w:tcPr>
          <w:p w14:paraId="7D08D728"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14:paraId="5733141D"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2"/>
              </w:rPr>
              <w:t>実</w:t>
            </w:r>
            <w:r w:rsidRPr="00E45140">
              <w:rPr>
                <w:rFonts w:ascii="メイリオ" w:eastAsia="メイリオ" w:hAnsi="メイリオ" w:cs="メイリオ" w:hint="eastAsia"/>
                <w:color w:val="000000"/>
                <w:kern w:val="0"/>
                <w:sz w:val="18"/>
                <w:szCs w:val="18"/>
                <w:fitText w:val="900" w:id="-1155834352"/>
              </w:rPr>
              <w:t>績</w:t>
            </w:r>
          </w:p>
        </w:tc>
        <w:tc>
          <w:tcPr>
            <w:tcW w:w="1276" w:type="dxa"/>
            <w:tcBorders>
              <w:top w:val="nil"/>
              <w:left w:val="nil"/>
              <w:bottom w:val="single" w:sz="4" w:space="0" w:color="auto"/>
              <w:right w:val="single" w:sz="4" w:space="0" w:color="auto"/>
            </w:tcBorders>
            <w:shd w:val="clear" w:color="auto" w:fill="auto"/>
            <w:noWrap/>
            <w:vAlign w:val="center"/>
            <w:hideMark/>
          </w:tcPr>
          <w:p w14:paraId="5D977CAB"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0268D2">
              <w:rPr>
                <w:rFonts w:ascii="メイリオ" w:eastAsia="メイリオ" w:hAnsi="メイリオ" w:cs="メイリオ"/>
                <w:color w:val="000000"/>
                <w:sz w:val="18"/>
                <w:szCs w:val="18"/>
              </w:rPr>
              <w:t>41</w:t>
            </w:r>
            <w:r w:rsidRPr="00753DDB">
              <w:rPr>
                <w:rFonts w:ascii="メイリオ" w:eastAsia="メイリオ" w:hAnsi="メイリオ" w:cs="メイリオ" w:hint="eastAsia"/>
                <w:color w:val="000000"/>
                <w:sz w:val="18"/>
                <w:szCs w:val="18"/>
              </w:rPr>
              <w:t>人日分</w:t>
            </w:r>
          </w:p>
          <w:p w14:paraId="179687B0" w14:textId="5F3EFAD3"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753DDB">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04E01D12"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3</w:t>
            </w:r>
            <w:r>
              <w:rPr>
                <w:rFonts w:ascii="メイリオ" w:eastAsia="メイリオ" w:hAnsi="メイリオ" w:cs="メイリオ" w:hint="eastAsia"/>
                <w:color w:val="000000"/>
                <w:sz w:val="18"/>
                <w:szCs w:val="18"/>
              </w:rPr>
              <w:t>5</w:t>
            </w:r>
            <w:r w:rsidRPr="00753DDB">
              <w:rPr>
                <w:rFonts w:ascii="メイリオ" w:eastAsia="メイリオ" w:hAnsi="メイリオ" w:cs="メイリオ" w:hint="eastAsia"/>
                <w:color w:val="000000"/>
                <w:sz w:val="18"/>
                <w:szCs w:val="18"/>
              </w:rPr>
              <w:t>人日分</w:t>
            </w:r>
          </w:p>
          <w:p w14:paraId="24C7DC82" w14:textId="4E3D4C91"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 xml:space="preserve">　</w:t>
            </w:r>
            <w:r>
              <w:rPr>
                <w:rFonts w:ascii="メイリオ" w:eastAsia="メイリオ" w:hAnsi="メイリオ" w:cs="メイリオ" w:hint="eastAsia"/>
                <w:color w:val="000000"/>
                <w:sz w:val="18"/>
                <w:szCs w:val="18"/>
              </w:rPr>
              <w:t>２</w:t>
            </w:r>
            <w:r w:rsidRPr="00753DDB">
              <w:rPr>
                <w:rFonts w:ascii="メイリオ" w:eastAsia="メイリオ" w:hAnsi="メイリオ" w:cs="メイリオ" w:hint="eastAsia"/>
                <w:color w:val="000000"/>
                <w:sz w:val="18"/>
                <w:szCs w:val="18"/>
              </w:rPr>
              <w:t>人</w:t>
            </w:r>
          </w:p>
        </w:tc>
        <w:tc>
          <w:tcPr>
            <w:tcW w:w="1276" w:type="dxa"/>
            <w:tcBorders>
              <w:top w:val="nil"/>
              <w:left w:val="nil"/>
              <w:bottom w:val="single" w:sz="4" w:space="0" w:color="auto"/>
              <w:right w:val="single" w:sz="4" w:space="0" w:color="auto"/>
            </w:tcBorders>
            <w:shd w:val="clear" w:color="auto" w:fill="auto"/>
            <w:vAlign w:val="center"/>
          </w:tcPr>
          <w:p w14:paraId="22633E12" w14:textId="77777777" w:rsidR="00E45140" w:rsidRPr="002042D9" w:rsidRDefault="00E45140" w:rsidP="00321B51">
            <w:pPr>
              <w:tabs>
                <w:tab w:val="left" w:pos="5103"/>
              </w:tabs>
              <w:snapToGrid w:val="0"/>
              <w:jc w:val="right"/>
              <w:rPr>
                <w:rFonts w:ascii="メイリオ" w:eastAsia="メイリオ" w:hAnsi="メイリオ" w:cs="メイリオ"/>
                <w:color w:val="000000"/>
                <w:sz w:val="18"/>
                <w:szCs w:val="18"/>
              </w:rPr>
            </w:pPr>
            <w:r w:rsidRPr="002042D9">
              <w:rPr>
                <w:rFonts w:ascii="メイリオ" w:eastAsia="メイリオ" w:hAnsi="メイリオ" w:cs="メイリオ" w:hint="eastAsia"/>
                <w:color w:val="000000"/>
                <w:sz w:val="18"/>
                <w:szCs w:val="18"/>
              </w:rPr>
              <w:t>21人日分</w:t>
            </w:r>
          </w:p>
          <w:p w14:paraId="54510005" w14:textId="25F3B000" w:rsidR="00E45140" w:rsidRPr="002042D9" w:rsidRDefault="00321B51"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00E45140" w:rsidRPr="002042D9">
              <w:rPr>
                <w:rFonts w:ascii="メイリオ" w:eastAsia="メイリオ" w:hAnsi="メイリオ" w:cs="メイリオ" w:hint="eastAsia"/>
                <w:color w:val="000000"/>
                <w:sz w:val="18"/>
                <w:szCs w:val="18"/>
              </w:rPr>
              <w:t>人</w:t>
            </w:r>
          </w:p>
        </w:tc>
      </w:tr>
      <w:tr w:rsidR="00E45140" w:rsidRPr="00753DDB" w14:paraId="7ADF388F" w14:textId="77777777" w:rsidTr="000E354E">
        <w:trPr>
          <w:cantSplit/>
          <w:trHeight w:val="20"/>
          <w:jc w:val="center"/>
        </w:trPr>
        <w:tc>
          <w:tcPr>
            <w:tcW w:w="14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0940D2"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就労継続支援</w:t>
            </w:r>
          </w:p>
          <w:p w14:paraId="5C089DD1"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（Ａ型）</w:t>
            </w:r>
          </w:p>
        </w:tc>
        <w:tc>
          <w:tcPr>
            <w:tcW w:w="1276" w:type="dxa"/>
            <w:tcBorders>
              <w:top w:val="nil"/>
              <w:left w:val="nil"/>
              <w:bottom w:val="single" w:sz="4" w:space="0" w:color="auto"/>
              <w:right w:val="single" w:sz="4" w:space="0" w:color="auto"/>
            </w:tcBorders>
            <w:shd w:val="clear" w:color="auto" w:fill="auto"/>
            <w:noWrap/>
            <w:vAlign w:val="center"/>
            <w:hideMark/>
          </w:tcPr>
          <w:p w14:paraId="519B398F"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nil"/>
              <w:left w:val="nil"/>
              <w:bottom w:val="single" w:sz="4" w:space="0" w:color="auto"/>
              <w:right w:val="single" w:sz="4" w:space="0" w:color="auto"/>
            </w:tcBorders>
            <w:shd w:val="clear" w:color="auto" w:fill="auto"/>
            <w:noWrap/>
            <w:vAlign w:val="center"/>
            <w:hideMark/>
          </w:tcPr>
          <w:p w14:paraId="4AFC0C99"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110F61">
              <w:rPr>
                <w:rFonts w:ascii="メイリオ" w:eastAsia="メイリオ" w:hAnsi="メイリオ" w:cs="メイリオ" w:hint="eastAsia"/>
                <w:color w:val="000000"/>
                <w:sz w:val="18"/>
                <w:szCs w:val="18"/>
              </w:rPr>
              <w:t>20人日分</w:t>
            </w:r>
          </w:p>
          <w:p w14:paraId="427C27C4" w14:textId="32F855C6" w:rsidR="00E45140" w:rsidRPr="00753DDB" w:rsidRDefault="00321B51"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00E45140" w:rsidRPr="00110F61">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300E7068"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110F61">
              <w:rPr>
                <w:rFonts w:ascii="メイリオ" w:eastAsia="メイリオ" w:hAnsi="メイリオ" w:cs="メイリオ" w:hint="eastAsia"/>
                <w:color w:val="000000"/>
                <w:sz w:val="18"/>
                <w:szCs w:val="18"/>
              </w:rPr>
              <w:t>20人日分</w:t>
            </w:r>
          </w:p>
          <w:p w14:paraId="34FB1655" w14:textId="7F76688E" w:rsidR="00E45140" w:rsidRPr="00753DDB" w:rsidRDefault="00321B51"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00E45140" w:rsidRPr="00110F61">
              <w:rPr>
                <w:rFonts w:ascii="メイリオ" w:eastAsia="メイリオ" w:hAnsi="メイリオ" w:cs="メイリオ" w:hint="eastAsia"/>
                <w:color w:val="000000"/>
                <w:sz w:val="18"/>
                <w:szCs w:val="18"/>
              </w:rPr>
              <w:t>人</w:t>
            </w:r>
          </w:p>
        </w:tc>
        <w:tc>
          <w:tcPr>
            <w:tcW w:w="1276" w:type="dxa"/>
            <w:tcBorders>
              <w:top w:val="nil"/>
              <w:left w:val="nil"/>
              <w:bottom w:val="single" w:sz="4" w:space="0" w:color="auto"/>
              <w:right w:val="single" w:sz="4" w:space="0" w:color="auto"/>
            </w:tcBorders>
            <w:shd w:val="clear" w:color="auto" w:fill="auto"/>
            <w:vAlign w:val="center"/>
          </w:tcPr>
          <w:p w14:paraId="1F947879"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110F61">
              <w:rPr>
                <w:rFonts w:ascii="メイリオ" w:eastAsia="メイリオ" w:hAnsi="メイリオ" w:cs="メイリオ" w:hint="eastAsia"/>
                <w:color w:val="000000"/>
                <w:sz w:val="18"/>
                <w:szCs w:val="18"/>
              </w:rPr>
              <w:t>20人日分</w:t>
            </w:r>
          </w:p>
          <w:p w14:paraId="1DDE7946" w14:textId="233F5475" w:rsidR="00E45140" w:rsidRPr="00753DDB" w:rsidRDefault="00321B51"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00E45140" w:rsidRPr="00110F61">
              <w:rPr>
                <w:rFonts w:ascii="メイリオ" w:eastAsia="メイリオ" w:hAnsi="メイリオ" w:cs="メイリオ" w:hint="eastAsia"/>
                <w:color w:val="000000"/>
                <w:sz w:val="18"/>
                <w:szCs w:val="18"/>
              </w:rPr>
              <w:t>人</w:t>
            </w:r>
          </w:p>
        </w:tc>
      </w:tr>
      <w:tr w:rsidR="00E45140" w:rsidRPr="00753DDB" w14:paraId="49C1F9BB" w14:textId="77777777" w:rsidTr="000E354E">
        <w:trPr>
          <w:cantSplit/>
          <w:trHeight w:val="20"/>
          <w:jc w:val="center"/>
        </w:trPr>
        <w:tc>
          <w:tcPr>
            <w:tcW w:w="1411" w:type="dxa"/>
            <w:vMerge/>
            <w:tcBorders>
              <w:top w:val="nil"/>
              <w:left w:val="single" w:sz="4" w:space="0" w:color="auto"/>
              <w:bottom w:val="single" w:sz="4" w:space="0" w:color="auto"/>
              <w:right w:val="single" w:sz="4" w:space="0" w:color="auto"/>
            </w:tcBorders>
            <w:vAlign w:val="center"/>
            <w:hideMark/>
          </w:tcPr>
          <w:p w14:paraId="6089C6C0"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14:paraId="209A96E2"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実績</w:t>
            </w:r>
          </w:p>
        </w:tc>
        <w:tc>
          <w:tcPr>
            <w:tcW w:w="1276" w:type="dxa"/>
            <w:tcBorders>
              <w:top w:val="nil"/>
              <w:left w:val="nil"/>
              <w:bottom w:val="single" w:sz="4" w:space="0" w:color="auto"/>
              <w:right w:val="single" w:sz="4" w:space="0" w:color="auto"/>
            </w:tcBorders>
            <w:shd w:val="clear" w:color="auto" w:fill="auto"/>
            <w:noWrap/>
            <w:vAlign w:val="center"/>
            <w:hideMark/>
          </w:tcPr>
          <w:p w14:paraId="5E0B01E2" w14:textId="522A9D96" w:rsidR="005D1379" w:rsidRDefault="005D1379"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753DDB">
              <w:rPr>
                <w:rFonts w:ascii="メイリオ" w:eastAsia="メイリオ" w:hAnsi="メイリオ" w:cs="メイリオ" w:hint="eastAsia"/>
                <w:color w:val="000000"/>
                <w:sz w:val="18"/>
                <w:szCs w:val="18"/>
              </w:rPr>
              <w:t>人日分</w:t>
            </w:r>
          </w:p>
          <w:p w14:paraId="659B1B7D" w14:textId="205018E9" w:rsidR="00E45140" w:rsidRPr="00753DDB" w:rsidRDefault="005D1379"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753DDB">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49755490" w14:textId="0860CF77" w:rsidR="005D1379" w:rsidRDefault="005D1379"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753DDB">
              <w:rPr>
                <w:rFonts w:ascii="メイリオ" w:eastAsia="メイリオ" w:hAnsi="メイリオ" w:cs="メイリオ" w:hint="eastAsia"/>
                <w:color w:val="000000"/>
                <w:sz w:val="18"/>
                <w:szCs w:val="18"/>
              </w:rPr>
              <w:t>人日分</w:t>
            </w:r>
          </w:p>
          <w:p w14:paraId="0A7A7DE1" w14:textId="4AD0033C" w:rsidR="00E45140" w:rsidRPr="00753DDB" w:rsidRDefault="005D1379"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753DDB">
              <w:rPr>
                <w:rFonts w:ascii="メイリオ" w:eastAsia="メイリオ" w:hAnsi="メイリオ" w:cs="メイリオ" w:hint="eastAsia"/>
                <w:color w:val="000000"/>
                <w:sz w:val="18"/>
                <w:szCs w:val="18"/>
              </w:rPr>
              <w:t>人</w:t>
            </w:r>
          </w:p>
        </w:tc>
        <w:tc>
          <w:tcPr>
            <w:tcW w:w="1276" w:type="dxa"/>
            <w:tcBorders>
              <w:top w:val="nil"/>
              <w:left w:val="nil"/>
              <w:bottom w:val="single" w:sz="4" w:space="0" w:color="auto"/>
              <w:right w:val="single" w:sz="4" w:space="0" w:color="auto"/>
            </w:tcBorders>
            <w:shd w:val="clear" w:color="auto" w:fill="auto"/>
            <w:vAlign w:val="center"/>
          </w:tcPr>
          <w:p w14:paraId="14E65C14" w14:textId="2642028E" w:rsidR="00E45140" w:rsidRPr="002042D9" w:rsidRDefault="002042D9"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20人日分</w:t>
            </w:r>
          </w:p>
          <w:p w14:paraId="183BD0B2" w14:textId="40BA844A" w:rsidR="002042D9" w:rsidRPr="00110F61" w:rsidRDefault="002042D9" w:rsidP="00321B51">
            <w:pPr>
              <w:tabs>
                <w:tab w:val="left" w:pos="5103"/>
              </w:tabs>
              <w:snapToGrid w:val="0"/>
              <w:jc w:val="right"/>
              <w:rPr>
                <w:rFonts w:ascii="メイリオ" w:eastAsia="メイリオ" w:hAnsi="メイリオ" w:cs="メイリオ"/>
                <w:color w:val="000000"/>
                <w:sz w:val="18"/>
                <w:szCs w:val="18"/>
                <w:u w:val="single"/>
              </w:rPr>
            </w:pPr>
            <w:r>
              <w:rPr>
                <w:rFonts w:ascii="メイリオ" w:eastAsia="メイリオ" w:hAnsi="メイリオ" w:cs="メイリオ" w:hint="eastAsia"/>
                <w:color w:val="000000"/>
                <w:sz w:val="18"/>
                <w:szCs w:val="18"/>
              </w:rPr>
              <w:t>１</w:t>
            </w:r>
            <w:r w:rsidRPr="002042D9">
              <w:rPr>
                <w:rFonts w:ascii="メイリオ" w:eastAsia="メイリオ" w:hAnsi="メイリオ" w:cs="メイリオ" w:hint="eastAsia"/>
                <w:color w:val="000000"/>
                <w:sz w:val="18"/>
                <w:szCs w:val="18"/>
              </w:rPr>
              <w:t>人</w:t>
            </w:r>
          </w:p>
        </w:tc>
      </w:tr>
      <w:tr w:rsidR="00E45140" w:rsidRPr="00753DDB" w14:paraId="1F2D768A" w14:textId="77777777" w:rsidTr="000E354E">
        <w:trPr>
          <w:cantSplit/>
          <w:trHeight w:val="20"/>
          <w:jc w:val="center"/>
        </w:trPr>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14:paraId="31965633"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就労継続支援</w:t>
            </w:r>
          </w:p>
          <w:p w14:paraId="6F759F24"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r w:rsidRPr="00753DDB">
              <w:rPr>
                <w:rFonts w:ascii="メイリオ" w:eastAsia="メイリオ" w:hAnsi="メイリオ" w:cs="メイリオ" w:hint="eastAsia"/>
                <w:color w:val="000000"/>
                <w:sz w:val="18"/>
                <w:szCs w:val="18"/>
              </w:rPr>
              <w:t>（Ｂ型）</w:t>
            </w:r>
          </w:p>
        </w:tc>
        <w:tc>
          <w:tcPr>
            <w:tcW w:w="1276" w:type="dxa"/>
            <w:tcBorders>
              <w:top w:val="nil"/>
              <w:left w:val="nil"/>
              <w:bottom w:val="single" w:sz="4" w:space="0" w:color="auto"/>
              <w:right w:val="single" w:sz="4" w:space="0" w:color="auto"/>
            </w:tcBorders>
            <w:shd w:val="clear" w:color="auto" w:fill="auto"/>
            <w:noWrap/>
            <w:vAlign w:val="center"/>
            <w:hideMark/>
          </w:tcPr>
          <w:p w14:paraId="0E672643"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nil"/>
              <w:left w:val="nil"/>
              <w:bottom w:val="single" w:sz="4" w:space="0" w:color="auto"/>
              <w:right w:val="single" w:sz="4" w:space="0" w:color="auto"/>
            </w:tcBorders>
            <w:shd w:val="clear" w:color="auto" w:fill="auto"/>
            <w:noWrap/>
            <w:vAlign w:val="center"/>
            <w:hideMark/>
          </w:tcPr>
          <w:p w14:paraId="26338752"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110F61">
              <w:rPr>
                <w:rFonts w:ascii="メイリオ" w:eastAsia="メイリオ" w:hAnsi="メイリオ" w:cs="メイリオ" w:hint="eastAsia"/>
                <w:color w:val="000000"/>
                <w:sz w:val="18"/>
                <w:szCs w:val="18"/>
              </w:rPr>
              <w:t>330人日分</w:t>
            </w:r>
          </w:p>
          <w:p w14:paraId="21DB2A5C" w14:textId="3BA08505"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110F61">
              <w:rPr>
                <w:rFonts w:ascii="メイリオ" w:eastAsia="メイリオ" w:hAnsi="メイリオ" w:cs="メイリオ" w:hint="eastAsia"/>
                <w:color w:val="000000"/>
                <w:sz w:val="18"/>
                <w:szCs w:val="18"/>
              </w:rPr>
              <w:t>21人</w:t>
            </w:r>
          </w:p>
        </w:tc>
        <w:tc>
          <w:tcPr>
            <w:tcW w:w="1275" w:type="dxa"/>
            <w:tcBorders>
              <w:top w:val="nil"/>
              <w:left w:val="nil"/>
              <w:bottom w:val="single" w:sz="4" w:space="0" w:color="auto"/>
              <w:right w:val="single" w:sz="4" w:space="0" w:color="auto"/>
            </w:tcBorders>
            <w:shd w:val="clear" w:color="auto" w:fill="auto"/>
            <w:noWrap/>
            <w:vAlign w:val="center"/>
            <w:hideMark/>
          </w:tcPr>
          <w:p w14:paraId="6FF4CF87"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110F61">
              <w:rPr>
                <w:rFonts w:ascii="メイリオ" w:eastAsia="メイリオ" w:hAnsi="メイリオ" w:cs="メイリオ" w:hint="eastAsia"/>
                <w:color w:val="000000"/>
                <w:sz w:val="18"/>
                <w:szCs w:val="18"/>
              </w:rPr>
              <w:t>350人日分</w:t>
            </w:r>
          </w:p>
          <w:p w14:paraId="1DCA7285" w14:textId="001E9D05"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110F61">
              <w:rPr>
                <w:rFonts w:ascii="メイリオ" w:eastAsia="メイリオ" w:hAnsi="メイリオ" w:cs="メイリオ" w:hint="eastAsia"/>
                <w:color w:val="000000"/>
                <w:sz w:val="18"/>
                <w:szCs w:val="18"/>
              </w:rPr>
              <w:t>22人</w:t>
            </w:r>
          </w:p>
        </w:tc>
        <w:tc>
          <w:tcPr>
            <w:tcW w:w="1276" w:type="dxa"/>
            <w:tcBorders>
              <w:top w:val="nil"/>
              <w:left w:val="nil"/>
              <w:bottom w:val="single" w:sz="4" w:space="0" w:color="auto"/>
              <w:right w:val="single" w:sz="4" w:space="0" w:color="auto"/>
            </w:tcBorders>
            <w:shd w:val="clear" w:color="auto" w:fill="auto"/>
            <w:vAlign w:val="center"/>
          </w:tcPr>
          <w:p w14:paraId="7A98112F"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110F61">
              <w:rPr>
                <w:rFonts w:ascii="メイリオ" w:eastAsia="メイリオ" w:hAnsi="メイリオ" w:cs="メイリオ" w:hint="eastAsia"/>
                <w:color w:val="000000"/>
                <w:sz w:val="18"/>
                <w:szCs w:val="18"/>
              </w:rPr>
              <w:t>370人日分</w:t>
            </w:r>
          </w:p>
          <w:p w14:paraId="36D8331B" w14:textId="3F051CCA"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110F61">
              <w:rPr>
                <w:rFonts w:ascii="メイリオ" w:eastAsia="メイリオ" w:hAnsi="メイリオ" w:cs="メイリオ" w:hint="eastAsia"/>
                <w:color w:val="000000"/>
                <w:sz w:val="18"/>
                <w:szCs w:val="18"/>
              </w:rPr>
              <w:t>23人</w:t>
            </w:r>
          </w:p>
        </w:tc>
      </w:tr>
      <w:tr w:rsidR="00E45140" w:rsidRPr="00753DDB" w14:paraId="016737DC" w14:textId="77777777" w:rsidTr="000E354E">
        <w:trPr>
          <w:cantSplit/>
          <w:trHeight w:val="20"/>
          <w:jc w:val="center"/>
        </w:trPr>
        <w:tc>
          <w:tcPr>
            <w:tcW w:w="1411" w:type="dxa"/>
            <w:vMerge/>
            <w:tcBorders>
              <w:top w:val="nil"/>
              <w:left w:val="single" w:sz="4" w:space="0" w:color="auto"/>
              <w:bottom w:val="single" w:sz="4" w:space="0" w:color="auto"/>
              <w:right w:val="single" w:sz="4" w:space="0" w:color="auto"/>
            </w:tcBorders>
            <w:vAlign w:val="center"/>
            <w:hideMark/>
          </w:tcPr>
          <w:p w14:paraId="2E295CE8"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14:paraId="03DE02C8"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8"/>
              </w:rPr>
              <w:t>実</w:t>
            </w:r>
            <w:r w:rsidRPr="00E45140">
              <w:rPr>
                <w:rFonts w:ascii="メイリオ" w:eastAsia="メイリオ" w:hAnsi="メイリオ" w:cs="メイリオ" w:hint="eastAsia"/>
                <w:color w:val="000000"/>
                <w:kern w:val="0"/>
                <w:sz w:val="18"/>
                <w:szCs w:val="18"/>
                <w:fitText w:val="900" w:id="-1155834368"/>
              </w:rPr>
              <w:t>績</w:t>
            </w:r>
          </w:p>
        </w:tc>
        <w:tc>
          <w:tcPr>
            <w:tcW w:w="1276" w:type="dxa"/>
            <w:tcBorders>
              <w:top w:val="nil"/>
              <w:left w:val="nil"/>
              <w:bottom w:val="single" w:sz="4" w:space="0" w:color="auto"/>
              <w:right w:val="single" w:sz="4" w:space="0" w:color="auto"/>
            </w:tcBorders>
            <w:shd w:val="clear" w:color="auto" w:fill="auto"/>
            <w:noWrap/>
            <w:vAlign w:val="center"/>
            <w:hideMark/>
          </w:tcPr>
          <w:p w14:paraId="771D659B"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30</w:t>
            </w:r>
            <w:r>
              <w:rPr>
                <w:rFonts w:ascii="メイリオ" w:eastAsia="メイリオ" w:hAnsi="メイリオ" w:cs="メイリオ" w:hint="eastAsia"/>
                <w:color w:val="000000"/>
                <w:sz w:val="18"/>
                <w:szCs w:val="18"/>
              </w:rPr>
              <w:t>2</w:t>
            </w:r>
            <w:r w:rsidRPr="00753DDB">
              <w:rPr>
                <w:rFonts w:ascii="メイリオ" w:eastAsia="メイリオ" w:hAnsi="メイリオ" w:cs="メイリオ" w:hint="eastAsia"/>
                <w:color w:val="000000"/>
                <w:sz w:val="18"/>
                <w:szCs w:val="18"/>
              </w:rPr>
              <w:t>人日分</w:t>
            </w:r>
          </w:p>
          <w:p w14:paraId="3DCFD8EE" w14:textId="024AF8A6"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20</w:t>
            </w:r>
            <w:r w:rsidRPr="00753DDB">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69C1F268"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110F61">
              <w:rPr>
                <w:rFonts w:ascii="メイリオ" w:eastAsia="メイリオ" w:hAnsi="メイリオ" w:cs="メイリオ"/>
                <w:color w:val="000000"/>
                <w:sz w:val="18"/>
                <w:szCs w:val="18"/>
              </w:rPr>
              <w:t>332</w:t>
            </w:r>
            <w:r w:rsidRPr="00753DDB">
              <w:rPr>
                <w:rFonts w:ascii="メイリオ" w:eastAsia="メイリオ" w:hAnsi="メイリオ" w:cs="メイリオ" w:hint="eastAsia"/>
                <w:color w:val="000000"/>
                <w:sz w:val="18"/>
                <w:szCs w:val="18"/>
              </w:rPr>
              <w:t>人日分</w:t>
            </w:r>
          </w:p>
          <w:p w14:paraId="507D78B7"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110F61">
              <w:rPr>
                <w:rFonts w:ascii="メイリオ" w:eastAsia="メイリオ" w:hAnsi="メイリオ" w:cs="メイリオ"/>
                <w:color w:val="000000"/>
                <w:sz w:val="18"/>
                <w:szCs w:val="18"/>
              </w:rPr>
              <w:t>22</w:t>
            </w:r>
            <w:r w:rsidRPr="00753DDB">
              <w:rPr>
                <w:rFonts w:ascii="メイリオ" w:eastAsia="メイリオ" w:hAnsi="メイリオ" w:cs="メイリオ" w:hint="eastAsia"/>
                <w:color w:val="000000"/>
                <w:sz w:val="18"/>
                <w:szCs w:val="18"/>
              </w:rPr>
              <w:t xml:space="preserve">　人</w:t>
            </w:r>
          </w:p>
        </w:tc>
        <w:tc>
          <w:tcPr>
            <w:tcW w:w="1276" w:type="dxa"/>
            <w:tcBorders>
              <w:top w:val="nil"/>
              <w:left w:val="nil"/>
              <w:bottom w:val="single" w:sz="4" w:space="0" w:color="auto"/>
              <w:right w:val="single" w:sz="4" w:space="0" w:color="auto"/>
            </w:tcBorders>
            <w:shd w:val="clear" w:color="auto" w:fill="auto"/>
            <w:vAlign w:val="center"/>
          </w:tcPr>
          <w:p w14:paraId="788CE4C3" w14:textId="77777777" w:rsidR="00E45140" w:rsidRPr="002042D9" w:rsidRDefault="00E45140" w:rsidP="00321B51">
            <w:pPr>
              <w:tabs>
                <w:tab w:val="left" w:pos="5103"/>
              </w:tabs>
              <w:snapToGrid w:val="0"/>
              <w:jc w:val="right"/>
              <w:rPr>
                <w:rFonts w:ascii="メイリオ" w:eastAsia="メイリオ" w:hAnsi="メイリオ" w:cs="メイリオ"/>
                <w:color w:val="000000"/>
                <w:sz w:val="18"/>
                <w:szCs w:val="18"/>
              </w:rPr>
            </w:pPr>
            <w:r w:rsidRPr="002042D9">
              <w:rPr>
                <w:rFonts w:ascii="メイリオ" w:eastAsia="メイリオ" w:hAnsi="メイリオ" w:cs="メイリオ" w:hint="eastAsia"/>
                <w:color w:val="000000"/>
                <w:sz w:val="18"/>
                <w:szCs w:val="18"/>
              </w:rPr>
              <w:t>345人日分</w:t>
            </w:r>
          </w:p>
          <w:p w14:paraId="5030F657" w14:textId="5F1D1099" w:rsidR="00E45140" w:rsidRPr="002042D9" w:rsidRDefault="00E45140" w:rsidP="00321B51">
            <w:pPr>
              <w:tabs>
                <w:tab w:val="left" w:pos="5103"/>
              </w:tabs>
              <w:snapToGrid w:val="0"/>
              <w:jc w:val="right"/>
              <w:rPr>
                <w:rFonts w:ascii="メイリオ" w:eastAsia="メイリオ" w:hAnsi="メイリオ" w:cs="メイリオ"/>
                <w:color w:val="000000"/>
                <w:sz w:val="18"/>
                <w:szCs w:val="18"/>
              </w:rPr>
            </w:pPr>
            <w:r w:rsidRPr="002042D9">
              <w:rPr>
                <w:rFonts w:ascii="メイリオ" w:eastAsia="メイリオ" w:hAnsi="メイリオ" w:cs="メイリオ" w:hint="eastAsia"/>
                <w:color w:val="000000"/>
                <w:sz w:val="18"/>
                <w:szCs w:val="18"/>
              </w:rPr>
              <w:t>22人</w:t>
            </w:r>
          </w:p>
        </w:tc>
      </w:tr>
      <w:tr w:rsidR="00E45140" w:rsidRPr="00753DDB" w14:paraId="0123880A" w14:textId="77777777" w:rsidTr="000E354E">
        <w:trPr>
          <w:cantSplit/>
          <w:trHeight w:val="20"/>
          <w:jc w:val="center"/>
        </w:trPr>
        <w:tc>
          <w:tcPr>
            <w:tcW w:w="1411" w:type="dxa"/>
            <w:vMerge w:val="restart"/>
            <w:tcBorders>
              <w:top w:val="single" w:sz="4" w:space="0" w:color="auto"/>
              <w:left w:val="single" w:sz="4" w:space="0" w:color="auto"/>
              <w:right w:val="single" w:sz="4" w:space="0" w:color="auto"/>
            </w:tcBorders>
            <w:vAlign w:val="center"/>
          </w:tcPr>
          <w:p w14:paraId="6FD694A3"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r w:rsidRPr="00535448">
              <w:rPr>
                <w:rFonts w:ascii="メイリオ" w:eastAsia="メイリオ" w:hAnsi="メイリオ" w:cs="メイリオ" w:hint="eastAsia"/>
                <w:color w:val="000000"/>
                <w:spacing w:val="60"/>
                <w:kern w:val="0"/>
                <w:sz w:val="18"/>
                <w:szCs w:val="18"/>
                <w:fitText w:val="1080" w:id="-1155834367"/>
              </w:rPr>
              <w:t>療養介</w:t>
            </w:r>
            <w:r w:rsidRPr="00535448">
              <w:rPr>
                <w:rFonts w:ascii="メイリオ" w:eastAsia="メイリオ" w:hAnsi="メイリオ" w:cs="メイリオ" w:hint="eastAsia"/>
                <w:color w:val="000000"/>
                <w:kern w:val="0"/>
                <w:sz w:val="18"/>
                <w:szCs w:val="18"/>
                <w:fitText w:val="1080" w:id="-1155834367"/>
              </w:rPr>
              <w:t>護</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6112761"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B20847D" w14:textId="1E749574"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753DDB">
              <w:rPr>
                <w:rFonts w:ascii="メイリオ" w:eastAsia="メイリオ" w:hAnsi="メイリオ" w:cs="メイリオ" w:hint="eastAsia"/>
                <w:color w:val="000000"/>
                <w:sz w:val="18"/>
                <w:szCs w:val="18"/>
              </w:rPr>
              <w:t>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987777E" w14:textId="271270FC"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753DDB">
              <w:rPr>
                <w:rFonts w:ascii="メイリオ" w:eastAsia="メイリオ" w:hAnsi="メイリオ" w:cs="メイリオ" w:hint="eastAsia"/>
                <w:color w:val="000000"/>
                <w:sz w:val="18"/>
                <w:szCs w:val="18"/>
              </w:rPr>
              <w:t>人</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FFEC92" w14:textId="40E0DBF9"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753DDB">
              <w:rPr>
                <w:rFonts w:ascii="メイリオ" w:eastAsia="メイリオ" w:hAnsi="メイリオ" w:cs="メイリオ" w:hint="eastAsia"/>
                <w:color w:val="000000"/>
                <w:sz w:val="18"/>
                <w:szCs w:val="18"/>
              </w:rPr>
              <w:t>人</w:t>
            </w:r>
          </w:p>
        </w:tc>
      </w:tr>
      <w:tr w:rsidR="00E45140" w:rsidRPr="00753DDB" w14:paraId="39F1469D" w14:textId="77777777" w:rsidTr="000E354E">
        <w:trPr>
          <w:cantSplit/>
          <w:trHeight w:val="20"/>
          <w:jc w:val="center"/>
        </w:trPr>
        <w:tc>
          <w:tcPr>
            <w:tcW w:w="1411" w:type="dxa"/>
            <w:vMerge/>
            <w:tcBorders>
              <w:left w:val="single" w:sz="4" w:space="0" w:color="auto"/>
              <w:bottom w:val="single" w:sz="4" w:space="0" w:color="auto"/>
              <w:right w:val="single" w:sz="4" w:space="0" w:color="auto"/>
            </w:tcBorders>
            <w:vAlign w:val="center"/>
          </w:tcPr>
          <w:p w14:paraId="4B26A9CB"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54CB980"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6"/>
              </w:rPr>
              <w:t>実</w:t>
            </w:r>
            <w:r w:rsidRPr="00E45140">
              <w:rPr>
                <w:rFonts w:ascii="メイリオ" w:eastAsia="メイリオ" w:hAnsi="メイリオ" w:cs="メイリオ" w:hint="eastAsia"/>
                <w:color w:val="000000"/>
                <w:kern w:val="0"/>
                <w:sz w:val="18"/>
                <w:szCs w:val="18"/>
                <w:fitText w:val="900" w:id="-1155834366"/>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B751FE5" w14:textId="14FB315B"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753DDB">
              <w:rPr>
                <w:rFonts w:ascii="メイリオ" w:eastAsia="メイリオ" w:hAnsi="メイリオ" w:cs="メイリオ" w:hint="eastAsia"/>
                <w:color w:val="000000"/>
                <w:sz w:val="18"/>
                <w:szCs w:val="18"/>
              </w:rPr>
              <w:t>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755571B" w14:textId="12272F09"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753DDB">
              <w:rPr>
                <w:rFonts w:ascii="メイリオ" w:eastAsia="メイリオ" w:hAnsi="メイリオ" w:cs="メイリオ" w:hint="eastAsia"/>
                <w:color w:val="000000"/>
                <w:sz w:val="18"/>
                <w:szCs w:val="18"/>
              </w:rPr>
              <w:t>人</w:t>
            </w:r>
          </w:p>
        </w:tc>
        <w:tc>
          <w:tcPr>
            <w:tcW w:w="1276" w:type="dxa"/>
            <w:tcBorders>
              <w:top w:val="single" w:sz="4" w:space="0" w:color="auto"/>
              <w:left w:val="nil"/>
              <w:bottom w:val="single" w:sz="4" w:space="0" w:color="auto"/>
              <w:right w:val="single" w:sz="4" w:space="0" w:color="auto"/>
            </w:tcBorders>
            <w:shd w:val="clear" w:color="auto" w:fill="auto"/>
            <w:vAlign w:val="center"/>
          </w:tcPr>
          <w:p w14:paraId="0FFB6228" w14:textId="064C97F6" w:rsidR="00E45140" w:rsidRPr="002042D9" w:rsidRDefault="00321B51"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00E45140" w:rsidRPr="002042D9">
              <w:rPr>
                <w:rFonts w:ascii="メイリオ" w:eastAsia="メイリオ" w:hAnsi="メイリオ" w:cs="メイリオ" w:hint="eastAsia"/>
                <w:color w:val="000000"/>
                <w:sz w:val="18"/>
                <w:szCs w:val="18"/>
              </w:rPr>
              <w:t>人</w:t>
            </w:r>
          </w:p>
        </w:tc>
      </w:tr>
      <w:tr w:rsidR="00E45140" w:rsidRPr="00753DDB" w14:paraId="5FF08B55" w14:textId="77777777" w:rsidTr="000E354E">
        <w:trPr>
          <w:cantSplit/>
          <w:trHeight w:val="555"/>
          <w:jc w:val="center"/>
        </w:trPr>
        <w:tc>
          <w:tcPr>
            <w:tcW w:w="1411" w:type="dxa"/>
            <w:vMerge w:val="restart"/>
            <w:tcBorders>
              <w:top w:val="single" w:sz="4" w:space="0" w:color="auto"/>
              <w:left w:val="single" w:sz="4" w:space="0" w:color="auto"/>
              <w:right w:val="single" w:sz="4" w:space="0" w:color="auto"/>
            </w:tcBorders>
            <w:vAlign w:val="center"/>
          </w:tcPr>
          <w:p w14:paraId="782EC3B5"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p>
          <w:p w14:paraId="3516EC51"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r w:rsidRPr="002042D9">
              <w:rPr>
                <w:rFonts w:ascii="メイリオ" w:eastAsia="メイリオ" w:hAnsi="メイリオ" w:cs="メイリオ" w:hint="eastAsia"/>
                <w:color w:val="000000"/>
                <w:spacing w:val="60"/>
                <w:kern w:val="0"/>
                <w:sz w:val="18"/>
                <w:szCs w:val="18"/>
                <w:fitText w:val="1080" w:id="-1155834365"/>
              </w:rPr>
              <w:t>短期入</w:t>
            </w:r>
            <w:r w:rsidRPr="002042D9">
              <w:rPr>
                <w:rFonts w:ascii="メイリオ" w:eastAsia="メイリオ" w:hAnsi="メイリオ" w:cs="メイリオ" w:hint="eastAsia"/>
                <w:color w:val="000000"/>
                <w:kern w:val="0"/>
                <w:sz w:val="18"/>
                <w:szCs w:val="18"/>
                <w:fitText w:val="1080" w:id="-1155834365"/>
              </w:rPr>
              <w:t>所</w:t>
            </w:r>
          </w:p>
          <w:p w14:paraId="4B74B91D"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7EE77A2"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270637B"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97AC7">
              <w:rPr>
                <w:rFonts w:ascii="メイリオ" w:eastAsia="メイリオ" w:hAnsi="メイリオ" w:cs="メイリオ" w:hint="eastAsia"/>
                <w:color w:val="000000"/>
                <w:sz w:val="18"/>
                <w:szCs w:val="18"/>
              </w:rPr>
              <w:t>27人日分</w:t>
            </w:r>
          </w:p>
          <w:p w14:paraId="5CA55985" w14:textId="4CE98E03" w:rsidR="00E45140" w:rsidRPr="00753DDB" w:rsidRDefault="00321B51"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５</w:t>
            </w:r>
            <w:r w:rsidR="00E45140" w:rsidRPr="00797AC7">
              <w:rPr>
                <w:rFonts w:ascii="メイリオ" w:eastAsia="メイリオ" w:hAnsi="メイリオ" w:cs="メイリオ" w:hint="eastAsia"/>
                <w:color w:val="000000"/>
                <w:sz w:val="18"/>
                <w:szCs w:val="18"/>
              </w:rPr>
              <w:t>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E683CA0"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97AC7">
              <w:rPr>
                <w:rFonts w:ascii="メイリオ" w:eastAsia="メイリオ" w:hAnsi="メイリオ" w:cs="メイリオ" w:hint="eastAsia"/>
                <w:color w:val="000000"/>
                <w:sz w:val="18"/>
                <w:szCs w:val="18"/>
              </w:rPr>
              <w:t>32人日分</w:t>
            </w:r>
          </w:p>
          <w:p w14:paraId="0FEAA2E4" w14:textId="451240EE" w:rsidR="00E45140" w:rsidRPr="00753DDB" w:rsidRDefault="00321B51"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６</w:t>
            </w:r>
            <w:r w:rsidR="00E45140" w:rsidRPr="00797AC7">
              <w:rPr>
                <w:rFonts w:ascii="メイリオ" w:eastAsia="メイリオ" w:hAnsi="メイリオ" w:cs="メイリオ" w:hint="eastAsia"/>
                <w:color w:val="000000"/>
                <w:sz w:val="18"/>
                <w:szCs w:val="18"/>
              </w:rPr>
              <w:t>人</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77B35C"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sidRPr="00797AC7">
              <w:rPr>
                <w:rFonts w:ascii="メイリオ" w:eastAsia="メイリオ" w:hAnsi="メイリオ" w:cs="メイリオ" w:hint="eastAsia"/>
                <w:color w:val="000000"/>
                <w:sz w:val="18"/>
                <w:szCs w:val="18"/>
              </w:rPr>
              <w:t>37人日分</w:t>
            </w:r>
          </w:p>
          <w:p w14:paraId="0628A28C" w14:textId="777E8FC7" w:rsidR="00E45140" w:rsidRPr="00753DDB" w:rsidRDefault="00321B51"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７</w:t>
            </w:r>
            <w:r w:rsidR="00E45140" w:rsidRPr="00797AC7">
              <w:rPr>
                <w:rFonts w:ascii="メイリオ" w:eastAsia="メイリオ" w:hAnsi="メイリオ" w:cs="メイリオ" w:hint="eastAsia"/>
                <w:color w:val="000000"/>
                <w:sz w:val="18"/>
                <w:szCs w:val="18"/>
              </w:rPr>
              <w:t>人</w:t>
            </w:r>
          </w:p>
        </w:tc>
      </w:tr>
      <w:tr w:rsidR="00E45140" w:rsidRPr="00753DDB" w14:paraId="340DE9AF" w14:textId="77777777" w:rsidTr="000E354E">
        <w:trPr>
          <w:cantSplit/>
          <w:trHeight w:val="20"/>
          <w:jc w:val="center"/>
        </w:trPr>
        <w:tc>
          <w:tcPr>
            <w:tcW w:w="1411" w:type="dxa"/>
            <w:vMerge/>
            <w:tcBorders>
              <w:left w:val="single" w:sz="4" w:space="0" w:color="auto"/>
              <w:bottom w:val="single" w:sz="4" w:space="0" w:color="auto"/>
              <w:right w:val="single" w:sz="4" w:space="0" w:color="auto"/>
            </w:tcBorders>
            <w:vAlign w:val="center"/>
          </w:tcPr>
          <w:p w14:paraId="2A1E17BE"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F81A206" w14:textId="77777777" w:rsidR="00E45140" w:rsidRPr="00753DDB"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4"/>
              </w:rPr>
              <w:t>実</w:t>
            </w:r>
            <w:r w:rsidRPr="00E45140">
              <w:rPr>
                <w:rFonts w:ascii="メイリオ" w:eastAsia="メイリオ" w:hAnsi="メイリオ" w:cs="メイリオ" w:hint="eastAsia"/>
                <w:color w:val="000000"/>
                <w:kern w:val="0"/>
                <w:sz w:val="18"/>
                <w:szCs w:val="18"/>
                <w:fitText w:val="900" w:id="-1155834364"/>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B319D65"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28</w:t>
            </w:r>
            <w:r w:rsidRPr="00753DDB">
              <w:rPr>
                <w:rFonts w:ascii="メイリオ" w:eastAsia="メイリオ" w:hAnsi="メイリオ" w:cs="メイリオ" w:hint="eastAsia"/>
                <w:color w:val="000000"/>
                <w:sz w:val="18"/>
                <w:szCs w:val="18"/>
              </w:rPr>
              <w:t>人日分</w:t>
            </w:r>
          </w:p>
          <w:p w14:paraId="096FDDAC" w14:textId="1A690D22"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５</w:t>
            </w:r>
            <w:r w:rsidRPr="00753DDB">
              <w:rPr>
                <w:rFonts w:ascii="メイリオ" w:eastAsia="メイリオ" w:hAnsi="メイリオ" w:cs="メイリオ" w:hint="eastAsia"/>
                <w:color w:val="000000"/>
                <w:sz w:val="18"/>
                <w:szCs w:val="18"/>
              </w:rPr>
              <w:t>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397C8E2"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35</w:t>
            </w:r>
            <w:r w:rsidRPr="00753DDB">
              <w:rPr>
                <w:rFonts w:ascii="メイリオ" w:eastAsia="メイリオ" w:hAnsi="メイリオ" w:cs="メイリオ" w:hint="eastAsia"/>
                <w:color w:val="000000"/>
                <w:sz w:val="18"/>
                <w:szCs w:val="18"/>
              </w:rPr>
              <w:t>人日分</w:t>
            </w:r>
          </w:p>
          <w:p w14:paraId="11023ED3" w14:textId="570F53E8"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６</w:t>
            </w:r>
            <w:r w:rsidRPr="00753DDB">
              <w:rPr>
                <w:rFonts w:ascii="メイリオ" w:eastAsia="メイリオ" w:hAnsi="メイリオ" w:cs="メイリオ" w:hint="eastAsia"/>
                <w:color w:val="000000"/>
                <w:sz w:val="18"/>
                <w:szCs w:val="18"/>
              </w:rPr>
              <w:t>人</w:t>
            </w:r>
          </w:p>
        </w:tc>
        <w:tc>
          <w:tcPr>
            <w:tcW w:w="1276" w:type="dxa"/>
            <w:tcBorders>
              <w:top w:val="single" w:sz="4" w:space="0" w:color="auto"/>
              <w:left w:val="nil"/>
              <w:bottom w:val="single" w:sz="4" w:space="0" w:color="auto"/>
              <w:right w:val="single" w:sz="4" w:space="0" w:color="auto"/>
            </w:tcBorders>
            <w:shd w:val="clear" w:color="auto" w:fill="auto"/>
            <w:vAlign w:val="center"/>
          </w:tcPr>
          <w:p w14:paraId="1E30EB63" w14:textId="77777777" w:rsidR="00E45140" w:rsidRPr="002042D9" w:rsidRDefault="00E45140" w:rsidP="00321B51">
            <w:pPr>
              <w:tabs>
                <w:tab w:val="left" w:pos="5103"/>
              </w:tabs>
              <w:snapToGrid w:val="0"/>
              <w:jc w:val="right"/>
              <w:rPr>
                <w:rFonts w:ascii="メイリオ" w:eastAsia="メイリオ" w:hAnsi="メイリオ" w:cs="メイリオ"/>
                <w:color w:val="000000"/>
                <w:sz w:val="18"/>
                <w:szCs w:val="18"/>
              </w:rPr>
            </w:pPr>
            <w:r w:rsidRPr="002042D9">
              <w:rPr>
                <w:rFonts w:ascii="メイリオ" w:eastAsia="メイリオ" w:hAnsi="メイリオ" w:cs="メイリオ" w:hint="eastAsia"/>
                <w:color w:val="000000"/>
                <w:sz w:val="18"/>
                <w:szCs w:val="18"/>
              </w:rPr>
              <w:t>34人日分</w:t>
            </w:r>
          </w:p>
          <w:p w14:paraId="55C2FA6C" w14:textId="1EE83634" w:rsidR="00E45140" w:rsidRPr="002042D9" w:rsidRDefault="00321B51"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６</w:t>
            </w:r>
            <w:r w:rsidR="00E45140" w:rsidRPr="002042D9">
              <w:rPr>
                <w:rFonts w:ascii="メイリオ" w:eastAsia="メイリオ" w:hAnsi="メイリオ" w:cs="メイリオ" w:hint="eastAsia"/>
                <w:color w:val="000000"/>
                <w:sz w:val="18"/>
                <w:szCs w:val="18"/>
              </w:rPr>
              <w:t>人</w:t>
            </w:r>
          </w:p>
        </w:tc>
      </w:tr>
      <w:tr w:rsidR="00E45140" w:rsidRPr="00753DDB" w14:paraId="38DA3B4C" w14:textId="77777777" w:rsidTr="000E354E">
        <w:trPr>
          <w:cantSplit/>
          <w:trHeight w:val="20"/>
          <w:jc w:val="center"/>
        </w:trPr>
        <w:tc>
          <w:tcPr>
            <w:tcW w:w="1411" w:type="dxa"/>
            <w:vMerge w:val="restart"/>
            <w:tcBorders>
              <w:top w:val="single" w:sz="4" w:space="0" w:color="auto"/>
              <w:left w:val="single" w:sz="4" w:space="0" w:color="auto"/>
              <w:right w:val="single" w:sz="4" w:space="0" w:color="auto"/>
            </w:tcBorders>
            <w:vAlign w:val="center"/>
          </w:tcPr>
          <w:p w14:paraId="14CAC05C" w14:textId="77777777" w:rsidR="00E45140" w:rsidRPr="00753DDB" w:rsidRDefault="00E45140" w:rsidP="00535448">
            <w:pPr>
              <w:tabs>
                <w:tab w:val="left" w:pos="5103"/>
              </w:tabs>
              <w:snapToGrid w:val="0"/>
              <w:jc w:val="lef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就労定着支援</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1423E79" w14:textId="77777777" w:rsidR="00E45140" w:rsidRPr="00DC5E4F" w:rsidRDefault="00E45140" w:rsidP="00E45140">
            <w:pPr>
              <w:tabs>
                <w:tab w:val="left" w:pos="5103"/>
              </w:tabs>
              <w:snapToGrid w:val="0"/>
              <w:jc w:val="center"/>
              <w:rPr>
                <w:rFonts w:ascii="メイリオ" w:eastAsia="メイリオ" w:hAnsi="メイリオ" w:cs="メイリオ"/>
                <w:color w:val="000000"/>
                <w:kern w:val="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5637283"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32CDB29"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１人</w:t>
            </w:r>
          </w:p>
        </w:tc>
        <w:tc>
          <w:tcPr>
            <w:tcW w:w="1276" w:type="dxa"/>
            <w:tcBorders>
              <w:top w:val="single" w:sz="4" w:space="0" w:color="auto"/>
              <w:left w:val="nil"/>
              <w:bottom w:val="single" w:sz="4" w:space="0" w:color="auto"/>
              <w:right w:val="single" w:sz="4" w:space="0" w:color="auto"/>
            </w:tcBorders>
            <w:shd w:val="clear" w:color="auto" w:fill="auto"/>
            <w:vAlign w:val="center"/>
          </w:tcPr>
          <w:p w14:paraId="1AE0B05A"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１人</w:t>
            </w:r>
          </w:p>
        </w:tc>
      </w:tr>
      <w:tr w:rsidR="00E45140" w:rsidRPr="00753DDB" w14:paraId="4577A475" w14:textId="77777777" w:rsidTr="000E354E">
        <w:trPr>
          <w:cantSplit/>
          <w:trHeight w:val="20"/>
          <w:jc w:val="center"/>
        </w:trPr>
        <w:tc>
          <w:tcPr>
            <w:tcW w:w="1411" w:type="dxa"/>
            <w:vMerge/>
            <w:tcBorders>
              <w:left w:val="single" w:sz="4" w:space="0" w:color="auto"/>
              <w:bottom w:val="single" w:sz="4" w:space="0" w:color="auto"/>
              <w:right w:val="single" w:sz="4" w:space="0" w:color="auto"/>
            </w:tcBorders>
            <w:vAlign w:val="center"/>
          </w:tcPr>
          <w:p w14:paraId="27219AD8" w14:textId="77777777" w:rsidR="00E45140" w:rsidRPr="00753DDB" w:rsidRDefault="00E45140" w:rsidP="00E45140">
            <w:pPr>
              <w:tabs>
                <w:tab w:val="left" w:pos="5103"/>
              </w:tabs>
              <w:snapToGrid w:val="0"/>
              <w:rPr>
                <w:rFonts w:ascii="メイリオ" w:eastAsia="メイリオ" w:hAnsi="メイリオ" w:cs="メイリオ"/>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F3E07D7" w14:textId="77777777" w:rsidR="00E45140" w:rsidRPr="00DC5E4F" w:rsidRDefault="00E45140" w:rsidP="00E45140">
            <w:pPr>
              <w:tabs>
                <w:tab w:val="left" w:pos="5103"/>
              </w:tabs>
              <w:snapToGrid w:val="0"/>
              <w:jc w:val="center"/>
              <w:rPr>
                <w:rFonts w:ascii="メイリオ" w:eastAsia="メイリオ" w:hAnsi="メイリオ" w:cs="メイリオ"/>
                <w:color w:val="000000"/>
                <w:kern w:val="0"/>
                <w:sz w:val="18"/>
                <w:szCs w:val="18"/>
              </w:rPr>
            </w:pPr>
            <w:r w:rsidRPr="00E45140">
              <w:rPr>
                <w:rFonts w:ascii="メイリオ" w:eastAsia="メイリオ" w:hAnsi="メイリオ" w:cs="メイリオ" w:hint="eastAsia"/>
                <w:color w:val="000000"/>
                <w:spacing w:val="270"/>
                <w:kern w:val="0"/>
                <w:sz w:val="18"/>
                <w:szCs w:val="18"/>
                <w:fitText w:val="900" w:id="-1155834363"/>
              </w:rPr>
              <w:t>実</w:t>
            </w:r>
            <w:r w:rsidRPr="00E45140">
              <w:rPr>
                <w:rFonts w:ascii="メイリオ" w:eastAsia="メイリオ" w:hAnsi="メイリオ" w:cs="メイリオ" w:hint="eastAsia"/>
                <w:color w:val="000000"/>
                <w:kern w:val="0"/>
                <w:sz w:val="18"/>
                <w:szCs w:val="18"/>
                <w:fitText w:val="900" w:id="-1155834363"/>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9BFA5DD"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84AD232"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０人</w:t>
            </w:r>
          </w:p>
        </w:tc>
        <w:tc>
          <w:tcPr>
            <w:tcW w:w="1276" w:type="dxa"/>
            <w:tcBorders>
              <w:top w:val="single" w:sz="4" w:space="0" w:color="auto"/>
              <w:left w:val="nil"/>
              <w:bottom w:val="single" w:sz="4" w:space="0" w:color="auto"/>
              <w:right w:val="single" w:sz="4" w:space="0" w:color="auto"/>
            </w:tcBorders>
            <w:shd w:val="clear" w:color="auto" w:fill="auto"/>
            <w:vAlign w:val="center"/>
          </w:tcPr>
          <w:p w14:paraId="196EA9E0" w14:textId="77777777" w:rsidR="00E45140" w:rsidRPr="00753DDB" w:rsidRDefault="00E45140" w:rsidP="00321B51">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０人</w:t>
            </w:r>
          </w:p>
        </w:tc>
      </w:tr>
    </w:tbl>
    <w:p w14:paraId="19ECEB2E" w14:textId="77777777" w:rsidR="00E45140" w:rsidRPr="009C3462" w:rsidRDefault="00E45140" w:rsidP="000E354E">
      <w:pPr>
        <w:snapToGrid w:val="0"/>
        <w:ind w:leftChars="202" w:left="424" w:rightChars="66" w:right="139" w:firstLineChars="368" w:firstLine="773"/>
        <w:rPr>
          <w:rFonts w:ascii="メイリオ" w:eastAsia="メイリオ" w:hAnsi="メイリオ" w:cs="メイリオ"/>
          <w:szCs w:val="21"/>
        </w:rPr>
      </w:pPr>
      <w:r w:rsidRPr="009C3462">
        <w:rPr>
          <w:rFonts w:ascii="メイリオ" w:eastAsia="メイリオ" w:hAnsi="メイリオ" w:cs="メイリオ" w:hint="eastAsia"/>
          <w:szCs w:val="21"/>
        </w:rPr>
        <w:t>※人日分とは「月間の利用人数」×「一人一月当たりの平均利用日数」のこと</w:t>
      </w:r>
    </w:p>
    <w:p w14:paraId="310712E9" w14:textId="7C28D74C" w:rsidR="00E45140" w:rsidRPr="002143E7" w:rsidRDefault="00E45140" w:rsidP="00E45140">
      <w:pPr>
        <w:snapToGrid w:val="0"/>
        <w:ind w:leftChars="202" w:left="424" w:rightChars="66" w:right="139" w:firstLineChars="268" w:firstLine="563"/>
        <w:rPr>
          <w:rFonts w:ascii="メイリオ" w:eastAsia="メイリオ" w:hAnsi="メイリオ" w:cs="メイリオ"/>
          <w:szCs w:val="21"/>
        </w:rPr>
      </w:pPr>
    </w:p>
    <w:p w14:paraId="776D4E41" w14:textId="77777777" w:rsidR="00E45140" w:rsidRPr="00060E5F" w:rsidRDefault="00E45140" w:rsidP="00E45140">
      <w:pPr>
        <w:jc w:val="left"/>
        <w:rPr>
          <w:rFonts w:ascii="ＭＳ ゴシック" w:eastAsia="ＭＳ ゴシック" w:hAnsi="ＭＳ ゴシック" w:cs="ＭＳゴシック-WinCharSetFFFF-H"/>
          <w:sz w:val="24"/>
          <w:szCs w:val="28"/>
        </w:rPr>
      </w:pPr>
    </w:p>
    <w:p w14:paraId="37601D1C" w14:textId="314B7CD6" w:rsidR="00E45140" w:rsidRPr="009C3462" w:rsidRDefault="00E45140" w:rsidP="00BA1BB9">
      <w:pPr>
        <w:snapToGrid w:val="0"/>
        <w:ind w:rightChars="66" w:right="139" w:firstLineChars="100" w:firstLine="240"/>
        <w:jc w:val="left"/>
        <w:rPr>
          <w:rFonts w:ascii="ＭＳ 明朝" w:hAnsi="ＭＳ 明朝" w:cs="ＭＳゴシック-WinCharSetFFFF-H"/>
          <w:b/>
          <w:kern w:val="0"/>
          <w:sz w:val="24"/>
          <w:szCs w:val="28"/>
        </w:rPr>
      </w:pPr>
      <w:r>
        <w:rPr>
          <w:rFonts w:ascii="ＭＳ ゴシック" w:eastAsia="ＭＳ ゴシック" w:hAnsi="ＭＳ ゴシック" w:cs="ＭＳゴシック-WinCharSetFFFF-H"/>
          <w:sz w:val="24"/>
          <w:szCs w:val="28"/>
        </w:rPr>
        <w:br w:type="page"/>
      </w:r>
      <w:r>
        <w:rPr>
          <w:rFonts w:ascii="ＭＳ 明朝" w:hAnsi="ＭＳ 明朝" w:cs="ＭＳゴシック-WinCharSetFFFF-H" w:hint="eastAsia"/>
          <w:b/>
          <w:kern w:val="0"/>
          <w:sz w:val="24"/>
          <w:szCs w:val="28"/>
        </w:rPr>
        <w:lastRenderedPageBreak/>
        <w:t>３</w:t>
      </w:r>
      <w:r w:rsidRPr="009C3462">
        <w:rPr>
          <w:rFonts w:ascii="ＭＳ 明朝" w:hAnsi="ＭＳ 明朝" w:cs="ＭＳゴシック-WinCharSetFFFF-H" w:hint="eastAsia"/>
          <w:b/>
          <w:kern w:val="0"/>
          <w:sz w:val="24"/>
          <w:szCs w:val="28"/>
        </w:rPr>
        <w:t xml:space="preserve">　居住系サービス</w:t>
      </w:r>
    </w:p>
    <w:p w14:paraId="43D9B133" w14:textId="6083317D" w:rsidR="00C41D78" w:rsidRPr="00C41D78" w:rsidRDefault="00E45140" w:rsidP="00BA1BB9">
      <w:pPr>
        <w:snapToGrid w:val="0"/>
        <w:ind w:leftChars="350" w:left="735" w:rightChars="66" w:right="139" w:firstLineChars="50" w:firstLine="105"/>
        <w:rPr>
          <w:rFonts w:ascii="メイリオ" w:eastAsia="メイリオ" w:hAnsi="メイリオ" w:cs="メイリオ"/>
          <w:szCs w:val="21"/>
        </w:rPr>
      </w:pPr>
      <w:r w:rsidRPr="00C41D78">
        <w:rPr>
          <w:rFonts w:ascii="メイリオ" w:eastAsia="メイリオ" w:hAnsi="メイリオ" w:cs="メイリオ" w:hint="eastAsia"/>
          <w:szCs w:val="21"/>
        </w:rPr>
        <w:t>共同生活援助は</w:t>
      </w:r>
      <w:r w:rsidR="00C41D78" w:rsidRPr="00C41D78">
        <w:rPr>
          <w:rFonts w:ascii="メイリオ" w:eastAsia="メイリオ" w:hAnsi="メイリオ" w:cs="メイリオ" w:hint="eastAsia"/>
          <w:szCs w:val="21"/>
        </w:rPr>
        <w:t>、毎年利用者が増加しています（体験利用含む）</w:t>
      </w:r>
      <w:r w:rsidR="00C41D78">
        <w:rPr>
          <w:rFonts w:ascii="メイリオ" w:eastAsia="メイリオ" w:hAnsi="メイリオ" w:cs="メイリオ" w:hint="eastAsia"/>
          <w:szCs w:val="21"/>
        </w:rPr>
        <w:t>が、</w:t>
      </w:r>
      <w:r w:rsidR="00C41D78" w:rsidRPr="00C41D78">
        <w:rPr>
          <w:rFonts w:ascii="メイリオ" w:eastAsia="メイリオ" w:hAnsi="メイリオ" w:cs="メイリオ" w:hint="eastAsia"/>
          <w:szCs w:val="21"/>
        </w:rPr>
        <w:t>施設入所支援については、</w:t>
      </w:r>
      <w:r w:rsidR="00C41D78">
        <w:rPr>
          <w:rFonts w:ascii="メイリオ" w:eastAsia="メイリオ" w:hAnsi="メイリオ" w:cs="メイリオ" w:hint="eastAsia"/>
          <w:szCs w:val="21"/>
        </w:rPr>
        <w:t>令和３年度から人数に変更はありません。</w:t>
      </w:r>
    </w:p>
    <w:p w14:paraId="1F841851" w14:textId="53AC6DF1" w:rsidR="00C41D78" w:rsidRDefault="00C41D78" w:rsidP="00BA1BB9">
      <w:pPr>
        <w:snapToGrid w:val="0"/>
        <w:ind w:rightChars="66" w:right="139" w:firstLineChars="400" w:firstLine="840"/>
        <w:rPr>
          <w:rFonts w:ascii="メイリオ" w:eastAsia="メイリオ" w:hAnsi="メイリオ" w:cs="メイリオ"/>
          <w:szCs w:val="21"/>
        </w:rPr>
      </w:pPr>
      <w:r>
        <w:rPr>
          <w:rFonts w:ascii="メイリオ" w:eastAsia="メイリオ" w:hAnsi="メイリオ" w:cs="メイリオ" w:hint="eastAsia"/>
          <w:szCs w:val="21"/>
        </w:rPr>
        <w:t>自立生活援助は、</w:t>
      </w:r>
      <w:r w:rsidRPr="00C41D78">
        <w:rPr>
          <w:rFonts w:ascii="メイリオ" w:eastAsia="メイリオ" w:hAnsi="メイリオ" w:cs="メイリオ" w:hint="eastAsia"/>
          <w:szCs w:val="21"/>
        </w:rPr>
        <w:t>利用希望がなく利用実績はありません。</w:t>
      </w:r>
    </w:p>
    <w:p w14:paraId="60CD1032" w14:textId="77777777" w:rsidR="00C41D78" w:rsidRDefault="00C41D78" w:rsidP="00E45140">
      <w:pPr>
        <w:snapToGrid w:val="0"/>
        <w:ind w:leftChars="202" w:left="424" w:rightChars="66" w:right="139" w:firstLineChars="68" w:firstLine="143"/>
        <w:rPr>
          <w:rFonts w:ascii="メイリオ" w:eastAsia="メイリオ" w:hAnsi="メイリオ" w:cs="メイリオ"/>
          <w:szCs w:val="21"/>
        </w:rPr>
      </w:pPr>
    </w:p>
    <w:p w14:paraId="230929DE" w14:textId="1B34732C" w:rsidR="00E45140" w:rsidRPr="00B35486" w:rsidRDefault="005D1379" w:rsidP="00E45140">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 xml:space="preserve">　　　　　　　　　　　　　　　　　　　　　　　　　　　　　 （月平均）</w:t>
      </w:r>
    </w:p>
    <w:tbl>
      <w:tblPr>
        <w:tblW w:w="6527" w:type="dxa"/>
        <w:jc w:val="center"/>
        <w:tblCellMar>
          <w:left w:w="99" w:type="dxa"/>
          <w:right w:w="99" w:type="dxa"/>
        </w:tblCellMar>
        <w:tblLook w:val="04A0" w:firstRow="1" w:lastRow="0" w:firstColumn="1" w:lastColumn="0" w:noHBand="0" w:noVBand="1"/>
      </w:tblPr>
      <w:tblGrid>
        <w:gridCol w:w="1424"/>
        <w:gridCol w:w="1276"/>
        <w:gridCol w:w="1275"/>
        <w:gridCol w:w="1276"/>
        <w:gridCol w:w="1276"/>
      </w:tblGrid>
      <w:tr w:rsidR="00E45140" w:rsidRPr="009C3462" w14:paraId="70848AC8" w14:textId="77777777" w:rsidTr="000E354E">
        <w:trPr>
          <w:trHeight w:val="699"/>
          <w:jc w:val="center"/>
        </w:trPr>
        <w:tc>
          <w:tcPr>
            <w:tcW w:w="1424" w:type="dxa"/>
            <w:tcBorders>
              <w:top w:val="single" w:sz="4" w:space="0" w:color="auto"/>
              <w:left w:val="single" w:sz="4" w:space="0" w:color="auto"/>
              <w:bottom w:val="nil"/>
              <w:right w:val="single" w:sz="4" w:space="0" w:color="auto"/>
            </w:tcBorders>
            <w:shd w:val="clear" w:color="auto" w:fill="auto"/>
            <w:noWrap/>
            <w:vAlign w:val="center"/>
            <w:hideMark/>
          </w:tcPr>
          <w:p w14:paraId="3197F507"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rPr>
            </w:pPr>
            <w:r w:rsidRPr="005051EE">
              <w:rPr>
                <w:rFonts w:ascii="メイリオ" w:eastAsia="メイリオ" w:hAnsi="メイリオ" w:cs="メイリオ" w:hint="eastAsia"/>
                <w:bCs/>
                <w:color w:val="000000"/>
                <w:sz w:val="18"/>
              </w:rPr>
              <w:t>サービス名</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D9FDD0B" w14:textId="77777777" w:rsidR="00E45140" w:rsidRPr="005051EE" w:rsidRDefault="00E45140" w:rsidP="00E45140">
            <w:pPr>
              <w:tabs>
                <w:tab w:val="left" w:pos="5103"/>
              </w:tabs>
              <w:snapToGrid w:val="0"/>
              <w:rPr>
                <w:rFonts w:ascii="メイリオ" w:eastAsia="メイリオ" w:hAnsi="メイリオ" w:cs="メイリオ"/>
                <w:color w:val="000000"/>
                <w:sz w:val="18"/>
              </w:rPr>
            </w:pPr>
            <w:r w:rsidRPr="005051EE">
              <w:rPr>
                <w:rFonts w:ascii="メイリオ" w:eastAsia="メイリオ" w:hAnsi="メイリオ" w:cs="メイリオ" w:hint="eastAsia"/>
                <w:color w:val="000000"/>
                <w:sz w:val="18"/>
              </w:rPr>
              <w:t xml:space="preserve">　</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14:paraId="68EFBE1E"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rPr>
            </w:pPr>
            <w:r w:rsidRPr="005051EE">
              <w:rPr>
                <w:rFonts w:ascii="メイリオ" w:eastAsia="メイリオ" w:hAnsi="メイリオ" w:cs="メイリオ" w:hint="eastAsia"/>
                <w:bCs/>
                <w:color w:val="000000"/>
                <w:sz w:val="18"/>
              </w:rPr>
              <w:t>令和３年度</w:t>
            </w:r>
          </w:p>
        </w:tc>
        <w:tc>
          <w:tcPr>
            <w:tcW w:w="1276" w:type="dxa"/>
            <w:tcBorders>
              <w:top w:val="single" w:sz="4" w:space="0" w:color="auto"/>
              <w:left w:val="nil"/>
              <w:bottom w:val="nil"/>
              <w:right w:val="single" w:sz="4" w:space="0" w:color="auto"/>
            </w:tcBorders>
            <w:shd w:val="clear" w:color="auto" w:fill="auto"/>
            <w:noWrap/>
            <w:vAlign w:val="center"/>
            <w:hideMark/>
          </w:tcPr>
          <w:p w14:paraId="505D7DE8"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rPr>
            </w:pPr>
            <w:r w:rsidRPr="005051EE">
              <w:rPr>
                <w:rFonts w:ascii="メイリオ" w:eastAsia="メイリオ" w:hAnsi="メイリオ" w:cs="メイリオ" w:hint="eastAsia"/>
                <w:bCs/>
                <w:color w:val="000000"/>
                <w:sz w:val="18"/>
              </w:rPr>
              <w:t>令和４年度</w:t>
            </w:r>
          </w:p>
        </w:tc>
        <w:tc>
          <w:tcPr>
            <w:tcW w:w="1276" w:type="dxa"/>
            <w:tcBorders>
              <w:top w:val="single" w:sz="4" w:space="0" w:color="auto"/>
              <w:left w:val="nil"/>
              <w:bottom w:val="nil"/>
              <w:right w:val="single" w:sz="4" w:space="0" w:color="auto"/>
            </w:tcBorders>
            <w:vAlign w:val="center"/>
          </w:tcPr>
          <w:p w14:paraId="56783FCD"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rPr>
            </w:pPr>
            <w:r w:rsidRPr="005051EE">
              <w:rPr>
                <w:rFonts w:ascii="メイリオ" w:eastAsia="メイリオ" w:hAnsi="メイリオ" w:cs="メイリオ" w:hint="eastAsia"/>
                <w:bCs/>
                <w:color w:val="000000"/>
                <w:sz w:val="18"/>
              </w:rPr>
              <w:t>令和５年度</w:t>
            </w:r>
          </w:p>
          <w:p w14:paraId="2DB41489" w14:textId="09117101" w:rsidR="00321B51" w:rsidRPr="005051EE" w:rsidRDefault="00321B51" w:rsidP="00321B51">
            <w:pPr>
              <w:tabs>
                <w:tab w:val="left" w:pos="5103"/>
              </w:tabs>
              <w:snapToGrid w:val="0"/>
              <w:jc w:val="center"/>
              <w:rPr>
                <w:rFonts w:ascii="メイリオ" w:eastAsia="メイリオ" w:hAnsi="メイリオ" w:cs="メイリオ"/>
                <w:bCs/>
                <w:color w:val="000000"/>
                <w:sz w:val="18"/>
              </w:rPr>
            </w:pPr>
            <w:r w:rsidRPr="005051EE">
              <w:rPr>
                <w:rFonts w:ascii="メイリオ" w:eastAsia="メイリオ" w:hAnsi="メイリオ" w:cs="メイリオ" w:hint="eastAsia"/>
                <w:bCs/>
                <w:color w:val="000000"/>
                <w:sz w:val="18"/>
              </w:rPr>
              <w:t>（見込）</w:t>
            </w:r>
          </w:p>
        </w:tc>
      </w:tr>
      <w:tr w:rsidR="00E45140" w:rsidRPr="009C3462" w14:paraId="2C150966" w14:textId="77777777" w:rsidTr="000E354E">
        <w:trPr>
          <w:trHeight w:val="699"/>
          <w:jc w:val="center"/>
        </w:trPr>
        <w:tc>
          <w:tcPr>
            <w:tcW w:w="142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7CD11A5" w14:textId="77777777" w:rsidR="00E45140" w:rsidRPr="009C3462" w:rsidRDefault="00E45140" w:rsidP="00535448">
            <w:pPr>
              <w:tabs>
                <w:tab w:val="left" w:pos="5103"/>
              </w:tabs>
              <w:snapToGrid w:val="0"/>
              <w:jc w:val="left"/>
              <w:rPr>
                <w:rFonts w:ascii="メイリオ" w:eastAsia="メイリオ" w:hAnsi="メイリオ" w:cs="メイリオ"/>
                <w:color w:val="000000"/>
                <w:sz w:val="18"/>
              </w:rPr>
            </w:pPr>
            <w:r w:rsidRPr="009C3462">
              <w:rPr>
                <w:rFonts w:ascii="メイリオ" w:eastAsia="メイリオ" w:hAnsi="メイリオ" w:cs="メイリオ" w:hint="eastAsia"/>
                <w:color w:val="000000"/>
                <w:sz w:val="18"/>
              </w:rPr>
              <w:t>共同生活</w:t>
            </w:r>
            <w:r>
              <w:rPr>
                <w:rFonts w:ascii="メイリオ" w:eastAsia="メイリオ" w:hAnsi="メイリオ" w:cs="メイリオ" w:hint="eastAsia"/>
                <w:color w:val="000000"/>
                <w:sz w:val="18"/>
              </w:rPr>
              <w:t>援助</w:t>
            </w:r>
          </w:p>
        </w:tc>
        <w:tc>
          <w:tcPr>
            <w:tcW w:w="1276" w:type="dxa"/>
            <w:tcBorders>
              <w:top w:val="nil"/>
              <w:left w:val="nil"/>
              <w:bottom w:val="single" w:sz="4" w:space="0" w:color="auto"/>
              <w:right w:val="single" w:sz="4" w:space="0" w:color="auto"/>
            </w:tcBorders>
            <w:shd w:val="clear" w:color="auto" w:fill="auto"/>
            <w:noWrap/>
            <w:vAlign w:val="center"/>
            <w:hideMark/>
          </w:tcPr>
          <w:p w14:paraId="012AAB81"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5" w:type="dxa"/>
            <w:tcBorders>
              <w:top w:val="nil"/>
              <w:left w:val="nil"/>
              <w:bottom w:val="single" w:sz="4" w:space="0" w:color="auto"/>
              <w:right w:val="single" w:sz="4" w:space="0" w:color="auto"/>
            </w:tcBorders>
            <w:shd w:val="clear" w:color="auto" w:fill="auto"/>
            <w:noWrap/>
            <w:vAlign w:val="center"/>
            <w:hideMark/>
          </w:tcPr>
          <w:p w14:paraId="5D022F0E" w14:textId="022546A5" w:rsidR="00E45140" w:rsidRPr="009C3462" w:rsidRDefault="00E45140" w:rsidP="00321B51">
            <w:pPr>
              <w:tabs>
                <w:tab w:val="left" w:pos="5103"/>
              </w:tabs>
              <w:snapToGrid w:val="0"/>
              <w:jc w:val="right"/>
              <w:rPr>
                <w:rFonts w:ascii="メイリオ" w:eastAsia="メイリオ" w:hAnsi="メイリオ" w:cs="メイリオ"/>
                <w:color w:val="000000"/>
                <w:sz w:val="18"/>
              </w:rPr>
            </w:pPr>
            <w:r w:rsidRPr="00797AC7">
              <w:rPr>
                <w:rFonts w:ascii="メイリオ" w:eastAsia="メイリオ" w:hAnsi="メイリオ" w:cs="メイリオ" w:hint="eastAsia"/>
                <w:color w:val="000000"/>
                <w:sz w:val="18"/>
              </w:rPr>
              <w:t>17人</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37D418F5" w14:textId="50582B51" w:rsidR="00E45140" w:rsidRPr="009C3462" w:rsidRDefault="00E45140" w:rsidP="00321B51">
            <w:pPr>
              <w:tabs>
                <w:tab w:val="left" w:pos="5103"/>
              </w:tabs>
              <w:snapToGrid w:val="0"/>
              <w:jc w:val="right"/>
              <w:rPr>
                <w:rFonts w:ascii="メイリオ" w:eastAsia="メイリオ" w:hAnsi="メイリオ" w:cs="メイリオ"/>
                <w:color w:val="000000"/>
                <w:sz w:val="18"/>
              </w:rPr>
            </w:pPr>
            <w:r w:rsidRPr="00797AC7">
              <w:rPr>
                <w:rFonts w:ascii="メイリオ" w:eastAsia="メイリオ" w:hAnsi="メイリオ" w:cs="メイリオ" w:hint="eastAsia"/>
                <w:color w:val="000000"/>
                <w:sz w:val="18"/>
              </w:rPr>
              <w:t>17人</w:t>
            </w:r>
          </w:p>
        </w:tc>
        <w:tc>
          <w:tcPr>
            <w:tcW w:w="1276" w:type="dxa"/>
            <w:tcBorders>
              <w:top w:val="single" w:sz="8" w:space="0" w:color="auto"/>
              <w:left w:val="nil"/>
              <w:bottom w:val="single" w:sz="4" w:space="0" w:color="auto"/>
              <w:right w:val="single" w:sz="4" w:space="0" w:color="auto"/>
            </w:tcBorders>
            <w:vAlign w:val="center"/>
          </w:tcPr>
          <w:p w14:paraId="5ECE5162" w14:textId="50C7EEFE" w:rsidR="00E45140" w:rsidRPr="009C3462" w:rsidRDefault="00E45140" w:rsidP="00321B51">
            <w:pPr>
              <w:tabs>
                <w:tab w:val="left" w:pos="5103"/>
              </w:tabs>
              <w:snapToGrid w:val="0"/>
              <w:jc w:val="right"/>
              <w:rPr>
                <w:rFonts w:ascii="メイリオ" w:eastAsia="メイリオ" w:hAnsi="メイリオ" w:cs="メイリオ"/>
                <w:color w:val="000000"/>
                <w:sz w:val="18"/>
              </w:rPr>
            </w:pPr>
            <w:r w:rsidRPr="00797AC7">
              <w:rPr>
                <w:rFonts w:ascii="メイリオ" w:eastAsia="メイリオ" w:hAnsi="メイリオ" w:cs="メイリオ" w:hint="eastAsia"/>
                <w:color w:val="000000"/>
                <w:sz w:val="18"/>
              </w:rPr>
              <w:t>17人</w:t>
            </w:r>
          </w:p>
        </w:tc>
      </w:tr>
      <w:tr w:rsidR="00E45140" w:rsidRPr="009C3462" w14:paraId="28983A40" w14:textId="77777777" w:rsidTr="000E354E">
        <w:trPr>
          <w:trHeight w:val="539"/>
          <w:jc w:val="center"/>
        </w:trPr>
        <w:tc>
          <w:tcPr>
            <w:tcW w:w="1424" w:type="dxa"/>
            <w:vMerge/>
            <w:tcBorders>
              <w:top w:val="single" w:sz="8" w:space="0" w:color="auto"/>
              <w:left w:val="single" w:sz="4" w:space="0" w:color="auto"/>
              <w:bottom w:val="single" w:sz="4" w:space="0" w:color="auto"/>
              <w:right w:val="single" w:sz="4" w:space="0" w:color="auto"/>
            </w:tcBorders>
            <w:vAlign w:val="center"/>
            <w:hideMark/>
          </w:tcPr>
          <w:p w14:paraId="3E165E01" w14:textId="77777777" w:rsidR="00E45140" w:rsidRPr="009C3462" w:rsidRDefault="00E45140" w:rsidP="00535448">
            <w:pPr>
              <w:tabs>
                <w:tab w:val="left" w:pos="5103"/>
              </w:tabs>
              <w:snapToGrid w:val="0"/>
              <w:jc w:val="left"/>
              <w:rPr>
                <w:rFonts w:ascii="メイリオ" w:eastAsia="メイリオ" w:hAnsi="メイリオ" w:cs="メイリオ"/>
                <w:color w:val="000000"/>
                <w:sz w:val="18"/>
              </w:rPr>
            </w:pPr>
          </w:p>
        </w:tc>
        <w:tc>
          <w:tcPr>
            <w:tcW w:w="1276" w:type="dxa"/>
            <w:tcBorders>
              <w:top w:val="nil"/>
              <w:left w:val="nil"/>
              <w:bottom w:val="nil"/>
              <w:right w:val="single" w:sz="4" w:space="0" w:color="auto"/>
            </w:tcBorders>
            <w:shd w:val="clear" w:color="auto" w:fill="auto"/>
            <w:noWrap/>
            <w:vAlign w:val="center"/>
            <w:hideMark/>
          </w:tcPr>
          <w:p w14:paraId="7B211EEE"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rPr>
            </w:pPr>
            <w:r w:rsidRPr="00E45140">
              <w:rPr>
                <w:rFonts w:ascii="メイリオ" w:eastAsia="メイリオ" w:hAnsi="メイリオ" w:cs="メイリオ" w:hint="eastAsia"/>
                <w:color w:val="000000"/>
                <w:spacing w:val="270"/>
                <w:kern w:val="0"/>
                <w:sz w:val="18"/>
                <w:fitText w:val="900" w:id="-1155834362"/>
              </w:rPr>
              <w:t>実</w:t>
            </w:r>
            <w:r w:rsidRPr="00E45140">
              <w:rPr>
                <w:rFonts w:ascii="メイリオ" w:eastAsia="メイリオ" w:hAnsi="メイリオ" w:cs="メイリオ" w:hint="eastAsia"/>
                <w:color w:val="000000"/>
                <w:kern w:val="0"/>
                <w:sz w:val="18"/>
                <w:fitText w:val="900" w:id="-1155834362"/>
              </w:rPr>
              <w:t>績</w:t>
            </w:r>
          </w:p>
        </w:tc>
        <w:tc>
          <w:tcPr>
            <w:tcW w:w="1275" w:type="dxa"/>
            <w:tcBorders>
              <w:top w:val="nil"/>
              <w:left w:val="nil"/>
              <w:bottom w:val="nil"/>
              <w:right w:val="single" w:sz="4" w:space="0" w:color="auto"/>
            </w:tcBorders>
            <w:shd w:val="clear" w:color="auto" w:fill="auto"/>
            <w:noWrap/>
            <w:vAlign w:val="center"/>
            <w:hideMark/>
          </w:tcPr>
          <w:p w14:paraId="40AC971B" w14:textId="2080BA32" w:rsidR="00E45140" w:rsidRPr="009C3462" w:rsidRDefault="00E45140"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color w:val="000000"/>
                <w:sz w:val="18"/>
              </w:rPr>
              <w:t>16</w:t>
            </w:r>
            <w:r w:rsidRPr="009C3462">
              <w:rPr>
                <w:rFonts w:ascii="メイリオ" w:eastAsia="メイリオ" w:hAnsi="メイリオ" w:cs="メイリオ" w:hint="eastAsia"/>
                <w:color w:val="000000"/>
                <w:sz w:val="18"/>
              </w:rPr>
              <w:t>人</w:t>
            </w:r>
          </w:p>
        </w:tc>
        <w:tc>
          <w:tcPr>
            <w:tcW w:w="1276" w:type="dxa"/>
            <w:tcBorders>
              <w:top w:val="nil"/>
              <w:left w:val="nil"/>
              <w:bottom w:val="nil"/>
              <w:right w:val="single" w:sz="4" w:space="0" w:color="auto"/>
            </w:tcBorders>
            <w:shd w:val="clear" w:color="auto" w:fill="auto"/>
            <w:noWrap/>
            <w:vAlign w:val="center"/>
            <w:hideMark/>
          </w:tcPr>
          <w:p w14:paraId="382DD062" w14:textId="60BA55F6" w:rsidR="00E45140" w:rsidRPr="009C3462" w:rsidRDefault="00E45140"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color w:val="000000"/>
                <w:sz w:val="18"/>
              </w:rPr>
              <w:t>18</w:t>
            </w:r>
            <w:r w:rsidRPr="009C3462">
              <w:rPr>
                <w:rFonts w:ascii="メイリオ" w:eastAsia="メイリオ" w:hAnsi="メイリオ" w:cs="メイリオ" w:hint="eastAsia"/>
                <w:color w:val="000000"/>
                <w:sz w:val="18"/>
              </w:rPr>
              <w:t>人</w:t>
            </w:r>
          </w:p>
        </w:tc>
        <w:tc>
          <w:tcPr>
            <w:tcW w:w="1276" w:type="dxa"/>
            <w:tcBorders>
              <w:top w:val="nil"/>
              <w:left w:val="nil"/>
              <w:bottom w:val="nil"/>
              <w:right w:val="single" w:sz="4" w:space="0" w:color="auto"/>
            </w:tcBorders>
            <w:vAlign w:val="center"/>
          </w:tcPr>
          <w:p w14:paraId="50A016D1" w14:textId="224E3C4E" w:rsidR="00E45140" w:rsidRPr="002042D9" w:rsidRDefault="00E45140" w:rsidP="00321B51">
            <w:pPr>
              <w:tabs>
                <w:tab w:val="left" w:pos="5103"/>
              </w:tabs>
              <w:snapToGrid w:val="0"/>
              <w:jc w:val="right"/>
              <w:rPr>
                <w:rFonts w:ascii="メイリオ" w:eastAsia="メイリオ" w:hAnsi="メイリオ" w:cs="メイリオ"/>
                <w:color w:val="000000"/>
                <w:sz w:val="18"/>
              </w:rPr>
            </w:pPr>
            <w:r w:rsidRPr="002042D9">
              <w:rPr>
                <w:rFonts w:ascii="メイリオ" w:eastAsia="メイリオ" w:hAnsi="メイリオ" w:cs="メイリオ" w:hint="eastAsia"/>
                <w:color w:val="000000"/>
                <w:sz w:val="18"/>
              </w:rPr>
              <w:t>19人</w:t>
            </w:r>
          </w:p>
        </w:tc>
      </w:tr>
      <w:tr w:rsidR="00E45140" w:rsidRPr="009C3462" w14:paraId="7093CE91" w14:textId="77777777" w:rsidTr="000E354E">
        <w:trPr>
          <w:trHeight w:val="587"/>
          <w:jc w:val="center"/>
        </w:trPr>
        <w:tc>
          <w:tcPr>
            <w:tcW w:w="14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F796C" w14:textId="77777777" w:rsidR="00E45140" w:rsidRPr="009C3462" w:rsidRDefault="00E45140" w:rsidP="00535448">
            <w:pPr>
              <w:tabs>
                <w:tab w:val="left" w:pos="5103"/>
              </w:tabs>
              <w:snapToGrid w:val="0"/>
              <w:jc w:val="left"/>
              <w:rPr>
                <w:rFonts w:ascii="メイリオ" w:eastAsia="メイリオ" w:hAnsi="メイリオ" w:cs="メイリオ"/>
                <w:color w:val="000000"/>
                <w:sz w:val="18"/>
              </w:rPr>
            </w:pPr>
            <w:r w:rsidRPr="009C3462">
              <w:rPr>
                <w:rFonts w:ascii="メイリオ" w:eastAsia="メイリオ" w:hAnsi="メイリオ" w:cs="メイリオ" w:hint="eastAsia"/>
                <w:color w:val="000000"/>
                <w:sz w:val="18"/>
              </w:rPr>
              <w:t>施設入所支援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DE20BB6"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3E8191C" w14:textId="20E75D3D" w:rsidR="00E45140" w:rsidRPr="009C3462" w:rsidRDefault="00E45140"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kern w:val="0"/>
                <w:sz w:val="18"/>
                <w:szCs w:val="24"/>
              </w:rPr>
              <w:t>４</w:t>
            </w:r>
            <w:r w:rsidRPr="00AA2B96">
              <w:rPr>
                <w:rFonts w:ascii="メイリオ" w:eastAsia="メイリオ" w:hAnsi="メイリオ" w:cs="メイリオ" w:hint="eastAsia"/>
                <w:kern w:val="0"/>
                <w:sz w:val="18"/>
                <w:szCs w:val="24"/>
              </w:rPr>
              <w:t>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A1838C4" w14:textId="7E895559" w:rsidR="00E45140" w:rsidRPr="009C3462" w:rsidRDefault="00E45140"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kern w:val="0"/>
                <w:sz w:val="18"/>
                <w:szCs w:val="24"/>
              </w:rPr>
              <w:t>４</w:t>
            </w:r>
            <w:r w:rsidRPr="00AA2B96">
              <w:rPr>
                <w:rFonts w:ascii="メイリオ" w:eastAsia="メイリオ" w:hAnsi="メイリオ" w:cs="メイリオ" w:hint="eastAsia"/>
                <w:kern w:val="0"/>
                <w:sz w:val="18"/>
                <w:szCs w:val="24"/>
              </w:rPr>
              <w:t>人</w:t>
            </w:r>
          </w:p>
        </w:tc>
        <w:tc>
          <w:tcPr>
            <w:tcW w:w="1276" w:type="dxa"/>
            <w:tcBorders>
              <w:top w:val="single" w:sz="4" w:space="0" w:color="auto"/>
              <w:left w:val="nil"/>
              <w:bottom w:val="single" w:sz="4" w:space="0" w:color="auto"/>
              <w:right w:val="single" w:sz="4" w:space="0" w:color="auto"/>
            </w:tcBorders>
            <w:vAlign w:val="center"/>
          </w:tcPr>
          <w:p w14:paraId="7E4678C3" w14:textId="506AB2D0" w:rsidR="00E45140" w:rsidRPr="009C3462" w:rsidRDefault="00E45140"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kern w:val="0"/>
                <w:sz w:val="18"/>
                <w:szCs w:val="24"/>
              </w:rPr>
              <w:t>３</w:t>
            </w:r>
            <w:r w:rsidRPr="00AA2B96">
              <w:rPr>
                <w:rFonts w:ascii="メイリオ" w:eastAsia="メイリオ" w:hAnsi="メイリオ" w:cs="メイリオ" w:hint="eastAsia"/>
                <w:kern w:val="0"/>
                <w:sz w:val="18"/>
                <w:szCs w:val="24"/>
              </w:rPr>
              <w:t>人</w:t>
            </w:r>
          </w:p>
        </w:tc>
      </w:tr>
      <w:tr w:rsidR="00E45140" w:rsidRPr="009C3462" w14:paraId="5FDF4A9B" w14:textId="77777777" w:rsidTr="000E354E">
        <w:trPr>
          <w:trHeight w:val="579"/>
          <w:jc w:val="center"/>
        </w:trPr>
        <w:tc>
          <w:tcPr>
            <w:tcW w:w="1424" w:type="dxa"/>
            <w:vMerge/>
            <w:tcBorders>
              <w:top w:val="single" w:sz="4" w:space="0" w:color="auto"/>
              <w:left w:val="single" w:sz="4" w:space="0" w:color="auto"/>
              <w:bottom w:val="single" w:sz="4" w:space="0" w:color="auto"/>
              <w:right w:val="single" w:sz="4" w:space="0" w:color="auto"/>
            </w:tcBorders>
            <w:vAlign w:val="center"/>
            <w:hideMark/>
          </w:tcPr>
          <w:p w14:paraId="71688915" w14:textId="77777777" w:rsidR="00E45140" w:rsidRPr="009C3462" w:rsidRDefault="00E45140" w:rsidP="00535448">
            <w:pPr>
              <w:tabs>
                <w:tab w:val="left" w:pos="5103"/>
              </w:tabs>
              <w:snapToGrid w:val="0"/>
              <w:jc w:val="left"/>
              <w:rPr>
                <w:rFonts w:ascii="メイリオ" w:eastAsia="メイリオ" w:hAnsi="メイリオ" w:cs="メイリオ"/>
                <w:color w:val="000000"/>
                <w:sz w:val="18"/>
              </w:rPr>
            </w:pPr>
          </w:p>
        </w:tc>
        <w:tc>
          <w:tcPr>
            <w:tcW w:w="1276" w:type="dxa"/>
            <w:tcBorders>
              <w:top w:val="nil"/>
              <w:left w:val="nil"/>
              <w:bottom w:val="single" w:sz="4" w:space="0" w:color="auto"/>
              <w:right w:val="single" w:sz="4" w:space="0" w:color="auto"/>
            </w:tcBorders>
            <w:shd w:val="clear" w:color="auto" w:fill="auto"/>
            <w:noWrap/>
            <w:vAlign w:val="center"/>
            <w:hideMark/>
          </w:tcPr>
          <w:p w14:paraId="525FE6EF"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rPr>
            </w:pPr>
            <w:r w:rsidRPr="00E45140">
              <w:rPr>
                <w:rFonts w:ascii="メイリオ" w:eastAsia="メイリオ" w:hAnsi="メイリオ" w:cs="メイリオ" w:hint="eastAsia"/>
                <w:color w:val="000000"/>
                <w:spacing w:val="270"/>
                <w:kern w:val="0"/>
                <w:sz w:val="18"/>
                <w:fitText w:val="900" w:id="-1155834361"/>
              </w:rPr>
              <w:t>実</w:t>
            </w:r>
            <w:r w:rsidRPr="00E45140">
              <w:rPr>
                <w:rFonts w:ascii="メイリオ" w:eastAsia="メイリオ" w:hAnsi="メイリオ" w:cs="メイリオ" w:hint="eastAsia"/>
                <w:color w:val="000000"/>
                <w:kern w:val="0"/>
                <w:sz w:val="18"/>
                <w:fitText w:val="900" w:id="-1155834361"/>
              </w:rPr>
              <w:t>績</w:t>
            </w:r>
          </w:p>
        </w:tc>
        <w:tc>
          <w:tcPr>
            <w:tcW w:w="1275" w:type="dxa"/>
            <w:tcBorders>
              <w:top w:val="nil"/>
              <w:left w:val="nil"/>
              <w:bottom w:val="single" w:sz="4" w:space="0" w:color="auto"/>
              <w:right w:val="single" w:sz="4" w:space="0" w:color="auto"/>
            </w:tcBorders>
            <w:shd w:val="clear" w:color="auto" w:fill="auto"/>
            <w:noWrap/>
            <w:vAlign w:val="center"/>
            <w:hideMark/>
          </w:tcPr>
          <w:p w14:paraId="442B45DA" w14:textId="2907FCBD" w:rsidR="00E45140" w:rsidRPr="009C3462" w:rsidRDefault="00E45140"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kern w:val="0"/>
                <w:sz w:val="18"/>
                <w:szCs w:val="24"/>
              </w:rPr>
              <w:t>４</w:t>
            </w:r>
            <w:r w:rsidRPr="00AA2B96">
              <w:rPr>
                <w:rFonts w:ascii="メイリオ" w:eastAsia="メイリオ" w:hAnsi="メイリオ" w:cs="メイリオ" w:hint="eastAsia"/>
                <w:kern w:val="0"/>
                <w:sz w:val="18"/>
                <w:szCs w:val="24"/>
              </w:rPr>
              <w:t>人</w:t>
            </w:r>
          </w:p>
        </w:tc>
        <w:tc>
          <w:tcPr>
            <w:tcW w:w="1276" w:type="dxa"/>
            <w:tcBorders>
              <w:top w:val="nil"/>
              <w:left w:val="nil"/>
              <w:bottom w:val="single" w:sz="4" w:space="0" w:color="auto"/>
              <w:right w:val="single" w:sz="4" w:space="0" w:color="auto"/>
            </w:tcBorders>
            <w:shd w:val="clear" w:color="auto" w:fill="auto"/>
            <w:noWrap/>
            <w:vAlign w:val="center"/>
            <w:hideMark/>
          </w:tcPr>
          <w:p w14:paraId="4B238CAB" w14:textId="68B42D8F" w:rsidR="00E45140" w:rsidRPr="009C3462" w:rsidRDefault="00E45140"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kern w:val="0"/>
                <w:sz w:val="18"/>
                <w:szCs w:val="24"/>
              </w:rPr>
              <w:t>４</w:t>
            </w:r>
            <w:r w:rsidRPr="00AA2B96">
              <w:rPr>
                <w:rFonts w:ascii="メイリオ" w:eastAsia="メイリオ" w:hAnsi="メイリオ" w:cs="メイリオ" w:hint="eastAsia"/>
                <w:kern w:val="0"/>
                <w:sz w:val="18"/>
                <w:szCs w:val="24"/>
              </w:rPr>
              <w:t>人</w:t>
            </w:r>
          </w:p>
        </w:tc>
        <w:tc>
          <w:tcPr>
            <w:tcW w:w="1276" w:type="dxa"/>
            <w:tcBorders>
              <w:top w:val="nil"/>
              <w:left w:val="nil"/>
              <w:bottom w:val="single" w:sz="4" w:space="0" w:color="auto"/>
              <w:right w:val="single" w:sz="4" w:space="0" w:color="auto"/>
            </w:tcBorders>
            <w:vAlign w:val="center"/>
          </w:tcPr>
          <w:p w14:paraId="2DD8591C" w14:textId="32189A35" w:rsidR="00E45140" w:rsidRPr="002042D9" w:rsidRDefault="00321B51"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kern w:val="0"/>
                <w:sz w:val="18"/>
                <w:szCs w:val="24"/>
              </w:rPr>
              <w:t>４</w:t>
            </w:r>
            <w:r w:rsidR="00E45140" w:rsidRPr="002042D9">
              <w:rPr>
                <w:rFonts w:ascii="メイリオ" w:eastAsia="メイリオ" w:hAnsi="メイリオ" w:cs="メイリオ" w:hint="eastAsia"/>
                <w:kern w:val="0"/>
                <w:sz w:val="18"/>
                <w:szCs w:val="24"/>
              </w:rPr>
              <w:t>人</w:t>
            </w:r>
          </w:p>
        </w:tc>
      </w:tr>
      <w:tr w:rsidR="00E45140" w:rsidRPr="009C3462" w14:paraId="10C8836F" w14:textId="77777777" w:rsidTr="000E354E">
        <w:trPr>
          <w:trHeight w:val="579"/>
          <w:jc w:val="center"/>
        </w:trPr>
        <w:tc>
          <w:tcPr>
            <w:tcW w:w="1424" w:type="dxa"/>
            <w:vMerge w:val="restart"/>
            <w:tcBorders>
              <w:top w:val="single" w:sz="4" w:space="0" w:color="auto"/>
              <w:left w:val="single" w:sz="4" w:space="0" w:color="auto"/>
              <w:right w:val="single" w:sz="4" w:space="0" w:color="auto"/>
            </w:tcBorders>
            <w:vAlign w:val="center"/>
          </w:tcPr>
          <w:p w14:paraId="143E086F" w14:textId="77777777" w:rsidR="00E45140" w:rsidRPr="009C3462" w:rsidRDefault="00E45140" w:rsidP="00535448">
            <w:pPr>
              <w:tabs>
                <w:tab w:val="left" w:pos="5103"/>
              </w:tabs>
              <w:snapToGrid w:val="0"/>
              <w:jc w:val="left"/>
              <w:rPr>
                <w:rFonts w:ascii="メイリオ" w:eastAsia="メイリオ" w:hAnsi="メイリオ" w:cs="メイリオ"/>
                <w:color w:val="000000"/>
                <w:sz w:val="18"/>
              </w:rPr>
            </w:pPr>
            <w:r>
              <w:rPr>
                <w:rFonts w:ascii="メイリオ" w:eastAsia="メイリオ" w:hAnsi="メイリオ" w:cs="メイリオ" w:hint="eastAsia"/>
                <w:color w:val="000000"/>
                <w:sz w:val="18"/>
              </w:rPr>
              <w:t>自立生活援助</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AD641EC"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8ABCC07" w14:textId="624B9500" w:rsidR="00E45140" w:rsidRPr="009C3462" w:rsidRDefault="00321B51"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color w:val="000000"/>
                <w:sz w:val="18"/>
              </w:rPr>
              <w:t>０</w:t>
            </w:r>
            <w:r w:rsidR="00E45140">
              <w:rPr>
                <w:rFonts w:ascii="メイリオ" w:eastAsia="メイリオ" w:hAnsi="メイリオ" w:cs="メイリオ" w:hint="eastAsia"/>
                <w:color w:val="000000"/>
                <w:sz w:val="18"/>
              </w:rPr>
              <w:t>人</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BF2BD1" w14:textId="36FC6965" w:rsidR="00E45140" w:rsidRPr="009C3462" w:rsidRDefault="00321B51"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color w:val="000000"/>
                <w:sz w:val="18"/>
              </w:rPr>
              <w:t>０</w:t>
            </w:r>
            <w:r w:rsidR="00E45140">
              <w:rPr>
                <w:rFonts w:ascii="メイリオ" w:eastAsia="メイリオ" w:hAnsi="メイリオ" w:cs="メイリオ" w:hint="eastAsia"/>
                <w:color w:val="000000"/>
                <w:sz w:val="18"/>
              </w:rPr>
              <w:t>人</w:t>
            </w:r>
          </w:p>
        </w:tc>
        <w:tc>
          <w:tcPr>
            <w:tcW w:w="1276" w:type="dxa"/>
            <w:tcBorders>
              <w:top w:val="single" w:sz="4" w:space="0" w:color="auto"/>
              <w:left w:val="nil"/>
              <w:bottom w:val="single" w:sz="4" w:space="0" w:color="auto"/>
              <w:right w:val="single" w:sz="4" w:space="0" w:color="auto"/>
            </w:tcBorders>
            <w:vAlign w:val="center"/>
          </w:tcPr>
          <w:p w14:paraId="4E00D3C1" w14:textId="32BFF4BE" w:rsidR="00E45140" w:rsidRPr="009C3462" w:rsidRDefault="00321B51"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color w:val="000000"/>
                <w:sz w:val="18"/>
              </w:rPr>
              <w:t>１</w:t>
            </w:r>
            <w:r w:rsidR="00E45140">
              <w:rPr>
                <w:rFonts w:ascii="メイリオ" w:eastAsia="メイリオ" w:hAnsi="メイリオ" w:cs="メイリオ" w:hint="eastAsia"/>
                <w:color w:val="000000"/>
                <w:sz w:val="18"/>
              </w:rPr>
              <w:t>人</w:t>
            </w:r>
          </w:p>
        </w:tc>
      </w:tr>
      <w:tr w:rsidR="00E45140" w:rsidRPr="009C3462" w14:paraId="724D6A9C" w14:textId="77777777" w:rsidTr="000E354E">
        <w:trPr>
          <w:trHeight w:val="579"/>
          <w:jc w:val="center"/>
        </w:trPr>
        <w:tc>
          <w:tcPr>
            <w:tcW w:w="1424" w:type="dxa"/>
            <w:vMerge/>
            <w:tcBorders>
              <w:left w:val="single" w:sz="4" w:space="0" w:color="auto"/>
              <w:bottom w:val="single" w:sz="4" w:space="0" w:color="auto"/>
              <w:right w:val="single" w:sz="4" w:space="0" w:color="auto"/>
            </w:tcBorders>
            <w:vAlign w:val="center"/>
          </w:tcPr>
          <w:p w14:paraId="7766F783" w14:textId="77777777" w:rsidR="00E45140" w:rsidRPr="009C3462" w:rsidRDefault="00E45140" w:rsidP="00E45140">
            <w:pPr>
              <w:tabs>
                <w:tab w:val="left" w:pos="5103"/>
              </w:tabs>
              <w:snapToGrid w:val="0"/>
              <w:rPr>
                <w:rFonts w:ascii="メイリオ" w:eastAsia="メイリオ" w:hAnsi="メイリオ" w:cs="メイリオ"/>
                <w:color w:val="000000"/>
                <w:sz w:val="18"/>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43253A7"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rPr>
            </w:pPr>
            <w:r w:rsidRPr="00E45140">
              <w:rPr>
                <w:rFonts w:ascii="メイリオ" w:eastAsia="メイリオ" w:hAnsi="メイリオ" w:cs="メイリオ" w:hint="eastAsia"/>
                <w:color w:val="000000"/>
                <w:spacing w:val="270"/>
                <w:kern w:val="0"/>
                <w:sz w:val="18"/>
                <w:fitText w:val="900" w:id="-1155834360"/>
              </w:rPr>
              <w:t>実</w:t>
            </w:r>
            <w:r w:rsidRPr="00E45140">
              <w:rPr>
                <w:rFonts w:ascii="メイリオ" w:eastAsia="メイリオ" w:hAnsi="メイリオ" w:cs="メイリオ" w:hint="eastAsia"/>
                <w:color w:val="000000"/>
                <w:kern w:val="0"/>
                <w:sz w:val="18"/>
                <w:fitText w:val="900" w:id="-1155834360"/>
              </w:rPr>
              <w:t>績</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9BFF945" w14:textId="1B5F52D1" w:rsidR="00E45140" w:rsidRPr="009C3462" w:rsidRDefault="00321B51"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color w:val="000000"/>
                <w:sz w:val="18"/>
              </w:rPr>
              <w:t>０</w:t>
            </w:r>
            <w:r w:rsidR="00E45140">
              <w:rPr>
                <w:rFonts w:ascii="メイリオ" w:eastAsia="メイリオ" w:hAnsi="メイリオ" w:cs="メイリオ" w:hint="eastAsia"/>
                <w:color w:val="000000"/>
                <w:sz w:val="18"/>
              </w:rPr>
              <w:t>人</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4CAB079" w14:textId="5243CB46" w:rsidR="00E45140" w:rsidRPr="009C3462" w:rsidRDefault="00321B51"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color w:val="000000"/>
                <w:sz w:val="18"/>
              </w:rPr>
              <w:t>０</w:t>
            </w:r>
            <w:r w:rsidR="00E45140">
              <w:rPr>
                <w:rFonts w:ascii="メイリオ" w:eastAsia="メイリオ" w:hAnsi="メイリオ" w:cs="メイリオ" w:hint="eastAsia"/>
                <w:color w:val="000000"/>
                <w:sz w:val="18"/>
              </w:rPr>
              <w:t>人</w:t>
            </w:r>
          </w:p>
        </w:tc>
        <w:tc>
          <w:tcPr>
            <w:tcW w:w="1276" w:type="dxa"/>
            <w:tcBorders>
              <w:top w:val="single" w:sz="4" w:space="0" w:color="auto"/>
              <w:left w:val="nil"/>
              <w:bottom w:val="single" w:sz="4" w:space="0" w:color="auto"/>
              <w:right w:val="single" w:sz="4" w:space="0" w:color="auto"/>
            </w:tcBorders>
            <w:vAlign w:val="center"/>
          </w:tcPr>
          <w:p w14:paraId="5EE0D4B7" w14:textId="4D668637" w:rsidR="00E45140" w:rsidRPr="002042D9" w:rsidRDefault="00321B51" w:rsidP="00321B51">
            <w:pPr>
              <w:tabs>
                <w:tab w:val="left" w:pos="5103"/>
              </w:tabs>
              <w:snapToGrid w:val="0"/>
              <w:jc w:val="right"/>
              <w:rPr>
                <w:rFonts w:ascii="メイリオ" w:eastAsia="メイリオ" w:hAnsi="メイリオ" w:cs="メイリオ"/>
                <w:color w:val="000000"/>
                <w:sz w:val="18"/>
              </w:rPr>
            </w:pPr>
            <w:r>
              <w:rPr>
                <w:rFonts w:ascii="メイリオ" w:eastAsia="メイリオ" w:hAnsi="メイリオ" w:cs="メイリオ" w:hint="eastAsia"/>
                <w:color w:val="000000"/>
                <w:sz w:val="18"/>
              </w:rPr>
              <w:t>０</w:t>
            </w:r>
            <w:r w:rsidR="00E45140" w:rsidRPr="002042D9">
              <w:rPr>
                <w:rFonts w:ascii="メイリオ" w:eastAsia="メイリオ" w:hAnsi="メイリオ" w:cs="メイリオ" w:hint="eastAsia"/>
                <w:color w:val="000000"/>
                <w:sz w:val="18"/>
              </w:rPr>
              <w:t>人</w:t>
            </w:r>
          </w:p>
        </w:tc>
      </w:tr>
    </w:tbl>
    <w:p w14:paraId="1EFFE5B9" w14:textId="0155F177" w:rsidR="00E45140" w:rsidRPr="009C3462" w:rsidRDefault="00E45140" w:rsidP="00E45140">
      <w:pPr>
        <w:snapToGrid w:val="0"/>
        <w:ind w:leftChars="202" w:left="424" w:rightChars="66" w:right="139" w:firstLineChars="68" w:firstLine="143"/>
        <w:jc w:val="center"/>
        <w:rPr>
          <w:rFonts w:ascii="メイリオ" w:eastAsia="メイリオ" w:hAnsi="メイリオ" w:cs="メイリオ"/>
          <w:szCs w:val="21"/>
        </w:rPr>
      </w:pPr>
      <w:bookmarkStart w:id="4" w:name="_Hlk501354965"/>
      <w:r>
        <w:rPr>
          <w:rFonts w:ascii="メイリオ" w:eastAsia="メイリオ" w:hAnsi="メイリオ" w:cs="メイリオ" w:hint="eastAsia"/>
          <w:szCs w:val="21"/>
        </w:rPr>
        <w:t xml:space="preserve">　　　　　　　</w:t>
      </w:r>
    </w:p>
    <w:bookmarkEnd w:id="4"/>
    <w:p w14:paraId="5A1CB835" w14:textId="77777777" w:rsidR="00E45140" w:rsidRDefault="00E45140" w:rsidP="00E45140">
      <w:pPr>
        <w:jc w:val="left"/>
        <w:rPr>
          <w:rFonts w:ascii="ＭＳ ゴシック" w:eastAsia="ＭＳ ゴシック" w:hAnsi="ＭＳ ゴシック" w:cs="ＭＳゴシック-WinCharSetFFFF-H"/>
          <w:sz w:val="24"/>
          <w:szCs w:val="28"/>
        </w:rPr>
      </w:pPr>
    </w:p>
    <w:p w14:paraId="1AD3A678" w14:textId="77777777" w:rsidR="00E45140" w:rsidRPr="009C3462" w:rsidRDefault="00E45140" w:rsidP="00BA1BB9">
      <w:pPr>
        <w:snapToGrid w:val="0"/>
        <w:ind w:rightChars="66" w:right="139" w:firstLineChars="100" w:firstLine="241"/>
        <w:jc w:val="left"/>
        <w:rPr>
          <w:rFonts w:ascii="ＭＳ 明朝" w:hAnsi="ＭＳ 明朝" w:cs="ＭＳゴシック-WinCharSetFFFF-H"/>
          <w:b/>
          <w:kern w:val="0"/>
          <w:sz w:val="24"/>
          <w:szCs w:val="28"/>
        </w:rPr>
      </w:pPr>
      <w:r w:rsidRPr="009C3462">
        <w:rPr>
          <w:rFonts w:ascii="ＭＳ 明朝" w:hAnsi="ＭＳ 明朝" w:cs="ＭＳゴシック-WinCharSetFFFF-H" w:hint="eastAsia"/>
          <w:b/>
          <w:kern w:val="0"/>
          <w:sz w:val="24"/>
          <w:szCs w:val="28"/>
        </w:rPr>
        <w:t>４　相談支援</w:t>
      </w:r>
    </w:p>
    <w:p w14:paraId="1138F656" w14:textId="0268C844" w:rsidR="00172EB1" w:rsidRPr="00C41D78" w:rsidRDefault="00E45140" w:rsidP="00BA1BB9">
      <w:pPr>
        <w:snapToGrid w:val="0"/>
        <w:ind w:leftChars="350" w:left="735" w:rightChars="66" w:right="139" w:firstLineChars="50" w:firstLine="105"/>
        <w:rPr>
          <w:rFonts w:ascii="メイリオ" w:eastAsia="メイリオ" w:hAnsi="メイリオ" w:cs="メイリオ"/>
          <w:szCs w:val="21"/>
        </w:rPr>
      </w:pPr>
      <w:r w:rsidRPr="00C41D78">
        <w:rPr>
          <w:rFonts w:ascii="メイリオ" w:eastAsia="メイリオ" w:hAnsi="メイリオ" w:cs="メイリオ" w:hint="eastAsia"/>
          <w:szCs w:val="21"/>
        </w:rPr>
        <w:t>計画相談支援は見込みを下回っていますが、毎年増加しています。地域移行支援</w:t>
      </w:r>
      <w:r w:rsidR="00F732EC">
        <w:rPr>
          <w:rFonts w:ascii="メイリオ" w:eastAsia="メイリオ" w:hAnsi="メイリオ" w:cs="メイリオ" w:hint="eastAsia"/>
          <w:szCs w:val="21"/>
        </w:rPr>
        <w:t>は令和３年度に１名の実績がありました。</w:t>
      </w:r>
      <w:r w:rsidRPr="00C41D78">
        <w:rPr>
          <w:rFonts w:ascii="メイリオ" w:eastAsia="メイリオ" w:hAnsi="メイリオ" w:cs="メイリオ" w:hint="eastAsia"/>
          <w:szCs w:val="21"/>
        </w:rPr>
        <w:t>地域定着支援については、利用希望がなく利用実績はありません。</w:t>
      </w:r>
    </w:p>
    <w:p w14:paraId="2EB0EFCC" w14:textId="42B0FDF1" w:rsidR="00E45140" w:rsidRPr="002364FE" w:rsidRDefault="00E45140" w:rsidP="00E45140">
      <w:pPr>
        <w:snapToGrid w:val="0"/>
        <w:ind w:leftChars="202" w:left="42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 xml:space="preserve">　　　　　　　　　　　　　　　　　　　　　　　　　　　　　　</w:t>
      </w:r>
      <w:r w:rsidR="00535448">
        <w:rPr>
          <w:rFonts w:ascii="メイリオ" w:eastAsia="メイリオ" w:hAnsi="メイリオ" w:cs="メイリオ" w:hint="eastAsia"/>
          <w:szCs w:val="21"/>
        </w:rPr>
        <w:t xml:space="preserve"> </w:t>
      </w:r>
      <w:r>
        <w:rPr>
          <w:rFonts w:ascii="メイリオ" w:eastAsia="メイリオ" w:hAnsi="メイリオ" w:cs="メイリオ" w:hint="eastAsia"/>
          <w:szCs w:val="21"/>
        </w:rPr>
        <w:t>（</w:t>
      </w:r>
      <w:r w:rsidR="0000325D">
        <w:rPr>
          <w:rFonts w:ascii="メイリオ" w:eastAsia="メイリオ" w:hAnsi="メイリオ" w:cs="メイリオ" w:hint="eastAsia"/>
          <w:szCs w:val="21"/>
        </w:rPr>
        <w:t>年間</w:t>
      </w:r>
      <w:r>
        <w:rPr>
          <w:rFonts w:ascii="メイリオ" w:eastAsia="メイリオ" w:hAnsi="メイリオ" w:cs="メイリオ" w:hint="eastAsia"/>
          <w:szCs w:val="21"/>
        </w:rPr>
        <w:t>）</w:t>
      </w:r>
    </w:p>
    <w:tbl>
      <w:tblPr>
        <w:tblW w:w="6464" w:type="dxa"/>
        <w:jc w:val="center"/>
        <w:tblCellMar>
          <w:left w:w="99" w:type="dxa"/>
          <w:right w:w="99" w:type="dxa"/>
        </w:tblCellMar>
        <w:tblLook w:val="04A0" w:firstRow="1" w:lastRow="0" w:firstColumn="1" w:lastColumn="0" w:noHBand="0" w:noVBand="1"/>
      </w:tblPr>
      <w:tblGrid>
        <w:gridCol w:w="1361"/>
        <w:gridCol w:w="1276"/>
        <w:gridCol w:w="1276"/>
        <w:gridCol w:w="1275"/>
        <w:gridCol w:w="1276"/>
      </w:tblGrid>
      <w:tr w:rsidR="00E45140" w:rsidRPr="009C3462" w14:paraId="426CFB6C" w14:textId="77777777" w:rsidTr="00535448">
        <w:trPr>
          <w:trHeight w:val="699"/>
          <w:jc w:val="center"/>
        </w:trPr>
        <w:tc>
          <w:tcPr>
            <w:tcW w:w="1361" w:type="dxa"/>
            <w:tcBorders>
              <w:top w:val="single" w:sz="4" w:space="0" w:color="auto"/>
              <w:left w:val="single" w:sz="4" w:space="0" w:color="auto"/>
              <w:bottom w:val="nil"/>
              <w:right w:val="single" w:sz="4" w:space="0" w:color="auto"/>
            </w:tcBorders>
            <w:shd w:val="clear" w:color="auto" w:fill="auto"/>
            <w:noWrap/>
            <w:vAlign w:val="center"/>
            <w:hideMark/>
          </w:tcPr>
          <w:p w14:paraId="54EC4431" w14:textId="77777777" w:rsidR="00E45140" w:rsidRPr="005051EE" w:rsidRDefault="00E45140" w:rsidP="00E45140">
            <w:pPr>
              <w:tabs>
                <w:tab w:val="left" w:pos="5103"/>
              </w:tabs>
              <w:adjustRightIn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サービス名</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700F8E6" w14:textId="77777777" w:rsidR="00E45140" w:rsidRPr="005051EE" w:rsidRDefault="00E45140" w:rsidP="00E45140">
            <w:pPr>
              <w:tabs>
                <w:tab w:val="left" w:pos="5103"/>
              </w:tabs>
              <w:adjustRightInd w:val="0"/>
              <w:rPr>
                <w:rFonts w:ascii="メイリオ" w:eastAsia="メイリオ" w:hAnsi="メイリオ" w:cs="メイリオ"/>
                <w:color w:val="000000"/>
                <w:sz w:val="18"/>
                <w:szCs w:val="18"/>
              </w:rPr>
            </w:pPr>
            <w:r w:rsidRPr="005051EE">
              <w:rPr>
                <w:rFonts w:ascii="メイリオ" w:eastAsia="メイリオ" w:hAnsi="メイリオ" w:cs="メイリオ" w:hint="eastAsia"/>
                <w:color w:val="000000"/>
                <w:sz w:val="18"/>
                <w:szCs w:val="18"/>
              </w:rPr>
              <w:t xml:space="preserve">　</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4B595503" w14:textId="77777777" w:rsidR="00E45140" w:rsidRPr="005051EE" w:rsidRDefault="00E45140" w:rsidP="00E45140">
            <w:pPr>
              <w:tabs>
                <w:tab w:val="left" w:pos="5103"/>
              </w:tabs>
              <w:adjustRightIn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令和３年度</w:t>
            </w:r>
          </w:p>
        </w:tc>
        <w:tc>
          <w:tcPr>
            <w:tcW w:w="1275" w:type="dxa"/>
            <w:tcBorders>
              <w:top w:val="single" w:sz="4" w:space="0" w:color="auto"/>
              <w:left w:val="nil"/>
              <w:bottom w:val="nil"/>
              <w:right w:val="single" w:sz="4" w:space="0" w:color="auto"/>
            </w:tcBorders>
            <w:shd w:val="clear" w:color="auto" w:fill="auto"/>
            <w:noWrap/>
            <w:vAlign w:val="center"/>
            <w:hideMark/>
          </w:tcPr>
          <w:p w14:paraId="3D1F3C8A" w14:textId="77777777" w:rsidR="00E45140" w:rsidRPr="005051EE" w:rsidRDefault="00E45140" w:rsidP="00E45140">
            <w:pPr>
              <w:tabs>
                <w:tab w:val="left" w:pos="5103"/>
              </w:tabs>
              <w:adjustRightIn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令和４年度</w:t>
            </w:r>
          </w:p>
        </w:tc>
        <w:tc>
          <w:tcPr>
            <w:tcW w:w="1276" w:type="dxa"/>
            <w:tcBorders>
              <w:top w:val="single" w:sz="4" w:space="0" w:color="auto"/>
              <w:left w:val="nil"/>
              <w:bottom w:val="nil"/>
              <w:right w:val="single" w:sz="4" w:space="0" w:color="auto"/>
            </w:tcBorders>
            <w:vAlign w:val="center"/>
          </w:tcPr>
          <w:p w14:paraId="6ADBEA28" w14:textId="77777777" w:rsidR="00E45140" w:rsidRPr="005051EE" w:rsidRDefault="00E45140" w:rsidP="00E45140">
            <w:pPr>
              <w:tabs>
                <w:tab w:val="left" w:pos="5103"/>
              </w:tabs>
              <w:adjustRightIn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令和５年度</w:t>
            </w:r>
          </w:p>
          <w:p w14:paraId="72625BE9" w14:textId="696861DC" w:rsidR="002C6E06" w:rsidRPr="005051EE" w:rsidRDefault="002C6E06" w:rsidP="002C6E06">
            <w:pPr>
              <w:tabs>
                <w:tab w:val="left" w:pos="5103"/>
              </w:tabs>
              <w:adjustRightIn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（見込）</w:t>
            </w:r>
          </w:p>
        </w:tc>
      </w:tr>
      <w:tr w:rsidR="00E45140" w:rsidRPr="009C3462" w14:paraId="05E881AF" w14:textId="77777777" w:rsidTr="00535448">
        <w:trPr>
          <w:trHeight w:val="558"/>
          <w:jc w:val="center"/>
        </w:trPr>
        <w:tc>
          <w:tcPr>
            <w:tcW w:w="1361"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9F628C9" w14:textId="77777777" w:rsidR="00E45140" w:rsidRPr="009C3462" w:rsidRDefault="00E45140" w:rsidP="00535448">
            <w:pPr>
              <w:tabs>
                <w:tab w:val="left" w:pos="5103"/>
              </w:tabs>
              <w:adjustRightInd w:val="0"/>
              <w:jc w:val="lef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計画相談支援</w:t>
            </w:r>
          </w:p>
        </w:tc>
        <w:tc>
          <w:tcPr>
            <w:tcW w:w="1276" w:type="dxa"/>
            <w:tcBorders>
              <w:top w:val="nil"/>
              <w:left w:val="nil"/>
              <w:bottom w:val="single" w:sz="4" w:space="0" w:color="auto"/>
              <w:right w:val="single" w:sz="4" w:space="0" w:color="auto"/>
            </w:tcBorders>
            <w:shd w:val="clear" w:color="auto" w:fill="auto"/>
            <w:noWrap/>
            <w:vAlign w:val="center"/>
            <w:hideMark/>
          </w:tcPr>
          <w:p w14:paraId="23879CF5" w14:textId="77777777" w:rsidR="00E45140" w:rsidRPr="009C3462" w:rsidRDefault="00E45140" w:rsidP="00E45140">
            <w:pPr>
              <w:tabs>
                <w:tab w:val="left" w:pos="5103"/>
              </w:tabs>
              <w:adjustRightIn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nil"/>
              <w:left w:val="nil"/>
              <w:bottom w:val="single" w:sz="4" w:space="0" w:color="auto"/>
              <w:right w:val="single" w:sz="4" w:space="0" w:color="auto"/>
            </w:tcBorders>
            <w:shd w:val="clear" w:color="auto" w:fill="auto"/>
            <w:noWrap/>
            <w:vAlign w:val="center"/>
            <w:hideMark/>
          </w:tcPr>
          <w:p w14:paraId="249D3919" w14:textId="27863234"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50</w:t>
            </w:r>
            <w:r w:rsidRPr="00AA2B96">
              <w:rPr>
                <w:rFonts w:ascii="メイリオ" w:eastAsia="メイリオ" w:hAnsi="メイリオ" w:cs="メイリオ" w:hint="eastAsia"/>
                <w:kern w:val="0"/>
                <w:sz w:val="18"/>
                <w:szCs w:val="24"/>
              </w:rPr>
              <w:t>人</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14:paraId="3EA4429B" w14:textId="00AECC86"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50</w:t>
            </w:r>
            <w:r w:rsidRPr="00AA2B96">
              <w:rPr>
                <w:rFonts w:ascii="メイリオ" w:eastAsia="メイリオ" w:hAnsi="メイリオ" w:cs="メイリオ" w:hint="eastAsia"/>
                <w:kern w:val="0"/>
                <w:sz w:val="18"/>
                <w:szCs w:val="24"/>
              </w:rPr>
              <w:t>人</w:t>
            </w:r>
          </w:p>
        </w:tc>
        <w:tc>
          <w:tcPr>
            <w:tcW w:w="1276" w:type="dxa"/>
            <w:tcBorders>
              <w:top w:val="single" w:sz="8" w:space="0" w:color="auto"/>
              <w:left w:val="nil"/>
              <w:bottom w:val="single" w:sz="4" w:space="0" w:color="auto"/>
              <w:right w:val="single" w:sz="4" w:space="0" w:color="auto"/>
            </w:tcBorders>
            <w:vAlign w:val="center"/>
          </w:tcPr>
          <w:p w14:paraId="3E9C1BEF" w14:textId="7AFF09DA"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50</w:t>
            </w:r>
            <w:r w:rsidRPr="00AA2B96">
              <w:rPr>
                <w:rFonts w:ascii="メイリオ" w:eastAsia="メイリオ" w:hAnsi="メイリオ" w:cs="メイリオ" w:hint="eastAsia"/>
                <w:kern w:val="0"/>
                <w:sz w:val="18"/>
                <w:szCs w:val="24"/>
              </w:rPr>
              <w:t>人</w:t>
            </w:r>
          </w:p>
        </w:tc>
      </w:tr>
      <w:tr w:rsidR="00E45140" w:rsidRPr="009C3462" w14:paraId="415F5A60" w14:textId="77777777" w:rsidTr="00535448">
        <w:trPr>
          <w:trHeight w:val="539"/>
          <w:jc w:val="center"/>
        </w:trPr>
        <w:tc>
          <w:tcPr>
            <w:tcW w:w="1361" w:type="dxa"/>
            <w:vMerge/>
            <w:tcBorders>
              <w:top w:val="single" w:sz="8" w:space="0" w:color="auto"/>
              <w:left w:val="single" w:sz="4" w:space="0" w:color="auto"/>
              <w:bottom w:val="single" w:sz="4" w:space="0" w:color="auto"/>
              <w:right w:val="single" w:sz="4" w:space="0" w:color="auto"/>
            </w:tcBorders>
            <w:vAlign w:val="center"/>
            <w:hideMark/>
          </w:tcPr>
          <w:p w14:paraId="43C3D298" w14:textId="77777777" w:rsidR="00E45140" w:rsidRPr="009C3462" w:rsidRDefault="00E45140" w:rsidP="00535448">
            <w:pPr>
              <w:tabs>
                <w:tab w:val="left" w:pos="5103"/>
              </w:tabs>
              <w:adjustRightInd w:val="0"/>
              <w:jc w:val="left"/>
              <w:rPr>
                <w:rFonts w:ascii="メイリオ" w:eastAsia="メイリオ" w:hAnsi="メイリオ" w:cs="メイリオ"/>
                <w:color w:val="000000"/>
                <w:sz w:val="18"/>
                <w:szCs w:val="18"/>
              </w:rPr>
            </w:pPr>
          </w:p>
        </w:tc>
        <w:tc>
          <w:tcPr>
            <w:tcW w:w="1276" w:type="dxa"/>
            <w:tcBorders>
              <w:top w:val="nil"/>
              <w:left w:val="nil"/>
              <w:bottom w:val="nil"/>
              <w:right w:val="single" w:sz="4" w:space="0" w:color="auto"/>
            </w:tcBorders>
            <w:shd w:val="clear" w:color="auto" w:fill="auto"/>
            <w:noWrap/>
            <w:vAlign w:val="center"/>
            <w:hideMark/>
          </w:tcPr>
          <w:p w14:paraId="4A72D7A7" w14:textId="77777777" w:rsidR="00E45140" w:rsidRPr="009C3462" w:rsidRDefault="00E45140" w:rsidP="00E45140">
            <w:pPr>
              <w:tabs>
                <w:tab w:val="left" w:pos="5103"/>
              </w:tabs>
              <w:adjustRightIn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9"/>
              </w:rPr>
              <w:t>実</w:t>
            </w:r>
            <w:r w:rsidRPr="00E45140">
              <w:rPr>
                <w:rFonts w:ascii="メイリオ" w:eastAsia="メイリオ" w:hAnsi="メイリオ" w:cs="メイリオ" w:hint="eastAsia"/>
                <w:color w:val="000000"/>
                <w:kern w:val="0"/>
                <w:sz w:val="18"/>
                <w:szCs w:val="18"/>
                <w:fitText w:val="900" w:id="-1155834359"/>
              </w:rPr>
              <w:t>績</w:t>
            </w:r>
          </w:p>
        </w:tc>
        <w:tc>
          <w:tcPr>
            <w:tcW w:w="1276" w:type="dxa"/>
            <w:tcBorders>
              <w:top w:val="nil"/>
              <w:left w:val="nil"/>
              <w:bottom w:val="nil"/>
              <w:right w:val="single" w:sz="4" w:space="0" w:color="auto"/>
            </w:tcBorders>
            <w:shd w:val="clear" w:color="auto" w:fill="auto"/>
            <w:noWrap/>
            <w:vAlign w:val="center"/>
            <w:hideMark/>
          </w:tcPr>
          <w:p w14:paraId="32C7F19E" w14:textId="4F20E216"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sidRPr="006339F8">
              <w:rPr>
                <w:rFonts w:ascii="メイリオ" w:eastAsia="メイリオ" w:hAnsi="メイリオ" w:cs="メイリオ"/>
                <w:color w:val="000000"/>
                <w:sz w:val="18"/>
                <w:szCs w:val="18"/>
              </w:rPr>
              <w:t>44</w:t>
            </w:r>
            <w:r w:rsidRPr="009C3462">
              <w:rPr>
                <w:rFonts w:ascii="メイリオ" w:eastAsia="メイリオ" w:hAnsi="メイリオ" w:cs="メイリオ" w:hint="eastAsia"/>
                <w:color w:val="000000"/>
                <w:sz w:val="18"/>
                <w:szCs w:val="18"/>
              </w:rPr>
              <w:t>人</w:t>
            </w:r>
          </w:p>
        </w:tc>
        <w:tc>
          <w:tcPr>
            <w:tcW w:w="1275" w:type="dxa"/>
            <w:tcBorders>
              <w:top w:val="nil"/>
              <w:left w:val="nil"/>
              <w:bottom w:val="nil"/>
              <w:right w:val="single" w:sz="4" w:space="0" w:color="auto"/>
            </w:tcBorders>
            <w:shd w:val="clear" w:color="auto" w:fill="auto"/>
            <w:noWrap/>
            <w:vAlign w:val="center"/>
            <w:hideMark/>
          </w:tcPr>
          <w:p w14:paraId="3B8D0CF8" w14:textId="4DF7800A"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sidRPr="006339F8">
              <w:rPr>
                <w:rFonts w:ascii="メイリオ" w:eastAsia="メイリオ" w:hAnsi="メイリオ" w:cs="メイリオ"/>
                <w:color w:val="000000"/>
                <w:sz w:val="18"/>
                <w:szCs w:val="18"/>
              </w:rPr>
              <w:t>46</w:t>
            </w:r>
            <w:r w:rsidRPr="009C3462">
              <w:rPr>
                <w:rFonts w:ascii="メイリオ" w:eastAsia="メイリオ" w:hAnsi="メイリオ" w:cs="メイリオ" w:hint="eastAsia"/>
                <w:color w:val="000000"/>
                <w:sz w:val="18"/>
                <w:szCs w:val="18"/>
              </w:rPr>
              <w:t>人</w:t>
            </w:r>
          </w:p>
        </w:tc>
        <w:tc>
          <w:tcPr>
            <w:tcW w:w="1276" w:type="dxa"/>
            <w:tcBorders>
              <w:top w:val="nil"/>
              <w:left w:val="nil"/>
              <w:bottom w:val="nil"/>
              <w:right w:val="single" w:sz="4" w:space="0" w:color="auto"/>
            </w:tcBorders>
            <w:vAlign w:val="center"/>
          </w:tcPr>
          <w:p w14:paraId="2D376661" w14:textId="66C011A0" w:rsidR="00E45140" w:rsidRPr="00C41D78" w:rsidRDefault="00E45140" w:rsidP="002C6E06">
            <w:pPr>
              <w:tabs>
                <w:tab w:val="left" w:pos="5103"/>
              </w:tabs>
              <w:adjustRightInd w:val="0"/>
              <w:jc w:val="right"/>
              <w:rPr>
                <w:rFonts w:ascii="メイリオ" w:eastAsia="メイリオ" w:hAnsi="メイリオ" w:cs="メイリオ"/>
                <w:color w:val="000000"/>
                <w:sz w:val="18"/>
                <w:szCs w:val="18"/>
              </w:rPr>
            </w:pPr>
            <w:r w:rsidRPr="00C41D78">
              <w:rPr>
                <w:rFonts w:ascii="メイリオ" w:eastAsia="メイリオ" w:hAnsi="メイリオ" w:cs="メイリオ" w:hint="eastAsia"/>
                <w:color w:val="000000"/>
                <w:sz w:val="18"/>
                <w:szCs w:val="18"/>
              </w:rPr>
              <w:t>47人</w:t>
            </w:r>
          </w:p>
        </w:tc>
      </w:tr>
      <w:tr w:rsidR="00E45140" w:rsidRPr="009C3462" w14:paraId="5A4AE0D5" w14:textId="77777777" w:rsidTr="00535448">
        <w:trPr>
          <w:trHeight w:val="587"/>
          <w:jc w:val="center"/>
        </w:trPr>
        <w:tc>
          <w:tcPr>
            <w:tcW w:w="13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AE521" w14:textId="77777777" w:rsidR="00E45140" w:rsidRPr="009C3462" w:rsidRDefault="00E45140" w:rsidP="00535448">
            <w:pPr>
              <w:tabs>
                <w:tab w:val="left" w:pos="5103"/>
              </w:tabs>
              <w:adjustRightInd w:val="0"/>
              <w:jc w:val="lef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地域移行支援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CD4C4B4" w14:textId="77777777" w:rsidR="00E45140" w:rsidRPr="009C3462" w:rsidRDefault="00E45140" w:rsidP="00E45140">
            <w:pPr>
              <w:tabs>
                <w:tab w:val="left" w:pos="5103"/>
              </w:tabs>
              <w:adjustRightIn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98B238D" w14:textId="583EA777"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０</w:t>
            </w:r>
            <w:r w:rsidRPr="00AA2B96">
              <w:rPr>
                <w:rFonts w:ascii="メイリオ" w:eastAsia="メイリオ" w:hAnsi="メイリオ" w:cs="メイリオ" w:hint="eastAsia"/>
                <w:kern w:val="0"/>
                <w:sz w:val="18"/>
                <w:szCs w:val="24"/>
              </w:rPr>
              <w:t>人</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9DFDA3A" w14:textId="16B87AFB"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０</w:t>
            </w:r>
            <w:r w:rsidRPr="00AA2B96">
              <w:rPr>
                <w:rFonts w:ascii="メイリオ" w:eastAsia="メイリオ" w:hAnsi="メイリオ" w:cs="メイリオ" w:hint="eastAsia"/>
                <w:kern w:val="0"/>
                <w:sz w:val="18"/>
                <w:szCs w:val="24"/>
              </w:rPr>
              <w:t>人</w:t>
            </w:r>
          </w:p>
        </w:tc>
        <w:tc>
          <w:tcPr>
            <w:tcW w:w="1276" w:type="dxa"/>
            <w:tcBorders>
              <w:top w:val="single" w:sz="4" w:space="0" w:color="auto"/>
              <w:left w:val="nil"/>
              <w:bottom w:val="single" w:sz="4" w:space="0" w:color="auto"/>
              <w:right w:val="single" w:sz="4" w:space="0" w:color="auto"/>
            </w:tcBorders>
            <w:vAlign w:val="center"/>
          </w:tcPr>
          <w:p w14:paraId="3BC39C2B" w14:textId="71429B6A"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１</w:t>
            </w:r>
            <w:r w:rsidRPr="00AA2B96">
              <w:rPr>
                <w:rFonts w:ascii="メイリオ" w:eastAsia="メイリオ" w:hAnsi="メイリオ" w:cs="メイリオ" w:hint="eastAsia"/>
                <w:kern w:val="0"/>
                <w:sz w:val="18"/>
                <w:szCs w:val="24"/>
              </w:rPr>
              <w:t>人</w:t>
            </w:r>
          </w:p>
        </w:tc>
      </w:tr>
      <w:tr w:rsidR="00E45140" w:rsidRPr="009C3462" w14:paraId="289537E8" w14:textId="77777777" w:rsidTr="00535448">
        <w:trPr>
          <w:trHeight w:val="579"/>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05A02299" w14:textId="77777777" w:rsidR="00E45140" w:rsidRPr="009C3462" w:rsidRDefault="00E45140" w:rsidP="00535448">
            <w:pPr>
              <w:tabs>
                <w:tab w:val="left" w:pos="5103"/>
              </w:tabs>
              <w:adjustRightInd w:val="0"/>
              <w:jc w:val="left"/>
              <w:rPr>
                <w:rFonts w:ascii="メイリオ" w:eastAsia="メイリオ" w:hAnsi="メイリオ" w:cs="メイリオ"/>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14:paraId="6B5C0B8A" w14:textId="77777777" w:rsidR="00E45140" w:rsidRPr="009C3462" w:rsidRDefault="00E45140" w:rsidP="00E45140">
            <w:pPr>
              <w:tabs>
                <w:tab w:val="left" w:pos="5103"/>
              </w:tabs>
              <w:adjustRightIn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8"/>
              </w:rPr>
              <w:t>実</w:t>
            </w:r>
            <w:r w:rsidRPr="00E45140">
              <w:rPr>
                <w:rFonts w:ascii="メイリオ" w:eastAsia="メイリオ" w:hAnsi="メイリオ" w:cs="メイリオ" w:hint="eastAsia"/>
                <w:color w:val="000000"/>
                <w:kern w:val="0"/>
                <w:sz w:val="18"/>
                <w:szCs w:val="18"/>
                <w:fitText w:val="900" w:id="-1155834358"/>
              </w:rPr>
              <w:t>績</w:t>
            </w:r>
          </w:p>
        </w:tc>
        <w:tc>
          <w:tcPr>
            <w:tcW w:w="1276" w:type="dxa"/>
            <w:tcBorders>
              <w:top w:val="nil"/>
              <w:left w:val="nil"/>
              <w:bottom w:val="single" w:sz="4" w:space="0" w:color="auto"/>
              <w:right w:val="single" w:sz="4" w:space="0" w:color="auto"/>
            </w:tcBorders>
            <w:shd w:val="clear" w:color="auto" w:fill="auto"/>
            <w:noWrap/>
            <w:vAlign w:val="center"/>
            <w:hideMark/>
          </w:tcPr>
          <w:p w14:paraId="4533A3AB" w14:textId="3FE69522"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１</w:t>
            </w:r>
            <w:r w:rsidRPr="00AA2B96">
              <w:rPr>
                <w:rFonts w:ascii="メイリオ" w:eastAsia="メイリオ" w:hAnsi="メイリオ" w:cs="メイリオ" w:hint="eastAsia"/>
                <w:kern w:val="0"/>
                <w:sz w:val="18"/>
                <w:szCs w:val="24"/>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691ABEBF" w14:textId="6F140AD3"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０</w:t>
            </w:r>
            <w:r w:rsidRPr="00AA2B96">
              <w:rPr>
                <w:rFonts w:ascii="メイリオ" w:eastAsia="メイリオ" w:hAnsi="メイリオ" w:cs="メイリオ" w:hint="eastAsia"/>
                <w:kern w:val="0"/>
                <w:sz w:val="18"/>
                <w:szCs w:val="24"/>
              </w:rPr>
              <w:t>人</w:t>
            </w:r>
          </w:p>
        </w:tc>
        <w:tc>
          <w:tcPr>
            <w:tcW w:w="1276" w:type="dxa"/>
            <w:tcBorders>
              <w:top w:val="nil"/>
              <w:left w:val="nil"/>
              <w:bottom w:val="single" w:sz="4" w:space="0" w:color="auto"/>
              <w:right w:val="single" w:sz="4" w:space="0" w:color="auto"/>
            </w:tcBorders>
            <w:vAlign w:val="center"/>
          </w:tcPr>
          <w:p w14:paraId="4214873E" w14:textId="7413A323" w:rsidR="00E45140" w:rsidRPr="00BA1BB9" w:rsidRDefault="002C6E06"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00E45140" w:rsidRPr="00BA1BB9">
              <w:rPr>
                <w:rFonts w:ascii="メイリオ" w:eastAsia="メイリオ" w:hAnsi="メイリオ" w:cs="メイリオ" w:hint="eastAsia"/>
                <w:color w:val="000000"/>
                <w:sz w:val="18"/>
                <w:szCs w:val="18"/>
              </w:rPr>
              <w:t>人</w:t>
            </w:r>
          </w:p>
        </w:tc>
      </w:tr>
      <w:tr w:rsidR="00E45140" w:rsidRPr="009C3462" w14:paraId="62BB1A23" w14:textId="77777777" w:rsidTr="00535448">
        <w:trPr>
          <w:trHeight w:val="579"/>
          <w:jc w:val="center"/>
        </w:trPr>
        <w:tc>
          <w:tcPr>
            <w:tcW w:w="1361" w:type="dxa"/>
            <w:vMerge w:val="restart"/>
            <w:tcBorders>
              <w:top w:val="single" w:sz="4" w:space="0" w:color="auto"/>
              <w:left w:val="single" w:sz="4" w:space="0" w:color="auto"/>
              <w:right w:val="single" w:sz="4" w:space="0" w:color="auto"/>
            </w:tcBorders>
            <w:vAlign w:val="center"/>
          </w:tcPr>
          <w:p w14:paraId="7F8E85B6" w14:textId="77777777" w:rsidR="00E45140" w:rsidRPr="009C3462" w:rsidRDefault="00E45140" w:rsidP="00535448">
            <w:pPr>
              <w:tabs>
                <w:tab w:val="left" w:pos="5103"/>
              </w:tabs>
              <w:adjustRightInd w:val="0"/>
              <w:jc w:val="lef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地域定着支援</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9AC8D6E" w14:textId="77777777" w:rsidR="00E45140" w:rsidRPr="009C3462" w:rsidRDefault="00E45140" w:rsidP="00E45140">
            <w:pPr>
              <w:tabs>
                <w:tab w:val="left" w:pos="5103"/>
              </w:tabs>
              <w:adjustRightIn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BBA879C" w14:textId="10CB1E78"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０</w:t>
            </w:r>
            <w:r w:rsidRPr="00AA2B96">
              <w:rPr>
                <w:rFonts w:ascii="メイリオ" w:eastAsia="メイリオ" w:hAnsi="メイリオ" w:cs="メイリオ" w:hint="eastAsia"/>
                <w:kern w:val="0"/>
                <w:sz w:val="18"/>
                <w:szCs w:val="24"/>
              </w:rPr>
              <w:t>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DF12C90" w14:textId="3FACDFFE"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０</w:t>
            </w:r>
            <w:r w:rsidRPr="00AA2B96">
              <w:rPr>
                <w:rFonts w:ascii="メイリオ" w:eastAsia="メイリオ" w:hAnsi="メイリオ" w:cs="メイリオ" w:hint="eastAsia"/>
                <w:kern w:val="0"/>
                <w:sz w:val="18"/>
                <w:szCs w:val="24"/>
              </w:rPr>
              <w:t>人</w:t>
            </w:r>
          </w:p>
        </w:tc>
        <w:tc>
          <w:tcPr>
            <w:tcW w:w="1276" w:type="dxa"/>
            <w:tcBorders>
              <w:top w:val="single" w:sz="4" w:space="0" w:color="auto"/>
              <w:left w:val="nil"/>
              <w:bottom w:val="single" w:sz="4" w:space="0" w:color="auto"/>
              <w:right w:val="single" w:sz="4" w:space="0" w:color="auto"/>
            </w:tcBorders>
            <w:vAlign w:val="center"/>
          </w:tcPr>
          <w:p w14:paraId="78474F53" w14:textId="5E47A894"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１</w:t>
            </w:r>
            <w:r w:rsidRPr="00AA2B96">
              <w:rPr>
                <w:rFonts w:ascii="メイリオ" w:eastAsia="メイリオ" w:hAnsi="メイリオ" w:cs="メイリオ" w:hint="eastAsia"/>
                <w:kern w:val="0"/>
                <w:sz w:val="18"/>
                <w:szCs w:val="24"/>
              </w:rPr>
              <w:t>人</w:t>
            </w:r>
          </w:p>
        </w:tc>
      </w:tr>
      <w:tr w:rsidR="00E45140" w:rsidRPr="009C3462" w14:paraId="1C221936" w14:textId="77777777" w:rsidTr="00535448">
        <w:trPr>
          <w:trHeight w:val="579"/>
          <w:jc w:val="center"/>
        </w:trPr>
        <w:tc>
          <w:tcPr>
            <w:tcW w:w="1361" w:type="dxa"/>
            <w:vMerge/>
            <w:tcBorders>
              <w:left w:val="single" w:sz="4" w:space="0" w:color="auto"/>
              <w:bottom w:val="single" w:sz="4" w:space="0" w:color="auto"/>
              <w:right w:val="single" w:sz="4" w:space="0" w:color="auto"/>
            </w:tcBorders>
            <w:vAlign w:val="center"/>
          </w:tcPr>
          <w:p w14:paraId="3EE69BA3" w14:textId="77777777" w:rsidR="00E45140" w:rsidRPr="009C3462" w:rsidRDefault="00E45140" w:rsidP="00E45140">
            <w:pPr>
              <w:tabs>
                <w:tab w:val="left" w:pos="5103"/>
              </w:tabs>
              <w:adjustRightInd w:val="0"/>
              <w:rPr>
                <w:rFonts w:ascii="メイリオ" w:eastAsia="メイリオ" w:hAnsi="メイリオ" w:cs="メイリオ"/>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FED9DC6" w14:textId="77777777" w:rsidR="00E45140" w:rsidRPr="009C3462" w:rsidRDefault="00E45140" w:rsidP="00E45140">
            <w:pPr>
              <w:tabs>
                <w:tab w:val="left" w:pos="5103"/>
              </w:tabs>
              <w:adjustRightIn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7"/>
              </w:rPr>
              <w:t>実</w:t>
            </w:r>
            <w:r w:rsidRPr="00E45140">
              <w:rPr>
                <w:rFonts w:ascii="メイリオ" w:eastAsia="メイリオ" w:hAnsi="メイリオ" w:cs="メイリオ" w:hint="eastAsia"/>
                <w:color w:val="000000"/>
                <w:kern w:val="0"/>
                <w:sz w:val="18"/>
                <w:szCs w:val="18"/>
                <w:fitText w:val="900" w:id="-1155834357"/>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9CA7B70" w14:textId="2AE1B417"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０</w:t>
            </w:r>
            <w:r w:rsidRPr="00AA2B96">
              <w:rPr>
                <w:rFonts w:ascii="メイリオ" w:eastAsia="メイリオ" w:hAnsi="メイリオ" w:cs="メイリオ" w:hint="eastAsia"/>
                <w:kern w:val="0"/>
                <w:sz w:val="18"/>
                <w:szCs w:val="24"/>
              </w:rPr>
              <w:t>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7EE4E9A" w14:textId="3DF6688C" w:rsidR="00E45140" w:rsidRPr="009C3462" w:rsidRDefault="00E45140"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０</w:t>
            </w:r>
            <w:r w:rsidRPr="00AA2B96">
              <w:rPr>
                <w:rFonts w:ascii="メイリオ" w:eastAsia="メイリオ" w:hAnsi="メイリオ" w:cs="メイリオ" w:hint="eastAsia"/>
                <w:kern w:val="0"/>
                <w:sz w:val="18"/>
                <w:szCs w:val="24"/>
              </w:rPr>
              <w:t>人</w:t>
            </w:r>
          </w:p>
        </w:tc>
        <w:tc>
          <w:tcPr>
            <w:tcW w:w="1276" w:type="dxa"/>
            <w:tcBorders>
              <w:top w:val="single" w:sz="4" w:space="0" w:color="auto"/>
              <w:left w:val="nil"/>
              <w:bottom w:val="single" w:sz="4" w:space="0" w:color="auto"/>
              <w:right w:val="single" w:sz="4" w:space="0" w:color="auto"/>
            </w:tcBorders>
            <w:vAlign w:val="center"/>
          </w:tcPr>
          <w:p w14:paraId="0C4A5EC3" w14:textId="3C167DCA" w:rsidR="00E45140" w:rsidRPr="00BA1BB9" w:rsidRDefault="002C6E06" w:rsidP="002C6E06">
            <w:pPr>
              <w:tabs>
                <w:tab w:val="left" w:pos="5103"/>
              </w:tabs>
              <w:adjustRightIn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00E45140" w:rsidRPr="00BA1BB9">
              <w:rPr>
                <w:rFonts w:ascii="メイリオ" w:eastAsia="メイリオ" w:hAnsi="メイリオ" w:cs="メイリオ" w:hint="eastAsia"/>
                <w:color w:val="000000"/>
                <w:sz w:val="18"/>
                <w:szCs w:val="18"/>
              </w:rPr>
              <w:t>人</w:t>
            </w:r>
          </w:p>
        </w:tc>
      </w:tr>
    </w:tbl>
    <w:p w14:paraId="2355A4B5" w14:textId="2DED64EE" w:rsidR="00841752" w:rsidRPr="00F732EC" w:rsidRDefault="00841752" w:rsidP="00F732EC">
      <w:pPr>
        <w:snapToGrid w:val="0"/>
        <w:ind w:rightChars="66" w:right="139"/>
        <w:rPr>
          <w:rFonts w:ascii="メイリオ" w:eastAsia="メイリオ" w:hAnsi="メイリオ" w:cs="メイリオ"/>
          <w:szCs w:val="21"/>
        </w:rPr>
      </w:pPr>
    </w:p>
    <w:p w14:paraId="39F13FC6" w14:textId="5AEBCE49" w:rsidR="00E45140" w:rsidRPr="009C3462" w:rsidRDefault="00E45140" w:rsidP="00BA1BB9">
      <w:pPr>
        <w:snapToGrid w:val="0"/>
        <w:ind w:rightChars="66" w:right="139" w:firstLineChars="100" w:firstLine="241"/>
        <w:jc w:val="left"/>
        <w:rPr>
          <w:rFonts w:ascii="ＭＳ 明朝" w:hAnsi="ＭＳ 明朝" w:cs="ＭＳゴシック-WinCharSetFFFF-H"/>
          <w:b/>
          <w:kern w:val="0"/>
          <w:sz w:val="24"/>
          <w:szCs w:val="28"/>
        </w:rPr>
      </w:pPr>
      <w:r>
        <w:rPr>
          <w:rFonts w:ascii="ＭＳ 明朝" w:hAnsi="ＭＳ 明朝" w:cs="ＭＳゴシック-WinCharSetFFFF-H" w:hint="eastAsia"/>
          <w:b/>
          <w:kern w:val="0"/>
          <w:sz w:val="24"/>
          <w:szCs w:val="28"/>
        </w:rPr>
        <w:t>５</w:t>
      </w:r>
      <w:r w:rsidRPr="009C3462">
        <w:rPr>
          <w:rFonts w:ascii="ＭＳ 明朝" w:hAnsi="ＭＳ 明朝" w:cs="ＭＳゴシック-WinCharSetFFFF-H" w:hint="eastAsia"/>
          <w:b/>
          <w:kern w:val="0"/>
          <w:sz w:val="24"/>
          <w:szCs w:val="28"/>
        </w:rPr>
        <w:t xml:space="preserve">　地域生活支援事業</w:t>
      </w:r>
    </w:p>
    <w:p w14:paraId="77287162" w14:textId="2F955E79" w:rsidR="00E45140" w:rsidRPr="009C3462" w:rsidRDefault="00E45140" w:rsidP="00E45140">
      <w:pPr>
        <w:ind w:leftChars="135" w:left="283"/>
        <w:rPr>
          <w:b/>
          <w:sz w:val="20"/>
        </w:rPr>
      </w:pPr>
      <w:r w:rsidRPr="009C3462">
        <w:rPr>
          <w:rFonts w:hint="eastAsia"/>
          <w:b/>
          <w:sz w:val="22"/>
        </w:rPr>
        <w:t>（１）相談支援事業</w:t>
      </w:r>
    </w:p>
    <w:p w14:paraId="6592B05D" w14:textId="54F8F676" w:rsidR="00E45140" w:rsidRPr="00BA1BB9" w:rsidRDefault="00E04339" w:rsidP="00E45140">
      <w:pPr>
        <w:snapToGrid w:val="0"/>
        <w:ind w:leftChars="320" w:left="672" w:rightChars="66" w:right="139" w:firstLineChars="85" w:firstLine="178"/>
        <w:rPr>
          <w:rFonts w:ascii="メイリオ" w:eastAsia="メイリオ" w:hAnsi="メイリオ" w:cs="メイリオ"/>
          <w:szCs w:val="21"/>
        </w:rPr>
      </w:pPr>
      <w:r>
        <w:rPr>
          <w:rFonts w:ascii="メイリオ" w:eastAsia="メイリオ" w:hAnsi="メイリオ" w:cs="メイリオ" w:hint="eastAsia"/>
          <w:szCs w:val="21"/>
        </w:rPr>
        <w:t>相談支援事業は</w:t>
      </w:r>
      <w:r w:rsidR="00E45140" w:rsidRPr="00BA1BB9">
        <w:rPr>
          <w:rFonts w:ascii="メイリオ" w:eastAsia="メイリオ" w:hAnsi="メイリオ" w:cs="メイリオ" w:hint="eastAsia"/>
          <w:szCs w:val="21"/>
        </w:rPr>
        <w:t>、住居入居等支援事業、成年後見制度利用支援事業共に利用希望がなく、利用実績はありません。</w:t>
      </w:r>
    </w:p>
    <w:p w14:paraId="7AFB5041" w14:textId="77777777" w:rsidR="00172EB1" w:rsidRPr="006339F8" w:rsidRDefault="00172EB1" w:rsidP="00E45140">
      <w:pPr>
        <w:snapToGrid w:val="0"/>
        <w:ind w:leftChars="320" w:left="672" w:rightChars="66" w:right="139" w:firstLineChars="85" w:firstLine="178"/>
        <w:rPr>
          <w:rFonts w:ascii="メイリオ" w:eastAsia="メイリオ" w:hAnsi="メイリオ" w:cs="メイリオ"/>
          <w:szCs w:val="21"/>
          <w:u w:val="single"/>
        </w:rPr>
      </w:pPr>
    </w:p>
    <w:tbl>
      <w:tblPr>
        <w:tblW w:w="8042" w:type="dxa"/>
        <w:jc w:val="center"/>
        <w:tblLayout w:type="fixed"/>
        <w:tblCellMar>
          <w:left w:w="99" w:type="dxa"/>
          <w:right w:w="99" w:type="dxa"/>
        </w:tblCellMar>
        <w:tblLook w:val="04A0" w:firstRow="1" w:lastRow="0" w:firstColumn="1" w:lastColumn="0" w:noHBand="0" w:noVBand="1"/>
      </w:tblPr>
      <w:tblGrid>
        <w:gridCol w:w="332"/>
        <w:gridCol w:w="2612"/>
        <w:gridCol w:w="1270"/>
        <w:gridCol w:w="1276"/>
        <w:gridCol w:w="1276"/>
        <w:gridCol w:w="1276"/>
      </w:tblGrid>
      <w:tr w:rsidR="00E45140" w:rsidRPr="009C3462" w14:paraId="088681A2" w14:textId="77777777" w:rsidTr="002C6E06">
        <w:trPr>
          <w:trHeight w:val="551"/>
          <w:jc w:val="center"/>
        </w:trPr>
        <w:tc>
          <w:tcPr>
            <w:tcW w:w="2944" w:type="dxa"/>
            <w:gridSpan w:val="2"/>
            <w:tcBorders>
              <w:top w:val="single" w:sz="4" w:space="0" w:color="auto"/>
              <w:left w:val="single" w:sz="4" w:space="0" w:color="auto"/>
              <w:bottom w:val="nil"/>
              <w:right w:val="single" w:sz="4" w:space="0" w:color="auto"/>
            </w:tcBorders>
            <w:shd w:val="clear" w:color="auto" w:fill="auto"/>
            <w:noWrap/>
            <w:vAlign w:val="center"/>
            <w:hideMark/>
          </w:tcPr>
          <w:p w14:paraId="4784D20D"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サービス名</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14:paraId="4D7B16A3" w14:textId="77777777" w:rsidR="00E45140" w:rsidRPr="005051EE" w:rsidRDefault="00E45140" w:rsidP="00E45140">
            <w:pPr>
              <w:tabs>
                <w:tab w:val="left" w:pos="5103"/>
              </w:tabs>
              <w:snapToGrid w:val="0"/>
              <w:rPr>
                <w:rFonts w:ascii="メイリオ" w:eastAsia="メイリオ" w:hAnsi="メイリオ" w:cs="メイリオ"/>
                <w:color w:val="000000"/>
                <w:sz w:val="18"/>
                <w:szCs w:val="18"/>
              </w:rPr>
            </w:pPr>
            <w:r w:rsidRPr="005051EE">
              <w:rPr>
                <w:rFonts w:ascii="メイリオ" w:eastAsia="メイリオ" w:hAnsi="メイリオ" w:cs="メイリオ" w:hint="eastAsia"/>
                <w:color w:val="000000"/>
                <w:sz w:val="18"/>
                <w:szCs w:val="18"/>
              </w:rPr>
              <w:t xml:space="preserve">　</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062043DC"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令和３年度</w:t>
            </w:r>
          </w:p>
        </w:tc>
        <w:tc>
          <w:tcPr>
            <w:tcW w:w="1276" w:type="dxa"/>
            <w:tcBorders>
              <w:top w:val="single" w:sz="4" w:space="0" w:color="auto"/>
              <w:left w:val="nil"/>
              <w:bottom w:val="nil"/>
              <w:right w:val="single" w:sz="4" w:space="0" w:color="auto"/>
            </w:tcBorders>
            <w:shd w:val="clear" w:color="auto" w:fill="auto"/>
            <w:noWrap/>
            <w:vAlign w:val="center"/>
            <w:hideMark/>
          </w:tcPr>
          <w:p w14:paraId="1ED7FDD4"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令和４年度</w:t>
            </w:r>
          </w:p>
        </w:tc>
        <w:tc>
          <w:tcPr>
            <w:tcW w:w="1276" w:type="dxa"/>
            <w:tcBorders>
              <w:top w:val="single" w:sz="4" w:space="0" w:color="auto"/>
              <w:left w:val="nil"/>
              <w:bottom w:val="nil"/>
              <w:right w:val="single" w:sz="4" w:space="0" w:color="auto"/>
            </w:tcBorders>
            <w:vAlign w:val="center"/>
          </w:tcPr>
          <w:p w14:paraId="25CE7666"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令和５年度</w:t>
            </w:r>
          </w:p>
          <w:p w14:paraId="5F317C9D" w14:textId="33DC260B" w:rsidR="002C6E06" w:rsidRPr="005051EE" w:rsidRDefault="002C6E06"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（見込）</w:t>
            </w:r>
          </w:p>
        </w:tc>
      </w:tr>
      <w:tr w:rsidR="00E45140" w:rsidRPr="009C3462" w14:paraId="773D94E7" w14:textId="77777777" w:rsidTr="002C6E06">
        <w:trPr>
          <w:trHeight w:val="268"/>
          <w:jc w:val="center"/>
        </w:trPr>
        <w:tc>
          <w:tcPr>
            <w:tcW w:w="2944" w:type="dxa"/>
            <w:gridSpan w:val="2"/>
            <w:tcBorders>
              <w:top w:val="single" w:sz="8" w:space="0" w:color="auto"/>
              <w:left w:val="single" w:sz="4" w:space="0" w:color="auto"/>
              <w:right w:val="single" w:sz="4" w:space="0" w:color="auto"/>
            </w:tcBorders>
            <w:shd w:val="clear" w:color="auto" w:fill="auto"/>
            <w:noWrap/>
            <w:vAlign w:val="center"/>
            <w:hideMark/>
          </w:tcPr>
          <w:p w14:paraId="2B27DB3A"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相談支援事業</w:t>
            </w:r>
          </w:p>
        </w:tc>
        <w:tc>
          <w:tcPr>
            <w:tcW w:w="1270" w:type="dxa"/>
            <w:tcBorders>
              <w:top w:val="nil"/>
              <w:left w:val="nil"/>
              <w:right w:val="single" w:sz="4" w:space="0" w:color="auto"/>
            </w:tcBorders>
            <w:shd w:val="clear" w:color="auto" w:fill="auto"/>
            <w:noWrap/>
            <w:vAlign w:val="center"/>
            <w:hideMark/>
          </w:tcPr>
          <w:p w14:paraId="3311FC77"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p>
        </w:tc>
        <w:tc>
          <w:tcPr>
            <w:tcW w:w="1276" w:type="dxa"/>
            <w:tcBorders>
              <w:top w:val="nil"/>
              <w:left w:val="nil"/>
              <w:right w:val="single" w:sz="4" w:space="0" w:color="auto"/>
            </w:tcBorders>
            <w:shd w:val="clear" w:color="auto" w:fill="auto"/>
            <w:noWrap/>
            <w:vAlign w:val="center"/>
            <w:hideMark/>
          </w:tcPr>
          <w:p w14:paraId="540F2424"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p>
        </w:tc>
        <w:tc>
          <w:tcPr>
            <w:tcW w:w="1276" w:type="dxa"/>
            <w:tcBorders>
              <w:top w:val="single" w:sz="8" w:space="0" w:color="auto"/>
              <w:left w:val="nil"/>
              <w:right w:val="single" w:sz="4" w:space="0" w:color="auto"/>
            </w:tcBorders>
            <w:shd w:val="clear" w:color="auto" w:fill="auto"/>
            <w:noWrap/>
            <w:vAlign w:val="center"/>
            <w:hideMark/>
          </w:tcPr>
          <w:p w14:paraId="63EA5AC8"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p>
        </w:tc>
        <w:tc>
          <w:tcPr>
            <w:tcW w:w="1276" w:type="dxa"/>
            <w:tcBorders>
              <w:top w:val="single" w:sz="8" w:space="0" w:color="auto"/>
              <w:left w:val="nil"/>
              <w:right w:val="single" w:sz="4" w:space="0" w:color="auto"/>
            </w:tcBorders>
            <w:vAlign w:val="center"/>
          </w:tcPr>
          <w:p w14:paraId="30A9A577"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p>
        </w:tc>
      </w:tr>
      <w:tr w:rsidR="00E45140" w:rsidRPr="009C3462" w14:paraId="29AA7A40" w14:textId="77777777" w:rsidTr="002C6E06">
        <w:trPr>
          <w:trHeight w:val="312"/>
          <w:jc w:val="center"/>
        </w:trPr>
        <w:tc>
          <w:tcPr>
            <w:tcW w:w="332" w:type="dxa"/>
            <w:vMerge w:val="restart"/>
            <w:tcBorders>
              <w:left w:val="single" w:sz="4" w:space="0" w:color="auto"/>
              <w:right w:val="single" w:sz="4" w:space="0" w:color="auto"/>
            </w:tcBorders>
            <w:shd w:val="clear" w:color="auto" w:fill="auto"/>
            <w:noWrap/>
            <w:vAlign w:val="center"/>
            <w:hideMark/>
          </w:tcPr>
          <w:p w14:paraId="1086577C"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p>
        </w:tc>
        <w:tc>
          <w:tcPr>
            <w:tcW w:w="2612" w:type="dxa"/>
            <w:vMerge w:val="restart"/>
            <w:tcBorders>
              <w:top w:val="single" w:sz="4" w:space="0" w:color="auto"/>
              <w:left w:val="single" w:sz="4" w:space="0" w:color="auto"/>
              <w:right w:val="single" w:sz="4" w:space="0" w:color="auto"/>
            </w:tcBorders>
            <w:shd w:val="clear" w:color="auto" w:fill="auto"/>
            <w:vAlign w:val="center"/>
          </w:tcPr>
          <w:p w14:paraId="0CD6E360"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①</w:t>
            </w:r>
            <w:r w:rsidRPr="009C3462">
              <w:rPr>
                <w:rFonts w:ascii="メイリオ" w:eastAsia="メイリオ" w:hAnsi="メイリオ" w:cs="メイリオ" w:hint="eastAsia"/>
                <w:color w:val="000000"/>
                <w:sz w:val="18"/>
                <w:szCs w:val="18"/>
              </w:rPr>
              <w:t>障害者相談支援事業</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14:paraId="2ADD9D9D"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2F44B4E"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9C3462">
              <w:rPr>
                <w:rFonts w:ascii="メイリオ" w:eastAsia="メイリオ" w:hAnsi="メイリオ" w:cs="メイリオ" w:hint="eastAsia"/>
                <w:color w:val="000000"/>
                <w:sz w:val="18"/>
                <w:szCs w:val="18"/>
              </w:rPr>
              <w:t>箇所</w:t>
            </w:r>
          </w:p>
        </w:tc>
        <w:tc>
          <w:tcPr>
            <w:tcW w:w="1276" w:type="dxa"/>
            <w:tcBorders>
              <w:top w:val="single" w:sz="4" w:space="0" w:color="auto"/>
              <w:left w:val="nil"/>
              <w:bottom w:val="single" w:sz="4" w:space="0" w:color="auto"/>
              <w:right w:val="single" w:sz="4" w:space="0" w:color="auto"/>
            </w:tcBorders>
            <w:vAlign w:val="center"/>
          </w:tcPr>
          <w:p w14:paraId="40F9BCD0"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9C3462">
              <w:rPr>
                <w:rFonts w:ascii="メイリオ" w:eastAsia="メイリオ" w:hAnsi="メイリオ" w:cs="メイリオ" w:hint="eastAsia"/>
                <w:color w:val="000000"/>
                <w:sz w:val="18"/>
                <w:szCs w:val="18"/>
              </w:rPr>
              <w:t>箇所</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D4A5C"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9C3462">
              <w:rPr>
                <w:rFonts w:ascii="メイリオ" w:eastAsia="メイリオ" w:hAnsi="メイリオ" w:cs="メイリオ" w:hint="eastAsia"/>
                <w:color w:val="000000"/>
                <w:sz w:val="18"/>
                <w:szCs w:val="18"/>
              </w:rPr>
              <w:t>箇所</w:t>
            </w:r>
          </w:p>
        </w:tc>
      </w:tr>
      <w:tr w:rsidR="00E45140" w:rsidRPr="009C3462" w14:paraId="268C7D35" w14:textId="77777777" w:rsidTr="002C6E06">
        <w:trPr>
          <w:trHeight w:val="232"/>
          <w:jc w:val="center"/>
        </w:trPr>
        <w:tc>
          <w:tcPr>
            <w:tcW w:w="332" w:type="dxa"/>
            <w:vMerge/>
            <w:tcBorders>
              <w:left w:val="single" w:sz="4" w:space="0" w:color="auto"/>
              <w:right w:val="single" w:sz="4" w:space="0" w:color="auto"/>
            </w:tcBorders>
            <w:vAlign w:val="center"/>
            <w:hideMark/>
          </w:tcPr>
          <w:p w14:paraId="0C20A007"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p>
        </w:tc>
        <w:tc>
          <w:tcPr>
            <w:tcW w:w="2612" w:type="dxa"/>
            <w:vMerge/>
            <w:tcBorders>
              <w:left w:val="single" w:sz="4" w:space="0" w:color="auto"/>
              <w:bottom w:val="single" w:sz="4" w:space="0" w:color="auto"/>
              <w:right w:val="single" w:sz="4" w:space="0" w:color="auto"/>
            </w:tcBorders>
            <w:vAlign w:val="center"/>
          </w:tcPr>
          <w:p w14:paraId="5AA7D78D"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p>
        </w:tc>
        <w:tc>
          <w:tcPr>
            <w:tcW w:w="1270" w:type="dxa"/>
            <w:tcBorders>
              <w:top w:val="nil"/>
              <w:left w:val="nil"/>
              <w:bottom w:val="single" w:sz="4" w:space="0" w:color="auto"/>
              <w:right w:val="single" w:sz="4" w:space="0" w:color="auto"/>
            </w:tcBorders>
            <w:shd w:val="clear" w:color="auto" w:fill="auto"/>
            <w:noWrap/>
            <w:vAlign w:val="center"/>
            <w:hideMark/>
          </w:tcPr>
          <w:p w14:paraId="74052019"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6"/>
              </w:rPr>
              <w:t>実</w:t>
            </w:r>
            <w:r w:rsidRPr="00E45140">
              <w:rPr>
                <w:rFonts w:ascii="メイリオ" w:eastAsia="メイリオ" w:hAnsi="メイリオ" w:cs="メイリオ" w:hint="eastAsia"/>
                <w:color w:val="000000"/>
                <w:kern w:val="0"/>
                <w:sz w:val="18"/>
                <w:szCs w:val="18"/>
                <w:fitText w:val="900" w:id="-1155834356"/>
              </w:rPr>
              <w:t>績</w:t>
            </w:r>
          </w:p>
        </w:tc>
        <w:tc>
          <w:tcPr>
            <w:tcW w:w="1276" w:type="dxa"/>
            <w:tcBorders>
              <w:top w:val="nil"/>
              <w:left w:val="nil"/>
              <w:bottom w:val="single" w:sz="4" w:space="0" w:color="auto"/>
              <w:right w:val="single" w:sz="4" w:space="0" w:color="auto"/>
            </w:tcBorders>
            <w:shd w:val="clear" w:color="auto" w:fill="auto"/>
            <w:noWrap/>
            <w:vAlign w:val="center"/>
            <w:hideMark/>
          </w:tcPr>
          <w:p w14:paraId="03AD6429"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9C3462">
              <w:rPr>
                <w:rFonts w:ascii="メイリオ" w:eastAsia="メイリオ" w:hAnsi="メイリオ" w:cs="メイリオ" w:hint="eastAsia"/>
                <w:color w:val="000000"/>
                <w:sz w:val="18"/>
                <w:szCs w:val="18"/>
              </w:rPr>
              <w:t>箇所</w:t>
            </w:r>
          </w:p>
        </w:tc>
        <w:tc>
          <w:tcPr>
            <w:tcW w:w="1276" w:type="dxa"/>
            <w:tcBorders>
              <w:top w:val="nil"/>
              <w:left w:val="nil"/>
              <w:bottom w:val="single" w:sz="4" w:space="0" w:color="auto"/>
              <w:right w:val="single" w:sz="4" w:space="0" w:color="auto"/>
            </w:tcBorders>
            <w:vAlign w:val="center"/>
          </w:tcPr>
          <w:p w14:paraId="2DE81CC9"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9C3462">
              <w:rPr>
                <w:rFonts w:ascii="メイリオ" w:eastAsia="メイリオ" w:hAnsi="メイリオ" w:cs="メイリオ" w:hint="eastAsia"/>
                <w:color w:val="000000"/>
                <w:sz w:val="18"/>
                <w:szCs w:val="18"/>
              </w:rPr>
              <w:t>箇所</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CA52515" w14:textId="77777777" w:rsidR="00E45140" w:rsidRPr="00BA1BB9" w:rsidRDefault="00E45140" w:rsidP="002C6E06">
            <w:pPr>
              <w:tabs>
                <w:tab w:val="left" w:pos="5103"/>
              </w:tabs>
              <w:snapToGrid w:val="0"/>
              <w:jc w:val="right"/>
              <w:rPr>
                <w:rFonts w:ascii="メイリオ" w:eastAsia="メイリオ" w:hAnsi="メイリオ" w:cs="メイリオ"/>
                <w:color w:val="000000"/>
                <w:sz w:val="18"/>
                <w:szCs w:val="18"/>
              </w:rPr>
            </w:pPr>
            <w:r w:rsidRPr="00BA1BB9">
              <w:rPr>
                <w:rFonts w:ascii="メイリオ" w:eastAsia="メイリオ" w:hAnsi="メイリオ" w:cs="メイリオ" w:hint="eastAsia"/>
                <w:color w:val="000000"/>
                <w:sz w:val="18"/>
                <w:szCs w:val="18"/>
              </w:rPr>
              <w:t>２箇所</w:t>
            </w:r>
          </w:p>
        </w:tc>
      </w:tr>
      <w:tr w:rsidR="00E45140" w:rsidRPr="009C3462" w14:paraId="43119C6E" w14:textId="77777777" w:rsidTr="002C6E06">
        <w:trPr>
          <w:trHeight w:val="294"/>
          <w:jc w:val="center"/>
        </w:trPr>
        <w:tc>
          <w:tcPr>
            <w:tcW w:w="332" w:type="dxa"/>
            <w:vMerge/>
            <w:tcBorders>
              <w:left w:val="single" w:sz="4" w:space="0" w:color="auto"/>
              <w:right w:val="single" w:sz="4" w:space="0" w:color="auto"/>
            </w:tcBorders>
            <w:vAlign w:val="center"/>
          </w:tcPr>
          <w:p w14:paraId="76AC2747"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p>
        </w:tc>
        <w:tc>
          <w:tcPr>
            <w:tcW w:w="2612" w:type="dxa"/>
            <w:vMerge w:val="restart"/>
            <w:tcBorders>
              <w:top w:val="single" w:sz="4" w:space="0" w:color="auto"/>
              <w:left w:val="single" w:sz="4" w:space="0" w:color="auto"/>
              <w:right w:val="single" w:sz="4" w:space="0" w:color="auto"/>
            </w:tcBorders>
            <w:vAlign w:val="center"/>
          </w:tcPr>
          <w:p w14:paraId="456BC481" w14:textId="77777777" w:rsidR="00E45140" w:rsidRDefault="00E45140" w:rsidP="00E45140">
            <w:pPr>
              <w:tabs>
                <w:tab w:val="left" w:pos="5103"/>
              </w:tabs>
              <w:snapToGrid w:val="0"/>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②基幹相談支援センター等</w:t>
            </w:r>
          </w:p>
          <w:p w14:paraId="525E707D" w14:textId="77777777" w:rsidR="00E45140" w:rsidRPr="009C3462" w:rsidRDefault="00E45140" w:rsidP="00E45140">
            <w:pPr>
              <w:tabs>
                <w:tab w:val="left" w:pos="5103"/>
              </w:tabs>
              <w:snapToGrid w:val="0"/>
              <w:jc w:val="lef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 xml:space="preserve">　機能強化事業</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0C0E4D45"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BB70C16"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有</w:t>
            </w:r>
          </w:p>
        </w:tc>
        <w:tc>
          <w:tcPr>
            <w:tcW w:w="1276" w:type="dxa"/>
            <w:tcBorders>
              <w:top w:val="single" w:sz="4" w:space="0" w:color="auto"/>
              <w:left w:val="nil"/>
              <w:bottom w:val="single" w:sz="4" w:space="0" w:color="auto"/>
              <w:right w:val="single" w:sz="4" w:space="0" w:color="auto"/>
            </w:tcBorders>
            <w:vAlign w:val="center"/>
          </w:tcPr>
          <w:p w14:paraId="58576E6C"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41B8C"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有</w:t>
            </w:r>
          </w:p>
        </w:tc>
      </w:tr>
      <w:tr w:rsidR="00E45140" w:rsidRPr="009C3462" w14:paraId="3C032655" w14:textId="77777777" w:rsidTr="002C6E06">
        <w:trPr>
          <w:trHeight w:val="286"/>
          <w:jc w:val="center"/>
        </w:trPr>
        <w:tc>
          <w:tcPr>
            <w:tcW w:w="332" w:type="dxa"/>
            <w:vMerge/>
            <w:tcBorders>
              <w:left w:val="single" w:sz="4" w:space="0" w:color="auto"/>
              <w:right w:val="single" w:sz="4" w:space="0" w:color="auto"/>
            </w:tcBorders>
            <w:vAlign w:val="center"/>
          </w:tcPr>
          <w:p w14:paraId="15AB083F"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p>
        </w:tc>
        <w:tc>
          <w:tcPr>
            <w:tcW w:w="2612" w:type="dxa"/>
            <w:vMerge/>
            <w:tcBorders>
              <w:left w:val="single" w:sz="4" w:space="0" w:color="auto"/>
              <w:bottom w:val="single" w:sz="4" w:space="0" w:color="auto"/>
              <w:right w:val="single" w:sz="4" w:space="0" w:color="auto"/>
            </w:tcBorders>
            <w:vAlign w:val="center"/>
          </w:tcPr>
          <w:p w14:paraId="5D681C05"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E07E26D"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5"/>
              </w:rPr>
              <w:t>実</w:t>
            </w:r>
            <w:r w:rsidRPr="00E45140">
              <w:rPr>
                <w:rFonts w:ascii="メイリオ" w:eastAsia="メイリオ" w:hAnsi="メイリオ" w:cs="メイリオ" w:hint="eastAsia"/>
                <w:color w:val="000000"/>
                <w:kern w:val="0"/>
                <w:sz w:val="18"/>
                <w:szCs w:val="18"/>
                <w:fitText w:val="900" w:id="-1155834355"/>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F865E0C"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有</w:t>
            </w:r>
          </w:p>
        </w:tc>
        <w:tc>
          <w:tcPr>
            <w:tcW w:w="1276" w:type="dxa"/>
            <w:tcBorders>
              <w:top w:val="single" w:sz="4" w:space="0" w:color="auto"/>
              <w:left w:val="nil"/>
              <w:bottom w:val="single" w:sz="4" w:space="0" w:color="auto"/>
              <w:right w:val="single" w:sz="4" w:space="0" w:color="auto"/>
            </w:tcBorders>
            <w:vAlign w:val="center"/>
          </w:tcPr>
          <w:p w14:paraId="30D29BF2"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5657D" w14:textId="77777777" w:rsidR="00E45140" w:rsidRPr="00BA1BB9" w:rsidRDefault="00E45140" w:rsidP="002C6E06">
            <w:pPr>
              <w:tabs>
                <w:tab w:val="left" w:pos="5103"/>
              </w:tabs>
              <w:snapToGrid w:val="0"/>
              <w:jc w:val="right"/>
              <w:rPr>
                <w:rFonts w:ascii="メイリオ" w:eastAsia="メイリオ" w:hAnsi="メイリオ" w:cs="メイリオ"/>
                <w:color w:val="000000"/>
                <w:sz w:val="18"/>
                <w:szCs w:val="18"/>
              </w:rPr>
            </w:pPr>
            <w:r w:rsidRPr="00BA1BB9">
              <w:rPr>
                <w:rFonts w:ascii="メイリオ" w:eastAsia="メイリオ" w:hAnsi="メイリオ" w:cs="メイリオ" w:hint="eastAsia"/>
                <w:color w:val="000000"/>
                <w:sz w:val="18"/>
                <w:szCs w:val="18"/>
              </w:rPr>
              <w:t>有</w:t>
            </w:r>
          </w:p>
        </w:tc>
      </w:tr>
      <w:tr w:rsidR="00E45140" w:rsidRPr="009C3462" w14:paraId="2F13594E" w14:textId="77777777" w:rsidTr="002C6E06">
        <w:trPr>
          <w:trHeight w:val="264"/>
          <w:jc w:val="center"/>
        </w:trPr>
        <w:tc>
          <w:tcPr>
            <w:tcW w:w="332" w:type="dxa"/>
            <w:vMerge/>
            <w:tcBorders>
              <w:left w:val="single" w:sz="4" w:space="0" w:color="auto"/>
              <w:right w:val="single" w:sz="4" w:space="0" w:color="auto"/>
            </w:tcBorders>
            <w:vAlign w:val="center"/>
          </w:tcPr>
          <w:p w14:paraId="5FE24E03"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p>
        </w:tc>
        <w:tc>
          <w:tcPr>
            <w:tcW w:w="2612" w:type="dxa"/>
            <w:vMerge w:val="restart"/>
            <w:tcBorders>
              <w:top w:val="single" w:sz="4" w:space="0" w:color="auto"/>
              <w:left w:val="single" w:sz="4" w:space="0" w:color="auto"/>
              <w:right w:val="single" w:sz="4" w:space="0" w:color="auto"/>
            </w:tcBorders>
            <w:vAlign w:val="center"/>
          </w:tcPr>
          <w:p w14:paraId="07D7BFB5"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③</w:t>
            </w:r>
            <w:r w:rsidRPr="009C3462">
              <w:rPr>
                <w:rFonts w:ascii="メイリオ" w:eastAsia="メイリオ" w:hAnsi="メイリオ" w:cs="メイリオ" w:hint="eastAsia"/>
                <w:color w:val="000000"/>
                <w:sz w:val="18"/>
                <w:szCs w:val="18"/>
              </w:rPr>
              <w:t>住居入居等支援事業</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AE22478"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09E05C1"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無</w:t>
            </w:r>
          </w:p>
        </w:tc>
        <w:tc>
          <w:tcPr>
            <w:tcW w:w="1276" w:type="dxa"/>
            <w:tcBorders>
              <w:top w:val="single" w:sz="4" w:space="0" w:color="auto"/>
              <w:left w:val="nil"/>
              <w:bottom w:val="single" w:sz="4" w:space="0" w:color="auto"/>
              <w:right w:val="single" w:sz="4" w:space="0" w:color="auto"/>
            </w:tcBorders>
            <w:vAlign w:val="center"/>
          </w:tcPr>
          <w:p w14:paraId="594FA82F"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無</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40291"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無</w:t>
            </w:r>
          </w:p>
        </w:tc>
      </w:tr>
      <w:tr w:rsidR="00E45140" w:rsidRPr="009C3462" w14:paraId="4A91AAA0" w14:textId="77777777" w:rsidTr="002C6E06">
        <w:trPr>
          <w:trHeight w:val="102"/>
          <w:jc w:val="center"/>
        </w:trPr>
        <w:tc>
          <w:tcPr>
            <w:tcW w:w="332" w:type="dxa"/>
            <w:vMerge/>
            <w:tcBorders>
              <w:left w:val="single" w:sz="4" w:space="0" w:color="auto"/>
              <w:right w:val="single" w:sz="4" w:space="0" w:color="auto"/>
            </w:tcBorders>
            <w:vAlign w:val="center"/>
          </w:tcPr>
          <w:p w14:paraId="1455DD01"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p>
        </w:tc>
        <w:tc>
          <w:tcPr>
            <w:tcW w:w="2612" w:type="dxa"/>
            <w:vMerge/>
            <w:tcBorders>
              <w:left w:val="single" w:sz="4" w:space="0" w:color="auto"/>
              <w:bottom w:val="single" w:sz="4" w:space="0" w:color="auto"/>
              <w:right w:val="single" w:sz="4" w:space="0" w:color="auto"/>
            </w:tcBorders>
            <w:vAlign w:val="center"/>
          </w:tcPr>
          <w:p w14:paraId="3D0C36C5"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189E0161"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4"/>
              </w:rPr>
              <w:t>実</w:t>
            </w:r>
            <w:r w:rsidRPr="00E45140">
              <w:rPr>
                <w:rFonts w:ascii="メイリオ" w:eastAsia="メイリオ" w:hAnsi="メイリオ" w:cs="メイリオ" w:hint="eastAsia"/>
                <w:color w:val="000000"/>
                <w:kern w:val="0"/>
                <w:sz w:val="18"/>
                <w:szCs w:val="18"/>
                <w:fitText w:val="900" w:id="-1155834354"/>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0A7A99A"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無</w:t>
            </w:r>
          </w:p>
        </w:tc>
        <w:tc>
          <w:tcPr>
            <w:tcW w:w="1276" w:type="dxa"/>
            <w:tcBorders>
              <w:top w:val="single" w:sz="4" w:space="0" w:color="auto"/>
              <w:left w:val="nil"/>
              <w:bottom w:val="single" w:sz="4" w:space="0" w:color="auto"/>
              <w:right w:val="single" w:sz="4" w:space="0" w:color="auto"/>
            </w:tcBorders>
            <w:vAlign w:val="center"/>
          </w:tcPr>
          <w:p w14:paraId="3B2237BC"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無</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10961" w14:textId="77777777" w:rsidR="00E45140" w:rsidRPr="00BA1BB9" w:rsidRDefault="00E45140" w:rsidP="002C6E06">
            <w:pPr>
              <w:tabs>
                <w:tab w:val="left" w:pos="5103"/>
              </w:tabs>
              <w:snapToGrid w:val="0"/>
              <w:jc w:val="right"/>
              <w:rPr>
                <w:rFonts w:ascii="メイリオ" w:eastAsia="メイリオ" w:hAnsi="メイリオ" w:cs="メイリオ"/>
                <w:color w:val="000000"/>
                <w:sz w:val="18"/>
                <w:szCs w:val="18"/>
              </w:rPr>
            </w:pPr>
            <w:r w:rsidRPr="00BA1BB9">
              <w:rPr>
                <w:rFonts w:ascii="メイリオ" w:eastAsia="メイリオ" w:hAnsi="メイリオ" w:cs="メイリオ" w:hint="eastAsia"/>
                <w:color w:val="000000"/>
                <w:sz w:val="18"/>
                <w:szCs w:val="18"/>
              </w:rPr>
              <w:t>無</w:t>
            </w:r>
          </w:p>
        </w:tc>
      </w:tr>
      <w:tr w:rsidR="00E45140" w:rsidRPr="009C3462" w14:paraId="0F1C8453" w14:textId="77777777" w:rsidTr="002C6E06">
        <w:trPr>
          <w:trHeight w:val="102"/>
          <w:jc w:val="center"/>
        </w:trPr>
        <w:tc>
          <w:tcPr>
            <w:tcW w:w="332" w:type="dxa"/>
            <w:vMerge/>
            <w:tcBorders>
              <w:left w:val="single" w:sz="4" w:space="0" w:color="auto"/>
              <w:right w:val="single" w:sz="4" w:space="0" w:color="auto"/>
            </w:tcBorders>
            <w:vAlign w:val="center"/>
          </w:tcPr>
          <w:p w14:paraId="514B948A"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p>
        </w:tc>
        <w:tc>
          <w:tcPr>
            <w:tcW w:w="2612" w:type="dxa"/>
            <w:vMerge w:val="restart"/>
            <w:tcBorders>
              <w:top w:val="single" w:sz="4" w:space="0" w:color="auto"/>
              <w:left w:val="single" w:sz="4" w:space="0" w:color="auto"/>
              <w:right w:val="single" w:sz="4" w:space="0" w:color="auto"/>
            </w:tcBorders>
            <w:vAlign w:val="center"/>
          </w:tcPr>
          <w:p w14:paraId="5B8E58DC" w14:textId="77777777" w:rsidR="00E45140" w:rsidRPr="009C3462" w:rsidRDefault="00E45140" w:rsidP="00E45140">
            <w:pPr>
              <w:tabs>
                <w:tab w:val="left" w:pos="5103"/>
              </w:tabs>
              <w:snapToGrid w:val="0"/>
              <w:ind w:left="180" w:hangingChars="100" w:hanging="180"/>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④成年後見制度利用支援事業</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EF3CAE2"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9BB2D92"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有</w:t>
            </w:r>
          </w:p>
        </w:tc>
        <w:tc>
          <w:tcPr>
            <w:tcW w:w="1276" w:type="dxa"/>
            <w:tcBorders>
              <w:top w:val="single" w:sz="4" w:space="0" w:color="auto"/>
              <w:left w:val="nil"/>
              <w:bottom w:val="single" w:sz="4" w:space="0" w:color="auto"/>
              <w:right w:val="single" w:sz="4" w:space="0" w:color="auto"/>
            </w:tcBorders>
            <w:vAlign w:val="center"/>
          </w:tcPr>
          <w:p w14:paraId="4CD0226A"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51752"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有</w:t>
            </w:r>
          </w:p>
        </w:tc>
      </w:tr>
      <w:tr w:rsidR="00E45140" w:rsidRPr="009C3462" w14:paraId="448195C5" w14:textId="77777777" w:rsidTr="002C6E06">
        <w:trPr>
          <w:trHeight w:val="102"/>
          <w:jc w:val="center"/>
        </w:trPr>
        <w:tc>
          <w:tcPr>
            <w:tcW w:w="332" w:type="dxa"/>
            <w:vMerge/>
            <w:tcBorders>
              <w:left w:val="single" w:sz="4" w:space="0" w:color="auto"/>
              <w:bottom w:val="single" w:sz="4" w:space="0" w:color="auto"/>
              <w:right w:val="single" w:sz="4" w:space="0" w:color="auto"/>
            </w:tcBorders>
            <w:vAlign w:val="center"/>
          </w:tcPr>
          <w:p w14:paraId="540D2E55"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p>
        </w:tc>
        <w:tc>
          <w:tcPr>
            <w:tcW w:w="2612" w:type="dxa"/>
            <w:vMerge/>
            <w:tcBorders>
              <w:left w:val="single" w:sz="4" w:space="0" w:color="auto"/>
              <w:bottom w:val="single" w:sz="4" w:space="0" w:color="auto"/>
              <w:right w:val="single" w:sz="4" w:space="0" w:color="auto"/>
            </w:tcBorders>
            <w:vAlign w:val="center"/>
          </w:tcPr>
          <w:p w14:paraId="18B745FA"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A044C28"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3"/>
              </w:rPr>
              <w:t>実</w:t>
            </w:r>
            <w:r w:rsidRPr="00E45140">
              <w:rPr>
                <w:rFonts w:ascii="メイリオ" w:eastAsia="メイリオ" w:hAnsi="メイリオ" w:cs="メイリオ" w:hint="eastAsia"/>
                <w:color w:val="000000"/>
                <w:kern w:val="0"/>
                <w:sz w:val="18"/>
                <w:szCs w:val="18"/>
                <w:fitText w:val="900" w:id="-1155834353"/>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1EA672F"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無</w:t>
            </w:r>
          </w:p>
        </w:tc>
        <w:tc>
          <w:tcPr>
            <w:tcW w:w="1276" w:type="dxa"/>
            <w:tcBorders>
              <w:top w:val="single" w:sz="4" w:space="0" w:color="auto"/>
              <w:left w:val="nil"/>
              <w:bottom w:val="single" w:sz="4" w:space="0" w:color="auto"/>
              <w:right w:val="single" w:sz="4" w:space="0" w:color="auto"/>
            </w:tcBorders>
            <w:vAlign w:val="center"/>
          </w:tcPr>
          <w:p w14:paraId="388548F2" w14:textId="77777777" w:rsidR="00E45140" w:rsidRPr="009C3462" w:rsidRDefault="00E45140" w:rsidP="002C6E06">
            <w:pPr>
              <w:tabs>
                <w:tab w:val="left" w:pos="5103"/>
              </w:tabs>
              <w:snapToGrid w:val="0"/>
              <w:jc w:val="right"/>
              <w:rPr>
                <w:rFonts w:ascii="メイリオ" w:eastAsia="メイリオ" w:hAnsi="メイリオ" w:cs="メイリオ"/>
                <w:color w:val="000000"/>
                <w:sz w:val="18"/>
                <w:szCs w:val="18"/>
              </w:rPr>
            </w:pPr>
            <w:r w:rsidRPr="009C3462">
              <w:rPr>
                <w:rFonts w:ascii="メイリオ" w:eastAsia="メイリオ" w:hAnsi="メイリオ" w:cs="メイリオ" w:hint="eastAsia"/>
                <w:color w:val="000000"/>
                <w:sz w:val="18"/>
                <w:szCs w:val="18"/>
              </w:rPr>
              <w:t>無</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C41B4" w14:textId="77777777" w:rsidR="00E45140" w:rsidRPr="00BA1BB9" w:rsidRDefault="00E45140" w:rsidP="002C6E06">
            <w:pPr>
              <w:tabs>
                <w:tab w:val="left" w:pos="5103"/>
              </w:tabs>
              <w:snapToGrid w:val="0"/>
              <w:jc w:val="right"/>
              <w:rPr>
                <w:rFonts w:ascii="メイリオ" w:eastAsia="メイリオ" w:hAnsi="メイリオ" w:cs="メイリオ"/>
                <w:color w:val="000000"/>
                <w:sz w:val="18"/>
                <w:szCs w:val="18"/>
              </w:rPr>
            </w:pPr>
            <w:r w:rsidRPr="00BA1BB9">
              <w:rPr>
                <w:rFonts w:ascii="メイリオ" w:eastAsia="メイリオ" w:hAnsi="メイリオ" w:cs="メイリオ" w:hint="eastAsia"/>
                <w:color w:val="000000"/>
                <w:sz w:val="18"/>
                <w:szCs w:val="18"/>
              </w:rPr>
              <w:t>無</w:t>
            </w:r>
          </w:p>
        </w:tc>
      </w:tr>
    </w:tbl>
    <w:p w14:paraId="3A5B7850" w14:textId="77777777" w:rsidR="00E45140" w:rsidRDefault="00E45140" w:rsidP="00E45140">
      <w:pPr>
        <w:ind w:leftChars="135" w:left="283"/>
        <w:rPr>
          <w:rFonts w:ascii="メイリオ" w:eastAsia="メイリオ" w:hAnsi="メイリオ" w:cs="メイリオ"/>
          <w:szCs w:val="21"/>
        </w:rPr>
      </w:pPr>
    </w:p>
    <w:p w14:paraId="6223756B" w14:textId="77777777" w:rsidR="00E45140" w:rsidRDefault="00E45140" w:rsidP="00E45140">
      <w:pPr>
        <w:ind w:leftChars="135" w:left="283"/>
        <w:rPr>
          <w:b/>
          <w:sz w:val="22"/>
        </w:rPr>
      </w:pPr>
    </w:p>
    <w:p w14:paraId="055C7A58" w14:textId="77777777" w:rsidR="00E45140" w:rsidRPr="009C3462" w:rsidRDefault="00E45140" w:rsidP="00E45140">
      <w:pPr>
        <w:ind w:leftChars="135" w:left="283"/>
        <w:rPr>
          <w:b/>
          <w:sz w:val="22"/>
        </w:rPr>
      </w:pPr>
      <w:r w:rsidRPr="009C3462">
        <w:rPr>
          <w:rFonts w:hint="eastAsia"/>
          <w:b/>
          <w:sz w:val="22"/>
        </w:rPr>
        <w:t>（２）意思疎通支援事業</w:t>
      </w:r>
    </w:p>
    <w:p w14:paraId="47CE27BC" w14:textId="7E5745F3" w:rsidR="00E45140" w:rsidRPr="00BA1BB9" w:rsidRDefault="00E04339" w:rsidP="00BA1BB9">
      <w:pPr>
        <w:snapToGrid w:val="0"/>
        <w:ind w:leftChars="420" w:left="882" w:rightChars="66" w:right="139" w:firstLineChars="50" w:firstLine="105"/>
        <w:rPr>
          <w:rFonts w:ascii="メイリオ" w:eastAsia="メイリオ" w:hAnsi="メイリオ" w:cs="メイリオ"/>
          <w:szCs w:val="21"/>
        </w:rPr>
      </w:pPr>
      <w:r>
        <w:rPr>
          <w:rFonts w:ascii="メイリオ" w:eastAsia="メイリオ" w:hAnsi="メイリオ" w:cs="メイリオ" w:hint="eastAsia"/>
          <w:szCs w:val="21"/>
        </w:rPr>
        <w:t>意思疎通支援事業</w:t>
      </w:r>
      <w:r w:rsidR="00E45140" w:rsidRPr="00BA1BB9">
        <w:rPr>
          <w:rFonts w:ascii="メイリオ" w:eastAsia="メイリオ" w:hAnsi="メイリオ" w:cs="メイリオ" w:hint="eastAsia"/>
          <w:szCs w:val="21"/>
        </w:rPr>
        <w:t>は、</w:t>
      </w:r>
      <w:r w:rsidR="0000325D">
        <w:rPr>
          <w:rFonts w:ascii="メイリオ" w:eastAsia="メイリオ" w:hAnsi="メイリオ" w:cs="メイリオ" w:hint="eastAsia"/>
          <w:szCs w:val="21"/>
        </w:rPr>
        <w:t>新型コロナウイルス感染症の拡大を背景として、</w:t>
      </w:r>
      <w:r w:rsidR="00BA1BB9" w:rsidRPr="00BA1BB9">
        <w:rPr>
          <w:rFonts w:ascii="メイリオ" w:eastAsia="メイリオ" w:hAnsi="メイリオ" w:cs="メイリオ" w:hint="eastAsia"/>
          <w:szCs w:val="21"/>
        </w:rPr>
        <w:t>実績が少なく</w:t>
      </w:r>
      <w:r w:rsidR="00E45140" w:rsidRPr="00BA1BB9">
        <w:rPr>
          <w:rFonts w:ascii="メイリオ" w:eastAsia="メイリオ" w:hAnsi="メイリオ" w:cs="メイリオ" w:hint="eastAsia"/>
          <w:szCs w:val="21"/>
        </w:rPr>
        <w:t>見込みを下回っています。</w:t>
      </w:r>
    </w:p>
    <w:p w14:paraId="7F00829E" w14:textId="77777777" w:rsidR="00172EB1" w:rsidRPr="006339F8" w:rsidRDefault="00172EB1" w:rsidP="00E45140">
      <w:pPr>
        <w:snapToGrid w:val="0"/>
        <w:ind w:leftChars="370" w:left="777" w:rightChars="66" w:right="139" w:firstLineChars="100" w:firstLine="210"/>
        <w:rPr>
          <w:rFonts w:ascii="メイリオ" w:eastAsia="メイリオ" w:hAnsi="メイリオ" w:cs="メイリオ"/>
          <w:szCs w:val="21"/>
          <w:u w:val="single"/>
        </w:rPr>
      </w:pPr>
    </w:p>
    <w:p w14:paraId="4AD71FC1" w14:textId="36A87288" w:rsidR="00E45140" w:rsidRPr="00A56FFA" w:rsidRDefault="002C6E06" w:rsidP="00E45140">
      <w:pPr>
        <w:snapToGrid w:val="0"/>
        <w:ind w:leftChars="370" w:left="777"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 xml:space="preserve">　　　　　　　　　　　　　　　　　　　　　　　　　　　　　</w:t>
      </w:r>
      <w:r w:rsidR="00E45140">
        <w:rPr>
          <w:rFonts w:ascii="メイリオ" w:eastAsia="メイリオ" w:hAnsi="メイリオ" w:cs="メイリオ" w:hint="eastAsia"/>
          <w:szCs w:val="21"/>
        </w:rPr>
        <w:t>（年間）</w:t>
      </w:r>
    </w:p>
    <w:tbl>
      <w:tblPr>
        <w:tblW w:w="6748" w:type="dxa"/>
        <w:jc w:val="center"/>
        <w:tblCellMar>
          <w:left w:w="99" w:type="dxa"/>
          <w:right w:w="99" w:type="dxa"/>
        </w:tblCellMar>
        <w:tblLook w:val="04A0" w:firstRow="1" w:lastRow="0" w:firstColumn="1" w:lastColumn="0" w:noHBand="0" w:noVBand="1"/>
      </w:tblPr>
      <w:tblGrid>
        <w:gridCol w:w="1645"/>
        <w:gridCol w:w="1275"/>
        <w:gridCol w:w="1276"/>
        <w:gridCol w:w="1276"/>
        <w:gridCol w:w="1276"/>
      </w:tblGrid>
      <w:tr w:rsidR="00E45140" w:rsidRPr="00EA1C8A" w14:paraId="332420D5" w14:textId="77777777" w:rsidTr="00535448">
        <w:trPr>
          <w:trHeight w:val="563"/>
          <w:jc w:val="center"/>
        </w:trPr>
        <w:tc>
          <w:tcPr>
            <w:tcW w:w="1645" w:type="dxa"/>
            <w:tcBorders>
              <w:top w:val="single" w:sz="4" w:space="0" w:color="auto"/>
              <w:left w:val="single" w:sz="4" w:space="0" w:color="auto"/>
              <w:bottom w:val="nil"/>
              <w:right w:val="single" w:sz="4" w:space="0" w:color="auto"/>
            </w:tcBorders>
            <w:shd w:val="clear" w:color="auto" w:fill="auto"/>
            <w:noWrap/>
            <w:vAlign w:val="center"/>
            <w:hideMark/>
          </w:tcPr>
          <w:p w14:paraId="39E9FB64"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サービス名</w:t>
            </w:r>
          </w:p>
        </w:tc>
        <w:tc>
          <w:tcPr>
            <w:tcW w:w="1275" w:type="dxa"/>
            <w:tcBorders>
              <w:top w:val="single" w:sz="4" w:space="0" w:color="auto"/>
              <w:left w:val="nil"/>
              <w:bottom w:val="single" w:sz="8" w:space="0" w:color="auto"/>
              <w:right w:val="single" w:sz="4" w:space="0" w:color="auto"/>
            </w:tcBorders>
            <w:shd w:val="clear" w:color="auto" w:fill="auto"/>
            <w:noWrap/>
            <w:vAlign w:val="bottom"/>
            <w:hideMark/>
          </w:tcPr>
          <w:p w14:paraId="605E01B8" w14:textId="77777777" w:rsidR="00E45140" w:rsidRPr="005051EE" w:rsidRDefault="00E45140" w:rsidP="00E45140">
            <w:pPr>
              <w:tabs>
                <w:tab w:val="left" w:pos="5103"/>
              </w:tabs>
              <w:snapToGrid w:val="0"/>
              <w:rPr>
                <w:rFonts w:ascii="メイリオ" w:eastAsia="メイリオ" w:hAnsi="メイリオ" w:cs="メイリオ"/>
                <w:color w:val="000000"/>
                <w:sz w:val="18"/>
                <w:szCs w:val="18"/>
              </w:rPr>
            </w:pPr>
            <w:r w:rsidRPr="005051EE">
              <w:rPr>
                <w:rFonts w:ascii="メイリオ" w:eastAsia="メイリオ" w:hAnsi="メイリオ" w:cs="メイリオ" w:hint="eastAsia"/>
                <w:color w:val="000000"/>
                <w:sz w:val="18"/>
                <w:szCs w:val="18"/>
              </w:rPr>
              <w:t xml:space="preserve">　</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1174DA3F"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令和３年度</w:t>
            </w:r>
          </w:p>
        </w:tc>
        <w:tc>
          <w:tcPr>
            <w:tcW w:w="1276" w:type="dxa"/>
            <w:tcBorders>
              <w:top w:val="single" w:sz="4" w:space="0" w:color="auto"/>
              <w:left w:val="nil"/>
              <w:bottom w:val="nil"/>
              <w:right w:val="single" w:sz="4" w:space="0" w:color="auto"/>
            </w:tcBorders>
            <w:shd w:val="clear" w:color="auto" w:fill="auto"/>
            <w:noWrap/>
            <w:vAlign w:val="center"/>
            <w:hideMark/>
          </w:tcPr>
          <w:p w14:paraId="4AE553AA"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令和４年度</w:t>
            </w:r>
          </w:p>
        </w:tc>
        <w:tc>
          <w:tcPr>
            <w:tcW w:w="1276" w:type="dxa"/>
            <w:tcBorders>
              <w:top w:val="single" w:sz="4" w:space="0" w:color="auto"/>
              <w:left w:val="nil"/>
              <w:bottom w:val="nil"/>
              <w:right w:val="single" w:sz="4" w:space="0" w:color="auto"/>
            </w:tcBorders>
            <w:vAlign w:val="center"/>
          </w:tcPr>
          <w:p w14:paraId="79BE2313"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令和５年度</w:t>
            </w:r>
          </w:p>
          <w:p w14:paraId="5AC7841D" w14:textId="3A9A1E1D" w:rsidR="002C6E06" w:rsidRPr="005051EE" w:rsidRDefault="002C6E06"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（見込）</w:t>
            </w:r>
          </w:p>
        </w:tc>
      </w:tr>
      <w:tr w:rsidR="00E45140" w:rsidRPr="00EA1C8A" w14:paraId="65693C30" w14:textId="77777777" w:rsidTr="00535448">
        <w:trPr>
          <w:trHeight w:val="545"/>
          <w:jc w:val="center"/>
        </w:trPr>
        <w:tc>
          <w:tcPr>
            <w:tcW w:w="164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C0C4C1F"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r w:rsidRPr="00EA1C8A">
              <w:rPr>
                <w:rFonts w:ascii="メイリオ" w:eastAsia="メイリオ" w:hAnsi="メイリオ" w:cs="メイリオ" w:hint="eastAsia"/>
                <w:color w:val="000000"/>
                <w:sz w:val="18"/>
                <w:szCs w:val="18"/>
              </w:rPr>
              <w:t>意思疎通支援事業</w:t>
            </w:r>
          </w:p>
        </w:tc>
        <w:tc>
          <w:tcPr>
            <w:tcW w:w="1275" w:type="dxa"/>
            <w:tcBorders>
              <w:top w:val="nil"/>
              <w:left w:val="nil"/>
              <w:bottom w:val="single" w:sz="4" w:space="0" w:color="auto"/>
              <w:right w:val="single" w:sz="4" w:space="0" w:color="auto"/>
            </w:tcBorders>
            <w:shd w:val="clear" w:color="auto" w:fill="auto"/>
            <w:noWrap/>
            <w:vAlign w:val="center"/>
            <w:hideMark/>
          </w:tcPr>
          <w:p w14:paraId="4ED0F257"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nil"/>
              <w:left w:val="nil"/>
              <w:bottom w:val="single" w:sz="4" w:space="0" w:color="auto"/>
              <w:right w:val="single" w:sz="4" w:space="0" w:color="auto"/>
            </w:tcBorders>
            <w:shd w:val="clear" w:color="auto" w:fill="auto"/>
            <w:noWrap/>
            <w:vAlign w:val="center"/>
            <w:hideMark/>
          </w:tcPr>
          <w:p w14:paraId="40EDCC78" w14:textId="63AED2C0"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17</w:t>
            </w:r>
            <w:r w:rsidRPr="00AA2B96">
              <w:rPr>
                <w:rFonts w:ascii="メイリオ" w:eastAsia="メイリオ" w:hAnsi="メイリオ" w:cs="メイリオ" w:hint="eastAsia"/>
                <w:kern w:val="0"/>
                <w:sz w:val="18"/>
                <w:szCs w:val="24"/>
              </w:rPr>
              <w:t>回</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7DCA01C4" w14:textId="03E7F240"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17</w:t>
            </w:r>
            <w:r w:rsidRPr="00AA2B96">
              <w:rPr>
                <w:rFonts w:ascii="メイリオ" w:eastAsia="メイリオ" w:hAnsi="メイリオ" w:cs="メイリオ" w:hint="eastAsia"/>
                <w:kern w:val="0"/>
                <w:sz w:val="18"/>
                <w:szCs w:val="24"/>
              </w:rPr>
              <w:t>回</w:t>
            </w:r>
          </w:p>
        </w:tc>
        <w:tc>
          <w:tcPr>
            <w:tcW w:w="1276" w:type="dxa"/>
            <w:tcBorders>
              <w:top w:val="single" w:sz="8" w:space="0" w:color="auto"/>
              <w:left w:val="nil"/>
              <w:bottom w:val="single" w:sz="4" w:space="0" w:color="auto"/>
              <w:right w:val="single" w:sz="4" w:space="0" w:color="auto"/>
            </w:tcBorders>
            <w:vAlign w:val="center"/>
          </w:tcPr>
          <w:p w14:paraId="49B2A4CE" w14:textId="6F93A847"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17</w:t>
            </w:r>
            <w:r w:rsidRPr="00AA2B96">
              <w:rPr>
                <w:rFonts w:ascii="メイリオ" w:eastAsia="メイリオ" w:hAnsi="メイリオ" w:cs="メイリオ" w:hint="eastAsia"/>
                <w:kern w:val="0"/>
                <w:sz w:val="18"/>
                <w:szCs w:val="24"/>
              </w:rPr>
              <w:t>回</w:t>
            </w:r>
          </w:p>
        </w:tc>
      </w:tr>
      <w:tr w:rsidR="00E45140" w:rsidRPr="00EA1C8A" w14:paraId="0D73F32A" w14:textId="77777777" w:rsidTr="00535448">
        <w:trPr>
          <w:trHeight w:val="539"/>
          <w:jc w:val="center"/>
        </w:trPr>
        <w:tc>
          <w:tcPr>
            <w:tcW w:w="1645" w:type="dxa"/>
            <w:vMerge/>
            <w:tcBorders>
              <w:top w:val="single" w:sz="8" w:space="0" w:color="auto"/>
              <w:left w:val="single" w:sz="4" w:space="0" w:color="auto"/>
              <w:bottom w:val="single" w:sz="4" w:space="0" w:color="auto"/>
              <w:right w:val="single" w:sz="4" w:space="0" w:color="auto"/>
            </w:tcBorders>
            <w:vAlign w:val="center"/>
            <w:hideMark/>
          </w:tcPr>
          <w:p w14:paraId="1136F6F9" w14:textId="77777777" w:rsidR="00E45140" w:rsidRPr="00EA1C8A" w:rsidRDefault="00E45140" w:rsidP="00E45140">
            <w:pPr>
              <w:tabs>
                <w:tab w:val="left" w:pos="5103"/>
              </w:tabs>
              <w:snapToGrid w:val="0"/>
              <w:rPr>
                <w:rFonts w:ascii="メイリオ" w:eastAsia="メイリオ" w:hAnsi="メイリオ" w:cs="メイリオ"/>
                <w:color w:val="000000"/>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14:paraId="04AD79C4"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2"/>
              </w:rPr>
              <w:t>実</w:t>
            </w:r>
            <w:r w:rsidRPr="00E45140">
              <w:rPr>
                <w:rFonts w:ascii="メイリオ" w:eastAsia="メイリオ" w:hAnsi="メイリオ" w:cs="メイリオ" w:hint="eastAsia"/>
                <w:color w:val="000000"/>
                <w:kern w:val="0"/>
                <w:sz w:val="18"/>
                <w:szCs w:val="18"/>
                <w:fitText w:val="900" w:id="-1155834352"/>
              </w:rPr>
              <w:t>績</w:t>
            </w:r>
          </w:p>
        </w:tc>
        <w:tc>
          <w:tcPr>
            <w:tcW w:w="1276" w:type="dxa"/>
            <w:tcBorders>
              <w:top w:val="nil"/>
              <w:left w:val="nil"/>
              <w:bottom w:val="single" w:sz="4" w:space="0" w:color="auto"/>
              <w:right w:val="single" w:sz="4" w:space="0" w:color="auto"/>
            </w:tcBorders>
            <w:shd w:val="clear" w:color="auto" w:fill="auto"/>
            <w:noWrap/>
            <w:vAlign w:val="center"/>
            <w:hideMark/>
          </w:tcPr>
          <w:p w14:paraId="0E24F660" w14:textId="72F6D141"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７</w:t>
            </w:r>
            <w:r w:rsidRPr="00EA1C8A">
              <w:rPr>
                <w:rFonts w:ascii="メイリオ" w:eastAsia="メイリオ" w:hAnsi="メイリオ" w:cs="メイリオ" w:hint="eastAsia"/>
                <w:color w:val="000000"/>
                <w:sz w:val="18"/>
                <w:szCs w:val="18"/>
              </w:rPr>
              <w:t>回</w:t>
            </w:r>
          </w:p>
        </w:tc>
        <w:tc>
          <w:tcPr>
            <w:tcW w:w="1276" w:type="dxa"/>
            <w:tcBorders>
              <w:top w:val="nil"/>
              <w:left w:val="nil"/>
              <w:bottom w:val="single" w:sz="4" w:space="0" w:color="auto"/>
              <w:right w:val="single" w:sz="4" w:space="0" w:color="auto"/>
            </w:tcBorders>
            <w:shd w:val="clear" w:color="auto" w:fill="auto"/>
            <w:noWrap/>
            <w:vAlign w:val="center"/>
            <w:hideMark/>
          </w:tcPr>
          <w:p w14:paraId="3B0C6DC2" w14:textId="4D9CC2C7"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４</w:t>
            </w:r>
            <w:r w:rsidRPr="00EA1C8A">
              <w:rPr>
                <w:rFonts w:ascii="メイリオ" w:eastAsia="メイリオ" w:hAnsi="メイリオ" w:cs="メイリオ" w:hint="eastAsia"/>
                <w:color w:val="000000"/>
                <w:sz w:val="18"/>
                <w:szCs w:val="18"/>
              </w:rPr>
              <w:t>回</w:t>
            </w:r>
          </w:p>
        </w:tc>
        <w:tc>
          <w:tcPr>
            <w:tcW w:w="1276" w:type="dxa"/>
            <w:tcBorders>
              <w:top w:val="nil"/>
              <w:left w:val="nil"/>
              <w:bottom w:val="single" w:sz="4" w:space="0" w:color="auto"/>
              <w:right w:val="single" w:sz="4" w:space="0" w:color="auto"/>
            </w:tcBorders>
            <w:vAlign w:val="center"/>
          </w:tcPr>
          <w:p w14:paraId="66DB7DBF" w14:textId="17FB9170" w:rsidR="00E45140" w:rsidRPr="00D26DAA" w:rsidRDefault="00E45140" w:rsidP="002C6E06">
            <w:pPr>
              <w:tabs>
                <w:tab w:val="left" w:pos="5103"/>
              </w:tabs>
              <w:snapToGrid w:val="0"/>
              <w:jc w:val="right"/>
              <w:rPr>
                <w:rFonts w:ascii="メイリオ" w:eastAsia="メイリオ" w:hAnsi="メイリオ" w:cs="メイリオ"/>
                <w:color w:val="000000"/>
                <w:sz w:val="18"/>
                <w:szCs w:val="18"/>
              </w:rPr>
            </w:pPr>
            <w:r w:rsidRPr="00D26DAA">
              <w:rPr>
                <w:rFonts w:ascii="メイリオ" w:eastAsia="メイリオ" w:hAnsi="メイリオ" w:cs="メイリオ"/>
                <w:color w:val="000000"/>
                <w:sz w:val="18"/>
                <w:szCs w:val="18"/>
              </w:rPr>
              <w:t>10</w:t>
            </w:r>
            <w:r w:rsidRPr="00D26DAA">
              <w:rPr>
                <w:rFonts w:ascii="メイリオ" w:eastAsia="メイリオ" w:hAnsi="メイリオ" w:cs="メイリオ" w:hint="eastAsia"/>
                <w:color w:val="000000"/>
                <w:sz w:val="18"/>
                <w:szCs w:val="18"/>
              </w:rPr>
              <w:t>回</w:t>
            </w:r>
          </w:p>
        </w:tc>
      </w:tr>
    </w:tbl>
    <w:p w14:paraId="34443F84" w14:textId="1E3C513C" w:rsidR="00E45140" w:rsidRPr="00EA1C8A" w:rsidRDefault="00E45140" w:rsidP="00E45140">
      <w:pPr>
        <w:snapToGrid w:val="0"/>
        <w:ind w:leftChars="202" w:left="424" w:rightChars="66" w:right="139" w:firstLineChars="68" w:firstLine="143"/>
        <w:jc w:val="center"/>
        <w:rPr>
          <w:rFonts w:ascii="メイリオ" w:eastAsia="メイリオ" w:hAnsi="メイリオ" w:cs="メイリオ"/>
          <w:szCs w:val="21"/>
        </w:rPr>
      </w:pPr>
      <w:r>
        <w:rPr>
          <w:rFonts w:ascii="メイリオ" w:eastAsia="メイリオ" w:hAnsi="メイリオ" w:cs="メイリオ" w:hint="eastAsia"/>
          <w:szCs w:val="21"/>
        </w:rPr>
        <w:t xml:space="preserve">　　　　　　　</w:t>
      </w:r>
    </w:p>
    <w:p w14:paraId="394579B4" w14:textId="77777777" w:rsidR="00E45140" w:rsidRPr="00EA1C8A" w:rsidRDefault="00E45140" w:rsidP="00BA1BB9">
      <w:pPr>
        <w:ind w:firstLineChars="200" w:firstLine="480"/>
        <w:rPr>
          <w:b/>
          <w:sz w:val="22"/>
        </w:rPr>
      </w:pPr>
      <w:r>
        <w:rPr>
          <w:rFonts w:ascii="ＭＳ ゴシック" w:eastAsia="ＭＳ ゴシック" w:hAnsi="ＭＳ ゴシック" w:cs="ＭＳゴシック-WinCharSetFFFF-H"/>
          <w:sz w:val="24"/>
          <w:szCs w:val="28"/>
        </w:rPr>
        <w:br w:type="page"/>
      </w:r>
      <w:r w:rsidRPr="00EA1C8A">
        <w:rPr>
          <w:rFonts w:hint="eastAsia"/>
          <w:b/>
          <w:sz w:val="22"/>
        </w:rPr>
        <w:lastRenderedPageBreak/>
        <w:t>（３）日常生活用具給付等事業</w:t>
      </w:r>
    </w:p>
    <w:p w14:paraId="395AC48F" w14:textId="47D45F9A" w:rsidR="00E45140" w:rsidRPr="00D26DAA" w:rsidRDefault="00E04339" w:rsidP="00BA1BB9">
      <w:pPr>
        <w:snapToGrid w:val="0"/>
        <w:ind w:leftChars="550" w:left="1155" w:rightChars="66" w:right="139" w:firstLineChars="50" w:firstLine="105"/>
        <w:rPr>
          <w:rFonts w:ascii="メイリオ" w:eastAsia="メイリオ" w:hAnsi="メイリオ" w:cs="メイリオ"/>
          <w:szCs w:val="21"/>
        </w:rPr>
      </w:pPr>
      <w:r>
        <w:rPr>
          <w:rFonts w:ascii="メイリオ" w:eastAsia="メイリオ" w:hAnsi="メイリオ" w:cs="メイリオ" w:hint="eastAsia"/>
          <w:szCs w:val="21"/>
        </w:rPr>
        <w:t>日常生活用具給付等事業の給付実績</w:t>
      </w:r>
      <w:r w:rsidR="00E45140" w:rsidRPr="00D26DAA">
        <w:rPr>
          <w:rFonts w:ascii="メイリオ" w:eastAsia="メイリオ" w:hAnsi="メイリオ" w:cs="メイリオ" w:hint="eastAsia"/>
          <w:szCs w:val="21"/>
        </w:rPr>
        <w:t>は、</w:t>
      </w:r>
      <w:r w:rsidR="00D26DAA">
        <w:rPr>
          <w:rFonts w:ascii="メイリオ" w:eastAsia="メイリオ" w:hAnsi="メイリオ" w:cs="メイリオ" w:hint="eastAsia"/>
          <w:szCs w:val="21"/>
        </w:rPr>
        <w:t>各</w:t>
      </w:r>
      <w:r w:rsidR="00E45140" w:rsidRPr="00D26DAA">
        <w:rPr>
          <w:rFonts w:ascii="メイリオ" w:eastAsia="メイリオ" w:hAnsi="メイリオ" w:cs="メイリオ" w:hint="eastAsia"/>
          <w:szCs w:val="21"/>
        </w:rPr>
        <w:t>項目</w:t>
      </w:r>
      <w:r w:rsidR="00D26DAA">
        <w:rPr>
          <w:rFonts w:ascii="メイリオ" w:eastAsia="メイリオ" w:hAnsi="メイリオ" w:cs="メイリオ" w:hint="eastAsia"/>
          <w:szCs w:val="21"/>
        </w:rPr>
        <w:t>見込みを下回っていますが、利用実績は継続的にあります。</w:t>
      </w:r>
    </w:p>
    <w:p w14:paraId="580A854B" w14:textId="77777777" w:rsidR="00172EB1" w:rsidRPr="00D26DAA" w:rsidRDefault="00172EB1" w:rsidP="00E45140">
      <w:pPr>
        <w:snapToGrid w:val="0"/>
        <w:ind w:leftChars="200" w:left="420" w:rightChars="66" w:right="139" w:firstLineChars="100" w:firstLine="210"/>
        <w:rPr>
          <w:rFonts w:ascii="メイリオ" w:eastAsia="メイリオ" w:hAnsi="メイリオ" w:cs="メイリオ"/>
          <w:szCs w:val="21"/>
          <w:u w:val="single"/>
        </w:rPr>
      </w:pPr>
    </w:p>
    <w:p w14:paraId="6A337771" w14:textId="10915221" w:rsidR="00E45140" w:rsidRPr="00107FF0" w:rsidRDefault="00E45140" w:rsidP="00E45140">
      <w:pPr>
        <w:snapToGrid w:val="0"/>
        <w:ind w:leftChars="200" w:left="420" w:rightChars="66" w:right="139"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 xml:space="preserve">　　　　　　　　　　　　　　　　　　　　　　　　　　　　　　　　　</w:t>
      </w:r>
      <w:r w:rsidR="00535448">
        <w:rPr>
          <w:rFonts w:ascii="メイリオ" w:eastAsia="メイリオ" w:hAnsi="メイリオ" w:cs="メイリオ"/>
          <w:szCs w:val="21"/>
        </w:rPr>
        <w:t xml:space="preserve"> </w:t>
      </w:r>
      <w:r>
        <w:rPr>
          <w:rFonts w:ascii="メイリオ" w:eastAsia="メイリオ" w:hAnsi="メイリオ" w:cs="メイリオ" w:hint="eastAsia"/>
          <w:szCs w:val="21"/>
        </w:rPr>
        <w:t>（年間）</w:t>
      </w:r>
    </w:p>
    <w:tbl>
      <w:tblPr>
        <w:tblW w:w="7764" w:type="dxa"/>
        <w:jc w:val="center"/>
        <w:tblCellMar>
          <w:left w:w="99" w:type="dxa"/>
          <w:right w:w="99" w:type="dxa"/>
        </w:tblCellMar>
        <w:tblLook w:val="04A0" w:firstRow="1" w:lastRow="0" w:firstColumn="1" w:lastColumn="0" w:noHBand="0" w:noVBand="1"/>
      </w:tblPr>
      <w:tblGrid>
        <w:gridCol w:w="283"/>
        <w:gridCol w:w="2381"/>
        <w:gridCol w:w="1273"/>
        <w:gridCol w:w="1276"/>
        <w:gridCol w:w="1318"/>
        <w:gridCol w:w="1233"/>
      </w:tblGrid>
      <w:tr w:rsidR="00E45140" w:rsidRPr="00EA1C8A" w14:paraId="44ACB603" w14:textId="77777777" w:rsidTr="002C6E06">
        <w:trPr>
          <w:trHeight w:val="558"/>
          <w:jc w:val="center"/>
        </w:trPr>
        <w:tc>
          <w:tcPr>
            <w:tcW w:w="2664" w:type="dxa"/>
            <w:gridSpan w:val="2"/>
            <w:tcBorders>
              <w:top w:val="single" w:sz="4" w:space="0" w:color="auto"/>
              <w:left w:val="single" w:sz="4" w:space="0" w:color="auto"/>
              <w:bottom w:val="nil"/>
              <w:right w:val="single" w:sz="4" w:space="0" w:color="auto"/>
            </w:tcBorders>
            <w:shd w:val="clear" w:color="auto" w:fill="auto"/>
            <w:noWrap/>
            <w:vAlign w:val="center"/>
            <w:hideMark/>
          </w:tcPr>
          <w:p w14:paraId="537A0D8E"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サービス名</w:t>
            </w:r>
          </w:p>
        </w:tc>
        <w:tc>
          <w:tcPr>
            <w:tcW w:w="1273" w:type="dxa"/>
            <w:tcBorders>
              <w:top w:val="single" w:sz="4" w:space="0" w:color="auto"/>
              <w:left w:val="nil"/>
              <w:bottom w:val="single" w:sz="8" w:space="0" w:color="auto"/>
              <w:right w:val="single" w:sz="4" w:space="0" w:color="auto"/>
            </w:tcBorders>
            <w:shd w:val="clear" w:color="auto" w:fill="auto"/>
            <w:noWrap/>
            <w:vAlign w:val="bottom"/>
            <w:hideMark/>
          </w:tcPr>
          <w:p w14:paraId="0C66E2D2" w14:textId="77777777" w:rsidR="00E45140" w:rsidRPr="005051EE" w:rsidRDefault="00E45140" w:rsidP="00E45140">
            <w:pPr>
              <w:tabs>
                <w:tab w:val="left" w:pos="5103"/>
              </w:tabs>
              <w:snapToGrid w:val="0"/>
              <w:rPr>
                <w:rFonts w:ascii="メイリオ" w:eastAsia="メイリオ" w:hAnsi="メイリオ" w:cs="メイリオ"/>
                <w:color w:val="000000"/>
                <w:sz w:val="18"/>
                <w:szCs w:val="18"/>
              </w:rPr>
            </w:pPr>
            <w:r w:rsidRPr="005051EE">
              <w:rPr>
                <w:rFonts w:ascii="メイリオ" w:eastAsia="メイリオ" w:hAnsi="メイリオ" w:cs="メイリオ" w:hint="eastAsia"/>
                <w:color w:val="000000"/>
                <w:sz w:val="18"/>
                <w:szCs w:val="18"/>
              </w:rPr>
              <w:t xml:space="preserve">　</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62184AC9"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令和３年度</w:t>
            </w:r>
          </w:p>
        </w:tc>
        <w:tc>
          <w:tcPr>
            <w:tcW w:w="1318" w:type="dxa"/>
            <w:tcBorders>
              <w:top w:val="single" w:sz="4" w:space="0" w:color="auto"/>
              <w:left w:val="nil"/>
              <w:bottom w:val="nil"/>
              <w:right w:val="single" w:sz="4" w:space="0" w:color="auto"/>
            </w:tcBorders>
            <w:shd w:val="clear" w:color="auto" w:fill="auto"/>
            <w:noWrap/>
            <w:vAlign w:val="center"/>
            <w:hideMark/>
          </w:tcPr>
          <w:p w14:paraId="58F9D935"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令和４年度</w:t>
            </w:r>
          </w:p>
        </w:tc>
        <w:tc>
          <w:tcPr>
            <w:tcW w:w="1233" w:type="dxa"/>
            <w:tcBorders>
              <w:top w:val="single" w:sz="4" w:space="0" w:color="auto"/>
              <w:left w:val="nil"/>
              <w:bottom w:val="nil"/>
              <w:right w:val="single" w:sz="4" w:space="0" w:color="auto"/>
            </w:tcBorders>
            <w:vAlign w:val="center"/>
          </w:tcPr>
          <w:p w14:paraId="401EBC94"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令和５年度</w:t>
            </w:r>
          </w:p>
          <w:p w14:paraId="040EBE71" w14:textId="245BD2D0" w:rsidR="002C6E06" w:rsidRPr="005051EE" w:rsidRDefault="002C6E06" w:rsidP="002C6E06">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（見込）</w:t>
            </w:r>
          </w:p>
        </w:tc>
      </w:tr>
      <w:tr w:rsidR="00E45140" w:rsidRPr="00EA1C8A" w14:paraId="5657493B" w14:textId="77777777" w:rsidTr="002C6E06">
        <w:trPr>
          <w:trHeight w:val="401"/>
          <w:jc w:val="center"/>
        </w:trPr>
        <w:tc>
          <w:tcPr>
            <w:tcW w:w="2664" w:type="dxa"/>
            <w:gridSpan w:val="2"/>
            <w:tcBorders>
              <w:top w:val="single" w:sz="8" w:space="0" w:color="auto"/>
              <w:left w:val="single" w:sz="4" w:space="0" w:color="auto"/>
              <w:right w:val="single" w:sz="4" w:space="0" w:color="auto"/>
            </w:tcBorders>
            <w:shd w:val="clear" w:color="auto" w:fill="auto"/>
            <w:noWrap/>
            <w:vAlign w:val="center"/>
            <w:hideMark/>
          </w:tcPr>
          <w:p w14:paraId="30CF7D70" w14:textId="77777777" w:rsidR="00E45140" w:rsidRPr="00EA1C8A" w:rsidRDefault="00E45140" w:rsidP="00E45140">
            <w:pPr>
              <w:tabs>
                <w:tab w:val="left" w:pos="5103"/>
              </w:tabs>
              <w:snapToGrid w:val="0"/>
              <w:rPr>
                <w:rFonts w:ascii="メイリオ" w:eastAsia="メイリオ" w:hAnsi="メイリオ" w:cs="メイリオ"/>
                <w:color w:val="000000"/>
                <w:sz w:val="18"/>
                <w:szCs w:val="18"/>
              </w:rPr>
            </w:pPr>
            <w:r w:rsidRPr="00EA1C8A">
              <w:rPr>
                <w:rFonts w:ascii="メイリオ" w:eastAsia="メイリオ" w:hAnsi="メイリオ" w:cs="メイリオ" w:hint="eastAsia"/>
                <w:color w:val="000000"/>
                <w:sz w:val="18"/>
                <w:szCs w:val="18"/>
              </w:rPr>
              <w:t>日常生活用具給付等事業</w:t>
            </w:r>
          </w:p>
        </w:tc>
        <w:tc>
          <w:tcPr>
            <w:tcW w:w="1273" w:type="dxa"/>
            <w:tcBorders>
              <w:top w:val="nil"/>
              <w:left w:val="nil"/>
              <w:right w:val="single" w:sz="4" w:space="0" w:color="auto"/>
            </w:tcBorders>
            <w:shd w:val="clear" w:color="auto" w:fill="auto"/>
            <w:noWrap/>
            <w:vAlign w:val="center"/>
            <w:hideMark/>
          </w:tcPr>
          <w:p w14:paraId="230BFE31"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p>
        </w:tc>
        <w:tc>
          <w:tcPr>
            <w:tcW w:w="1276" w:type="dxa"/>
            <w:tcBorders>
              <w:top w:val="nil"/>
              <w:left w:val="nil"/>
              <w:right w:val="single" w:sz="4" w:space="0" w:color="auto"/>
            </w:tcBorders>
            <w:shd w:val="clear" w:color="auto" w:fill="auto"/>
            <w:noWrap/>
            <w:vAlign w:val="center"/>
            <w:hideMark/>
          </w:tcPr>
          <w:p w14:paraId="1E2362BD"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p>
        </w:tc>
        <w:tc>
          <w:tcPr>
            <w:tcW w:w="1318" w:type="dxa"/>
            <w:tcBorders>
              <w:top w:val="single" w:sz="8" w:space="0" w:color="auto"/>
              <w:left w:val="nil"/>
              <w:right w:val="single" w:sz="4" w:space="0" w:color="auto"/>
            </w:tcBorders>
            <w:shd w:val="clear" w:color="auto" w:fill="auto"/>
            <w:noWrap/>
            <w:vAlign w:val="center"/>
            <w:hideMark/>
          </w:tcPr>
          <w:p w14:paraId="4E8FA455"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p>
        </w:tc>
        <w:tc>
          <w:tcPr>
            <w:tcW w:w="1233" w:type="dxa"/>
            <w:tcBorders>
              <w:top w:val="single" w:sz="8" w:space="0" w:color="auto"/>
              <w:left w:val="nil"/>
              <w:right w:val="single" w:sz="4" w:space="0" w:color="auto"/>
            </w:tcBorders>
            <w:vAlign w:val="center"/>
          </w:tcPr>
          <w:p w14:paraId="77A02924"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p>
        </w:tc>
      </w:tr>
      <w:tr w:rsidR="00E45140" w:rsidRPr="00EA1C8A" w14:paraId="6B3EC88A" w14:textId="77777777" w:rsidTr="002C6E06">
        <w:trPr>
          <w:trHeight w:val="312"/>
          <w:jc w:val="center"/>
        </w:trPr>
        <w:tc>
          <w:tcPr>
            <w:tcW w:w="283" w:type="dxa"/>
            <w:vMerge w:val="restart"/>
            <w:tcBorders>
              <w:left w:val="single" w:sz="4" w:space="0" w:color="auto"/>
              <w:right w:val="single" w:sz="4" w:space="0" w:color="auto"/>
            </w:tcBorders>
            <w:shd w:val="clear" w:color="auto" w:fill="auto"/>
            <w:noWrap/>
            <w:vAlign w:val="center"/>
            <w:hideMark/>
          </w:tcPr>
          <w:p w14:paraId="6DA13FB6"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p>
        </w:tc>
        <w:tc>
          <w:tcPr>
            <w:tcW w:w="2381" w:type="dxa"/>
            <w:vMerge w:val="restart"/>
            <w:tcBorders>
              <w:top w:val="single" w:sz="4" w:space="0" w:color="auto"/>
              <w:left w:val="single" w:sz="4" w:space="0" w:color="auto"/>
              <w:right w:val="single" w:sz="4" w:space="0" w:color="auto"/>
            </w:tcBorders>
            <w:shd w:val="clear" w:color="auto" w:fill="auto"/>
            <w:vAlign w:val="center"/>
          </w:tcPr>
          <w:p w14:paraId="5E161CCE"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r w:rsidRPr="00EA1C8A">
              <w:rPr>
                <w:rFonts w:ascii="メイリオ" w:eastAsia="メイリオ" w:hAnsi="メイリオ" w:cs="メイリオ" w:hint="eastAsia"/>
                <w:color w:val="000000"/>
                <w:sz w:val="18"/>
                <w:szCs w:val="18"/>
              </w:rPr>
              <w:t>①介護・訓練支援用具</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15BF610"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FFB7485" w14:textId="5B4974B3"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２</w:t>
            </w:r>
            <w:r w:rsidR="002C6E06">
              <w:rPr>
                <w:rFonts w:ascii="メイリオ" w:eastAsia="メイリオ" w:hAnsi="メイリオ" w:cs="メイリオ" w:hint="eastAsia"/>
                <w:kern w:val="0"/>
                <w:sz w:val="18"/>
                <w:szCs w:val="18"/>
              </w:rPr>
              <w:t>件</w:t>
            </w:r>
          </w:p>
        </w:tc>
        <w:tc>
          <w:tcPr>
            <w:tcW w:w="1318" w:type="dxa"/>
            <w:tcBorders>
              <w:top w:val="single" w:sz="4" w:space="0" w:color="auto"/>
              <w:left w:val="nil"/>
              <w:bottom w:val="single" w:sz="4" w:space="0" w:color="auto"/>
              <w:right w:val="single" w:sz="4" w:space="0" w:color="auto"/>
            </w:tcBorders>
            <w:vAlign w:val="center"/>
          </w:tcPr>
          <w:p w14:paraId="3CB1C857" w14:textId="21EAF3DA"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２</w:t>
            </w:r>
            <w:r w:rsidR="002C6E06">
              <w:rPr>
                <w:rFonts w:ascii="メイリオ" w:eastAsia="メイリオ" w:hAnsi="メイリオ" w:cs="メイリオ" w:hint="eastAsia"/>
                <w:kern w:val="0"/>
                <w:sz w:val="18"/>
                <w:szCs w:val="18"/>
              </w:rPr>
              <w:t>件</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F8A06" w14:textId="2F33962A"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２</w:t>
            </w:r>
            <w:r w:rsidR="002C6E06">
              <w:rPr>
                <w:rFonts w:ascii="メイリオ" w:eastAsia="メイリオ" w:hAnsi="メイリオ" w:cs="メイリオ" w:hint="eastAsia"/>
                <w:kern w:val="0"/>
                <w:sz w:val="18"/>
                <w:szCs w:val="18"/>
              </w:rPr>
              <w:t>件</w:t>
            </w:r>
          </w:p>
        </w:tc>
      </w:tr>
      <w:tr w:rsidR="00E45140" w:rsidRPr="00EA1C8A" w14:paraId="3D531EC6" w14:textId="77777777" w:rsidTr="002C6E06">
        <w:trPr>
          <w:trHeight w:val="232"/>
          <w:jc w:val="center"/>
        </w:trPr>
        <w:tc>
          <w:tcPr>
            <w:tcW w:w="283" w:type="dxa"/>
            <w:vMerge/>
            <w:tcBorders>
              <w:left w:val="single" w:sz="4" w:space="0" w:color="auto"/>
              <w:right w:val="single" w:sz="4" w:space="0" w:color="auto"/>
            </w:tcBorders>
            <w:vAlign w:val="center"/>
            <w:hideMark/>
          </w:tcPr>
          <w:p w14:paraId="62A05775" w14:textId="77777777" w:rsidR="00E45140" w:rsidRPr="00EA1C8A" w:rsidRDefault="00E45140" w:rsidP="00E45140">
            <w:pPr>
              <w:tabs>
                <w:tab w:val="left" w:pos="5103"/>
              </w:tabs>
              <w:snapToGrid w:val="0"/>
              <w:rPr>
                <w:rFonts w:ascii="メイリオ" w:eastAsia="メイリオ" w:hAnsi="メイリオ" w:cs="メイリオ"/>
                <w:color w:val="000000"/>
                <w:sz w:val="18"/>
                <w:szCs w:val="18"/>
              </w:rPr>
            </w:pPr>
          </w:p>
        </w:tc>
        <w:tc>
          <w:tcPr>
            <w:tcW w:w="2381" w:type="dxa"/>
            <w:vMerge/>
            <w:tcBorders>
              <w:left w:val="single" w:sz="4" w:space="0" w:color="auto"/>
              <w:bottom w:val="single" w:sz="4" w:space="0" w:color="auto"/>
              <w:right w:val="single" w:sz="4" w:space="0" w:color="auto"/>
            </w:tcBorders>
            <w:vAlign w:val="center"/>
          </w:tcPr>
          <w:p w14:paraId="3C481120"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p>
        </w:tc>
        <w:tc>
          <w:tcPr>
            <w:tcW w:w="1273" w:type="dxa"/>
            <w:tcBorders>
              <w:top w:val="nil"/>
              <w:left w:val="nil"/>
              <w:bottom w:val="single" w:sz="4" w:space="0" w:color="auto"/>
              <w:right w:val="single" w:sz="4" w:space="0" w:color="auto"/>
            </w:tcBorders>
            <w:shd w:val="clear" w:color="auto" w:fill="auto"/>
            <w:noWrap/>
            <w:vAlign w:val="center"/>
            <w:hideMark/>
          </w:tcPr>
          <w:p w14:paraId="33C5C880"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8"/>
              </w:rPr>
              <w:t>実</w:t>
            </w:r>
            <w:r w:rsidRPr="00E45140">
              <w:rPr>
                <w:rFonts w:ascii="メイリオ" w:eastAsia="メイリオ" w:hAnsi="メイリオ" w:cs="メイリオ" w:hint="eastAsia"/>
                <w:color w:val="000000"/>
                <w:kern w:val="0"/>
                <w:sz w:val="18"/>
                <w:szCs w:val="18"/>
                <w:fitText w:val="900" w:id="-1155834368"/>
              </w:rPr>
              <w:t>績</w:t>
            </w:r>
          </w:p>
        </w:tc>
        <w:tc>
          <w:tcPr>
            <w:tcW w:w="1276" w:type="dxa"/>
            <w:tcBorders>
              <w:top w:val="nil"/>
              <w:left w:val="nil"/>
              <w:bottom w:val="single" w:sz="4" w:space="0" w:color="auto"/>
              <w:right w:val="single" w:sz="4" w:space="0" w:color="auto"/>
            </w:tcBorders>
            <w:shd w:val="clear" w:color="auto" w:fill="auto"/>
            <w:noWrap/>
            <w:vAlign w:val="center"/>
            <w:hideMark/>
          </w:tcPr>
          <w:p w14:paraId="45A9A21A" w14:textId="754411A9"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002C6E06">
              <w:rPr>
                <w:rFonts w:ascii="メイリオ" w:eastAsia="メイリオ" w:hAnsi="メイリオ" w:cs="メイリオ" w:hint="eastAsia"/>
                <w:color w:val="000000"/>
                <w:sz w:val="18"/>
                <w:szCs w:val="18"/>
              </w:rPr>
              <w:t>件</w:t>
            </w:r>
          </w:p>
        </w:tc>
        <w:tc>
          <w:tcPr>
            <w:tcW w:w="1318" w:type="dxa"/>
            <w:tcBorders>
              <w:top w:val="nil"/>
              <w:left w:val="nil"/>
              <w:bottom w:val="single" w:sz="4" w:space="0" w:color="auto"/>
              <w:right w:val="single" w:sz="4" w:space="0" w:color="auto"/>
            </w:tcBorders>
            <w:vAlign w:val="center"/>
          </w:tcPr>
          <w:p w14:paraId="17BCA3DA" w14:textId="7796E7A0"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002C6E06">
              <w:rPr>
                <w:rFonts w:ascii="メイリオ" w:eastAsia="メイリオ" w:hAnsi="メイリオ" w:cs="メイリオ" w:hint="eastAsia"/>
                <w:color w:val="000000"/>
                <w:sz w:val="18"/>
                <w:szCs w:val="18"/>
              </w:rPr>
              <w:t>件</w:t>
            </w:r>
          </w:p>
        </w:tc>
        <w:tc>
          <w:tcPr>
            <w:tcW w:w="1233" w:type="dxa"/>
            <w:tcBorders>
              <w:top w:val="nil"/>
              <w:left w:val="single" w:sz="4" w:space="0" w:color="auto"/>
              <w:bottom w:val="single" w:sz="4" w:space="0" w:color="auto"/>
              <w:right w:val="single" w:sz="4" w:space="0" w:color="auto"/>
            </w:tcBorders>
            <w:shd w:val="clear" w:color="auto" w:fill="auto"/>
            <w:noWrap/>
            <w:vAlign w:val="center"/>
            <w:hideMark/>
          </w:tcPr>
          <w:p w14:paraId="3AE6A4F5" w14:textId="655C10B0" w:rsidR="00E45140" w:rsidRPr="00D26DAA" w:rsidRDefault="00E45140" w:rsidP="002C6E06">
            <w:pPr>
              <w:tabs>
                <w:tab w:val="left" w:pos="5103"/>
              </w:tabs>
              <w:snapToGrid w:val="0"/>
              <w:jc w:val="right"/>
              <w:rPr>
                <w:rFonts w:ascii="メイリオ" w:eastAsia="メイリオ" w:hAnsi="メイリオ" w:cs="メイリオ"/>
                <w:color w:val="000000"/>
                <w:sz w:val="18"/>
                <w:szCs w:val="18"/>
              </w:rPr>
            </w:pPr>
            <w:r w:rsidRPr="00D26DAA">
              <w:rPr>
                <w:rFonts w:ascii="メイリオ" w:eastAsia="メイリオ" w:hAnsi="メイリオ" w:cs="メイリオ" w:hint="eastAsia"/>
                <w:color w:val="000000"/>
                <w:sz w:val="18"/>
                <w:szCs w:val="18"/>
              </w:rPr>
              <w:t>１</w:t>
            </w:r>
            <w:r w:rsidR="002C6E06">
              <w:rPr>
                <w:rFonts w:ascii="メイリオ" w:eastAsia="メイリオ" w:hAnsi="メイリオ" w:cs="メイリオ" w:hint="eastAsia"/>
                <w:color w:val="000000"/>
                <w:sz w:val="18"/>
                <w:szCs w:val="18"/>
              </w:rPr>
              <w:t>件</w:t>
            </w:r>
          </w:p>
        </w:tc>
      </w:tr>
      <w:tr w:rsidR="00E45140" w:rsidRPr="00EA1C8A" w14:paraId="2AB7F823" w14:textId="77777777" w:rsidTr="002C6E06">
        <w:trPr>
          <w:trHeight w:val="294"/>
          <w:jc w:val="center"/>
        </w:trPr>
        <w:tc>
          <w:tcPr>
            <w:tcW w:w="283" w:type="dxa"/>
            <w:vMerge/>
            <w:tcBorders>
              <w:left w:val="single" w:sz="4" w:space="0" w:color="auto"/>
              <w:right w:val="single" w:sz="4" w:space="0" w:color="auto"/>
            </w:tcBorders>
            <w:vAlign w:val="center"/>
          </w:tcPr>
          <w:p w14:paraId="38D06E9E"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p>
        </w:tc>
        <w:tc>
          <w:tcPr>
            <w:tcW w:w="2381" w:type="dxa"/>
            <w:vMerge w:val="restart"/>
            <w:tcBorders>
              <w:top w:val="single" w:sz="4" w:space="0" w:color="auto"/>
              <w:left w:val="single" w:sz="4" w:space="0" w:color="auto"/>
              <w:right w:val="single" w:sz="4" w:space="0" w:color="auto"/>
            </w:tcBorders>
            <w:vAlign w:val="center"/>
          </w:tcPr>
          <w:p w14:paraId="2F307153"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r w:rsidRPr="00EA1C8A">
              <w:rPr>
                <w:rFonts w:ascii="メイリオ" w:eastAsia="メイリオ" w:hAnsi="メイリオ" w:cs="メイリオ" w:hint="eastAsia"/>
                <w:color w:val="000000"/>
                <w:sz w:val="18"/>
                <w:szCs w:val="18"/>
              </w:rPr>
              <w:t>②自立生活支援用具</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70785364"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3242627" w14:textId="18D36B8F"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２</w:t>
            </w:r>
            <w:r w:rsidR="002C6E06">
              <w:rPr>
                <w:rFonts w:ascii="メイリオ" w:eastAsia="メイリオ" w:hAnsi="メイリオ" w:cs="メイリオ" w:hint="eastAsia"/>
                <w:kern w:val="0"/>
                <w:sz w:val="18"/>
                <w:szCs w:val="18"/>
              </w:rPr>
              <w:t>件</w:t>
            </w:r>
          </w:p>
        </w:tc>
        <w:tc>
          <w:tcPr>
            <w:tcW w:w="1318" w:type="dxa"/>
            <w:tcBorders>
              <w:top w:val="single" w:sz="4" w:space="0" w:color="auto"/>
              <w:left w:val="nil"/>
              <w:bottom w:val="single" w:sz="4" w:space="0" w:color="auto"/>
              <w:right w:val="single" w:sz="4" w:space="0" w:color="auto"/>
            </w:tcBorders>
            <w:vAlign w:val="center"/>
          </w:tcPr>
          <w:p w14:paraId="2CD885B4" w14:textId="748DA80D"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２</w:t>
            </w:r>
            <w:r w:rsidR="002C6E06">
              <w:rPr>
                <w:rFonts w:ascii="メイリオ" w:eastAsia="メイリオ" w:hAnsi="メイリオ" w:cs="メイリオ" w:hint="eastAsia"/>
                <w:kern w:val="0"/>
                <w:sz w:val="18"/>
                <w:szCs w:val="18"/>
              </w:rPr>
              <w:t>件</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E1493" w14:textId="3030AE77"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２</w:t>
            </w:r>
            <w:r w:rsidR="002C6E06">
              <w:rPr>
                <w:rFonts w:ascii="メイリオ" w:eastAsia="メイリオ" w:hAnsi="メイリオ" w:cs="メイリオ" w:hint="eastAsia"/>
                <w:kern w:val="0"/>
                <w:sz w:val="18"/>
                <w:szCs w:val="18"/>
              </w:rPr>
              <w:t>件</w:t>
            </w:r>
          </w:p>
        </w:tc>
      </w:tr>
      <w:tr w:rsidR="00E45140" w:rsidRPr="00EA1C8A" w14:paraId="2762DA6D" w14:textId="77777777" w:rsidTr="002C6E06">
        <w:trPr>
          <w:trHeight w:val="286"/>
          <w:jc w:val="center"/>
        </w:trPr>
        <w:tc>
          <w:tcPr>
            <w:tcW w:w="283" w:type="dxa"/>
            <w:vMerge/>
            <w:tcBorders>
              <w:left w:val="single" w:sz="4" w:space="0" w:color="auto"/>
              <w:right w:val="single" w:sz="4" w:space="0" w:color="auto"/>
            </w:tcBorders>
            <w:vAlign w:val="center"/>
          </w:tcPr>
          <w:p w14:paraId="6EB71B0C" w14:textId="77777777" w:rsidR="00E45140" w:rsidRPr="00EA1C8A" w:rsidRDefault="00E45140" w:rsidP="00E45140">
            <w:pPr>
              <w:tabs>
                <w:tab w:val="left" w:pos="5103"/>
              </w:tabs>
              <w:snapToGrid w:val="0"/>
              <w:rPr>
                <w:rFonts w:ascii="メイリオ" w:eastAsia="メイリオ" w:hAnsi="メイリオ" w:cs="メイリオ"/>
                <w:color w:val="000000"/>
                <w:sz w:val="18"/>
                <w:szCs w:val="18"/>
              </w:rPr>
            </w:pPr>
          </w:p>
        </w:tc>
        <w:tc>
          <w:tcPr>
            <w:tcW w:w="2381" w:type="dxa"/>
            <w:vMerge/>
            <w:tcBorders>
              <w:left w:val="single" w:sz="4" w:space="0" w:color="auto"/>
              <w:bottom w:val="single" w:sz="4" w:space="0" w:color="auto"/>
              <w:right w:val="single" w:sz="4" w:space="0" w:color="auto"/>
            </w:tcBorders>
            <w:vAlign w:val="center"/>
          </w:tcPr>
          <w:p w14:paraId="01958E61"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6183CBD2"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7"/>
              </w:rPr>
              <w:t>実</w:t>
            </w:r>
            <w:r w:rsidRPr="00E45140">
              <w:rPr>
                <w:rFonts w:ascii="メイリオ" w:eastAsia="メイリオ" w:hAnsi="メイリオ" w:cs="メイリオ" w:hint="eastAsia"/>
                <w:color w:val="000000"/>
                <w:kern w:val="0"/>
                <w:sz w:val="18"/>
                <w:szCs w:val="18"/>
                <w:fitText w:val="900" w:id="-1155834367"/>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82F140E" w14:textId="39585EEF"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002C6E06">
              <w:rPr>
                <w:rFonts w:ascii="メイリオ" w:eastAsia="メイリオ" w:hAnsi="メイリオ" w:cs="メイリオ" w:hint="eastAsia"/>
                <w:color w:val="000000"/>
                <w:sz w:val="18"/>
                <w:szCs w:val="18"/>
              </w:rPr>
              <w:t>件</w:t>
            </w:r>
          </w:p>
        </w:tc>
        <w:tc>
          <w:tcPr>
            <w:tcW w:w="1318" w:type="dxa"/>
            <w:tcBorders>
              <w:top w:val="single" w:sz="4" w:space="0" w:color="auto"/>
              <w:left w:val="nil"/>
              <w:bottom w:val="single" w:sz="4" w:space="0" w:color="auto"/>
              <w:right w:val="single" w:sz="4" w:space="0" w:color="auto"/>
            </w:tcBorders>
            <w:vAlign w:val="center"/>
          </w:tcPr>
          <w:p w14:paraId="61211714" w14:textId="47D60E4D"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002C6E06">
              <w:rPr>
                <w:rFonts w:ascii="メイリオ" w:eastAsia="メイリオ" w:hAnsi="メイリオ" w:cs="メイリオ" w:hint="eastAsia"/>
                <w:color w:val="000000"/>
                <w:sz w:val="18"/>
                <w:szCs w:val="18"/>
              </w:rPr>
              <w:t>件</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F4ABC" w14:textId="2A29B5B4" w:rsidR="00E45140" w:rsidRPr="00D26DAA" w:rsidRDefault="00E45140" w:rsidP="002C6E06">
            <w:pPr>
              <w:tabs>
                <w:tab w:val="left" w:pos="5103"/>
              </w:tabs>
              <w:snapToGrid w:val="0"/>
              <w:jc w:val="right"/>
              <w:rPr>
                <w:rFonts w:ascii="メイリオ" w:eastAsia="メイリオ" w:hAnsi="メイリオ" w:cs="メイリオ"/>
                <w:color w:val="000000"/>
                <w:sz w:val="18"/>
                <w:szCs w:val="18"/>
              </w:rPr>
            </w:pPr>
            <w:r w:rsidRPr="00D26DAA">
              <w:rPr>
                <w:rFonts w:ascii="メイリオ" w:eastAsia="メイリオ" w:hAnsi="メイリオ" w:cs="メイリオ" w:hint="eastAsia"/>
                <w:color w:val="000000"/>
                <w:sz w:val="18"/>
                <w:szCs w:val="18"/>
              </w:rPr>
              <w:t>１</w:t>
            </w:r>
            <w:r w:rsidR="002C6E06">
              <w:rPr>
                <w:rFonts w:ascii="メイリオ" w:eastAsia="メイリオ" w:hAnsi="メイリオ" w:cs="メイリオ" w:hint="eastAsia"/>
                <w:color w:val="000000"/>
                <w:sz w:val="18"/>
                <w:szCs w:val="18"/>
              </w:rPr>
              <w:t>件</w:t>
            </w:r>
          </w:p>
        </w:tc>
      </w:tr>
      <w:tr w:rsidR="00E45140" w:rsidRPr="00EA1C8A" w14:paraId="1EFB685A" w14:textId="77777777" w:rsidTr="002C6E06">
        <w:trPr>
          <w:trHeight w:val="264"/>
          <w:jc w:val="center"/>
        </w:trPr>
        <w:tc>
          <w:tcPr>
            <w:tcW w:w="283" w:type="dxa"/>
            <w:vMerge/>
            <w:tcBorders>
              <w:left w:val="single" w:sz="4" w:space="0" w:color="auto"/>
              <w:right w:val="single" w:sz="4" w:space="0" w:color="auto"/>
            </w:tcBorders>
            <w:vAlign w:val="center"/>
          </w:tcPr>
          <w:p w14:paraId="1662500E"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p>
        </w:tc>
        <w:tc>
          <w:tcPr>
            <w:tcW w:w="2381" w:type="dxa"/>
            <w:vMerge w:val="restart"/>
            <w:tcBorders>
              <w:top w:val="single" w:sz="4" w:space="0" w:color="auto"/>
              <w:left w:val="single" w:sz="4" w:space="0" w:color="auto"/>
              <w:right w:val="single" w:sz="4" w:space="0" w:color="auto"/>
            </w:tcBorders>
            <w:vAlign w:val="center"/>
          </w:tcPr>
          <w:p w14:paraId="54A5F55D"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r w:rsidRPr="00EA1C8A">
              <w:rPr>
                <w:rFonts w:ascii="メイリオ" w:eastAsia="メイリオ" w:hAnsi="メイリオ" w:cs="メイリオ" w:hint="eastAsia"/>
                <w:color w:val="000000"/>
                <w:sz w:val="18"/>
                <w:szCs w:val="18"/>
              </w:rPr>
              <w:t>③在宅療養等支援用具</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7DC2C72D"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45FF3BF" w14:textId="660BD151"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２</w:t>
            </w:r>
            <w:r w:rsidR="002C6E06">
              <w:rPr>
                <w:rFonts w:ascii="メイリオ" w:eastAsia="メイリオ" w:hAnsi="メイリオ" w:cs="メイリオ" w:hint="eastAsia"/>
                <w:kern w:val="0"/>
                <w:sz w:val="18"/>
                <w:szCs w:val="18"/>
              </w:rPr>
              <w:t>件</w:t>
            </w:r>
          </w:p>
        </w:tc>
        <w:tc>
          <w:tcPr>
            <w:tcW w:w="1318" w:type="dxa"/>
            <w:tcBorders>
              <w:top w:val="single" w:sz="4" w:space="0" w:color="auto"/>
              <w:left w:val="nil"/>
              <w:bottom w:val="single" w:sz="4" w:space="0" w:color="auto"/>
              <w:right w:val="single" w:sz="4" w:space="0" w:color="auto"/>
            </w:tcBorders>
            <w:vAlign w:val="center"/>
          </w:tcPr>
          <w:p w14:paraId="6016BD87" w14:textId="331A27E4"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２</w:t>
            </w:r>
            <w:r w:rsidR="002C6E06">
              <w:rPr>
                <w:rFonts w:ascii="メイリオ" w:eastAsia="メイリオ" w:hAnsi="メイリオ" w:cs="メイリオ" w:hint="eastAsia"/>
                <w:kern w:val="0"/>
                <w:sz w:val="18"/>
                <w:szCs w:val="18"/>
              </w:rPr>
              <w:t>件</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1C765" w14:textId="797C81BD"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２</w:t>
            </w:r>
            <w:r w:rsidR="002C6E06">
              <w:rPr>
                <w:rFonts w:ascii="メイリオ" w:eastAsia="メイリオ" w:hAnsi="メイリオ" w:cs="メイリオ" w:hint="eastAsia"/>
                <w:kern w:val="0"/>
                <w:sz w:val="18"/>
                <w:szCs w:val="18"/>
              </w:rPr>
              <w:t>件</w:t>
            </w:r>
          </w:p>
        </w:tc>
      </w:tr>
      <w:tr w:rsidR="00E45140" w:rsidRPr="00EA1C8A" w14:paraId="6871DFE1" w14:textId="77777777" w:rsidTr="002C6E06">
        <w:trPr>
          <w:trHeight w:val="102"/>
          <w:jc w:val="center"/>
        </w:trPr>
        <w:tc>
          <w:tcPr>
            <w:tcW w:w="283" w:type="dxa"/>
            <w:vMerge/>
            <w:tcBorders>
              <w:left w:val="single" w:sz="4" w:space="0" w:color="auto"/>
              <w:right w:val="single" w:sz="4" w:space="0" w:color="auto"/>
            </w:tcBorders>
            <w:vAlign w:val="center"/>
          </w:tcPr>
          <w:p w14:paraId="2DDF056F" w14:textId="77777777" w:rsidR="00E45140" w:rsidRPr="00EA1C8A" w:rsidRDefault="00E45140" w:rsidP="00E45140">
            <w:pPr>
              <w:tabs>
                <w:tab w:val="left" w:pos="5103"/>
              </w:tabs>
              <w:snapToGrid w:val="0"/>
              <w:rPr>
                <w:rFonts w:ascii="メイリオ" w:eastAsia="メイリオ" w:hAnsi="メイリオ" w:cs="メイリオ"/>
                <w:color w:val="000000"/>
                <w:sz w:val="18"/>
                <w:szCs w:val="18"/>
              </w:rPr>
            </w:pPr>
          </w:p>
        </w:tc>
        <w:tc>
          <w:tcPr>
            <w:tcW w:w="2381" w:type="dxa"/>
            <w:vMerge/>
            <w:tcBorders>
              <w:left w:val="single" w:sz="4" w:space="0" w:color="auto"/>
              <w:bottom w:val="single" w:sz="4" w:space="0" w:color="auto"/>
              <w:right w:val="single" w:sz="4" w:space="0" w:color="auto"/>
            </w:tcBorders>
            <w:vAlign w:val="center"/>
          </w:tcPr>
          <w:p w14:paraId="5FE04AC4"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3AA11A12"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6"/>
              </w:rPr>
              <w:t>実</w:t>
            </w:r>
            <w:r w:rsidRPr="00E45140">
              <w:rPr>
                <w:rFonts w:ascii="メイリオ" w:eastAsia="メイリオ" w:hAnsi="メイリオ" w:cs="メイリオ" w:hint="eastAsia"/>
                <w:color w:val="000000"/>
                <w:kern w:val="0"/>
                <w:sz w:val="18"/>
                <w:szCs w:val="18"/>
                <w:fitText w:val="900" w:id="-1155834366"/>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171E859" w14:textId="408F9435"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３</w:t>
            </w:r>
            <w:r w:rsidR="002C6E06">
              <w:rPr>
                <w:rFonts w:ascii="メイリオ" w:eastAsia="メイリオ" w:hAnsi="メイリオ" w:cs="メイリオ" w:hint="eastAsia"/>
                <w:color w:val="000000"/>
                <w:sz w:val="18"/>
                <w:szCs w:val="18"/>
              </w:rPr>
              <w:t>件</w:t>
            </w:r>
          </w:p>
        </w:tc>
        <w:tc>
          <w:tcPr>
            <w:tcW w:w="1318" w:type="dxa"/>
            <w:tcBorders>
              <w:top w:val="single" w:sz="4" w:space="0" w:color="auto"/>
              <w:left w:val="nil"/>
              <w:bottom w:val="single" w:sz="4" w:space="0" w:color="auto"/>
              <w:right w:val="single" w:sz="4" w:space="0" w:color="auto"/>
            </w:tcBorders>
            <w:vAlign w:val="center"/>
          </w:tcPr>
          <w:p w14:paraId="19EB86EF" w14:textId="6655D0DD"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002C6E06">
              <w:rPr>
                <w:rFonts w:ascii="メイリオ" w:eastAsia="メイリオ" w:hAnsi="メイリオ" w:cs="メイリオ" w:hint="eastAsia"/>
                <w:color w:val="000000"/>
                <w:sz w:val="18"/>
                <w:szCs w:val="18"/>
              </w:rPr>
              <w:t>件</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4482D" w14:textId="54C7B9B7" w:rsidR="00E45140" w:rsidRPr="00D26DAA" w:rsidRDefault="00E45140" w:rsidP="002C6E06">
            <w:pPr>
              <w:tabs>
                <w:tab w:val="left" w:pos="5103"/>
              </w:tabs>
              <w:snapToGrid w:val="0"/>
              <w:jc w:val="right"/>
              <w:rPr>
                <w:rFonts w:ascii="メイリオ" w:eastAsia="メイリオ" w:hAnsi="メイリオ" w:cs="メイリオ"/>
                <w:color w:val="000000"/>
                <w:sz w:val="18"/>
                <w:szCs w:val="18"/>
              </w:rPr>
            </w:pPr>
            <w:r w:rsidRPr="00D26DAA">
              <w:rPr>
                <w:rFonts w:ascii="メイリオ" w:eastAsia="メイリオ" w:hAnsi="メイリオ" w:cs="メイリオ" w:hint="eastAsia"/>
                <w:color w:val="000000"/>
                <w:sz w:val="18"/>
                <w:szCs w:val="18"/>
              </w:rPr>
              <w:t>１</w:t>
            </w:r>
            <w:r w:rsidR="002C6E06">
              <w:rPr>
                <w:rFonts w:ascii="メイリオ" w:eastAsia="メイリオ" w:hAnsi="メイリオ" w:cs="メイリオ" w:hint="eastAsia"/>
                <w:color w:val="000000"/>
                <w:sz w:val="18"/>
                <w:szCs w:val="18"/>
              </w:rPr>
              <w:t>件</w:t>
            </w:r>
          </w:p>
        </w:tc>
      </w:tr>
      <w:tr w:rsidR="00E45140" w:rsidRPr="00EA1C8A" w14:paraId="57E5AADD" w14:textId="77777777" w:rsidTr="002C6E06">
        <w:trPr>
          <w:trHeight w:val="102"/>
          <w:jc w:val="center"/>
        </w:trPr>
        <w:tc>
          <w:tcPr>
            <w:tcW w:w="283" w:type="dxa"/>
            <w:vMerge/>
            <w:tcBorders>
              <w:left w:val="single" w:sz="4" w:space="0" w:color="auto"/>
              <w:right w:val="single" w:sz="4" w:space="0" w:color="auto"/>
            </w:tcBorders>
            <w:vAlign w:val="center"/>
          </w:tcPr>
          <w:p w14:paraId="73A6AC8D" w14:textId="77777777" w:rsidR="00E45140" w:rsidRPr="00EA1C8A" w:rsidRDefault="00E45140" w:rsidP="00E45140">
            <w:pPr>
              <w:tabs>
                <w:tab w:val="left" w:pos="5103"/>
              </w:tabs>
              <w:snapToGrid w:val="0"/>
              <w:rPr>
                <w:rFonts w:ascii="メイリオ" w:eastAsia="メイリオ" w:hAnsi="メイリオ" w:cs="メイリオ"/>
                <w:color w:val="000000"/>
                <w:sz w:val="18"/>
                <w:szCs w:val="18"/>
              </w:rPr>
            </w:pPr>
          </w:p>
        </w:tc>
        <w:tc>
          <w:tcPr>
            <w:tcW w:w="2381" w:type="dxa"/>
            <w:vMerge w:val="restart"/>
            <w:tcBorders>
              <w:top w:val="single" w:sz="4" w:space="0" w:color="auto"/>
              <w:left w:val="single" w:sz="4" w:space="0" w:color="auto"/>
              <w:right w:val="single" w:sz="4" w:space="0" w:color="auto"/>
            </w:tcBorders>
            <w:vAlign w:val="center"/>
          </w:tcPr>
          <w:p w14:paraId="5C369A0D"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r w:rsidRPr="00EA1C8A">
              <w:rPr>
                <w:rFonts w:ascii="メイリオ" w:eastAsia="メイリオ" w:hAnsi="メイリオ" w:cs="メイリオ" w:hint="eastAsia"/>
                <w:color w:val="000000"/>
                <w:sz w:val="18"/>
                <w:szCs w:val="18"/>
              </w:rPr>
              <w:t>④情報・意思疎通支援用具</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35C0D63D"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1E7C31E" w14:textId="70F9E5A8"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３</w:t>
            </w:r>
            <w:r w:rsidR="002C6E06">
              <w:rPr>
                <w:rFonts w:ascii="メイリオ" w:eastAsia="メイリオ" w:hAnsi="メイリオ" w:cs="メイリオ" w:hint="eastAsia"/>
                <w:kern w:val="0"/>
                <w:sz w:val="18"/>
                <w:szCs w:val="18"/>
              </w:rPr>
              <w:t>件</w:t>
            </w:r>
          </w:p>
        </w:tc>
        <w:tc>
          <w:tcPr>
            <w:tcW w:w="1318" w:type="dxa"/>
            <w:tcBorders>
              <w:top w:val="single" w:sz="4" w:space="0" w:color="auto"/>
              <w:left w:val="nil"/>
              <w:bottom w:val="single" w:sz="4" w:space="0" w:color="auto"/>
              <w:right w:val="single" w:sz="4" w:space="0" w:color="auto"/>
            </w:tcBorders>
            <w:vAlign w:val="center"/>
          </w:tcPr>
          <w:p w14:paraId="73353162" w14:textId="35F27B2E"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３</w:t>
            </w:r>
            <w:r w:rsidR="002C6E06">
              <w:rPr>
                <w:rFonts w:ascii="メイリオ" w:eastAsia="メイリオ" w:hAnsi="メイリオ" w:cs="メイリオ" w:hint="eastAsia"/>
                <w:kern w:val="0"/>
                <w:sz w:val="18"/>
                <w:szCs w:val="18"/>
              </w:rPr>
              <w:t>件</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4747C" w14:textId="26DAAC8B"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３</w:t>
            </w:r>
            <w:r w:rsidR="002C6E06">
              <w:rPr>
                <w:rFonts w:ascii="メイリオ" w:eastAsia="メイリオ" w:hAnsi="メイリオ" w:cs="メイリオ" w:hint="eastAsia"/>
                <w:kern w:val="0"/>
                <w:sz w:val="18"/>
                <w:szCs w:val="18"/>
              </w:rPr>
              <w:t>件</w:t>
            </w:r>
          </w:p>
        </w:tc>
      </w:tr>
      <w:tr w:rsidR="00E45140" w:rsidRPr="00EA1C8A" w14:paraId="08316E6C" w14:textId="77777777" w:rsidTr="002C6E06">
        <w:trPr>
          <w:trHeight w:val="102"/>
          <w:jc w:val="center"/>
        </w:trPr>
        <w:tc>
          <w:tcPr>
            <w:tcW w:w="283" w:type="dxa"/>
            <w:vMerge/>
            <w:tcBorders>
              <w:left w:val="single" w:sz="4" w:space="0" w:color="auto"/>
              <w:right w:val="single" w:sz="4" w:space="0" w:color="auto"/>
            </w:tcBorders>
            <w:vAlign w:val="center"/>
          </w:tcPr>
          <w:p w14:paraId="20D8B6C1" w14:textId="77777777" w:rsidR="00E45140" w:rsidRPr="00EA1C8A" w:rsidRDefault="00E45140" w:rsidP="00E45140">
            <w:pPr>
              <w:tabs>
                <w:tab w:val="left" w:pos="5103"/>
              </w:tabs>
              <w:snapToGrid w:val="0"/>
              <w:rPr>
                <w:rFonts w:ascii="メイリオ" w:eastAsia="メイリオ" w:hAnsi="メイリオ" w:cs="メイリオ"/>
                <w:color w:val="000000"/>
                <w:sz w:val="18"/>
                <w:szCs w:val="18"/>
              </w:rPr>
            </w:pPr>
          </w:p>
        </w:tc>
        <w:tc>
          <w:tcPr>
            <w:tcW w:w="2381" w:type="dxa"/>
            <w:vMerge/>
            <w:tcBorders>
              <w:left w:val="single" w:sz="4" w:space="0" w:color="auto"/>
              <w:bottom w:val="single" w:sz="4" w:space="0" w:color="auto"/>
              <w:right w:val="single" w:sz="4" w:space="0" w:color="auto"/>
            </w:tcBorders>
            <w:vAlign w:val="center"/>
          </w:tcPr>
          <w:p w14:paraId="34E7D51E"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3CE7B2EB"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5"/>
              </w:rPr>
              <w:t>実</w:t>
            </w:r>
            <w:r w:rsidRPr="00E45140">
              <w:rPr>
                <w:rFonts w:ascii="メイリオ" w:eastAsia="メイリオ" w:hAnsi="メイリオ" w:cs="メイリオ" w:hint="eastAsia"/>
                <w:color w:val="000000"/>
                <w:kern w:val="0"/>
                <w:sz w:val="18"/>
                <w:szCs w:val="18"/>
                <w:fitText w:val="900" w:id="-1155834365"/>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FC7C51A" w14:textId="01742639"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002C6E06">
              <w:rPr>
                <w:rFonts w:ascii="メイリオ" w:eastAsia="メイリオ" w:hAnsi="メイリオ" w:cs="メイリオ" w:hint="eastAsia"/>
                <w:color w:val="000000"/>
                <w:sz w:val="18"/>
                <w:szCs w:val="18"/>
              </w:rPr>
              <w:t>件</w:t>
            </w:r>
          </w:p>
        </w:tc>
        <w:tc>
          <w:tcPr>
            <w:tcW w:w="1318" w:type="dxa"/>
            <w:tcBorders>
              <w:top w:val="single" w:sz="4" w:space="0" w:color="auto"/>
              <w:left w:val="nil"/>
              <w:bottom w:val="single" w:sz="4" w:space="0" w:color="auto"/>
              <w:right w:val="single" w:sz="4" w:space="0" w:color="auto"/>
            </w:tcBorders>
            <w:vAlign w:val="center"/>
          </w:tcPr>
          <w:p w14:paraId="4DE14738" w14:textId="44B6C558" w:rsidR="00E45140" w:rsidRPr="00C62D3F"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002C6E06">
              <w:rPr>
                <w:rFonts w:ascii="メイリオ" w:eastAsia="メイリオ" w:hAnsi="メイリオ" w:cs="メイリオ" w:hint="eastAsia"/>
                <w:color w:val="000000"/>
                <w:sz w:val="18"/>
                <w:szCs w:val="18"/>
              </w:rPr>
              <w:t>件</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601D7" w14:textId="409129B6" w:rsidR="00E45140" w:rsidRPr="00D26DAA" w:rsidRDefault="00E45140" w:rsidP="002C6E06">
            <w:pPr>
              <w:tabs>
                <w:tab w:val="left" w:pos="5103"/>
              </w:tabs>
              <w:snapToGrid w:val="0"/>
              <w:jc w:val="right"/>
              <w:rPr>
                <w:rFonts w:ascii="メイリオ" w:eastAsia="メイリオ" w:hAnsi="メイリオ" w:cs="メイリオ"/>
                <w:color w:val="000000"/>
                <w:sz w:val="18"/>
                <w:szCs w:val="18"/>
              </w:rPr>
            </w:pPr>
            <w:r w:rsidRPr="00D26DAA">
              <w:rPr>
                <w:rFonts w:ascii="メイリオ" w:eastAsia="メイリオ" w:hAnsi="メイリオ" w:cs="メイリオ" w:hint="eastAsia"/>
                <w:color w:val="000000"/>
                <w:sz w:val="18"/>
                <w:szCs w:val="18"/>
              </w:rPr>
              <w:t>１</w:t>
            </w:r>
            <w:r w:rsidR="002C6E06">
              <w:rPr>
                <w:rFonts w:ascii="メイリオ" w:eastAsia="メイリオ" w:hAnsi="メイリオ" w:cs="メイリオ" w:hint="eastAsia"/>
                <w:color w:val="000000"/>
                <w:sz w:val="18"/>
                <w:szCs w:val="18"/>
              </w:rPr>
              <w:t>件</w:t>
            </w:r>
          </w:p>
        </w:tc>
      </w:tr>
      <w:tr w:rsidR="00E45140" w:rsidRPr="00EA1C8A" w14:paraId="020EE98A" w14:textId="77777777" w:rsidTr="002C6E06">
        <w:trPr>
          <w:trHeight w:val="102"/>
          <w:jc w:val="center"/>
        </w:trPr>
        <w:tc>
          <w:tcPr>
            <w:tcW w:w="283" w:type="dxa"/>
            <w:tcBorders>
              <w:left w:val="single" w:sz="4" w:space="0" w:color="auto"/>
              <w:right w:val="single" w:sz="4" w:space="0" w:color="auto"/>
            </w:tcBorders>
            <w:vAlign w:val="center"/>
          </w:tcPr>
          <w:p w14:paraId="6B65EC7D" w14:textId="77777777" w:rsidR="00E45140" w:rsidRPr="00EA1C8A" w:rsidRDefault="00E45140" w:rsidP="00E45140">
            <w:pPr>
              <w:tabs>
                <w:tab w:val="left" w:pos="5103"/>
              </w:tabs>
              <w:snapToGrid w:val="0"/>
              <w:rPr>
                <w:rFonts w:ascii="メイリオ" w:eastAsia="メイリオ" w:hAnsi="メイリオ" w:cs="メイリオ"/>
                <w:color w:val="000000"/>
                <w:sz w:val="18"/>
                <w:szCs w:val="18"/>
              </w:rPr>
            </w:pPr>
          </w:p>
        </w:tc>
        <w:tc>
          <w:tcPr>
            <w:tcW w:w="2381" w:type="dxa"/>
            <w:vMerge w:val="restart"/>
            <w:tcBorders>
              <w:top w:val="single" w:sz="4" w:space="0" w:color="auto"/>
              <w:left w:val="single" w:sz="4" w:space="0" w:color="auto"/>
              <w:right w:val="single" w:sz="4" w:space="0" w:color="auto"/>
            </w:tcBorders>
            <w:vAlign w:val="center"/>
          </w:tcPr>
          <w:p w14:paraId="402E6DA6"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r w:rsidRPr="00EA1C8A">
              <w:rPr>
                <w:rFonts w:ascii="メイリオ" w:eastAsia="メイリオ" w:hAnsi="メイリオ" w:cs="メイリオ" w:hint="eastAsia"/>
                <w:color w:val="000000"/>
                <w:sz w:val="18"/>
                <w:szCs w:val="18"/>
              </w:rPr>
              <w:t>⑤排せつ管理支援用具</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5031450E"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D331C6E" w14:textId="21CC5E55"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180</w:t>
            </w:r>
            <w:r w:rsidR="002C6E06">
              <w:rPr>
                <w:rFonts w:ascii="メイリオ" w:eastAsia="メイリオ" w:hAnsi="メイリオ" w:cs="メイリオ" w:hint="eastAsia"/>
                <w:kern w:val="0"/>
                <w:sz w:val="18"/>
                <w:szCs w:val="18"/>
              </w:rPr>
              <w:t>件</w:t>
            </w:r>
          </w:p>
        </w:tc>
        <w:tc>
          <w:tcPr>
            <w:tcW w:w="1318" w:type="dxa"/>
            <w:tcBorders>
              <w:top w:val="single" w:sz="4" w:space="0" w:color="auto"/>
              <w:left w:val="nil"/>
              <w:bottom w:val="single" w:sz="4" w:space="0" w:color="auto"/>
              <w:right w:val="single" w:sz="4" w:space="0" w:color="auto"/>
            </w:tcBorders>
            <w:vAlign w:val="center"/>
          </w:tcPr>
          <w:p w14:paraId="7CD6627A" w14:textId="0D05AA5A"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180</w:t>
            </w:r>
            <w:r w:rsidR="002C6E06">
              <w:rPr>
                <w:rFonts w:ascii="メイリオ" w:eastAsia="メイリオ" w:hAnsi="メイリオ" w:cs="メイリオ" w:hint="eastAsia"/>
                <w:kern w:val="0"/>
                <w:sz w:val="18"/>
                <w:szCs w:val="18"/>
              </w:rPr>
              <w:t>件</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CDD34" w14:textId="3F0C55E0"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180</w:t>
            </w:r>
            <w:r w:rsidR="002C6E06">
              <w:rPr>
                <w:rFonts w:ascii="メイリオ" w:eastAsia="メイリオ" w:hAnsi="メイリオ" w:cs="メイリオ" w:hint="eastAsia"/>
                <w:kern w:val="0"/>
                <w:sz w:val="18"/>
                <w:szCs w:val="18"/>
              </w:rPr>
              <w:t>件</w:t>
            </w:r>
          </w:p>
        </w:tc>
      </w:tr>
      <w:tr w:rsidR="00E45140" w:rsidRPr="00EA1C8A" w14:paraId="787DB533" w14:textId="77777777" w:rsidTr="002C6E06">
        <w:trPr>
          <w:trHeight w:val="102"/>
          <w:jc w:val="center"/>
        </w:trPr>
        <w:tc>
          <w:tcPr>
            <w:tcW w:w="283" w:type="dxa"/>
            <w:tcBorders>
              <w:left w:val="single" w:sz="4" w:space="0" w:color="auto"/>
              <w:right w:val="single" w:sz="4" w:space="0" w:color="auto"/>
            </w:tcBorders>
            <w:vAlign w:val="center"/>
          </w:tcPr>
          <w:p w14:paraId="1121F7DA" w14:textId="77777777" w:rsidR="00E45140" w:rsidRPr="00EA1C8A" w:rsidRDefault="00E45140" w:rsidP="00E45140">
            <w:pPr>
              <w:tabs>
                <w:tab w:val="left" w:pos="5103"/>
              </w:tabs>
              <w:snapToGrid w:val="0"/>
              <w:rPr>
                <w:rFonts w:ascii="メイリオ" w:eastAsia="メイリオ" w:hAnsi="メイリオ" w:cs="メイリオ"/>
                <w:color w:val="000000"/>
                <w:sz w:val="18"/>
                <w:szCs w:val="18"/>
              </w:rPr>
            </w:pPr>
          </w:p>
        </w:tc>
        <w:tc>
          <w:tcPr>
            <w:tcW w:w="2381" w:type="dxa"/>
            <w:vMerge/>
            <w:tcBorders>
              <w:left w:val="single" w:sz="4" w:space="0" w:color="auto"/>
              <w:bottom w:val="single" w:sz="4" w:space="0" w:color="auto"/>
              <w:right w:val="single" w:sz="4" w:space="0" w:color="auto"/>
            </w:tcBorders>
            <w:vAlign w:val="center"/>
          </w:tcPr>
          <w:p w14:paraId="5F2E19D2"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06A183E8"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4"/>
              </w:rPr>
              <w:t>実</w:t>
            </w:r>
            <w:r w:rsidRPr="00E45140">
              <w:rPr>
                <w:rFonts w:ascii="メイリオ" w:eastAsia="メイリオ" w:hAnsi="メイリオ" w:cs="メイリオ" w:hint="eastAsia"/>
                <w:color w:val="000000"/>
                <w:kern w:val="0"/>
                <w:sz w:val="18"/>
                <w:szCs w:val="18"/>
                <w:fitText w:val="900" w:id="-1155834364"/>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D4DFCFF" w14:textId="619FC425"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sidRPr="00C62D3F">
              <w:rPr>
                <w:rFonts w:ascii="メイリオ" w:eastAsia="メイリオ" w:hAnsi="メイリオ" w:cs="メイリオ"/>
                <w:color w:val="000000"/>
                <w:sz w:val="18"/>
                <w:szCs w:val="18"/>
              </w:rPr>
              <w:t>164</w:t>
            </w:r>
            <w:r w:rsidR="002C6E06">
              <w:rPr>
                <w:rFonts w:ascii="メイリオ" w:eastAsia="メイリオ" w:hAnsi="メイリオ" w:cs="メイリオ" w:hint="eastAsia"/>
                <w:color w:val="000000"/>
                <w:sz w:val="18"/>
                <w:szCs w:val="18"/>
              </w:rPr>
              <w:t>件</w:t>
            </w:r>
          </w:p>
        </w:tc>
        <w:tc>
          <w:tcPr>
            <w:tcW w:w="1318" w:type="dxa"/>
            <w:tcBorders>
              <w:top w:val="single" w:sz="4" w:space="0" w:color="auto"/>
              <w:left w:val="nil"/>
              <w:bottom w:val="single" w:sz="4" w:space="0" w:color="auto"/>
              <w:right w:val="single" w:sz="4" w:space="0" w:color="auto"/>
            </w:tcBorders>
            <w:vAlign w:val="center"/>
          </w:tcPr>
          <w:p w14:paraId="33EFB8CD" w14:textId="1B152A91"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sidRPr="00C62D3F">
              <w:rPr>
                <w:rFonts w:ascii="メイリオ" w:eastAsia="メイリオ" w:hAnsi="メイリオ" w:cs="メイリオ"/>
                <w:color w:val="000000"/>
                <w:sz w:val="18"/>
                <w:szCs w:val="18"/>
              </w:rPr>
              <w:t>144</w:t>
            </w:r>
            <w:r w:rsidR="002C6E06">
              <w:rPr>
                <w:rFonts w:ascii="メイリオ" w:eastAsia="メイリオ" w:hAnsi="メイリオ" w:cs="メイリオ" w:hint="eastAsia"/>
                <w:color w:val="000000"/>
                <w:sz w:val="18"/>
                <w:szCs w:val="18"/>
              </w:rPr>
              <w:t>件</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1552F" w14:textId="2893AC05" w:rsidR="00E45140" w:rsidRPr="00D26DAA" w:rsidRDefault="00E45140" w:rsidP="002C6E06">
            <w:pPr>
              <w:tabs>
                <w:tab w:val="left" w:pos="5103"/>
              </w:tabs>
              <w:snapToGrid w:val="0"/>
              <w:jc w:val="right"/>
              <w:rPr>
                <w:rFonts w:ascii="メイリオ" w:eastAsia="メイリオ" w:hAnsi="メイリオ" w:cs="メイリオ"/>
                <w:color w:val="000000"/>
                <w:sz w:val="18"/>
                <w:szCs w:val="18"/>
              </w:rPr>
            </w:pPr>
            <w:r w:rsidRPr="00D26DAA">
              <w:rPr>
                <w:rFonts w:ascii="メイリオ" w:eastAsia="メイリオ" w:hAnsi="メイリオ" w:cs="メイリオ" w:hint="eastAsia"/>
                <w:color w:val="000000"/>
                <w:sz w:val="18"/>
                <w:szCs w:val="18"/>
              </w:rPr>
              <w:t>160</w:t>
            </w:r>
            <w:r w:rsidR="002C6E06">
              <w:rPr>
                <w:rFonts w:ascii="メイリオ" w:eastAsia="メイリオ" w:hAnsi="メイリオ" w:cs="メイリオ" w:hint="eastAsia"/>
                <w:color w:val="000000"/>
                <w:sz w:val="18"/>
                <w:szCs w:val="18"/>
              </w:rPr>
              <w:t>件</w:t>
            </w:r>
          </w:p>
        </w:tc>
      </w:tr>
      <w:tr w:rsidR="00E45140" w:rsidRPr="00EA1C8A" w14:paraId="47E5EE91" w14:textId="77777777" w:rsidTr="002C6E06">
        <w:trPr>
          <w:trHeight w:val="102"/>
          <w:jc w:val="center"/>
        </w:trPr>
        <w:tc>
          <w:tcPr>
            <w:tcW w:w="283" w:type="dxa"/>
            <w:tcBorders>
              <w:left w:val="single" w:sz="4" w:space="0" w:color="auto"/>
              <w:right w:val="single" w:sz="4" w:space="0" w:color="auto"/>
            </w:tcBorders>
            <w:vAlign w:val="center"/>
          </w:tcPr>
          <w:p w14:paraId="099D7086" w14:textId="77777777" w:rsidR="00E45140" w:rsidRPr="00EA1C8A" w:rsidRDefault="00E45140" w:rsidP="00E45140">
            <w:pPr>
              <w:tabs>
                <w:tab w:val="left" w:pos="5103"/>
              </w:tabs>
              <w:snapToGrid w:val="0"/>
              <w:rPr>
                <w:rFonts w:ascii="メイリオ" w:eastAsia="メイリオ" w:hAnsi="メイリオ" w:cs="メイリオ"/>
                <w:color w:val="000000"/>
                <w:sz w:val="18"/>
                <w:szCs w:val="18"/>
              </w:rPr>
            </w:pPr>
          </w:p>
        </w:tc>
        <w:tc>
          <w:tcPr>
            <w:tcW w:w="2381" w:type="dxa"/>
            <w:vMerge w:val="restart"/>
            <w:tcBorders>
              <w:top w:val="single" w:sz="4" w:space="0" w:color="auto"/>
              <w:left w:val="single" w:sz="4" w:space="0" w:color="auto"/>
              <w:right w:val="single" w:sz="4" w:space="0" w:color="auto"/>
            </w:tcBorders>
            <w:vAlign w:val="center"/>
          </w:tcPr>
          <w:p w14:paraId="77F2760E"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r w:rsidRPr="00EA1C8A">
              <w:rPr>
                <w:rFonts w:ascii="メイリオ" w:eastAsia="メイリオ" w:hAnsi="メイリオ" w:cs="メイリオ" w:hint="eastAsia"/>
                <w:color w:val="000000"/>
                <w:sz w:val="18"/>
                <w:szCs w:val="18"/>
              </w:rPr>
              <w:t>⑥居宅生活動作補助用具</w:t>
            </w:r>
          </w:p>
          <w:p w14:paraId="2BA7EBD3"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r w:rsidRPr="00EA1C8A">
              <w:rPr>
                <w:rFonts w:ascii="メイリオ" w:eastAsia="メイリオ" w:hAnsi="メイリオ" w:cs="メイリオ" w:hint="eastAsia"/>
                <w:color w:val="000000"/>
                <w:sz w:val="18"/>
                <w:szCs w:val="18"/>
              </w:rPr>
              <w:t xml:space="preserve">　（住宅改修費）</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640ED77D"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A4137">
              <w:rPr>
                <w:rFonts w:ascii="メイリオ" w:eastAsia="メイリオ" w:hAnsi="メイリオ" w:cs="メイリオ" w:hint="eastAsia"/>
                <w:color w:val="000000"/>
                <w:sz w:val="18"/>
                <w:szCs w:val="18"/>
              </w:rPr>
              <w:t>第６期</w:t>
            </w:r>
            <w:r w:rsidRPr="00753DDB">
              <w:rPr>
                <w:rFonts w:ascii="メイリオ" w:eastAsia="メイリオ" w:hAnsi="メイリオ" w:cs="メイリオ" w:hint="eastAsia"/>
                <w:color w:val="000000"/>
                <w:sz w:val="18"/>
                <w:szCs w:val="18"/>
              </w:rPr>
              <w:t>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86DCE72" w14:textId="493A33C2"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002C6E06">
              <w:rPr>
                <w:rFonts w:ascii="メイリオ" w:eastAsia="メイリオ" w:hAnsi="メイリオ" w:cs="メイリオ" w:hint="eastAsia"/>
                <w:kern w:val="0"/>
                <w:sz w:val="18"/>
                <w:szCs w:val="18"/>
              </w:rPr>
              <w:t>件</w:t>
            </w:r>
          </w:p>
        </w:tc>
        <w:tc>
          <w:tcPr>
            <w:tcW w:w="1318" w:type="dxa"/>
            <w:tcBorders>
              <w:top w:val="single" w:sz="4" w:space="0" w:color="auto"/>
              <w:left w:val="nil"/>
              <w:bottom w:val="single" w:sz="4" w:space="0" w:color="auto"/>
              <w:right w:val="single" w:sz="4" w:space="0" w:color="auto"/>
            </w:tcBorders>
            <w:vAlign w:val="center"/>
          </w:tcPr>
          <w:p w14:paraId="1795C4CE" w14:textId="050C360B"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002C6E06">
              <w:rPr>
                <w:rFonts w:ascii="メイリオ" w:eastAsia="メイリオ" w:hAnsi="メイリオ" w:cs="メイリオ" w:hint="eastAsia"/>
                <w:kern w:val="0"/>
                <w:sz w:val="18"/>
                <w:szCs w:val="18"/>
              </w:rPr>
              <w:t>件</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BE10F" w14:textId="01519292"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002C6E06">
              <w:rPr>
                <w:rFonts w:ascii="メイリオ" w:eastAsia="メイリオ" w:hAnsi="メイリオ" w:cs="メイリオ" w:hint="eastAsia"/>
                <w:kern w:val="0"/>
                <w:sz w:val="18"/>
                <w:szCs w:val="18"/>
              </w:rPr>
              <w:t>件</w:t>
            </w:r>
          </w:p>
        </w:tc>
      </w:tr>
      <w:tr w:rsidR="00E45140" w:rsidRPr="00EA1C8A" w14:paraId="2BC27290" w14:textId="77777777" w:rsidTr="002C6E06">
        <w:trPr>
          <w:trHeight w:val="102"/>
          <w:jc w:val="center"/>
        </w:trPr>
        <w:tc>
          <w:tcPr>
            <w:tcW w:w="283" w:type="dxa"/>
            <w:tcBorders>
              <w:left w:val="single" w:sz="4" w:space="0" w:color="auto"/>
              <w:bottom w:val="single" w:sz="4" w:space="0" w:color="auto"/>
              <w:right w:val="single" w:sz="4" w:space="0" w:color="auto"/>
            </w:tcBorders>
            <w:vAlign w:val="center"/>
          </w:tcPr>
          <w:p w14:paraId="5AFDFCA7" w14:textId="77777777" w:rsidR="00E45140" w:rsidRPr="00EA1C8A" w:rsidRDefault="00E45140" w:rsidP="00E45140">
            <w:pPr>
              <w:tabs>
                <w:tab w:val="left" w:pos="5103"/>
              </w:tabs>
              <w:snapToGrid w:val="0"/>
              <w:rPr>
                <w:rFonts w:ascii="メイリオ" w:eastAsia="メイリオ" w:hAnsi="メイリオ" w:cs="メイリオ"/>
                <w:color w:val="000000"/>
                <w:sz w:val="18"/>
                <w:szCs w:val="18"/>
              </w:rPr>
            </w:pPr>
          </w:p>
        </w:tc>
        <w:tc>
          <w:tcPr>
            <w:tcW w:w="2381" w:type="dxa"/>
            <w:vMerge/>
            <w:tcBorders>
              <w:left w:val="single" w:sz="4" w:space="0" w:color="auto"/>
              <w:bottom w:val="single" w:sz="4" w:space="0" w:color="auto"/>
              <w:right w:val="single" w:sz="4" w:space="0" w:color="auto"/>
            </w:tcBorders>
            <w:vAlign w:val="center"/>
          </w:tcPr>
          <w:p w14:paraId="5CD2738C" w14:textId="77777777" w:rsidR="00E45140" w:rsidRPr="00EA1C8A" w:rsidRDefault="00E45140" w:rsidP="00E45140">
            <w:pPr>
              <w:tabs>
                <w:tab w:val="left" w:pos="5103"/>
              </w:tabs>
              <w:snapToGrid w:val="0"/>
              <w:rPr>
                <w:rFonts w:ascii="メイリオ" w:eastAsia="メイリオ" w:hAnsi="メイリオ" w:cs="メイリオ"/>
                <w:color w:val="000000"/>
                <w:sz w:val="18"/>
                <w:szCs w:val="18"/>
              </w:rPr>
            </w:pP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10A7BCBF"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3"/>
              </w:rPr>
              <w:t>実</w:t>
            </w:r>
            <w:r w:rsidRPr="00E45140">
              <w:rPr>
                <w:rFonts w:ascii="メイリオ" w:eastAsia="メイリオ" w:hAnsi="メイリオ" w:cs="メイリオ" w:hint="eastAsia"/>
                <w:color w:val="000000"/>
                <w:kern w:val="0"/>
                <w:sz w:val="18"/>
                <w:szCs w:val="18"/>
                <w:fitText w:val="900" w:id="-1155834363"/>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E009AAB" w14:textId="2124C79B"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002C6E06">
              <w:rPr>
                <w:rFonts w:ascii="メイリオ" w:eastAsia="メイリオ" w:hAnsi="メイリオ" w:cs="メイリオ" w:hint="eastAsia"/>
                <w:color w:val="000000"/>
                <w:sz w:val="18"/>
                <w:szCs w:val="18"/>
              </w:rPr>
              <w:t>件</w:t>
            </w:r>
          </w:p>
        </w:tc>
        <w:tc>
          <w:tcPr>
            <w:tcW w:w="1318" w:type="dxa"/>
            <w:tcBorders>
              <w:top w:val="single" w:sz="4" w:space="0" w:color="auto"/>
              <w:left w:val="nil"/>
              <w:bottom w:val="single" w:sz="4" w:space="0" w:color="auto"/>
              <w:right w:val="single" w:sz="4" w:space="0" w:color="auto"/>
            </w:tcBorders>
            <w:vAlign w:val="center"/>
          </w:tcPr>
          <w:p w14:paraId="483A5D33" w14:textId="0490E392" w:rsidR="00E45140" w:rsidRPr="00EA1C8A" w:rsidRDefault="00E45140"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002C6E06">
              <w:rPr>
                <w:rFonts w:ascii="メイリオ" w:eastAsia="メイリオ" w:hAnsi="メイリオ" w:cs="メイリオ" w:hint="eastAsia"/>
                <w:color w:val="000000"/>
                <w:sz w:val="18"/>
                <w:szCs w:val="18"/>
              </w:rPr>
              <w:t>件</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64785" w14:textId="2EA4DBC2" w:rsidR="00E45140" w:rsidRPr="00D26DAA" w:rsidRDefault="00D26DAA" w:rsidP="002C6E06">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002C6E06">
              <w:rPr>
                <w:rFonts w:ascii="メイリオ" w:eastAsia="メイリオ" w:hAnsi="メイリオ" w:cs="メイリオ" w:hint="eastAsia"/>
                <w:color w:val="000000"/>
                <w:sz w:val="18"/>
                <w:szCs w:val="18"/>
              </w:rPr>
              <w:t>件</w:t>
            </w:r>
          </w:p>
        </w:tc>
      </w:tr>
    </w:tbl>
    <w:p w14:paraId="5DB1CF76" w14:textId="71290916" w:rsidR="00E45140" w:rsidRDefault="00E45140" w:rsidP="00E45140">
      <w:pPr>
        <w:snapToGrid w:val="0"/>
        <w:ind w:leftChars="202" w:left="424" w:rightChars="66" w:right="139" w:firstLineChars="68" w:firstLine="143"/>
        <w:jc w:val="center"/>
        <w:rPr>
          <w:rFonts w:ascii="メイリオ" w:eastAsia="メイリオ" w:hAnsi="メイリオ" w:cs="メイリオ"/>
          <w:szCs w:val="21"/>
        </w:rPr>
      </w:pPr>
      <w:r w:rsidRPr="00EA1C8A">
        <w:rPr>
          <w:rFonts w:ascii="メイリオ" w:eastAsia="メイリオ" w:hAnsi="メイリオ" w:cs="メイリオ" w:hint="eastAsia"/>
          <w:szCs w:val="21"/>
        </w:rPr>
        <w:t xml:space="preserve">　　</w:t>
      </w:r>
      <w:r>
        <w:rPr>
          <w:rFonts w:ascii="メイリオ" w:eastAsia="メイリオ" w:hAnsi="メイリオ" w:cs="メイリオ" w:hint="eastAsia"/>
          <w:szCs w:val="21"/>
        </w:rPr>
        <w:t xml:space="preserve">　　　</w:t>
      </w:r>
    </w:p>
    <w:p w14:paraId="0970C7D9" w14:textId="77777777" w:rsidR="00E45140" w:rsidRPr="006A2BEE" w:rsidRDefault="00E45140" w:rsidP="00E45140">
      <w:pPr>
        <w:snapToGrid w:val="0"/>
        <w:ind w:leftChars="202" w:left="424" w:rightChars="66" w:right="139" w:firstLineChars="68" w:firstLine="143"/>
        <w:jc w:val="center"/>
        <w:rPr>
          <w:rFonts w:ascii="メイリオ" w:eastAsia="メイリオ" w:hAnsi="メイリオ" w:cs="メイリオ"/>
          <w:szCs w:val="21"/>
        </w:rPr>
      </w:pPr>
    </w:p>
    <w:p w14:paraId="46AF8B7A" w14:textId="77777777" w:rsidR="00E45140" w:rsidRDefault="00E45140" w:rsidP="00BA1BB9">
      <w:pPr>
        <w:ind w:firstLineChars="200" w:firstLine="442"/>
        <w:rPr>
          <w:b/>
          <w:sz w:val="22"/>
        </w:rPr>
      </w:pPr>
      <w:r w:rsidRPr="00EA1C8A">
        <w:rPr>
          <w:rFonts w:hint="eastAsia"/>
          <w:b/>
          <w:sz w:val="22"/>
        </w:rPr>
        <w:t>（４）移動支援事業</w:t>
      </w:r>
    </w:p>
    <w:p w14:paraId="57869146" w14:textId="3F40C414" w:rsidR="00E45140" w:rsidRPr="00D26DAA" w:rsidRDefault="00E04339" w:rsidP="00BA1BB9">
      <w:pPr>
        <w:ind w:leftChars="550" w:left="1155" w:firstLineChars="50" w:firstLine="105"/>
        <w:rPr>
          <w:rFonts w:ascii="メイリオ" w:eastAsia="メイリオ" w:hAnsi="メイリオ" w:cs="メイリオ"/>
          <w:szCs w:val="21"/>
        </w:rPr>
      </w:pPr>
      <w:r>
        <w:rPr>
          <w:rFonts w:ascii="メイリオ" w:eastAsia="メイリオ" w:hAnsi="メイリオ" w:cs="メイリオ" w:hint="eastAsia"/>
          <w:szCs w:val="21"/>
        </w:rPr>
        <w:t>移動支援事業</w:t>
      </w:r>
      <w:r w:rsidR="00D26DAA">
        <w:rPr>
          <w:rFonts w:ascii="メイリオ" w:eastAsia="メイリオ" w:hAnsi="メイリオ" w:cs="メイリオ" w:hint="eastAsia"/>
          <w:szCs w:val="21"/>
        </w:rPr>
        <w:t>は、新規利用がなかったため見込みを下回っていますが、現状利用している方の体制は整っています。</w:t>
      </w:r>
    </w:p>
    <w:p w14:paraId="752BAA64" w14:textId="77777777" w:rsidR="00172EB1" w:rsidRPr="00830B44" w:rsidRDefault="00172EB1" w:rsidP="00E45140">
      <w:pPr>
        <w:ind w:leftChars="200" w:left="420" w:firstLineChars="100" w:firstLine="221"/>
        <w:rPr>
          <w:b/>
          <w:sz w:val="22"/>
          <w:u w:val="single"/>
        </w:rPr>
      </w:pPr>
    </w:p>
    <w:p w14:paraId="60800EFB" w14:textId="024E72E3" w:rsidR="00E45140" w:rsidRPr="006A2BEE" w:rsidRDefault="00E45140" w:rsidP="00E45140">
      <w:pPr>
        <w:ind w:firstLineChars="300" w:firstLine="663"/>
        <w:rPr>
          <w:b/>
          <w:sz w:val="22"/>
        </w:rPr>
      </w:pPr>
      <w:r>
        <w:rPr>
          <w:rFonts w:hint="eastAsia"/>
          <w:b/>
          <w:sz w:val="22"/>
        </w:rPr>
        <w:t xml:space="preserve">　　　　　　　　　　　　　　　　　　　　　　　　　　　　（年間）</w:t>
      </w:r>
    </w:p>
    <w:tbl>
      <w:tblPr>
        <w:tblW w:w="6273" w:type="dxa"/>
        <w:jc w:val="center"/>
        <w:tblCellMar>
          <w:left w:w="99" w:type="dxa"/>
          <w:right w:w="99" w:type="dxa"/>
        </w:tblCellMar>
        <w:tblLook w:val="04A0" w:firstRow="1" w:lastRow="0" w:firstColumn="1" w:lastColumn="0" w:noHBand="0" w:noVBand="1"/>
      </w:tblPr>
      <w:tblGrid>
        <w:gridCol w:w="1311"/>
        <w:gridCol w:w="1135"/>
        <w:gridCol w:w="1276"/>
        <w:gridCol w:w="1275"/>
        <w:gridCol w:w="1276"/>
      </w:tblGrid>
      <w:tr w:rsidR="00E45140" w:rsidRPr="00EA1C8A" w14:paraId="103BD913" w14:textId="77777777" w:rsidTr="00535448">
        <w:trPr>
          <w:trHeight w:val="563"/>
          <w:jc w:val="center"/>
        </w:trPr>
        <w:tc>
          <w:tcPr>
            <w:tcW w:w="1311" w:type="dxa"/>
            <w:tcBorders>
              <w:top w:val="single" w:sz="4" w:space="0" w:color="auto"/>
              <w:left w:val="single" w:sz="4" w:space="0" w:color="auto"/>
              <w:bottom w:val="nil"/>
              <w:right w:val="single" w:sz="4" w:space="0" w:color="auto"/>
            </w:tcBorders>
            <w:shd w:val="clear" w:color="auto" w:fill="auto"/>
            <w:noWrap/>
            <w:vAlign w:val="center"/>
            <w:hideMark/>
          </w:tcPr>
          <w:p w14:paraId="2BCBAA3F"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サービス名</w:t>
            </w:r>
          </w:p>
        </w:tc>
        <w:tc>
          <w:tcPr>
            <w:tcW w:w="1135" w:type="dxa"/>
            <w:tcBorders>
              <w:top w:val="single" w:sz="4" w:space="0" w:color="auto"/>
              <w:left w:val="nil"/>
              <w:bottom w:val="single" w:sz="8" w:space="0" w:color="auto"/>
              <w:right w:val="single" w:sz="4" w:space="0" w:color="auto"/>
            </w:tcBorders>
            <w:shd w:val="clear" w:color="auto" w:fill="auto"/>
            <w:noWrap/>
            <w:vAlign w:val="bottom"/>
            <w:hideMark/>
          </w:tcPr>
          <w:p w14:paraId="3F4EFE6A" w14:textId="77777777" w:rsidR="00E45140" w:rsidRPr="005051EE" w:rsidRDefault="00E45140" w:rsidP="00E45140">
            <w:pPr>
              <w:tabs>
                <w:tab w:val="left" w:pos="5103"/>
              </w:tabs>
              <w:snapToGrid w:val="0"/>
              <w:rPr>
                <w:rFonts w:ascii="メイリオ" w:eastAsia="メイリオ" w:hAnsi="メイリオ" w:cs="メイリオ"/>
                <w:color w:val="000000"/>
                <w:sz w:val="18"/>
                <w:szCs w:val="18"/>
              </w:rPr>
            </w:pPr>
            <w:r w:rsidRPr="005051EE">
              <w:rPr>
                <w:rFonts w:ascii="メイリオ" w:eastAsia="メイリオ" w:hAnsi="メイリオ" w:cs="メイリオ" w:hint="eastAsia"/>
                <w:color w:val="000000"/>
                <w:sz w:val="18"/>
                <w:szCs w:val="18"/>
              </w:rPr>
              <w:t xml:space="preserve">　</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548305F1"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令和３年度</w:t>
            </w:r>
          </w:p>
        </w:tc>
        <w:tc>
          <w:tcPr>
            <w:tcW w:w="1275" w:type="dxa"/>
            <w:tcBorders>
              <w:top w:val="single" w:sz="4" w:space="0" w:color="auto"/>
              <w:left w:val="nil"/>
              <w:bottom w:val="nil"/>
              <w:right w:val="single" w:sz="4" w:space="0" w:color="auto"/>
            </w:tcBorders>
            <w:shd w:val="clear" w:color="auto" w:fill="auto"/>
            <w:noWrap/>
            <w:vAlign w:val="center"/>
            <w:hideMark/>
          </w:tcPr>
          <w:p w14:paraId="4187DBCC"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令和４年度</w:t>
            </w:r>
          </w:p>
        </w:tc>
        <w:tc>
          <w:tcPr>
            <w:tcW w:w="1276" w:type="dxa"/>
            <w:tcBorders>
              <w:top w:val="single" w:sz="4" w:space="0" w:color="auto"/>
              <w:left w:val="nil"/>
              <w:bottom w:val="nil"/>
              <w:right w:val="single" w:sz="4" w:space="0" w:color="auto"/>
            </w:tcBorders>
            <w:vAlign w:val="center"/>
          </w:tcPr>
          <w:p w14:paraId="1564C390"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令和５年度</w:t>
            </w:r>
          </w:p>
          <w:p w14:paraId="1407F482" w14:textId="6AF88125" w:rsidR="002C6E06" w:rsidRPr="005051EE" w:rsidRDefault="002C6E06"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（見込）</w:t>
            </w:r>
          </w:p>
        </w:tc>
      </w:tr>
      <w:tr w:rsidR="00E45140" w:rsidRPr="00EA1C8A" w14:paraId="2244A8F4" w14:textId="77777777" w:rsidTr="00535448">
        <w:trPr>
          <w:trHeight w:val="545"/>
          <w:jc w:val="center"/>
        </w:trPr>
        <w:tc>
          <w:tcPr>
            <w:tcW w:w="1311"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3036A11" w14:textId="77777777" w:rsidR="00E45140" w:rsidRPr="00EA1C8A" w:rsidRDefault="00E45140" w:rsidP="00535448">
            <w:pPr>
              <w:tabs>
                <w:tab w:val="left" w:pos="5103"/>
              </w:tabs>
              <w:snapToGrid w:val="0"/>
              <w:jc w:val="left"/>
              <w:rPr>
                <w:rFonts w:ascii="メイリオ" w:eastAsia="メイリオ" w:hAnsi="メイリオ" w:cs="メイリオ"/>
                <w:color w:val="000000"/>
                <w:sz w:val="18"/>
                <w:szCs w:val="18"/>
              </w:rPr>
            </w:pPr>
            <w:r w:rsidRPr="00EA1C8A">
              <w:rPr>
                <w:rFonts w:ascii="メイリオ" w:eastAsia="メイリオ" w:hAnsi="メイリオ" w:cs="メイリオ" w:hint="eastAsia"/>
                <w:color w:val="000000"/>
                <w:sz w:val="18"/>
                <w:szCs w:val="18"/>
              </w:rPr>
              <w:t>移動支援事業</w:t>
            </w:r>
          </w:p>
        </w:tc>
        <w:tc>
          <w:tcPr>
            <w:tcW w:w="1135" w:type="dxa"/>
            <w:tcBorders>
              <w:top w:val="nil"/>
              <w:left w:val="nil"/>
              <w:bottom w:val="single" w:sz="4" w:space="0" w:color="auto"/>
              <w:right w:val="single" w:sz="4" w:space="0" w:color="auto"/>
            </w:tcBorders>
            <w:shd w:val="clear" w:color="auto" w:fill="auto"/>
            <w:noWrap/>
            <w:vAlign w:val="center"/>
            <w:hideMark/>
          </w:tcPr>
          <w:p w14:paraId="150908E9"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830B44">
              <w:rPr>
                <w:rFonts w:ascii="メイリオ" w:eastAsia="メイリオ" w:hAnsi="メイリオ" w:cs="メイリオ" w:hint="eastAsia"/>
                <w:color w:val="000000"/>
                <w:sz w:val="18"/>
                <w:szCs w:val="18"/>
              </w:rPr>
              <w:t>第６期見込</w:t>
            </w:r>
          </w:p>
        </w:tc>
        <w:tc>
          <w:tcPr>
            <w:tcW w:w="1276" w:type="dxa"/>
            <w:tcBorders>
              <w:top w:val="nil"/>
              <w:left w:val="nil"/>
              <w:bottom w:val="single" w:sz="4" w:space="0" w:color="auto"/>
              <w:right w:val="single" w:sz="4" w:space="0" w:color="auto"/>
            </w:tcBorders>
            <w:shd w:val="clear" w:color="auto" w:fill="auto"/>
            <w:noWrap/>
            <w:vAlign w:val="center"/>
            <w:hideMark/>
          </w:tcPr>
          <w:p w14:paraId="16A79A5B" w14:textId="3EF34BD8" w:rsidR="00E45140" w:rsidRPr="00EA1C8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14:paraId="36D94204" w14:textId="1B9FD757" w:rsidR="00E45140" w:rsidRPr="00EA1C8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c>
          <w:tcPr>
            <w:tcW w:w="1276" w:type="dxa"/>
            <w:tcBorders>
              <w:top w:val="single" w:sz="8" w:space="0" w:color="auto"/>
              <w:left w:val="nil"/>
              <w:bottom w:val="single" w:sz="4" w:space="0" w:color="auto"/>
              <w:right w:val="single" w:sz="4" w:space="0" w:color="auto"/>
            </w:tcBorders>
            <w:vAlign w:val="center"/>
          </w:tcPr>
          <w:p w14:paraId="47C66CB1" w14:textId="74CB5C7E" w:rsidR="00E45140" w:rsidRPr="00EA1C8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r>
      <w:tr w:rsidR="00E45140" w:rsidRPr="00EA1C8A" w14:paraId="48F3E22C" w14:textId="77777777" w:rsidTr="00535448">
        <w:trPr>
          <w:trHeight w:val="539"/>
          <w:jc w:val="center"/>
        </w:trPr>
        <w:tc>
          <w:tcPr>
            <w:tcW w:w="1311" w:type="dxa"/>
            <w:vMerge/>
            <w:tcBorders>
              <w:top w:val="single" w:sz="8" w:space="0" w:color="auto"/>
              <w:left w:val="single" w:sz="4" w:space="0" w:color="auto"/>
              <w:bottom w:val="single" w:sz="4" w:space="0" w:color="auto"/>
              <w:right w:val="single" w:sz="4" w:space="0" w:color="auto"/>
            </w:tcBorders>
            <w:vAlign w:val="center"/>
            <w:hideMark/>
          </w:tcPr>
          <w:p w14:paraId="3F126CA3" w14:textId="77777777" w:rsidR="00E45140" w:rsidRPr="00EA1C8A" w:rsidRDefault="00E45140" w:rsidP="00E45140">
            <w:pPr>
              <w:tabs>
                <w:tab w:val="left" w:pos="5103"/>
              </w:tabs>
              <w:snapToGrid w:val="0"/>
              <w:rPr>
                <w:rFonts w:ascii="メイリオ" w:eastAsia="メイリオ" w:hAnsi="メイリオ" w:cs="メイリオ"/>
                <w:color w:val="000000"/>
                <w:sz w:val="18"/>
                <w:szCs w:val="18"/>
              </w:rPr>
            </w:pPr>
          </w:p>
        </w:tc>
        <w:tc>
          <w:tcPr>
            <w:tcW w:w="1135" w:type="dxa"/>
            <w:tcBorders>
              <w:top w:val="nil"/>
              <w:left w:val="nil"/>
              <w:bottom w:val="single" w:sz="4" w:space="0" w:color="auto"/>
              <w:right w:val="single" w:sz="4" w:space="0" w:color="auto"/>
            </w:tcBorders>
            <w:shd w:val="clear" w:color="auto" w:fill="auto"/>
            <w:noWrap/>
            <w:vAlign w:val="center"/>
            <w:hideMark/>
          </w:tcPr>
          <w:p w14:paraId="40DE7471" w14:textId="77777777" w:rsidR="00E45140" w:rsidRPr="00EA1C8A"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2"/>
              </w:rPr>
              <w:t>実</w:t>
            </w:r>
            <w:r w:rsidRPr="00E45140">
              <w:rPr>
                <w:rFonts w:ascii="メイリオ" w:eastAsia="メイリオ" w:hAnsi="メイリオ" w:cs="メイリオ" w:hint="eastAsia"/>
                <w:color w:val="000000"/>
                <w:kern w:val="0"/>
                <w:sz w:val="18"/>
                <w:szCs w:val="18"/>
                <w:fitText w:val="900" w:id="-1155834362"/>
              </w:rPr>
              <w:t>績</w:t>
            </w:r>
          </w:p>
        </w:tc>
        <w:tc>
          <w:tcPr>
            <w:tcW w:w="1276" w:type="dxa"/>
            <w:tcBorders>
              <w:top w:val="nil"/>
              <w:left w:val="nil"/>
              <w:bottom w:val="single" w:sz="4" w:space="0" w:color="auto"/>
              <w:right w:val="single" w:sz="4" w:space="0" w:color="auto"/>
            </w:tcBorders>
            <w:shd w:val="clear" w:color="auto" w:fill="auto"/>
            <w:noWrap/>
            <w:vAlign w:val="center"/>
            <w:hideMark/>
          </w:tcPr>
          <w:p w14:paraId="3125FAFA" w14:textId="11A62898" w:rsidR="00E45140" w:rsidRPr="00EA1C8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EA1C8A">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shd w:val="clear" w:color="auto" w:fill="auto"/>
            <w:noWrap/>
            <w:vAlign w:val="center"/>
            <w:hideMark/>
          </w:tcPr>
          <w:p w14:paraId="191A2030" w14:textId="60B8C07E" w:rsidR="00E45140" w:rsidRPr="00EA1C8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Pr="00EA1C8A">
              <w:rPr>
                <w:rFonts w:ascii="メイリオ" w:eastAsia="メイリオ" w:hAnsi="メイリオ" w:cs="メイリオ" w:hint="eastAsia"/>
                <w:color w:val="000000"/>
                <w:sz w:val="18"/>
                <w:szCs w:val="18"/>
              </w:rPr>
              <w:t>人</w:t>
            </w:r>
          </w:p>
        </w:tc>
        <w:tc>
          <w:tcPr>
            <w:tcW w:w="1276" w:type="dxa"/>
            <w:tcBorders>
              <w:top w:val="nil"/>
              <w:left w:val="nil"/>
              <w:bottom w:val="single" w:sz="4" w:space="0" w:color="auto"/>
              <w:right w:val="single" w:sz="4" w:space="0" w:color="auto"/>
            </w:tcBorders>
            <w:vAlign w:val="center"/>
          </w:tcPr>
          <w:p w14:paraId="1A51A356" w14:textId="75EC8C3E" w:rsidR="00E45140" w:rsidRPr="00D26DAA"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２</w:t>
            </w:r>
            <w:r w:rsidR="00E45140" w:rsidRPr="00D26DAA">
              <w:rPr>
                <w:rFonts w:ascii="メイリオ" w:eastAsia="メイリオ" w:hAnsi="メイリオ" w:cs="メイリオ" w:hint="eastAsia"/>
                <w:color w:val="000000"/>
                <w:sz w:val="18"/>
                <w:szCs w:val="18"/>
              </w:rPr>
              <w:t>人</w:t>
            </w:r>
          </w:p>
        </w:tc>
      </w:tr>
    </w:tbl>
    <w:p w14:paraId="4F389A36" w14:textId="67FC2970" w:rsidR="00E45140" w:rsidRPr="00EA1C8A" w:rsidRDefault="00E45140" w:rsidP="00E45140">
      <w:pPr>
        <w:snapToGrid w:val="0"/>
        <w:ind w:leftChars="202" w:left="424" w:rightChars="66" w:right="139" w:firstLineChars="68" w:firstLine="143"/>
        <w:jc w:val="center"/>
        <w:rPr>
          <w:rFonts w:ascii="メイリオ" w:eastAsia="メイリオ" w:hAnsi="メイリオ" w:cs="メイリオ"/>
          <w:szCs w:val="21"/>
        </w:rPr>
      </w:pPr>
      <w:r>
        <w:rPr>
          <w:rFonts w:ascii="メイリオ" w:eastAsia="メイリオ" w:hAnsi="メイリオ" w:cs="メイリオ" w:hint="eastAsia"/>
          <w:szCs w:val="21"/>
        </w:rPr>
        <w:t xml:space="preserve">　　　　　　　</w:t>
      </w:r>
    </w:p>
    <w:p w14:paraId="4980D67E" w14:textId="77777777" w:rsidR="00E45140" w:rsidRDefault="00E45140" w:rsidP="00D26DAA">
      <w:pPr>
        <w:ind w:firstLineChars="200" w:firstLine="562"/>
        <w:rPr>
          <w:b/>
          <w:sz w:val="22"/>
        </w:rPr>
      </w:pPr>
      <w:r>
        <w:rPr>
          <w:b/>
          <w:sz w:val="28"/>
        </w:rPr>
        <w:br w:type="page"/>
      </w:r>
      <w:r w:rsidRPr="00EA1C8A">
        <w:rPr>
          <w:rFonts w:hint="eastAsia"/>
          <w:b/>
          <w:sz w:val="22"/>
        </w:rPr>
        <w:lastRenderedPageBreak/>
        <w:t>（５）地域活動支援センター機能強化事業</w:t>
      </w:r>
    </w:p>
    <w:p w14:paraId="6EB1878C" w14:textId="06778865" w:rsidR="00E45140" w:rsidRDefault="0039788F" w:rsidP="00E04339">
      <w:pPr>
        <w:ind w:leftChars="550" w:left="1155" w:firstLineChars="50" w:firstLine="105"/>
        <w:rPr>
          <w:rFonts w:ascii="メイリオ" w:eastAsia="メイリオ" w:hAnsi="メイリオ" w:cs="メイリオ"/>
          <w:szCs w:val="21"/>
        </w:rPr>
      </w:pPr>
      <w:r>
        <w:rPr>
          <w:rFonts w:ascii="メイリオ" w:eastAsia="メイリオ" w:hAnsi="メイリオ" w:cs="メイリオ" w:hint="eastAsia"/>
          <w:szCs w:val="21"/>
        </w:rPr>
        <w:t>地域活動支援センター機能強化事業</w:t>
      </w:r>
      <w:r w:rsidR="00E45140" w:rsidRPr="00EA1C8A">
        <w:rPr>
          <w:rFonts w:ascii="メイリオ" w:eastAsia="メイリオ" w:hAnsi="メイリオ" w:cs="メイリオ" w:hint="eastAsia"/>
          <w:szCs w:val="21"/>
        </w:rPr>
        <w:t>は、</w:t>
      </w:r>
      <w:r w:rsidR="00E45140">
        <w:rPr>
          <w:rFonts w:ascii="メイリオ" w:eastAsia="メイリオ" w:hAnsi="メイリオ" w:cs="メイリオ" w:hint="eastAsia"/>
          <w:szCs w:val="21"/>
        </w:rPr>
        <w:t>村内</w:t>
      </w:r>
      <w:r w:rsidR="00E04339">
        <w:rPr>
          <w:rFonts w:ascii="メイリオ" w:eastAsia="メイリオ" w:hAnsi="メイリオ" w:cs="メイリオ" w:hint="eastAsia"/>
          <w:szCs w:val="21"/>
        </w:rPr>
        <w:t>は見込みどおり推移していますが、</w:t>
      </w:r>
      <w:r w:rsidR="00E45140">
        <w:rPr>
          <w:rFonts w:ascii="メイリオ" w:eastAsia="メイリオ" w:hAnsi="メイリオ" w:cs="メイリオ" w:hint="eastAsia"/>
          <w:szCs w:val="21"/>
        </w:rPr>
        <w:t>村外</w:t>
      </w:r>
      <w:r>
        <w:rPr>
          <w:rFonts w:ascii="メイリオ" w:eastAsia="メイリオ" w:hAnsi="メイリオ" w:cs="メイリオ" w:hint="eastAsia"/>
          <w:szCs w:val="21"/>
        </w:rPr>
        <w:t>については</w:t>
      </w:r>
      <w:r w:rsidR="00470C21">
        <w:rPr>
          <w:rFonts w:ascii="メイリオ" w:eastAsia="メイリオ" w:hAnsi="メイリオ" w:cs="メイリオ" w:hint="eastAsia"/>
          <w:szCs w:val="21"/>
        </w:rPr>
        <w:t>、これまで事業所として登録のあった箇所が就労継続支援B型へ</w:t>
      </w:r>
      <w:r w:rsidR="002F0527">
        <w:rPr>
          <w:rFonts w:ascii="メイリオ" w:eastAsia="メイリオ" w:hAnsi="メイリオ" w:cs="メイリオ" w:hint="eastAsia"/>
          <w:szCs w:val="21"/>
        </w:rPr>
        <w:t>移行したため、実績はありません。</w:t>
      </w:r>
    </w:p>
    <w:p w14:paraId="3C1BE6D1" w14:textId="77777777" w:rsidR="00172EB1" w:rsidRPr="00E04339" w:rsidRDefault="00172EB1" w:rsidP="00E45140">
      <w:pPr>
        <w:ind w:leftChars="200" w:left="420" w:firstLineChars="100" w:firstLine="221"/>
        <w:rPr>
          <w:b/>
          <w:sz w:val="22"/>
        </w:rPr>
      </w:pPr>
    </w:p>
    <w:p w14:paraId="2BA9F5A7" w14:textId="4A61CF9C" w:rsidR="00E45140" w:rsidRPr="00715C5B" w:rsidRDefault="00E45140" w:rsidP="00E45140">
      <w:pPr>
        <w:ind w:leftChars="200" w:left="420" w:firstLineChars="100" w:firstLine="221"/>
        <w:rPr>
          <w:b/>
          <w:sz w:val="22"/>
        </w:rPr>
      </w:pPr>
      <w:r>
        <w:rPr>
          <w:rFonts w:hint="eastAsia"/>
          <w:b/>
          <w:sz w:val="22"/>
        </w:rPr>
        <w:t xml:space="preserve">　　　　　　　　　　　　　　　　　　　　　　　　　　　　　</w:t>
      </w:r>
      <w:r w:rsidR="00535448">
        <w:rPr>
          <w:rFonts w:hint="eastAsia"/>
          <w:b/>
          <w:sz w:val="22"/>
        </w:rPr>
        <w:t xml:space="preserve"> </w:t>
      </w:r>
      <w:r w:rsidR="008758F9">
        <w:rPr>
          <w:b/>
          <w:sz w:val="22"/>
        </w:rPr>
        <w:t xml:space="preserve"> </w:t>
      </w:r>
      <w:r>
        <w:rPr>
          <w:rFonts w:hint="eastAsia"/>
          <w:b/>
          <w:sz w:val="22"/>
        </w:rPr>
        <w:t>（年間）</w:t>
      </w:r>
    </w:p>
    <w:tbl>
      <w:tblPr>
        <w:tblW w:w="7235" w:type="dxa"/>
        <w:jc w:val="center"/>
        <w:tblLayout w:type="fixed"/>
        <w:tblCellMar>
          <w:left w:w="99" w:type="dxa"/>
          <w:right w:w="99" w:type="dxa"/>
        </w:tblCellMar>
        <w:tblLook w:val="04A0" w:firstRow="1" w:lastRow="0" w:firstColumn="1" w:lastColumn="0" w:noHBand="0" w:noVBand="1"/>
      </w:tblPr>
      <w:tblGrid>
        <w:gridCol w:w="425"/>
        <w:gridCol w:w="1707"/>
        <w:gridCol w:w="1276"/>
        <w:gridCol w:w="1275"/>
        <w:gridCol w:w="1276"/>
        <w:gridCol w:w="1276"/>
      </w:tblGrid>
      <w:tr w:rsidR="00E45140" w:rsidRPr="0006155A" w14:paraId="2FEA3DFC" w14:textId="77777777" w:rsidTr="00535448">
        <w:trPr>
          <w:trHeight w:val="551"/>
          <w:jc w:val="center"/>
        </w:trPr>
        <w:tc>
          <w:tcPr>
            <w:tcW w:w="2132" w:type="dxa"/>
            <w:gridSpan w:val="2"/>
            <w:tcBorders>
              <w:top w:val="single" w:sz="4" w:space="0" w:color="auto"/>
              <w:left w:val="single" w:sz="4" w:space="0" w:color="auto"/>
              <w:bottom w:val="nil"/>
              <w:right w:val="single" w:sz="4" w:space="0" w:color="auto"/>
            </w:tcBorders>
            <w:shd w:val="clear" w:color="auto" w:fill="auto"/>
            <w:noWrap/>
            <w:vAlign w:val="center"/>
            <w:hideMark/>
          </w:tcPr>
          <w:p w14:paraId="3241E1CF"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サービス名</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4808962" w14:textId="77777777" w:rsidR="00E45140" w:rsidRPr="005051EE" w:rsidRDefault="00E45140" w:rsidP="00E45140">
            <w:pPr>
              <w:tabs>
                <w:tab w:val="left" w:pos="5103"/>
              </w:tabs>
              <w:snapToGrid w:val="0"/>
              <w:rPr>
                <w:rFonts w:ascii="メイリオ" w:eastAsia="メイリオ" w:hAnsi="メイリオ" w:cs="メイリオ"/>
                <w:color w:val="000000"/>
                <w:sz w:val="18"/>
                <w:szCs w:val="18"/>
              </w:rPr>
            </w:pPr>
            <w:r w:rsidRPr="005051EE">
              <w:rPr>
                <w:rFonts w:ascii="メイリオ" w:eastAsia="メイリオ" w:hAnsi="メイリオ" w:cs="メイリオ" w:hint="eastAsia"/>
                <w:color w:val="000000"/>
                <w:sz w:val="18"/>
                <w:szCs w:val="18"/>
              </w:rPr>
              <w:t xml:space="preserve">　</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14:paraId="72233D81"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令和３年度</w:t>
            </w:r>
          </w:p>
        </w:tc>
        <w:tc>
          <w:tcPr>
            <w:tcW w:w="1276" w:type="dxa"/>
            <w:tcBorders>
              <w:top w:val="single" w:sz="4" w:space="0" w:color="auto"/>
              <w:left w:val="nil"/>
              <w:bottom w:val="nil"/>
              <w:right w:val="single" w:sz="4" w:space="0" w:color="auto"/>
            </w:tcBorders>
            <w:shd w:val="clear" w:color="auto" w:fill="auto"/>
            <w:noWrap/>
            <w:vAlign w:val="center"/>
            <w:hideMark/>
          </w:tcPr>
          <w:p w14:paraId="4CFB73F3"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令和４年度</w:t>
            </w:r>
          </w:p>
        </w:tc>
        <w:tc>
          <w:tcPr>
            <w:tcW w:w="1276" w:type="dxa"/>
            <w:tcBorders>
              <w:top w:val="single" w:sz="4" w:space="0" w:color="auto"/>
              <w:left w:val="nil"/>
              <w:bottom w:val="nil"/>
              <w:right w:val="single" w:sz="4" w:space="0" w:color="auto"/>
            </w:tcBorders>
            <w:vAlign w:val="center"/>
          </w:tcPr>
          <w:p w14:paraId="73A2547D"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令和５年度</w:t>
            </w:r>
          </w:p>
          <w:p w14:paraId="659C154E" w14:textId="5CB977FF" w:rsidR="008758F9" w:rsidRPr="005051EE" w:rsidRDefault="008758F9"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（見込）</w:t>
            </w:r>
          </w:p>
        </w:tc>
      </w:tr>
      <w:tr w:rsidR="00E45140" w:rsidRPr="0006155A" w14:paraId="147F3669" w14:textId="77777777" w:rsidTr="00535448">
        <w:trPr>
          <w:trHeight w:val="268"/>
          <w:jc w:val="center"/>
        </w:trPr>
        <w:tc>
          <w:tcPr>
            <w:tcW w:w="2132" w:type="dxa"/>
            <w:gridSpan w:val="2"/>
            <w:tcBorders>
              <w:top w:val="single" w:sz="8" w:space="0" w:color="auto"/>
              <w:left w:val="single" w:sz="4" w:space="0" w:color="auto"/>
              <w:right w:val="single" w:sz="4" w:space="0" w:color="auto"/>
            </w:tcBorders>
            <w:shd w:val="clear" w:color="auto" w:fill="auto"/>
            <w:noWrap/>
            <w:vAlign w:val="center"/>
            <w:hideMark/>
          </w:tcPr>
          <w:p w14:paraId="10D66AE9" w14:textId="77777777" w:rsidR="00535448" w:rsidRDefault="00E45140" w:rsidP="00E45140">
            <w:pPr>
              <w:tabs>
                <w:tab w:val="left" w:pos="5103"/>
              </w:tabs>
              <w:snapToGrid w:val="0"/>
              <w:rPr>
                <w:rFonts w:ascii="メイリオ" w:eastAsia="メイリオ" w:hAnsi="メイリオ" w:cs="メイリオ"/>
                <w:color w:val="000000"/>
                <w:sz w:val="18"/>
                <w:szCs w:val="18"/>
              </w:rPr>
            </w:pPr>
            <w:r w:rsidRPr="0006155A">
              <w:rPr>
                <w:rFonts w:ascii="メイリオ" w:eastAsia="メイリオ" w:hAnsi="メイリオ" w:cs="メイリオ" w:hint="eastAsia"/>
                <w:color w:val="000000"/>
                <w:sz w:val="18"/>
                <w:szCs w:val="18"/>
              </w:rPr>
              <w:t>地域活動支援センター</w:t>
            </w:r>
          </w:p>
          <w:p w14:paraId="4858AE8F" w14:textId="51284470" w:rsidR="00E45140" w:rsidRPr="0006155A" w:rsidRDefault="00E45140" w:rsidP="00E45140">
            <w:pPr>
              <w:tabs>
                <w:tab w:val="left" w:pos="5103"/>
              </w:tabs>
              <w:snapToGrid w:val="0"/>
              <w:rPr>
                <w:rFonts w:ascii="メイリオ" w:eastAsia="メイリオ" w:hAnsi="メイリオ" w:cs="メイリオ"/>
                <w:color w:val="000000"/>
                <w:sz w:val="18"/>
                <w:szCs w:val="18"/>
              </w:rPr>
            </w:pPr>
            <w:r w:rsidRPr="0006155A">
              <w:rPr>
                <w:rFonts w:ascii="メイリオ" w:eastAsia="メイリオ" w:hAnsi="メイリオ" w:cs="メイリオ" w:hint="eastAsia"/>
                <w:color w:val="000000"/>
                <w:sz w:val="18"/>
                <w:szCs w:val="18"/>
              </w:rPr>
              <w:t>機能強化事業</w:t>
            </w:r>
          </w:p>
        </w:tc>
        <w:tc>
          <w:tcPr>
            <w:tcW w:w="1276" w:type="dxa"/>
            <w:tcBorders>
              <w:top w:val="nil"/>
              <w:left w:val="nil"/>
              <w:right w:val="single" w:sz="4" w:space="0" w:color="auto"/>
            </w:tcBorders>
            <w:shd w:val="clear" w:color="auto" w:fill="auto"/>
            <w:noWrap/>
            <w:vAlign w:val="center"/>
            <w:hideMark/>
          </w:tcPr>
          <w:p w14:paraId="0D2D7EC4"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p>
        </w:tc>
        <w:tc>
          <w:tcPr>
            <w:tcW w:w="1275" w:type="dxa"/>
            <w:tcBorders>
              <w:top w:val="nil"/>
              <w:left w:val="nil"/>
              <w:right w:val="single" w:sz="4" w:space="0" w:color="auto"/>
            </w:tcBorders>
            <w:shd w:val="clear" w:color="auto" w:fill="auto"/>
            <w:noWrap/>
            <w:vAlign w:val="center"/>
            <w:hideMark/>
          </w:tcPr>
          <w:p w14:paraId="2564DE60"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p>
        </w:tc>
        <w:tc>
          <w:tcPr>
            <w:tcW w:w="1276" w:type="dxa"/>
            <w:tcBorders>
              <w:top w:val="single" w:sz="8" w:space="0" w:color="auto"/>
              <w:left w:val="nil"/>
              <w:right w:val="single" w:sz="4" w:space="0" w:color="auto"/>
            </w:tcBorders>
            <w:shd w:val="clear" w:color="auto" w:fill="auto"/>
            <w:noWrap/>
            <w:vAlign w:val="center"/>
            <w:hideMark/>
          </w:tcPr>
          <w:p w14:paraId="29B3D30E"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p>
        </w:tc>
        <w:tc>
          <w:tcPr>
            <w:tcW w:w="1276" w:type="dxa"/>
            <w:tcBorders>
              <w:top w:val="single" w:sz="8" w:space="0" w:color="auto"/>
              <w:left w:val="nil"/>
              <w:right w:val="single" w:sz="4" w:space="0" w:color="auto"/>
            </w:tcBorders>
            <w:vAlign w:val="center"/>
          </w:tcPr>
          <w:p w14:paraId="72B4932E"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p>
        </w:tc>
      </w:tr>
      <w:tr w:rsidR="00E45140" w:rsidRPr="0006155A" w14:paraId="29C9BF9D" w14:textId="77777777" w:rsidTr="00535448">
        <w:trPr>
          <w:trHeight w:val="312"/>
          <w:jc w:val="center"/>
        </w:trPr>
        <w:tc>
          <w:tcPr>
            <w:tcW w:w="425" w:type="dxa"/>
            <w:vMerge w:val="restart"/>
            <w:tcBorders>
              <w:left w:val="single" w:sz="4" w:space="0" w:color="auto"/>
              <w:right w:val="single" w:sz="4" w:space="0" w:color="auto"/>
            </w:tcBorders>
            <w:shd w:val="clear" w:color="auto" w:fill="auto"/>
            <w:noWrap/>
            <w:vAlign w:val="center"/>
            <w:hideMark/>
          </w:tcPr>
          <w:p w14:paraId="6F5726CB"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p>
        </w:tc>
        <w:tc>
          <w:tcPr>
            <w:tcW w:w="1707" w:type="dxa"/>
            <w:vMerge w:val="restart"/>
            <w:tcBorders>
              <w:top w:val="single" w:sz="4" w:space="0" w:color="auto"/>
              <w:left w:val="single" w:sz="4" w:space="0" w:color="auto"/>
              <w:right w:val="single" w:sz="4" w:space="0" w:color="auto"/>
            </w:tcBorders>
            <w:shd w:val="clear" w:color="auto" w:fill="auto"/>
            <w:vAlign w:val="center"/>
          </w:tcPr>
          <w:p w14:paraId="7D7832FA" w14:textId="6281A300" w:rsidR="00E45140" w:rsidRPr="0006155A" w:rsidRDefault="00841752" w:rsidP="00841752">
            <w:pPr>
              <w:tabs>
                <w:tab w:val="left" w:pos="5103"/>
              </w:tabs>
              <w:snapToGrid w:val="0"/>
              <w:jc w:val="lef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①</w:t>
            </w:r>
            <w:r w:rsidR="00E45140" w:rsidRPr="0006155A">
              <w:rPr>
                <w:rFonts w:ascii="メイリオ" w:eastAsia="メイリオ" w:hAnsi="メイリオ" w:cs="メイリオ" w:hint="eastAsia"/>
                <w:color w:val="000000"/>
                <w:sz w:val="18"/>
                <w:szCs w:val="18"/>
              </w:rPr>
              <w:t>村内</w:t>
            </w:r>
          </w:p>
        </w:tc>
        <w:tc>
          <w:tcPr>
            <w:tcW w:w="1276" w:type="dxa"/>
            <w:vMerge w:val="restart"/>
            <w:tcBorders>
              <w:top w:val="single" w:sz="4" w:space="0" w:color="auto"/>
              <w:left w:val="nil"/>
              <w:right w:val="single" w:sz="4" w:space="0" w:color="auto"/>
            </w:tcBorders>
            <w:shd w:val="clear" w:color="auto" w:fill="auto"/>
            <w:noWrap/>
            <w:vAlign w:val="center"/>
            <w:hideMark/>
          </w:tcPr>
          <w:p w14:paraId="07489D21"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r w:rsidRPr="00830B44">
              <w:rPr>
                <w:rFonts w:ascii="メイリオ" w:eastAsia="メイリオ" w:hAnsi="メイリオ" w:cs="メイリオ" w:hint="eastAsia"/>
                <w:color w:val="000000"/>
                <w:sz w:val="18"/>
                <w:szCs w:val="18"/>
              </w:rPr>
              <w:t>第６期見込</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7C0BBA8" w14:textId="490E2F7D"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c>
          <w:tcPr>
            <w:tcW w:w="1276" w:type="dxa"/>
            <w:tcBorders>
              <w:top w:val="single" w:sz="4" w:space="0" w:color="auto"/>
              <w:left w:val="nil"/>
              <w:bottom w:val="single" w:sz="4" w:space="0" w:color="auto"/>
              <w:right w:val="single" w:sz="4" w:space="0" w:color="auto"/>
            </w:tcBorders>
            <w:vAlign w:val="center"/>
          </w:tcPr>
          <w:p w14:paraId="07EBC625" w14:textId="1574ED9C"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D3010" w14:textId="769DD675"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r>
      <w:tr w:rsidR="00E45140" w:rsidRPr="0006155A" w14:paraId="0B3AFFBB" w14:textId="77777777" w:rsidTr="00535448">
        <w:trPr>
          <w:trHeight w:val="165"/>
          <w:jc w:val="center"/>
        </w:trPr>
        <w:tc>
          <w:tcPr>
            <w:tcW w:w="425" w:type="dxa"/>
            <w:vMerge/>
            <w:tcBorders>
              <w:left w:val="single" w:sz="4" w:space="0" w:color="auto"/>
              <w:right w:val="single" w:sz="4" w:space="0" w:color="auto"/>
            </w:tcBorders>
            <w:vAlign w:val="center"/>
            <w:hideMark/>
          </w:tcPr>
          <w:p w14:paraId="3BC8AFCB"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707" w:type="dxa"/>
            <w:vMerge/>
            <w:tcBorders>
              <w:left w:val="single" w:sz="4" w:space="0" w:color="auto"/>
              <w:right w:val="single" w:sz="4" w:space="0" w:color="auto"/>
            </w:tcBorders>
            <w:vAlign w:val="center"/>
          </w:tcPr>
          <w:p w14:paraId="1D0CDCB5"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276" w:type="dxa"/>
            <w:vMerge/>
            <w:tcBorders>
              <w:left w:val="nil"/>
              <w:bottom w:val="single" w:sz="4" w:space="0" w:color="auto"/>
              <w:right w:val="single" w:sz="4" w:space="0" w:color="auto"/>
            </w:tcBorders>
            <w:shd w:val="clear" w:color="auto" w:fill="auto"/>
            <w:noWrap/>
            <w:vAlign w:val="center"/>
            <w:hideMark/>
          </w:tcPr>
          <w:p w14:paraId="117BDD0E"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14:paraId="57DC18A2" w14:textId="63925655"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c>
          <w:tcPr>
            <w:tcW w:w="1276" w:type="dxa"/>
            <w:tcBorders>
              <w:top w:val="nil"/>
              <w:left w:val="nil"/>
              <w:bottom w:val="single" w:sz="4" w:space="0" w:color="auto"/>
              <w:right w:val="single" w:sz="4" w:space="0" w:color="auto"/>
            </w:tcBorders>
            <w:vAlign w:val="center"/>
          </w:tcPr>
          <w:p w14:paraId="31A9E1AF" w14:textId="4AD41ABC"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D43C074" w14:textId="6C63B671"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r>
      <w:tr w:rsidR="00E45140" w:rsidRPr="0006155A" w14:paraId="59B9EB85" w14:textId="77777777" w:rsidTr="00535448">
        <w:trPr>
          <w:trHeight w:val="294"/>
          <w:jc w:val="center"/>
        </w:trPr>
        <w:tc>
          <w:tcPr>
            <w:tcW w:w="425" w:type="dxa"/>
            <w:vMerge/>
            <w:tcBorders>
              <w:left w:val="single" w:sz="4" w:space="0" w:color="auto"/>
              <w:right w:val="single" w:sz="4" w:space="0" w:color="auto"/>
            </w:tcBorders>
            <w:vAlign w:val="center"/>
          </w:tcPr>
          <w:p w14:paraId="71715763"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p>
        </w:tc>
        <w:tc>
          <w:tcPr>
            <w:tcW w:w="1707" w:type="dxa"/>
            <w:vMerge/>
            <w:tcBorders>
              <w:left w:val="single" w:sz="4" w:space="0" w:color="auto"/>
              <w:right w:val="single" w:sz="4" w:space="0" w:color="auto"/>
            </w:tcBorders>
            <w:vAlign w:val="center"/>
          </w:tcPr>
          <w:p w14:paraId="2432627C"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276" w:type="dxa"/>
            <w:vMerge w:val="restart"/>
            <w:tcBorders>
              <w:top w:val="single" w:sz="4" w:space="0" w:color="auto"/>
              <w:left w:val="nil"/>
              <w:right w:val="single" w:sz="4" w:space="0" w:color="auto"/>
            </w:tcBorders>
            <w:shd w:val="clear" w:color="auto" w:fill="auto"/>
            <w:noWrap/>
            <w:vAlign w:val="center"/>
          </w:tcPr>
          <w:p w14:paraId="3BF8E9B7"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1"/>
              </w:rPr>
              <w:t>実</w:t>
            </w:r>
            <w:r w:rsidRPr="00E45140">
              <w:rPr>
                <w:rFonts w:ascii="メイリオ" w:eastAsia="メイリオ" w:hAnsi="メイリオ" w:cs="メイリオ" w:hint="eastAsia"/>
                <w:color w:val="000000"/>
                <w:kern w:val="0"/>
                <w:sz w:val="18"/>
                <w:szCs w:val="18"/>
                <w:fitText w:val="900" w:id="-1155834361"/>
              </w:rPr>
              <w:t>績</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72AF3EF" w14:textId="1AC67993"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c>
          <w:tcPr>
            <w:tcW w:w="1276" w:type="dxa"/>
            <w:tcBorders>
              <w:top w:val="single" w:sz="4" w:space="0" w:color="auto"/>
              <w:left w:val="nil"/>
              <w:bottom w:val="single" w:sz="4" w:space="0" w:color="auto"/>
              <w:right w:val="single" w:sz="4" w:space="0" w:color="auto"/>
            </w:tcBorders>
            <w:vAlign w:val="center"/>
          </w:tcPr>
          <w:p w14:paraId="25DD0B97" w14:textId="68489291"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26BAF" w14:textId="572EDA26" w:rsidR="00E45140" w:rsidRPr="00D26DAA" w:rsidRDefault="00E45140" w:rsidP="008758F9">
            <w:pPr>
              <w:tabs>
                <w:tab w:val="left" w:pos="5103"/>
              </w:tabs>
              <w:snapToGrid w:val="0"/>
              <w:jc w:val="right"/>
              <w:rPr>
                <w:rFonts w:ascii="メイリオ" w:eastAsia="メイリオ" w:hAnsi="メイリオ" w:cs="メイリオ"/>
                <w:color w:val="000000"/>
                <w:sz w:val="18"/>
                <w:szCs w:val="18"/>
              </w:rPr>
            </w:pPr>
            <w:r w:rsidRPr="00D26DAA">
              <w:rPr>
                <w:rFonts w:ascii="メイリオ" w:eastAsia="メイリオ" w:hAnsi="メイリオ" w:cs="メイリオ" w:hint="eastAsia"/>
                <w:kern w:val="0"/>
                <w:sz w:val="18"/>
                <w:szCs w:val="18"/>
              </w:rPr>
              <w:t>１箇所</w:t>
            </w:r>
          </w:p>
        </w:tc>
      </w:tr>
      <w:tr w:rsidR="00E45140" w:rsidRPr="0006155A" w14:paraId="3BA40B11" w14:textId="77777777" w:rsidTr="00535448">
        <w:trPr>
          <w:trHeight w:val="276"/>
          <w:jc w:val="center"/>
        </w:trPr>
        <w:tc>
          <w:tcPr>
            <w:tcW w:w="425" w:type="dxa"/>
            <w:vMerge/>
            <w:tcBorders>
              <w:left w:val="single" w:sz="4" w:space="0" w:color="auto"/>
              <w:right w:val="single" w:sz="4" w:space="0" w:color="auto"/>
            </w:tcBorders>
            <w:vAlign w:val="center"/>
          </w:tcPr>
          <w:p w14:paraId="4C8D2A14"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707" w:type="dxa"/>
            <w:vMerge/>
            <w:tcBorders>
              <w:left w:val="single" w:sz="4" w:space="0" w:color="auto"/>
              <w:bottom w:val="single" w:sz="4" w:space="0" w:color="auto"/>
              <w:right w:val="single" w:sz="4" w:space="0" w:color="auto"/>
            </w:tcBorders>
            <w:vAlign w:val="center"/>
          </w:tcPr>
          <w:p w14:paraId="5E941628"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276" w:type="dxa"/>
            <w:vMerge/>
            <w:tcBorders>
              <w:left w:val="nil"/>
              <w:bottom w:val="single" w:sz="4" w:space="0" w:color="auto"/>
              <w:right w:val="single" w:sz="4" w:space="0" w:color="auto"/>
            </w:tcBorders>
            <w:shd w:val="clear" w:color="auto" w:fill="auto"/>
            <w:noWrap/>
            <w:vAlign w:val="center"/>
          </w:tcPr>
          <w:p w14:paraId="7222F503"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21E774A" w14:textId="318A7B6A"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c>
          <w:tcPr>
            <w:tcW w:w="1276" w:type="dxa"/>
            <w:tcBorders>
              <w:top w:val="single" w:sz="4" w:space="0" w:color="auto"/>
              <w:left w:val="nil"/>
              <w:bottom w:val="single" w:sz="4" w:space="0" w:color="auto"/>
              <w:right w:val="single" w:sz="4" w:space="0" w:color="auto"/>
            </w:tcBorders>
            <w:vAlign w:val="center"/>
          </w:tcPr>
          <w:p w14:paraId="25D32DD2" w14:textId="063E5F7C"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1A642" w14:textId="02496333" w:rsidR="00E45140" w:rsidRPr="00D26DAA"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３</w:t>
            </w:r>
            <w:r w:rsidR="00E45140" w:rsidRPr="00D26DAA">
              <w:rPr>
                <w:rFonts w:ascii="メイリオ" w:eastAsia="メイリオ" w:hAnsi="メイリオ" w:cs="メイリオ" w:hint="eastAsia"/>
                <w:kern w:val="0"/>
                <w:sz w:val="18"/>
                <w:szCs w:val="18"/>
              </w:rPr>
              <w:t>人</w:t>
            </w:r>
          </w:p>
        </w:tc>
      </w:tr>
      <w:tr w:rsidR="00E45140" w:rsidRPr="0006155A" w14:paraId="50EDE352" w14:textId="77777777" w:rsidTr="00535448">
        <w:trPr>
          <w:trHeight w:val="264"/>
          <w:jc w:val="center"/>
        </w:trPr>
        <w:tc>
          <w:tcPr>
            <w:tcW w:w="425" w:type="dxa"/>
            <w:vMerge/>
            <w:tcBorders>
              <w:left w:val="single" w:sz="4" w:space="0" w:color="auto"/>
              <w:right w:val="single" w:sz="4" w:space="0" w:color="auto"/>
            </w:tcBorders>
            <w:vAlign w:val="center"/>
          </w:tcPr>
          <w:p w14:paraId="1F4963E5"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p>
        </w:tc>
        <w:tc>
          <w:tcPr>
            <w:tcW w:w="1707" w:type="dxa"/>
            <w:vMerge w:val="restart"/>
            <w:tcBorders>
              <w:top w:val="single" w:sz="4" w:space="0" w:color="auto"/>
              <w:left w:val="single" w:sz="4" w:space="0" w:color="auto"/>
              <w:right w:val="single" w:sz="4" w:space="0" w:color="auto"/>
            </w:tcBorders>
            <w:vAlign w:val="center"/>
          </w:tcPr>
          <w:p w14:paraId="5D89FE10" w14:textId="3CBC3476" w:rsidR="00E45140" w:rsidRPr="0006155A" w:rsidRDefault="00841752" w:rsidP="00841752">
            <w:pPr>
              <w:tabs>
                <w:tab w:val="left" w:pos="5103"/>
              </w:tabs>
              <w:snapToGrid w:val="0"/>
              <w:jc w:val="lef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②</w:t>
            </w:r>
            <w:r w:rsidR="00E45140" w:rsidRPr="0006155A">
              <w:rPr>
                <w:rFonts w:ascii="メイリオ" w:eastAsia="メイリオ" w:hAnsi="メイリオ" w:cs="メイリオ" w:hint="eastAsia"/>
                <w:color w:val="000000"/>
                <w:sz w:val="18"/>
                <w:szCs w:val="18"/>
              </w:rPr>
              <w:t>村外</w:t>
            </w:r>
          </w:p>
        </w:tc>
        <w:tc>
          <w:tcPr>
            <w:tcW w:w="1276" w:type="dxa"/>
            <w:vMerge w:val="restart"/>
            <w:tcBorders>
              <w:top w:val="single" w:sz="4" w:space="0" w:color="auto"/>
              <w:left w:val="nil"/>
              <w:right w:val="single" w:sz="4" w:space="0" w:color="auto"/>
            </w:tcBorders>
            <w:shd w:val="clear" w:color="auto" w:fill="auto"/>
            <w:noWrap/>
            <w:vAlign w:val="center"/>
          </w:tcPr>
          <w:p w14:paraId="11E49CA8"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r w:rsidRPr="00830B44">
              <w:rPr>
                <w:rFonts w:ascii="メイリオ" w:eastAsia="メイリオ" w:hAnsi="メイリオ" w:cs="メイリオ" w:hint="eastAsia"/>
                <w:color w:val="000000"/>
                <w:sz w:val="18"/>
                <w:szCs w:val="18"/>
              </w:rPr>
              <w:t>第６期見込</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A5AA1A4" w14:textId="16EC2AF1"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c>
          <w:tcPr>
            <w:tcW w:w="1276" w:type="dxa"/>
            <w:tcBorders>
              <w:top w:val="single" w:sz="4" w:space="0" w:color="auto"/>
              <w:left w:val="nil"/>
              <w:bottom w:val="single" w:sz="4" w:space="0" w:color="auto"/>
              <w:right w:val="single" w:sz="4" w:space="0" w:color="auto"/>
            </w:tcBorders>
            <w:vAlign w:val="center"/>
          </w:tcPr>
          <w:p w14:paraId="51F7C46E" w14:textId="6CA1DAF2"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77E1D" w14:textId="3C4508A5"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r>
      <w:tr w:rsidR="00E45140" w:rsidRPr="0006155A" w14:paraId="757331AB" w14:textId="77777777" w:rsidTr="00535448">
        <w:trPr>
          <w:trHeight w:val="102"/>
          <w:jc w:val="center"/>
        </w:trPr>
        <w:tc>
          <w:tcPr>
            <w:tcW w:w="425" w:type="dxa"/>
            <w:vMerge/>
            <w:tcBorders>
              <w:left w:val="single" w:sz="4" w:space="0" w:color="auto"/>
              <w:right w:val="single" w:sz="4" w:space="0" w:color="auto"/>
            </w:tcBorders>
            <w:vAlign w:val="center"/>
          </w:tcPr>
          <w:p w14:paraId="513690E3"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707" w:type="dxa"/>
            <w:vMerge/>
            <w:tcBorders>
              <w:left w:val="single" w:sz="4" w:space="0" w:color="auto"/>
              <w:right w:val="single" w:sz="4" w:space="0" w:color="auto"/>
            </w:tcBorders>
            <w:vAlign w:val="center"/>
          </w:tcPr>
          <w:p w14:paraId="356134F9"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276" w:type="dxa"/>
            <w:vMerge/>
            <w:tcBorders>
              <w:left w:val="nil"/>
              <w:bottom w:val="single" w:sz="4" w:space="0" w:color="auto"/>
              <w:right w:val="single" w:sz="4" w:space="0" w:color="auto"/>
            </w:tcBorders>
            <w:shd w:val="clear" w:color="auto" w:fill="auto"/>
            <w:noWrap/>
            <w:vAlign w:val="center"/>
          </w:tcPr>
          <w:p w14:paraId="6D3A0C7F"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6FE4E62" w14:textId="1FBF5E35"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sidRPr="000C4398">
              <w:rPr>
                <w:rFonts w:ascii="メイリオ" w:eastAsia="メイリオ" w:hAnsi="メイリオ" w:cs="メイリオ" w:hint="eastAsia"/>
                <w:kern w:val="0"/>
                <w:sz w:val="18"/>
                <w:szCs w:val="18"/>
              </w:rPr>
              <w:t>1人</w:t>
            </w:r>
          </w:p>
        </w:tc>
        <w:tc>
          <w:tcPr>
            <w:tcW w:w="1276" w:type="dxa"/>
            <w:tcBorders>
              <w:top w:val="single" w:sz="4" w:space="0" w:color="auto"/>
              <w:left w:val="nil"/>
              <w:bottom w:val="single" w:sz="4" w:space="0" w:color="auto"/>
              <w:right w:val="single" w:sz="4" w:space="0" w:color="auto"/>
            </w:tcBorders>
            <w:vAlign w:val="center"/>
          </w:tcPr>
          <w:p w14:paraId="4511F552" w14:textId="02D9ACCA"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sidRPr="000C4398">
              <w:rPr>
                <w:rFonts w:ascii="メイリオ" w:eastAsia="メイリオ" w:hAnsi="メイリオ" w:cs="メイリオ" w:hint="eastAsia"/>
                <w:kern w:val="0"/>
                <w:sz w:val="18"/>
                <w:szCs w:val="18"/>
              </w:rPr>
              <w:t>1人</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D1DF5" w14:textId="628F9459"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sidRPr="000C4398">
              <w:rPr>
                <w:rFonts w:ascii="メイリオ" w:eastAsia="メイリオ" w:hAnsi="メイリオ" w:cs="メイリオ" w:hint="eastAsia"/>
                <w:kern w:val="0"/>
                <w:sz w:val="18"/>
                <w:szCs w:val="18"/>
              </w:rPr>
              <w:t>1人</w:t>
            </w:r>
          </w:p>
        </w:tc>
      </w:tr>
      <w:tr w:rsidR="00E45140" w:rsidRPr="0006155A" w14:paraId="01479E0E" w14:textId="77777777" w:rsidTr="00535448">
        <w:trPr>
          <w:trHeight w:val="102"/>
          <w:jc w:val="center"/>
        </w:trPr>
        <w:tc>
          <w:tcPr>
            <w:tcW w:w="425" w:type="dxa"/>
            <w:vMerge/>
            <w:tcBorders>
              <w:left w:val="single" w:sz="4" w:space="0" w:color="auto"/>
              <w:right w:val="single" w:sz="4" w:space="0" w:color="auto"/>
            </w:tcBorders>
            <w:vAlign w:val="center"/>
          </w:tcPr>
          <w:p w14:paraId="5F455C03"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707" w:type="dxa"/>
            <w:vMerge/>
            <w:tcBorders>
              <w:left w:val="single" w:sz="4" w:space="0" w:color="auto"/>
              <w:right w:val="single" w:sz="4" w:space="0" w:color="auto"/>
            </w:tcBorders>
            <w:vAlign w:val="center"/>
          </w:tcPr>
          <w:p w14:paraId="02E7D8B4" w14:textId="77777777" w:rsidR="00E45140" w:rsidRPr="0006155A" w:rsidRDefault="00E45140" w:rsidP="00E45140">
            <w:pPr>
              <w:tabs>
                <w:tab w:val="left" w:pos="5103"/>
              </w:tabs>
              <w:snapToGrid w:val="0"/>
              <w:ind w:left="180" w:hangingChars="100" w:hanging="180"/>
              <w:rPr>
                <w:rFonts w:ascii="メイリオ" w:eastAsia="メイリオ" w:hAnsi="メイリオ" w:cs="メイリオ"/>
                <w:color w:val="000000"/>
                <w:sz w:val="18"/>
                <w:szCs w:val="18"/>
              </w:rPr>
            </w:pPr>
          </w:p>
        </w:tc>
        <w:tc>
          <w:tcPr>
            <w:tcW w:w="1276" w:type="dxa"/>
            <w:vMerge w:val="restart"/>
            <w:tcBorders>
              <w:top w:val="single" w:sz="4" w:space="0" w:color="auto"/>
              <w:left w:val="nil"/>
              <w:right w:val="single" w:sz="4" w:space="0" w:color="auto"/>
            </w:tcBorders>
            <w:shd w:val="clear" w:color="auto" w:fill="auto"/>
            <w:noWrap/>
            <w:vAlign w:val="center"/>
          </w:tcPr>
          <w:p w14:paraId="13711D4D"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0"/>
              </w:rPr>
              <w:t>実</w:t>
            </w:r>
            <w:r w:rsidRPr="00E45140">
              <w:rPr>
                <w:rFonts w:ascii="メイリオ" w:eastAsia="メイリオ" w:hAnsi="メイリオ" w:cs="メイリオ" w:hint="eastAsia"/>
                <w:color w:val="000000"/>
                <w:kern w:val="0"/>
                <w:sz w:val="18"/>
                <w:szCs w:val="18"/>
                <w:fitText w:val="900" w:id="-1155834360"/>
              </w:rPr>
              <w:t>績</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57DD762" w14:textId="359730AB" w:rsidR="00E45140" w:rsidRPr="0006155A" w:rsidRDefault="00470C21"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０</w:t>
            </w:r>
            <w:r w:rsidR="00E45140" w:rsidRPr="000C4398">
              <w:rPr>
                <w:rFonts w:ascii="メイリオ" w:eastAsia="メイリオ" w:hAnsi="メイリオ" w:cs="メイリオ" w:hint="eastAsia"/>
                <w:kern w:val="0"/>
                <w:sz w:val="18"/>
                <w:szCs w:val="18"/>
              </w:rPr>
              <w:t>箇所</w:t>
            </w:r>
          </w:p>
        </w:tc>
        <w:tc>
          <w:tcPr>
            <w:tcW w:w="1276" w:type="dxa"/>
            <w:tcBorders>
              <w:top w:val="single" w:sz="4" w:space="0" w:color="auto"/>
              <w:left w:val="nil"/>
              <w:bottom w:val="single" w:sz="4" w:space="0" w:color="auto"/>
              <w:right w:val="single" w:sz="4" w:space="0" w:color="auto"/>
            </w:tcBorders>
            <w:vAlign w:val="center"/>
          </w:tcPr>
          <w:p w14:paraId="77BCB539" w14:textId="503B9474" w:rsidR="00E45140" w:rsidRPr="0006155A" w:rsidRDefault="00470C21"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０</w:t>
            </w:r>
            <w:r w:rsidR="00E45140" w:rsidRPr="000C4398">
              <w:rPr>
                <w:rFonts w:ascii="メイリオ" w:eastAsia="メイリオ" w:hAnsi="メイリオ" w:cs="メイリオ" w:hint="eastAsia"/>
                <w:kern w:val="0"/>
                <w:sz w:val="18"/>
                <w:szCs w:val="18"/>
              </w:rPr>
              <w:t>箇所</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137D5" w14:textId="2321E642" w:rsidR="00E45140" w:rsidRPr="00D26DAA" w:rsidRDefault="00470C21"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０</w:t>
            </w:r>
            <w:r w:rsidR="00E45140" w:rsidRPr="00D26DAA">
              <w:rPr>
                <w:rFonts w:ascii="メイリオ" w:eastAsia="メイリオ" w:hAnsi="メイリオ" w:cs="メイリオ" w:hint="eastAsia"/>
                <w:kern w:val="0"/>
                <w:sz w:val="18"/>
                <w:szCs w:val="18"/>
              </w:rPr>
              <w:t>箇所</w:t>
            </w:r>
          </w:p>
        </w:tc>
      </w:tr>
      <w:tr w:rsidR="00E45140" w:rsidRPr="0006155A" w14:paraId="3103301B" w14:textId="77777777" w:rsidTr="00535448">
        <w:trPr>
          <w:trHeight w:val="102"/>
          <w:jc w:val="center"/>
        </w:trPr>
        <w:tc>
          <w:tcPr>
            <w:tcW w:w="425" w:type="dxa"/>
            <w:vMerge/>
            <w:tcBorders>
              <w:left w:val="single" w:sz="4" w:space="0" w:color="auto"/>
              <w:bottom w:val="single" w:sz="4" w:space="0" w:color="auto"/>
              <w:right w:val="single" w:sz="4" w:space="0" w:color="auto"/>
            </w:tcBorders>
            <w:vAlign w:val="center"/>
          </w:tcPr>
          <w:p w14:paraId="338730FD"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707" w:type="dxa"/>
            <w:vMerge/>
            <w:tcBorders>
              <w:left w:val="single" w:sz="4" w:space="0" w:color="auto"/>
              <w:bottom w:val="single" w:sz="4" w:space="0" w:color="auto"/>
              <w:right w:val="single" w:sz="4" w:space="0" w:color="auto"/>
            </w:tcBorders>
            <w:vAlign w:val="center"/>
          </w:tcPr>
          <w:p w14:paraId="646F32B3"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276" w:type="dxa"/>
            <w:vMerge/>
            <w:tcBorders>
              <w:left w:val="nil"/>
              <w:bottom w:val="single" w:sz="4" w:space="0" w:color="auto"/>
              <w:right w:val="single" w:sz="4" w:space="0" w:color="auto"/>
            </w:tcBorders>
            <w:shd w:val="clear" w:color="auto" w:fill="auto"/>
            <w:noWrap/>
            <w:vAlign w:val="center"/>
          </w:tcPr>
          <w:p w14:paraId="18F8EBBD"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0786045" w14:textId="779E9DB9" w:rsidR="00E45140" w:rsidRPr="0006155A"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０</w:t>
            </w:r>
            <w:r w:rsidR="00E45140">
              <w:rPr>
                <w:rFonts w:ascii="メイリオ" w:eastAsia="メイリオ" w:hAnsi="メイリオ" w:cs="メイリオ" w:hint="eastAsia"/>
                <w:kern w:val="0"/>
                <w:sz w:val="18"/>
                <w:szCs w:val="18"/>
              </w:rPr>
              <w:t>人</w:t>
            </w:r>
          </w:p>
        </w:tc>
        <w:tc>
          <w:tcPr>
            <w:tcW w:w="1276" w:type="dxa"/>
            <w:tcBorders>
              <w:top w:val="single" w:sz="4" w:space="0" w:color="auto"/>
              <w:left w:val="nil"/>
              <w:bottom w:val="single" w:sz="4" w:space="0" w:color="auto"/>
              <w:right w:val="single" w:sz="4" w:space="0" w:color="auto"/>
            </w:tcBorders>
            <w:vAlign w:val="center"/>
          </w:tcPr>
          <w:p w14:paraId="4511E9CB" w14:textId="156BA752" w:rsidR="00E45140" w:rsidRPr="0006155A"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０</w:t>
            </w:r>
            <w:r w:rsidR="00E45140">
              <w:rPr>
                <w:rFonts w:ascii="メイリオ" w:eastAsia="メイリオ" w:hAnsi="メイリオ" w:cs="メイリオ" w:hint="eastAsia"/>
                <w:kern w:val="0"/>
                <w:sz w:val="18"/>
                <w:szCs w:val="18"/>
              </w:rPr>
              <w:t>人</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2E976" w14:textId="425AA19D" w:rsidR="00E45140" w:rsidRPr="00E04339"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０</w:t>
            </w:r>
            <w:r w:rsidR="00E45140" w:rsidRPr="00E04339">
              <w:rPr>
                <w:rFonts w:ascii="メイリオ" w:eastAsia="メイリオ" w:hAnsi="メイリオ" w:cs="メイリオ" w:hint="eastAsia"/>
                <w:kern w:val="0"/>
                <w:sz w:val="18"/>
                <w:szCs w:val="18"/>
              </w:rPr>
              <w:t>人</w:t>
            </w:r>
          </w:p>
        </w:tc>
      </w:tr>
    </w:tbl>
    <w:p w14:paraId="62594649" w14:textId="2C93D639" w:rsidR="00E45140" w:rsidRPr="0006155A" w:rsidRDefault="00E45140" w:rsidP="00E45140">
      <w:pPr>
        <w:snapToGrid w:val="0"/>
        <w:ind w:leftChars="202" w:left="424" w:rightChars="66" w:right="139" w:firstLineChars="68" w:firstLine="143"/>
        <w:jc w:val="center"/>
        <w:rPr>
          <w:rFonts w:ascii="メイリオ" w:eastAsia="メイリオ" w:hAnsi="メイリオ" w:cs="メイリオ"/>
          <w:szCs w:val="21"/>
        </w:rPr>
      </w:pPr>
      <w:r w:rsidRPr="0006155A">
        <w:rPr>
          <w:rFonts w:ascii="メイリオ" w:eastAsia="メイリオ" w:hAnsi="メイリオ" w:cs="メイリオ" w:hint="eastAsia"/>
          <w:szCs w:val="21"/>
        </w:rPr>
        <w:t xml:space="preserve">　 </w:t>
      </w:r>
      <w:r>
        <w:rPr>
          <w:rFonts w:ascii="メイリオ" w:eastAsia="メイリオ" w:hAnsi="メイリオ" w:cs="メイリオ" w:hint="eastAsia"/>
          <w:szCs w:val="21"/>
        </w:rPr>
        <w:t xml:space="preserve">　　　　　 </w:t>
      </w:r>
    </w:p>
    <w:p w14:paraId="15EA4D7E" w14:textId="77777777" w:rsidR="00E45140" w:rsidRDefault="00E45140" w:rsidP="00D26DAA">
      <w:pPr>
        <w:ind w:firstLineChars="200" w:firstLine="442"/>
        <w:rPr>
          <w:b/>
          <w:sz w:val="22"/>
        </w:rPr>
      </w:pPr>
      <w:r>
        <w:rPr>
          <w:b/>
          <w:sz w:val="22"/>
        </w:rPr>
        <w:br w:type="page"/>
      </w:r>
      <w:r w:rsidRPr="0006155A">
        <w:rPr>
          <w:rFonts w:hint="eastAsia"/>
          <w:b/>
          <w:sz w:val="22"/>
        </w:rPr>
        <w:lastRenderedPageBreak/>
        <w:t>（６）任意事業</w:t>
      </w:r>
    </w:p>
    <w:p w14:paraId="58AB8E9F" w14:textId="1D8CBA17" w:rsidR="00E45140" w:rsidRPr="0039788F" w:rsidRDefault="00E45140" w:rsidP="0039788F">
      <w:pPr>
        <w:ind w:leftChars="550" w:left="1155" w:firstLineChars="50" w:firstLine="105"/>
        <w:rPr>
          <w:rFonts w:ascii="メイリオ" w:eastAsia="メイリオ" w:hAnsi="メイリオ" w:cs="メイリオ"/>
          <w:szCs w:val="21"/>
        </w:rPr>
      </w:pPr>
      <w:r w:rsidRPr="0039788F">
        <w:rPr>
          <w:rFonts w:ascii="メイリオ" w:eastAsia="メイリオ" w:hAnsi="メイリオ" w:cs="メイリオ" w:hint="eastAsia"/>
          <w:szCs w:val="21"/>
        </w:rPr>
        <w:t>日中一時支援事業は、</w:t>
      </w:r>
      <w:r w:rsidR="0039788F" w:rsidRPr="0039788F">
        <w:rPr>
          <w:rFonts w:ascii="メイリオ" w:eastAsia="メイリオ" w:hAnsi="メイリオ" w:cs="メイリオ" w:hint="eastAsia"/>
          <w:szCs w:val="21"/>
        </w:rPr>
        <w:t>利用人数は見込みを下回っていますが、毎年増加しています。</w:t>
      </w:r>
      <w:r w:rsidRPr="0039788F">
        <w:rPr>
          <w:rFonts w:ascii="メイリオ" w:eastAsia="メイリオ" w:hAnsi="メイリオ" w:cs="メイリオ" w:hint="eastAsia"/>
          <w:szCs w:val="21"/>
        </w:rPr>
        <w:t>利用事業所</w:t>
      </w:r>
      <w:r w:rsidR="0039788F" w:rsidRPr="0039788F">
        <w:rPr>
          <w:rFonts w:ascii="メイリオ" w:eastAsia="メイリオ" w:hAnsi="メイリオ" w:cs="メイリオ" w:hint="eastAsia"/>
          <w:szCs w:val="21"/>
        </w:rPr>
        <w:t>については、見込みを上回り拡大しています。</w:t>
      </w:r>
    </w:p>
    <w:p w14:paraId="488B5E46" w14:textId="639399D0" w:rsidR="00E45140" w:rsidRPr="0039788F" w:rsidRDefault="0039788F" w:rsidP="00D26DAA">
      <w:pPr>
        <w:ind w:leftChars="550" w:left="1155" w:firstLineChars="50" w:firstLine="105"/>
        <w:rPr>
          <w:rFonts w:ascii="メイリオ" w:eastAsia="メイリオ" w:hAnsi="メイリオ" w:cs="メイリオ"/>
          <w:szCs w:val="21"/>
        </w:rPr>
      </w:pPr>
      <w:r w:rsidRPr="0039788F">
        <w:rPr>
          <w:rFonts w:ascii="メイリオ" w:eastAsia="メイリオ" w:hAnsi="メイリオ" w:cs="メイリオ" w:hint="eastAsia"/>
          <w:szCs w:val="21"/>
        </w:rPr>
        <w:t>自動車改造費助成事業、</w:t>
      </w:r>
      <w:r w:rsidR="00E45140" w:rsidRPr="0039788F">
        <w:rPr>
          <w:rFonts w:ascii="メイリオ" w:eastAsia="メイリオ" w:hAnsi="メイリオ" w:cs="メイリオ" w:hint="eastAsia"/>
          <w:szCs w:val="21"/>
        </w:rPr>
        <w:t>自動車運転免許取得費助成事業については、利用希望がなく利用実績がありません。</w:t>
      </w:r>
    </w:p>
    <w:p w14:paraId="6220D61C" w14:textId="77777777" w:rsidR="00172EB1" w:rsidRPr="00C236FC" w:rsidRDefault="00172EB1" w:rsidP="00E45140">
      <w:pPr>
        <w:ind w:leftChars="200" w:left="420" w:firstLineChars="100" w:firstLine="210"/>
        <w:rPr>
          <w:rFonts w:ascii="メイリオ" w:eastAsia="メイリオ" w:hAnsi="メイリオ" w:cs="メイリオ"/>
          <w:szCs w:val="21"/>
        </w:rPr>
      </w:pPr>
    </w:p>
    <w:p w14:paraId="25AC8E94" w14:textId="07A28AB2" w:rsidR="00E45140" w:rsidRPr="006D1F7E" w:rsidRDefault="00E45140" w:rsidP="00E45140">
      <w:pPr>
        <w:ind w:leftChars="200" w:left="420" w:firstLineChars="100" w:firstLine="221"/>
        <w:rPr>
          <w:b/>
          <w:sz w:val="22"/>
        </w:rPr>
      </w:pPr>
      <w:r>
        <w:rPr>
          <w:rFonts w:hint="eastAsia"/>
          <w:b/>
          <w:sz w:val="22"/>
        </w:rPr>
        <w:t xml:space="preserve">　　　　　　　　　　　　　　　　　　　　　　　　　　　　　　　</w:t>
      </w:r>
      <w:r w:rsidR="008758F9">
        <w:rPr>
          <w:rFonts w:hint="eastAsia"/>
          <w:b/>
          <w:sz w:val="22"/>
        </w:rPr>
        <w:t xml:space="preserve"> </w:t>
      </w:r>
      <w:r>
        <w:rPr>
          <w:rFonts w:hint="eastAsia"/>
          <w:b/>
          <w:sz w:val="22"/>
        </w:rPr>
        <w:t>（年間）</w:t>
      </w:r>
    </w:p>
    <w:tbl>
      <w:tblPr>
        <w:tblW w:w="7905" w:type="dxa"/>
        <w:jc w:val="center"/>
        <w:tblCellMar>
          <w:left w:w="99" w:type="dxa"/>
          <w:right w:w="99" w:type="dxa"/>
        </w:tblCellMar>
        <w:tblLook w:val="04A0" w:firstRow="1" w:lastRow="0" w:firstColumn="1" w:lastColumn="0" w:noHBand="0" w:noVBand="1"/>
      </w:tblPr>
      <w:tblGrid>
        <w:gridCol w:w="2719"/>
        <w:gridCol w:w="1243"/>
        <w:gridCol w:w="1373"/>
        <w:gridCol w:w="1289"/>
        <w:gridCol w:w="1281"/>
      </w:tblGrid>
      <w:tr w:rsidR="00E45140" w:rsidRPr="0006155A" w14:paraId="2005B7AA" w14:textId="77777777" w:rsidTr="008758F9">
        <w:trPr>
          <w:trHeight w:val="551"/>
          <w:jc w:val="center"/>
        </w:trPr>
        <w:tc>
          <w:tcPr>
            <w:tcW w:w="2718" w:type="dxa"/>
            <w:tcBorders>
              <w:top w:val="single" w:sz="4" w:space="0" w:color="auto"/>
              <w:left w:val="single" w:sz="4" w:space="0" w:color="auto"/>
              <w:bottom w:val="nil"/>
              <w:right w:val="single" w:sz="4" w:space="0" w:color="auto"/>
            </w:tcBorders>
            <w:shd w:val="clear" w:color="auto" w:fill="auto"/>
            <w:noWrap/>
            <w:vAlign w:val="center"/>
            <w:hideMark/>
          </w:tcPr>
          <w:p w14:paraId="67E693DD"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サービス名</w:t>
            </w:r>
          </w:p>
        </w:tc>
        <w:tc>
          <w:tcPr>
            <w:tcW w:w="1243" w:type="dxa"/>
            <w:tcBorders>
              <w:top w:val="single" w:sz="4" w:space="0" w:color="auto"/>
              <w:left w:val="nil"/>
              <w:bottom w:val="single" w:sz="8" w:space="0" w:color="auto"/>
              <w:right w:val="single" w:sz="4" w:space="0" w:color="auto"/>
            </w:tcBorders>
            <w:shd w:val="clear" w:color="auto" w:fill="auto"/>
            <w:noWrap/>
            <w:vAlign w:val="bottom"/>
            <w:hideMark/>
          </w:tcPr>
          <w:p w14:paraId="13C365CC" w14:textId="77777777" w:rsidR="00E45140" w:rsidRPr="005051EE" w:rsidRDefault="00E45140" w:rsidP="00E45140">
            <w:pPr>
              <w:tabs>
                <w:tab w:val="left" w:pos="5103"/>
              </w:tabs>
              <w:snapToGrid w:val="0"/>
              <w:rPr>
                <w:rFonts w:ascii="メイリオ" w:eastAsia="メイリオ" w:hAnsi="メイリオ" w:cs="メイリオ"/>
                <w:color w:val="000000"/>
                <w:sz w:val="18"/>
                <w:szCs w:val="18"/>
              </w:rPr>
            </w:pPr>
            <w:r w:rsidRPr="005051EE">
              <w:rPr>
                <w:rFonts w:ascii="メイリオ" w:eastAsia="メイリオ" w:hAnsi="メイリオ" w:cs="メイリオ" w:hint="eastAsia"/>
                <w:color w:val="000000"/>
                <w:sz w:val="18"/>
                <w:szCs w:val="18"/>
              </w:rPr>
              <w:t xml:space="preserve">　</w:t>
            </w:r>
          </w:p>
        </w:tc>
        <w:tc>
          <w:tcPr>
            <w:tcW w:w="1373" w:type="dxa"/>
            <w:tcBorders>
              <w:top w:val="single" w:sz="4" w:space="0" w:color="auto"/>
              <w:left w:val="nil"/>
              <w:bottom w:val="single" w:sz="8" w:space="0" w:color="auto"/>
              <w:right w:val="single" w:sz="4" w:space="0" w:color="auto"/>
            </w:tcBorders>
            <w:shd w:val="clear" w:color="auto" w:fill="auto"/>
            <w:noWrap/>
            <w:vAlign w:val="center"/>
            <w:hideMark/>
          </w:tcPr>
          <w:p w14:paraId="4A24F4C9"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令和３年度</w:t>
            </w:r>
          </w:p>
        </w:tc>
        <w:tc>
          <w:tcPr>
            <w:tcW w:w="1289" w:type="dxa"/>
            <w:tcBorders>
              <w:top w:val="single" w:sz="4" w:space="0" w:color="auto"/>
              <w:left w:val="nil"/>
              <w:bottom w:val="single" w:sz="8" w:space="0" w:color="auto"/>
              <w:right w:val="single" w:sz="4" w:space="0" w:color="auto"/>
            </w:tcBorders>
            <w:shd w:val="clear" w:color="auto" w:fill="auto"/>
            <w:noWrap/>
            <w:vAlign w:val="center"/>
            <w:hideMark/>
          </w:tcPr>
          <w:p w14:paraId="06CFAD46"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令和４年度</w:t>
            </w:r>
          </w:p>
        </w:tc>
        <w:tc>
          <w:tcPr>
            <w:tcW w:w="1282" w:type="dxa"/>
            <w:tcBorders>
              <w:top w:val="single" w:sz="4" w:space="0" w:color="auto"/>
              <w:left w:val="nil"/>
              <w:bottom w:val="single" w:sz="8" w:space="0" w:color="auto"/>
              <w:right w:val="single" w:sz="4" w:space="0" w:color="auto"/>
            </w:tcBorders>
            <w:shd w:val="clear" w:color="auto" w:fill="auto"/>
            <w:vAlign w:val="center"/>
          </w:tcPr>
          <w:p w14:paraId="2ED92740"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令和５年度</w:t>
            </w:r>
          </w:p>
          <w:p w14:paraId="6836F945" w14:textId="6D2771A8" w:rsidR="008758F9" w:rsidRPr="005051EE" w:rsidRDefault="008758F9"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（見込）</w:t>
            </w:r>
          </w:p>
        </w:tc>
      </w:tr>
      <w:tr w:rsidR="00E45140" w:rsidRPr="0006155A" w14:paraId="66EAA082" w14:textId="77777777" w:rsidTr="008758F9">
        <w:trPr>
          <w:trHeight w:val="312"/>
          <w:jc w:val="center"/>
        </w:trPr>
        <w:tc>
          <w:tcPr>
            <w:tcW w:w="2718" w:type="dxa"/>
            <w:vMerge w:val="restart"/>
            <w:tcBorders>
              <w:top w:val="single" w:sz="4" w:space="0" w:color="auto"/>
              <w:left w:val="single" w:sz="4" w:space="0" w:color="auto"/>
              <w:right w:val="single" w:sz="4" w:space="0" w:color="auto"/>
            </w:tcBorders>
            <w:shd w:val="clear" w:color="auto" w:fill="auto"/>
            <w:noWrap/>
            <w:vAlign w:val="center"/>
            <w:hideMark/>
          </w:tcPr>
          <w:p w14:paraId="1663C84E" w14:textId="77777777" w:rsidR="00E45140" w:rsidRPr="0006155A" w:rsidRDefault="00E45140" w:rsidP="00535448">
            <w:pPr>
              <w:tabs>
                <w:tab w:val="left" w:pos="5103"/>
              </w:tabs>
              <w:snapToGrid w:val="0"/>
              <w:jc w:val="left"/>
              <w:rPr>
                <w:rFonts w:ascii="メイリオ" w:eastAsia="メイリオ" w:hAnsi="メイリオ" w:cs="メイリオ"/>
                <w:color w:val="000000"/>
                <w:sz w:val="18"/>
                <w:szCs w:val="18"/>
              </w:rPr>
            </w:pPr>
            <w:r w:rsidRPr="00535448">
              <w:rPr>
                <w:rFonts w:ascii="メイリオ" w:eastAsia="メイリオ" w:hAnsi="メイリオ" w:cs="メイリオ" w:hint="eastAsia"/>
                <w:color w:val="000000"/>
                <w:spacing w:val="77"/>
                <w:kern w:val="0"/>
                <w:sz w:val="18"/>
                <w:szCs w:val="18"/>
                <w:fitText w:val="2520" w:id="-1155834359"/>
              </w:rPr>
              <w:t>日中一時支援事</w:t>
            </w:r>
            <w:r w:rsidRPr="00535448">
              <w:rPr>
                <w:rFonts w:ascii="メイリオ" w:eastAsia="メイリオ" w:hAnsi="メイリオ" w:cs="メイリオ" w:hint="eastAsia"/>
                <w:color w:val="000000"/>
                <w:spacing w:val="1"/>
                <w:kern w:val="0"/>
                <w:sz w:val="18"/>
                <w:szCs w:val="18"/>
                <w:fitText w:val="2520" w:id="-1155834359"/>
              </w:rPr>
              <w:t>業</w:t>
            </w:r>
          </w:p>
        </w:tc>
        <w:tc>
          <w:tcPr>
            <w:tcW w:w="1243" w:type="dxa"/>
            <w:vMerge w:val="restart"/>
            <w:tcBorders>
              <w:top w:val="single" w:sz="4" w:space="0" w:color="auto"/>
              <w:left w:val="nil"/>
              <w:right w:val="single" w:sz="4" w:space="0" w:color="auto"/>
            </w:tcBorders>
            <w:shd w:val="clear" w:color="auto" w:fill="auto"/>
            <w:noWrap/>
            <w:vAlign w:val="center"/>
            <w:hideMark/>
          </w:tcPr>
          <w:p w14:paraId="0D08201F"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r w:rsidRPr="00830B44">
              <w:rPr>
                <w:rFonts w:ascii="メイリオ" w:eastAsia="メイリオ" w:hAnsi="メイリオ" w:cs="メイリオ" w:hint="eastAsia"/>
                <w:color w:val="000000"/>
                <w:sz w:val="18"/>
                <w:szCs w:val="18"/>
              </w:rPr>
              <w:t>第６期見込</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0BC4F931" w14:textId="3DE41DAE"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５</w:t>
            </w:r>
            <w:r w:rsidRPr="00C968C9">
              <w:rPr>
                <w:rFonts w:ascii="メイリオ" w:eastAsia="メイリオ" w:hAnsi="メイリオ" w:cs="メイリオ" w:hint="eastAsia"/>
                <w:kern w:val="0"/>
                <w:sz w:val="18"/>
                <w:szCs w:val="18"/>
              </w:rPr>
              <w:t>箇所</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1E987B8F" w14:textId="758813A7"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５</w:t>
            </w:r>
            <w:r w:rsidRPr="00C968C9">
              <w:rPr>
                <w:rFonts w:ascii="メイリオ" w:eastAsia="メイリオ" w:hAnsi="メイリオ" w:cs="メイリオ" w:hint="eastAsia"/>
                <w:kern w:val="0"/>
                <w:sz w:val="18"/>
                <w:szCs w:val="18"/>
              </w:rPr>
              <w:t>箇所</w:t>
            </w:r>
          </w:p>
        </w:tc>
        <w:tc>
          <w:tcPr>
            <w:tcW w:w="1282" w:type="dxa"/>
            <w:tcBorders>
              <w:top w:val="single" w:sz="4" w:space="0" w:color="auto"/>
              <w:left w:val="nil"/>
              <w:bottom w:val="single" w:sz="4" w:space="0" w:color="auto"/>
              <w:right w:val="single" w:sz="4" w:space="0" w:color="auto"/>
            </w:tcBorders>
            <w:shd w:val="clear" w:color="auto" w:fill="auto"/>
            <w:vAlign w:val="center"/>
          </w:tcPr>
          <w:p w14:paraId="5AC8DD9C" w14:textId="34EC974B"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５</w:t>
            </w:r>
            <w:r w:rsidRPr="00C968C9">
              <w:rPr>
                <w:rFonts w:ascii="メイリオ" w:eastAsia="メイリオ" w:hAnsi="メイリオ" w:cs="メイリオ" w:hint="eastAsia"/>
                <w:kern w:val="0"/>
                <w:sz w:val="18"/>
                <w:szCs w:val="18"/>
              </w:rPr>
              <w:t>箇所</w:t>
            </w:r>
          </w:p>
        </w:tc>
      </w:tr>
      <w:tr w:rsidR="00E45140" w:rsidRPr="0006155A" w14:paraId="0B01CBE4" w14:textId="77777777" w:rsidTr="008758F9">
        <w:trPr>
          <w:trHeight w:val="165"/>
          <w:jc w:val="center"/>
        </w:trPr>
        <w:tc>
          <w:tcPr>
            <w:tcW w:w="2718" w:type="dxa"/>
            <w:vMerge/>
            <w:tcBorders>
              <w:left w:val="single" w:sz="4" w:space="0" w:color="auto"/>
              <w:right w:val="single" w:sz="4" w:space="0" w:color="auto"/>
            </w:tcBorders>
            <w:vAlign w:val="center"/>
            <w:hideMark/>
          </w:tcPr>
          <w:p w14:paraId="521C7836" w14:textId="77777777" w:rsidR="00E45140" w:rsidRPr="0006155A" w:rsidRDefault="00E45140" w:rsidP="00535448">
            <w:pPr>
              <w:tabs>
                <w:tab w:val="left" w:pos="5103"/>
              </w:tabs>
              <w:snapToGrid w:val="0"/>
              <w:jc w:val="left"/>
              <w:rPr>
                <w:rFonts w:ascii="メイリオ" w:eastAsia="メイリオ" w:hAnsi="メイリオ" w:cs="メイリオ"/>
                <w:color w:val="000000"/>
                <w:sz w:val="18"/>
                <w:szCs w:val="18"/>
              </w:rPr>
            </w:pPr>
          </w:p>
        </w:tc>
        <w:tc>
          <w:tcPr>
            <w:tcW w:w="1243" w:type="dxa"/>
            <w:vMerge/>
            <w:tcBorders>
              <w:left w:val="nil"/>
              <w:bottom w:val="single" w:sz="4" w:space="0" w:color="auto"/>
              <w:right w:val="single" w:sz="4" w:space="0" w:color="auto"/>
            </w:tcBorders>
            <w:shd w:val="clear" w:color="auto" w:fill="auto"/>
            <w:noWrap/>
            <w:vAlign w:val="center"/>
            <w:hideMark/>
          </w:tcPr>
          <w:p w14:paraId="293C996B"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373" w:type="dxa"/>
            <w:tcBorders>
              <w:top w:val="nil"/>
              <w:left w:val="nil"/>
              <w:bottom w:val="single" w:sz="4" w:space="0" w:color="auto"/>
              <w:right w:val="single" w:sz="4" w:space="0" w:color="auto"/>
            </w:tcBorders>
            <w:shd w:val="clear" w:color="auto" w:fill="auto"/>
            <w:noWrap/>
            <w:vAlign w:val="center"/>
            <w:hideMark/>
          </w:tcPr>
          <w:p w14:paraId="14D663A2" w14:textId="7B8294BB"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17</w:t>
            </w:r>
            <w:r w:rsidRPr="00C968C9">
              <w:rPr>
                <w:rFonts w:ascii="メイリオ" w:eastAsia="メイリオ" w:hAnsi="メイリオ" w:cs="メイリオ" w:hint="eastAsia"/>
                <w:kern w:val="0"/>
                <w:sz w:val="18"/>
                <w:szCs w:val="18"/>
              </w:rPr>
              <w:t>人</w:t>
            </w:r>
          </w:p>
        </w:tc>
        <w:tc>
          <w:tcPr>
            <w:tcW w:w="1289" w:type="dxa"/>
            <w:tcBorders>
              <w:top w:val="nil"/>
              <w:left w:val="nil"/>
              <w:bottom w:val="single" w:sz="4" w:space="0" w:color="auto"/>
              <w:right w:val="single" w:sz="4" w:space="0" w:color="auto"/>
            </w:tcBorders>
            <w:shd w:val="clear" w:color="auto" w:fill="auto"/>
            <w:noWrap/>
            <w:vAlign w:val="center"/>
            <w:hideMark/>
          </w:tcPr>
          <w:p w14:paraId="7FB8F572" w14:textId="7AD76CDC"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17</w:t>
            </w:r>
            <w:r w:rsidRPr="00C968C9">
              <w:rPr>
                <w:rFonts w:ascii="メイリオ" w:eastAsia="メイリオ" w:hAnsi="メイリオ" w:cs="メイリオ" w:hint="eastAsia"/>
                <w:kern w:val="0"/>
                <w:sz w:val="18"/>
                <w:szCs w:val="18"/>
              </w:rPr>
              <w:t>人</w:t>
            </w:r>
          </w:p>
        </w:tc>
        <w:tc>
          <w:tcPr>
            <w:tcW w:w="1282" w:type="dxa"/>
            <w:tcBorders>
              <w:top w:val="nil"/>
              <w:left w:val="nil"/>
              <w:bottom w:val="single" w:sz="4" w:space="0" w:color="auto"/>
              <w:right w:val="single" w:sz="4" w:space="0" w:color="auto"/>
            </w:tcBorders>
            <w:vAlign w:val="center"/>
          </w:tcPr>
          <w:p w14:paraId="75AD0E12" w14:textId="351DF962"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17</w:t>
            </w:r>
            <w:r w:rsidRPr="00C968C9">
              <w:rPr>
                <w:rFonts w:ascii="メイリオ" w:eastAsia="メイリオ" w:hAnsi="メイリオ" w:cs="メイリオ" w:hint="eastAsia"/>
                <w:kern w:val="0"/>
                <w:sz w:val="18"/>
                <w:szCs w:val="18"/>
              </w:rPr>
              <w:t>人</w:t>
            </w:r>
          </w:p>
        </w:tc>
      </w:tr>
      <w:tr w:rsidR="00E45140" w:rsidRPr="0006155A" w14:paraId="5E9DCC31" w14:textId="77777777" w:rsidTr="008758F9">
        <w:trPr>
          <w:trHeight w:val="294"/>
          <w:jc w:val="center"/>
        </w:trPr>
        <w:tc>
          <w:tcPr>
            <w:tcW w:w="2718" w:type="dxa"/>
            <w:vMerge/>
            <w:tcBorders>
              <w:left w:val="single" w:sz="4" w:space="0" w:color="auto"/>
              <w:right w:val="single" w:sz="4" w:space="0" w:color="auto"/>
            </w:tcBorders>
            <w:vAlign w:val="center"/>
          </w:tcPr>
          <w:p w14:paraId="5EF7AD56" w14:textId="77777777" w:rsidR="00E45140" w:rsidRPr="0006155A" w:rsidRDefault="00E45140" w:rsidP="00535448">
            <w:pPr>
              <w:tabs>
                <w:tab w:val="left" w:pos="5103"/>
              </w:tabs>
              <w:snapToGrid w:val="0"/>
              <w:jc w:val="left"/>
              <w:rPr>
                <w:rFonts w:ascii="メイリオ" w:eastAsia="メイリオ" w:hAnsi="メイリオ" w:cs="メイリオ"/>
                <w:color w:val="000000"/>
                <w:sz w:val="18"/>
                <w:szCs w:val="18"/>
              </w:rPr>
            </w:pPr>
          </w:p>
        </w:tc>
        <w:tc>
          <w:tcPr>
            <w:tcW w:w="1243" w:type="dxa"/>
            <w:vMerge w:val="restart"/>
            <w:tcBorders>
              <w:left w:val="nil"/>
              <w:right w:val="single" w:sz="4" w:space="0" w:color="auto"/>
            </w:tcBorders>
            <w:shd w:val="clear" w:color="auto" w:fill="auto"/>
            <w:noWrap/>
            <w:vAlign w:val="center"/>
          </w:tcPr>
          <w:p w14:paraId="5EC1AF55"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8"/>
              </w:rPr>
              <w:t>実</w:t>
            </w:r>
            <w:r w:rsidRPr="00E45140">
              <w:rPr>
                <w:rFonts w:ascii="メイリオ" w:eastAsia="メイリオ" w:hAnsi="メイリオ" w:cs="メイリオ" w:hint="eastAsia"/>
                <w:color w:val="000000"/>
                <w:kern w:val="0"/>
                <w:sz w:val="18"/>
                <w:szCs w:val="18"/>
                <w:fitText w:val="900" w:id="-1155834358"/>
              </w:rPr>
              <w:t>績</w:t>
            </w:r>
          </w:p>
        </w:tc>
        <w:tc>
          <w:tcPr>
            <w:tcW w:w="1373" w:type="dxa"/>
            <w:tcBorders>
              <w:top w:val="single" w:sz="4" w:space="0" w:color="auto"/>
              <w:left w:val="nil"/>
              <w:bottom w:val="single" w:sz="4" w:space="0" w:color="auto"/>
              <w:right w:val="single" w:sz="4" w:space="0" w:color="auto"/>
            </w:tcBorders>
            <w:shd w:val="clear" w:color="auto" w:fill="auto"/>
            <w:noWrap/>
            <w:vAlign w:val="center"/>
          </w:tcPr>
          <w:p w14:paraId="477029B8" w14:textId="56F8D4F6"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８</w:t>
            </w:r>
            <w:r w:rsidRPr="0006155A">
              <w:rPr>
                <w:rFonts w:ascii="メイリオ" w:eastAsia="メイリオ" w:hAnsi="メイリオ" w:cs="メイリオ" w:hint="eastAsia"/>
                <w:color w:val="000000"/>
                <w:sz w:val="18"/>
                <w:szCs w:val="18"/>
              </w:rPr>
              <w:t>箇所</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34FD4984" w14:textId="7C509BAE"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８</w:t>
            </w:r>
            <w:r w:rsidRPr="0006155A">
              <w:rPr>
                <w:rFonts w:ascii="メイリオ" w:eastAsia="メイリオ" w:hAnsi="メイリオ" w:cs="メイリオ" w:hint="eastAsia"/>
                <w:color w:val="000000"/>
                <w:sz w:val="18"/>
                <w:szCs w:val="18"/>
              </w:rPr>
              <w:t>箇所</w:t>
            </w:r>
          </w:p>
        </w:tc>
        <w:tc>
          <w:tcPr>
            <w:tcW w:w="1282" w:type="dxa"/>
            <w:tcBorders>
              <w:top w:val="single" w:sz="4" w:space="0" w:color="auto"/>
              <w:left w:val="nil"/>
              <w:bottom w:val="single" w:sz="4" w:space="0" w:color="auto"/>
              <w:right w:val="single" w:sz="4" w:space="0" w:color="auto"/>
            </w:tcBorders>
            <w:vAlign w:val="center"/>
          </w:tcPr>
          <w:p w14:paraId="73FA2657" w14:textId="0438ADE8" w:rsidR="00E45140" w:rsidRPr="00E04339"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８</w:t>
            </w:r>
            <w:r w:rsidR="00E45140" w:rsidRPr="00E04339">
              <w:rPr>
                <w:rFonts w:ascii="メイリオ" w:eastAsia="メイリオ" w:hAnsi="メイリオ" w:cs="メイリオ" w:hint="eastAsia"/>
                <w:color w:val="000000"/>
                <w:sz w:val="18"/>
                <w:szCs w:val="18"/>
              </w:rPr>
              <w:t>箇所</w:t>
            </w:r>
          </w:p>
        </w:tc>
      </w:tr>
      <w:tr w:rsidR="00E45140" w:rsidRPr="0006155A" w14:paraId="23D65D6A" w14:textId="77777777" w:rsidTr="008758F9">
        <w:trPr>
          <w:trHeight w:val="276"/>
          <w:jc w:val="center"/>
        </w:trPr>
        <w:tc>
          <w:tcPr>
            <w:tcW w:w="2718" w:type="dxa"/>
            <w:vMerge/>
            <w:tcBorders>
              <w:left w:val="single" w:sz="4" w:space="0" w:color="auto"/>
              <w:bottom w:val="single" w:sz="4" w:space="0" w:color="auto"/>
              <w:right w:val="single" w:sz="4" w:space="0" w:color="auto"/>
            </w:tcBorders>
            <w:vAlign w:val="center"/>
          </w:tcPr>
          <w:p w14:paraId="66AF65EA" w14:textId="77777777" w:rsidR="00E45140" w:rsidRPr="0006155A" w:rsidRDefault="00E45140" w:rsidP="00535448">
            <w:pPr>
              <w:tabs>
                <w:tab w:val="left" w:pos="5103"/>
              </w:tabs>
              <w:snapToGrid w:val="0"/>
              <w:jc w:val="left"/>
              <w:rPr>
                <w:rFonts w:ascii="メイリオ" w:eastAsia="メイリオ" w:hAnsi="メイリオ" w:cs="メイリオ"/>
                <w:color w:val="000000"/>
                <w:sz w:val="18"/>
                <w:szCs w:val="18"/>
              </w:rPr>
            </w:pPr>
          </w:p>
        </w:tc>
        <w:tc>
          <w:tcPr>
            <w:tcW w:w="1243" w:type="dxa"/>
            <w:vMerge/>
            <w:tcBorders>
              <w:left w:val="nil"/>
              <w:bottom w:val="single" w:sz="4" w:space="0" w:color="auto"/>
              <w:right w:val="single" w:sz="4" w:space="0" w:color="auto"/>
            </w:tcBorders>
            <w:shd w:val="clear" w:color="auto" w:fill="auto"/>
            <w:noWrap/>
            <w:vAlign w:val="center"/>
          </w:tcPr>
          <w:p w14:paraId="71E5B458"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373" w:type="dxa"/>
            <w:tcBorders>
              <w:top w:val="single" w:sz="4" w:space="0" w:color="auto"/>
              <w:left w:val="nil"/>
              <w:bottom w:val="single" w:sz="4" w:space="0" w:color="auto"/>
              <w:right w:val="single" w:sz="4" w:space="0" w:color="auto"/>
            </w:tcBorders>
            <w:shd w:val="clear" w:color="auto" w:fill="auto"/>
            <w:noWrap/>
            <w:vAlign w:val="center"/>
          </w:tcPr>
          <w:p w14:paraId="14449B38" w14:textId="78B79F3A"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sidRPr="00C8654D">
              <w:rPr>
                <w:rFonts w:ascii="メイリオ" w:eastAsia="メイリオ" w:hAnsi="メイリオ" w:cs="メイリオ"/>
                <w:color w:val="000000"/>
                <w:sz w:val="18"/>
                <w:szCs w:val="18"/>
              </w:rPr>
              <w:t>13</w:t>
            </w:r>
            <w:r w:rsidRPr="0006155A">
              <w:rPr>
                <w:rFonts w:ascii="メイリオ" w:eastAsia="メイリオ" w:hAnsi="メイリオ" w:cs="メイリオ" w:hint="eastAsia"/>
                <w:color w:val="000000"/>
                <w:sz w:val="18"/>
                <w:szCs w:val="18"/>
              </w:rPr>
              <w:t>人</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27036194" w14:textId="169759D9"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sidRPr="00C8654D">
              <w:rPr>
                <w:rFonts w:ascii="メイリオ" w:eastAsia="メイリオ" w:hAnsi="メイリオ" w:cs="メイリオ"/>
                <w:color w:val="000000"/>
                <w:sz w:val="18"/>
                <w:szCs w:val="18"/>
              </w:rPr>
              <w:t>15</w:t>
            </w:r>
            <w:r w:rsidRPr="0006155A">
              <w:rPr>
                <w:rFonts w:ascii="メイリオ" w:eastAsia="メイリオ" w:hAnsi="メイリオ" w:cs="メイリオ" w:hint="eastAsia"/>
                <w:color w:val="000000"/>
                <w:sz w:val="18"/>
                <w:szCs w:val="18"/>
              </w:rPr>
              <w:t>人</w:t>
            </w:r>
          </w:p>
        </w:tc>
        <w:tc>
          <w:tcPr>
            <w:tcW w:w="1282" w:type="dxa"/>
            <w:tcBorders>
              <w:top w:val="single" w:sz="4" w:space="0" w:color="auto"/>
              <w:left w:val="nil"/>
              <w:bottom w:val="single" w:sz="4" w:space="0" w:color="auto"/>
              <w:right w:val="single" w:sz="4" w:space="0" w:color="auto"/>
            </w:tcBorders>
            <w:vAlign w:val="center"/>
          </w:tcPr>
          <w:p w14:paraId="47C32103" w14:textId="77777777" w:rsidR="00E45140" w:rsidRPr="00E04339" w:rsidRDefault="00E45140" w:rsidP="008758F9">
            <w:pPr>
              <w:tabs>
                <w:tab w:val="left" w:pos="5103"/>
              </w:tabs>
              <w:snapToGrid w:val="0"/>
              <w:jc w:val="right"/>
              <w:rPr>
                <w:rFonts w:ascii="メイリオ" w:eastAsia="メイリオ" w:hAnsi="メイリオ" w:cs="メイリオ"/>
                <w:color w:val="000000"/>
                <w:sz w:val="18"/>
                <w:szCs w:val="18"/>
              </w:rPr>
            </w:pPr>
            <w:r w:rsidRPr="00E04339">
              <w:rPr>
                <w:rFonts w:ascii="メイリオ" w:eastAsia="メイリオ" w:hAnsi="メイリオ" w:cs="メイリオ" w:hint="eastAsia"/>
                <w:color w:val="000000"/>
                <w:sz w:val="18"/>
                <w:szCs w:val="18"/>
              </w:rPr>
              <w:t>17　人</w:t>
            </w:r>
          </w:p>
        </w:tc>
      </w:tr>
      <w:tr w:rsidR="00E45140" w:rsidRPr="0006155A" w14:paraId="4B1D82BD" w14:textId="77777777" w:rsidTr="008758F9">
        <w:trPr>
          <w:trHeight w:val="264"/>
          <w:jc w:val="center"/>
        </w:trPr>
        <w:tc>
          <w:tcPr>
            <w:tcW w:w="2718" w:type="dxa"/>
            <w:vMerge w:val="restart"/>
            <w:tcBorders>
              <w:top w:val="single" w:sz="4" w:space="0" w:color="auto"/>
              <w:left w:val="single" w:sz="4" w:space="0" w:color="auto"/>
              <w:right w:val="single" w:sz="4" w:space="0" w:color="auto"/>
            </w:tcBorders>
            <w:shd w:val="clear" w:color="auto" w:fill="auto"/>
            <w:vAlign w:val="center"/>
          </w:tcPr>
          <w:p w14:paraId="71CA5F81" w14:textId="77777777" w:rsidR="00E45140" w:rsidRPr="0006155A" w:rsidRDefault="00E45140" w:rsidP="00535448">
            <w:pPr>
              <w:tabs>
                <w:tab w:val="left" w:pos="5103"/>
              </w:tabs>
              <w:snapToGrid w:val="0"/>
              <w:jc w:val="left"/>
              <w:rPr>
                <w:rFonts w:ascii="メイリオ" w:eastAsia="メイリオ" w:hAnsi="メイリオ" w:cs="メイリオ"/>
                <w:color w:val="000000"/>
                <w:sz w:val="18"/>
                <w:szCs w:val="18"/>
              </w:rPr>
            </w:pPr>
            <w:r w:rsidRPr="0006155A">
              <w:rPr>
                <w:rFonts w:ascii="メイリオ" w:eastAsia="メイリオ" w:hAnsi="メイリオ" w:cs="メイリオ" w:hint="eastAsia"/>
                <w:color w:val="000000"/>
                <w:sz w:val="18"/>
                <w:szCs w:val="18"/>
              </w:rPr>
              <w:t>自動車運転免許取得費助成事業</w:t>
            </w:r>
          </w:p>
        </w:tc>
        <w:tc>
          <w:tcPr>
            <w:tcW w:w="1243" w:type="dxa"/>
            <w:vMerge w:val="restart"/>
            <w:tcBorders>
              <w:top w:val="single" w:sz="4" w:space="0" w:color="auto"/>
              <w:left w:val="nil"/>
              <w:right w:val="single" w:sz="4" w:space="0" w:color="auto"/>
            </w:tcBorders>
            <w:shd w:val="clear" w:color="auto" w:fill="auto"/>
            <w:noWrap/>
            <w:vAlign w:val="center"/>
          </w:tcPr>
          <w:p w14:paraId="7BBEDA4F"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r w:rsidRPr="00830B44">
              <w:rPr>
                <w:rFonts w:ascii="メイリオ" w:eastAsia="メイリオ" w:hAnsi="メイリオ" w:cs="メイリオ" w:hint="eastAsia"/>
                <w:color w:val="000000"/>
                <w:sz w:val="18"/>
                <w:szCs w:val="18"/>
              </w:rPr>
              <w:t>第６期見込</w:t>
            </w:r>
          </w:p>
        </w:tc>
        <w:tc>
          <w:tcPr>
            <w:tcW w:w="1373" w:type="dxa"/>
            <w:tcBorders>
              <w:top w:val="single" w:sz="4" w:space="0" w:color="auto"/>
              <w:left w:val="nil"/>
              <w:bottom w:val="single" w:sz="4" w:space="0" w:color="auto"/>
              <w:right w:val="single" w:sz="4" w:space="0" w:color="auto"/>
            </w:tcBorders>
            <w:shd w:val="clear" w:color="auto" w:fill="auto"/>
            <w:noWrap/>
            <w:vAlign w:val="center"/>
          </w:tcPr>
          <w:p w14:paraId="63CA120A" w14:textId="56D5CACA" w:rsidR="00E45140" w:rsidRPr="0006155A"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0</w:t>
            </w:r>
            <w:r w:rsidR="00E45140" w:rsidRPr="00C968C9">
              <w:rPr>
                <w:rFonts w:ascii="メイリオ" w:eastAsia="メイリオ" w:hAnsi="メイリオ" w:cs="メイリオ" w:hint="eastAsia"/>
                <w:kern w:val="0"/>
                <w:sz w:val="18"/>
                <w:szCs w:val="18"/>
              </w:rPr>
              <w:t>箇所</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5A2307E3" w14:textId="0EE85EA3"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sidRPr="00C968C9">
              <w:rPr>
                <w:rFonts w:ascii="メイリオ" w:eastAsia="メイリオ" w:hAnsi="メイリオ" w:cs="メイリオ" w:hint="eastAsia"/>
                <w:kern w:val="0"/>
                <w:sz w:val="18"/>
                <w:szCs w:val="18"/>
              </w:rPr>
              <w:t>0 箇所</w:t>
            </w:r>
          </w:p>
        </w:tc>
        <w:tc>
          <w:tcPr>
            <w:tcW w:w="1282" w:type="dxa"/>
            <w:tcBorders>
              <w:top w:val="single" w:sz="4" w:space="0" w:color="auto"/>
              <w:left w:val="nil"/>
              <w:bottom w:val="single" w:sz="4" w:space="0" w:color="auto"/>
              <w:right w:val="single" w:sz="4" w:space="0" w:color="auto"/>
            </w:tcBorders>
            <w:vAlign w:val="center"/>
          </w:tcPr>
          <w:p w14:paraId="0CF26BC8" w14:textId="76C07634" w:rsidR="00E45140" w:rsidRPr="0006155A"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1</w:t>
            </w:r>
            <w:r w:rsidR="00E45140" w:rsidRPr="00C968C9">
              <w:rPr>
                <w:rFonts w:ascii="メイリオ" w:eastAsia="メイリオ" w:hAnsi="メイリオ" w:cs="メイリオ" w:hint="eastAsia"/>
                <w:kern w:val="0"/>
                <w:sz w:val="18"/>
                <w:szCs w:val="18"/>
              </w:rPr>
              <w:t>箇所</w:t>
            </w:r>
          </w:p>
        </w:tc>
      </w:tr>
      <w:tr w:rsidR="00E45140" w:rsidRPr="0006155A" w14:paraId="0A572D45" w14:textId="77777777" w:rsidTr="008758F9">
        <w:trPr>
          <w:trHeight w:val="102"/>
          <w:jc w:val="center"/>
        </w:trPr>
        <w:tc>
          <w:tcPr>
            <w:tcW w:w="2718" w:type="dxa"/>
            <w:vMerge/>
            <w:tcBorders>
              <w:left w:val="single" w:sz="4" w:space="0" w:color="auto"/>
              <w:right w:val="single" w:sz="4" w:space="0" w:color="auto"/>
            </w:tcBorders>
            <w:vAlign w:val="center"/>
          </w:tcPr>
          <w:p w14:paraId="462D7782" w14:textId="77777777" w:rsidR="00E45140" w:rsidRPr="0006155A" w:rsidRDefault="00E45140" w:rsidP="00535448">
            <w:pPr>
              <w:tabs>
                <w:tab w:val="left" w:pos="5103"/>
              </w:tabs>
              <w:snapToGrid w:val="0"/>
              <w:jc w:val="left"/>
              <w:rPr>
                <w:rFonts w:ascii="メイリオ" w:eastAsia="メイリオ" w:hAnsi="メイリオ" w:cs="メイリオ"/>
                <w:color w:val="000000"/>
                <w:sz w:val="18"/>
                <w:szCs w:val="18"/>
              </w:rPr>
            </w:pPr>
          </w:p>
        </w:tc>
        <w:tc>
          <w:tcPr>
            <w:tcW w:w="1243" w:type="dxa"/>
            <w:vMerge/>
            <w:tcBorders>
              <w:left w:val="nil"/>
              <w:bottom w:val="single" w:sz="4" w:space="0" w:color="auto"/>
              <w:right w:val="single" w:sz="4" w:space="0" w:color="auto"/>
            </w:tcBorders>
            <w:shd w:val="clear" w:color="auto" w:fill="auto"/>
            <w:noWrap/>
            <w:vAlign w:val="center"/>
          </w:tcPr>
          <w:p w14:paraId="594E90D0"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p>
        </w:tc>
        <w:tc>
          <w:tcPr>
            <w:tcW w:w="1373" w:type="dxa"/>
            <w:tcBorders>
              <w:top w:val="single" w:sz="4" w:space="0" w:color="auto"/>
              <w:left w:val="nil"/>
              <w:bottom w:val="single" w:sz="4" w:space="0" w:color="auto"/>
              <w:right w:val="single" w:sz="4" w:space="0" w:color="auto"/>
            </w:tcBorders>
            <w:shd w:val="clear" w:color="auto" w:fill="auto"/>
            <w:noWrap/>
            <w:vAlign w:val="center"/>
          </w:tcPr>
          <w:p w14:paraId="36166C8E" w14:textId="307DE7CD"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06155A">
              <w:rPr>
                <w:rFonts w:ascii="メイリオ" w:eastAsia="メイリオ" w:hAnsi="メイリオ" w:cs="メイリオ" w:hint="eastAsia"/>
                <w:color w:val="000000"/>
                <w:sz w:val="18"/>
                <w:szCs w:val="18"/>
              </w:rPr>
              <w:t>人</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154F5A22" w14:textId="05F088D5"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06155A">
              <w:rPr>
                <w:rFonts w:ascii="メイリオ" w:eastAsia="メイリオ" w:hAnsi="メイリオ" w:cs="メイリオ" w:hint="eastAsia"/>
                <w:color w:val="000000"/>
                <w:sz w:val="18"/>
                <w:szCs w:val="18"/>
              </w:rPr>
              <w:t>人</w:t>
            </w:r>
          </w:p>
        </w:tc>
        <w:tc>
          <w:tcPr>
            <w:tcW w:w="1282" w:type="dxa"/>
            <w:tcBorders>
              <w:top w:val="single" w:sz="4" w:space="0" w:color="auto"/>
              <w:left w:val="nil"/>
              <w:bottom w:val="single" w:sz="4" w:space="0" w:color="auto"/>
              <w:right w:val="single" w:sz="4" w:space="0" w:color="auto"/>
            </w:tcBorders>
            <w:vAlign w:val="center"/>
          </w:tcPr>
          <w:p w14:paraId="204175F6" w14:textId="322A6A74"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sidRPr="00C968C9">
              <w:rPr>
                <w:rFonts w:ascii="メイリオ" w:eastAsia="メイリオ" w:hAnsi="メイリオ" w:cs="メイリオ" w:hint="eastAsia"/>
                <w:kern w:val="0"/>
                <w:sz w:val="18"/>
                <w:szCs w:val="18"/>
              </w:rPr>
              <w:t>1人</w:t>
            </w:r>
          </w:p>
        </w:tc>
      </w:tr>
      <w:tr w:rsidR="00E45140" w:rsidRPr="0006155A" w14:paraId="2642D2CE" w14:textId="77777777" w:rsidTr="008758F9">
        <w:trPr>
          <w:trHeight w:val="102"/>
          <w:jc w:val="center"/>
        </w:trPr>
        <w:tc>
          <w:tcPr>
            <w:tcW w:w="2718" w:type="dxa"/>
            <w:vMerge/>
            <w:tcBorders>
              <w:left w:val="single" w:sz="4" w:space="0" w:color="auto"/>
              <w:right w:val="single" w:sz="4" w:space="0" w:color="auto"/>
            </w:tcBorders>
            <w:vAlign w:val="center"/>
          </w:tcPr>
          <w:p w14:paraId="4D706DCF" w14:textId="77777777" w:rsidR="00E45140" w:rsidRPr="0006155A" w:rsidRDefault="00E45140" w:rsidP="00535448">
            <w:pPr>
              <w:tabs>
                <w:tab w:val="left" w:pos="5103"/>
              </w:tabs>
              <w:snapToGrid w:val="0"/>
              <w:ind w:left="180" w:hangingChars="100" w:hanging="180"/>
              <w:jc w:val="left"/>
              <w:rPr>
                <w:rFonts w:ascii="メイリオ" w:eastAsia="メイリオ" w:hAnsi="メイリオ" w:cs="メイリオ"/>
                <w:color w:val="000000"/>
                <w:sz w:val="18"/>
                <w:szCs w:val="18"/>
              </w:rPr>
            </w:pPr>
          </w:p>
        </w:tc>
        <w:tc>
          <w:tcPr>
            <w:tcW w:w="1243" w:type="dxa"/>
            <w:vMerge w:val="restart"/>
            <w:tcBorders>
              <w:top w:val="single" w:sz="4" w:space="0" w:color="auto"/>
              <w:left w:val="nil"/>
              <w:right w:val="single" w:sz="4" w:space="0" w:color="auto"/>
            </w:tcBorders>
            <w:shd w:val="clear" w:color="auto" w:fill="auto"/>
            <w:noWrap/>
            <w:vAlign w:val="center"/>
          </w:tcPr>
          <w:p w14:paraId="6D316B73"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7"/>
              </w:rPr>
              <w:t>実</w:t>
            </w:r>
            <w:r w:rsidRPr="00E45140">
              <w:rPr>
                <w:rFonts w:ascii="メイリオ" w:eastAsia="メイリオ" w:hAnsi="メイリオ" w:cs="メイリオ" w:hint="eastAsia"/>
                <w:color w:val="000000"/>
                <w:kern w:val="0"/>
                <w:sz w:val="18"/>
                <w:szCs w:val="18"/>
                <w:fitText w:val="900" w:id="-1155834357"/>
              </w:rPr>
              <w:t>績</w:t>
            </w:r>
          </w:p>
        </w:tc>
        <w:tc>
          <w:tcPr>
            <w:tcW w:w="1373" w:type="dxa"/>
            <w:tcBorders>
              <w:top w:val="single" w:sz="4" w:space="0" w:color="auto"/>
              <w:left w:val="nil"/>
              <w:bottom w:val="single" w:sz="4" w:space="0" w:color="auto"/>
              <w:right w:val="single" w:sz="4" w:space="0" w:color="auto"/>
            </w:tcBorders>
            <w:shd w:val="clear" w:color="auto" w:fill="auto"/>
            <w:noWrap/>
            <w:vAlign w:val="center"/>
          </w:tcPr>
          <w:p w14:paraId="1BF3FF09" w14:textId="7DE2D5CF" w:rsidR="00E45140" w:rsidRPr="0006155A"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0</w:t>
            </w:r>
            <w:r w:rsidR="00E45140" w:rsidRPr="00C968C9">
              <w:rPr>
                <w:rFonts w:ascii="メイリオ" w:eastAsia="メイリオ" w:hAnsi="メイリオ" w:cs="メイリオ" w:hint="eastAsia"/>
                <w:kern w:val="0"/>
                <w:sz w:val="18"/>
                <w:szCs w:val="18"/>
              </w:rPr>
              <w:t>箇所</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7A8BB13E" w14:textId="6CD8D980" w:rsidR="00E45140" w:rsidRPr="0006155A"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0</w:t>
            </w:r>
            <w:r w:rsidR="00E45140" w:rsidRPr="00C968C9">
              <w:rPr>
                <w:rFonts w:ascii="メイリオ" w:eastAsia="メイリオ" w:hAnsi="メイリオ" w:cs="メイリオ" w:hint="eastAsia"/>
                <w:kern w:val="0"/>
                <w:sz w:val="18"/>
                <w:szCs w:val="18"/>
              </w:rPr>
              <w:t>箇所</w:t>
            </w:r>
          </w:p>
        </w:tc>
        <w:tc>
          <w:tcPr>
            <w:tcW w:w="1282" w:type="dxa"/>
            <w:tcBorders>
              <w:top w:val="single" w:sz="4" w:space="0" w:color="auto"/>
              <w:left w:val="nil"/>
              <w:bottom w:val="single" w:sz="4" w:space="0" w:color="auto"/>
              <w:right w:val="single" w:sz="4" w:space="0" w:color="auto"/>
            </w:tcBorders>
            <w:vAlign w:val="center"/>
          </w:tcPr>
          <w:p w14:paraId="5C1B8178" w14:textId="1D0CADC6" w:rsidR="00E45140" w:rsidRPr="00E04339"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0</w:t>
            </w:r>
            <w:r w:rsidR="00E45140" w:rsidRPr="00E04339">
              <w:rPr>
                <w:rFonts w:ascii="メイリオ" w:eastAsia="メイリオ" w:hAnsi="メイリオ" w:cs="メイリオ" w:hint="eastAsia"/>
                <w:kern w:val="0"/>
                <w:sz w:val="18"/>
                <w:szCs w:val="18"/>
              </w:rPr>
              <w:t>箇所</w:t>
            </w:r>
          </w:p>
        </w:tc>
      </w:tr>
      <w:tr w:rsidR="00E45140" w:rsidRPr="0006155A" w14:paraId="79057432" w14:textId="77777777" w:rsidTr="008758F9">
        <w:trPr>
          <w:trHeight w:val="102"/>
          <w:jc w:val="center"/>
        </w:trPr>
        <w:tc>
          <w:tcPr>
            <w:tcW w:w="2718" w:type="dxa"/>
            <w:vMerge/>
            <w:tcBorders>
              <w:left w:val="single" w:sz="4" w:space="0" w:color="auto"/>
              <w:bottom w:val="single" w:sz="4" w:space="0" w:color="auto"/>
              <w:right w:val="single" w:sz="4" w:space="0" w:color="auto"/>
            </w:tcBorders>
            <w:vAlign w:val="center"/>
          </w:tcPr>
          <w:p w14:paraId="6C9DE620" w14:textId="77777777" w:rsidR="00E45140" w:rsidRPr="0006155A" w:rsidRDefault="00E45140" w:rsidP="00535448">
            <w:pPr>
              <w:tabs>
                <w:tab w:val="left" w:pos="5103"/>
              </w:tabs>
              <w:snapToGrid w:val="0"/>
              <w:jc w:val="left"/>
              <w:rPr>
                <w:rFonts w:ascii="メイリオ" w:eastAsia="メイリオ" w:hAnsi="メイリオ" w:cs="メイリオ"/>
                <w:color w:val="000000"/>
                <w:sz w:val="18"/>
                <w:szCs w:val="18"/>
              </w:rPr>
            </w:pPr>
          </w:p>
        </w:tc>
        <w:tc>
          <w:tcPr>
            <w:tcW w:w="1243" w:type="dxa"/>
            <w:vMerge/>
            <w:tcBorders>
              <w:left w:val="nil"/>
              <w:bottom w:val="single" w:sz="4" w:space="0" w:color="auto"/>
              <w:right w:val="single" w:sz="4" w:space="0" w:color="auto"/>
            </w:tcBorders>
            <w:shd w:val="clear" w:color="auto" w:fill="auto"/>
            <w:noWrap/>
            <w:vAlign w:val="center"/>
          </w:tcPr>
          <w:p w14:paraId="009249CC"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p>
        </w:tc>
        <w:tc>
          <w:tcPr>
            <w:tcW w:w="1373" w:type="dxa"/>
            <w:tcBorders>
              <w:top w:val="single" w:sz="4" w:space="0" w:color="auto"/>
              <w:left w:val="nil"/>
              <w:bottom w:val="single" w:sz="4" w:space="0" w:color="auto"/>
              <w:right w:val="single" w:sz="4" w:space="0" w:color="auto"/>
            </w:tcBorders>
            <w:shd w:val="clear" w:color="auto" w:fill="auto"/>
            <w:noWrap/>
            <w:vAlign w:val="center"/>
          </w:tcPr>
          <w:p w14:paraId="0725C771" w14:textId="5DA1FECC"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06155A">
              <w:rPr>
                <w:rFonts w:ascii="メイリオ" w:eastAsia="メイリオ" w:hAnsi="メイリオ" w:cs="メイリオ" w:hint="eastAsia"/>
                <w:color w:val="000000"/>
                <w:sz w:val="18"/>
                <w:szCs w:val="18"/>
              </w:rPr>
              <w:t>人</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4F60F399" w14:textId="6077E0C3"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06155A">
              <w:rPr>
                <w:rFonts w:ascii="メイリオ" w:eastAsia="メイリオ" w:hAnsi="メイリオ" w:cs="メイリオ" w:hint="eastAsia"/>
                <w:color w:val="000000"/>
                <w:sz w:val="18"/>
                <w:szCs w:val="18"/>
              </w:rPr>
              <w:t>人</w:t>
            </w:r>
          </w:p>
        </w:tc>
        <w:tc>
          <w:tcPr>
            <w:tcW w:w="1282" w:type="dxa"/>
            <w:tcBorders>
              <w:top w:val="single" w:sz="4" w:space="0" w:color="auto"/>
              <w:left w:val="nil"/>
              <w:bottom w:val="single" w:sz="4" w:space="0" w:color="auto"/>
              <w:right w:val="single" w:sz="4" w:space="0" w:color="auto"/>
            </w:tcBorders>
            <w:vAlign w:val="center"/>
          </w:tcPr>
          <w:p w14:paraId="556E06BD" w14:textId="204FA8B2" w:rsidR="00E45140" w:rsidRPr="00E04339"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00E45140" w:rsidRPr="00E04339">
              <w:rPr>
                <w:rFonts w:ascii="メイリオ" w:eastAsia="メイリオ" w:hAnsi="メイリオ" w:cs="メイリオ" w:hint="eastAsia"/>
                <w:color w:val="000000"/>
                <w:sz w:val="18"/>
                <w:szCs w:val="18"/>
              </w:rPr>
              <w:t>人</w:t>
            </w:r>
          </w:p>
        </w:tc>
      </w:tr>
      <w:tr w:rsidR="00E45140" w:rsidRPr="0006155A" w14:paraId="4ACF2B3E" w14:textId="77777777" w:rsidTr="008758F9">
        <w:trPr>
          <w:trHeight w:val="102"/>
          <w:jc w:val="center"/>
        </w:trPr>
        <w:tc>
          <w:tcPr>
            <w:tcW w:w="2718" w:type="dxa"/>
            <w:vMerge w:val="restart"/>
            <w:tcBorders>
              <w:top w:val="single" w:sz="4" w:space="0" w:color="auto"/>
              <w:left w:val="single" w:sz="4" w:space="0" w:color="auto"/>
              <w:right w:val="single" w:sz="4" w:space="0" w:color="auto"/>
            </w:tcBorders>
            <w:vAlign w:val="center"/>
          </w:tcPr>
          <w:p w14:paraId="6147A5D0" w14:textId="77777777" w:rsidR="00E45140" w:rsidRPr="0006155A" w:rsidRDefault="00E45140" w:rsidP="00535448">
            <w:pPr>
              <w:tabs>
                <w:tab w:val="left" w:pos="5103"/>
              </w:tabs>
              <w:snapToGrid w:val="0"/>
              <w:jc w:val="left"/>
              <w:rPr>
                <w:rFonts w:ascii="メイリオ" w:eastAsia="メイリオ" w:hAnsi="メイリオ" w:cs="メイリオ"/>
                <w:color w:val="000000"/>
                <w:sz w:val="18"/>
                <w:szCs w:val="18"/>
              </w:rPr>
            </w:pPr>
            <w:r w:rsidRPr="008758F9">
              <w:rPr>
                <w:rFonts w:ascii="メイリオ" w:eastAsia="メイリオ" w:hAnsi="メイリオ" w:cs="メイリオ" w:hint="eastAsia"/>
                <w:color w:val="000000"/>
                <w:spacing w:val="40"/>
                <w:kern w:val="0"/>
                <w:sz w:val="18"/>
                <w:szCs w:val="18"/>
                <w:fitText w:val="2520" w:id="-1155834356"/>
              </w:rPr>
              <w:t>自動車改造費助成事</w:t>
            </w:r>
            <w:r w:rsidRPr="008758F9">
              <w:rPr>
                <w:rFonts w:ascii="メイリオ" w:eastAsia="メイリオ" w:hAnsi="メイリオ" w:cs="メイリオ" w:hint="eastAsia"/>
                <w:color w:val="000000"/>
                <w:kern w:val="0"/>
                <w:sz w:val="18"/>
                <w:szCs w:val="18"/>
                <w:fitText w:val="2520" w:id="-1155834356"/>
              </w:rPr>
              <w:t>業</w:t>
            </w:r>
          </w:p>
        </w:tc>
        <w:tc>
          <w:tcPr>
            <w:tcW w:w="1243" w:type="dxa"/>
            <w:vMerge w:val="restart"/>
            <w:tcBorders>
              <w:top w:val="single" w:sz="4" w:space="0" w:color="auto"/>
              <w:left w:val="nil"/>
              <w:right w:val="single" w:sz="4" w:space="0" w:color="auto"/>
            </w:tcBorders>
            <w:shd w:val="clear" w:color="auto" w:fill="auto"/>
            <w:noWrap/>
            <w:vAlign w:val="center"/>
          </w:tcPr>
          <w:p w14:paraId="14B0FBF3"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r w:rsidRPr="00830B44">
              <w:rPr>
                <w:rFonts w:ascii="メイリオ" w:eastAsia="メイリオ" w:hAnsi="メイリオ" w:cs="メイリオ" w:hint="eastAsia"/>
                <w:color w:val="000000"/>
                <w:sz w:val="18"/>
                <w:szCs w:val="18"/>
              </w:rPr>
              <w:t>第６期見込</w:t>
            </w:r>
          </w:p>
        </w:tc>
        <w:tc>
          <w:tcPr>
            <w:tcW w:w="1373" w:type="dxa"/>
            <w:tcBorders>
              <w:top w:val="single" w:sz="4" w:space="0" w:color="auto"/>
              <w:left w:val="nil"/>
              <w:bottom w:val="single" w:sz="4" w:space="0" w:color="auto"/>
              <w:right w:val="single" w:sz="4" w:space="0" w:color="auto"/>
            </w:tcBorders>
            <w:shd w:val="clear" w:color="auto" w:fill="auto"/>
            <w:noWrap/>
            <w:vAlign w:val="center"/>
          </w:tcPr>
          <w:p w14:paraId="64BE5585" w14:textId="79378E62" w:rsidR="00E45140" w:rsidRPr="0006155A"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0</w:t>
            </w:r>
            <w:r w:rsidR="00E45140" w:rsidRPr="00C968C9">
              <w:rPr>
                <w:rFonts w:ascii="メイリオ" w:eastAsia="メイリオ" w:hAnsi="メイリオ" w:cs="メイリオ" w:hint="eastAsia"/>
                <w:kern w:val="0"/>
                <w:sz w:val="18"/>
                <w:szCs w:val="18"/>
              </w:rPr>
              <w:t>箇所</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74E3AAA7" w14:textId="2079BDB3" w:rsidR="00E45140" w:rsidRPr="0006155A"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0</w:t>
            </w:r>
            <w:r w:rsidR="00E45140" w:rsidRPr="00C968C9">
              <w:rPr>
                <w:rFonts w:ascii="メイリオ" w:eastAsia="メイリオ" w:hAnsi="メイリオ" w:cs="メイリオ" w:hint="eastAsia"/>
                <w:kern w:val="0"/>
                <w:sz w:val="18"/>
                <w:szCs w:val="18"/>
              </w:rPr>
              <w:t>箇所</w:t>
            </w:r>
          </w:p>
        </w:tc>
        <w:tc>
          <w:tcPr>
            <w:tcW w:w="1282" w:type="dxa"/>
            <w:tcBorders>
              <w:top w:val="single" w:sz="4" w:space="0" w:color="auto"/>
              <w:left w:val="nil"/>
              <w:bottom w:val="single" w:sz="4" w:space="0" w:color="auto"/>
              <w:right w:val="single" w:sz="4" w:space="0" w:color="auto"/>
            </w:tcBorders>
            <w:vAlign w:val="center"/>
          </w:tcPr>
          <w:p w14:paraId="5D16B29D" w14:textId="49202482" w:rsidR="00E45140" w:rsidRPr="0006155A" w:rsidRDefault="008758F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1</w:t>
            </w:r>
            <w:r w:rsidR="00E45140" w:rsidRPr="00C968C9">
              <w:rPr>
                <w:rFonts w:ascii="メイリオ" w:eastAsia="メイリオ" w:hAnsi="メイリオ" w:cs="メイリオ" w:hint="eastAsia"/>
                <w:kern w:val="0"/>
                <w:sz w:val="18"/>
                <w:szCs w:val="18"/>
              </w:rPr>
              <w:t>箇所</w:t>
            </w:r>
          </w:p>
        </w:tc>
      </w:tr>
      <w:tr w:rsidR="00E45140" w:rsidRPr="0006155A" w14:paraId="0DFE9709" w14:textId="77777777" w:rsidTr="008758F9">
        <w:trPr>
          <w:trHeight w:val="102"/>
          <w:jc w:val="center"/>
        </w:trPr>
        <w:tc>
          <w:tcPr>
            <w:tcW w:w="2718" w:type="dxa"/>
            <w:vMerge/>
            <w:tcBorders>
              <w:left w:val="single" w:sz="4" w:space="0" w:color="auto"/>
              <w:right w:val="single" w:sz="4" w:space="0" w:color="auto"/>
            </w:tcBorders>
            <w:vAlign w:val="center"/>
          </w:tcPr>
          <w:p w14:paraId="08BACD2F"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243" w:type="dxa"/>
            <w:vMerge/>
            <w:tcBorders>
              <w:left w:val="nil"/>
              <w:bottom w:val="single" w:sz="4" w:space="0" w:color="auto"/>
              <w:right w:val="single" w:sz="4" w:space="0" w:color="auto"/>
            </w:tcBorders>
            <w:shd w:val="clear" w:color="auto" w:fill="auto"/>
            <w:noWrap/>
            <w:vAlign w:val="center"/>
          </w:tcPr>
          <w:p w14:paraId="015E2785"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p>
        </w:tc>
        <w:tc>
          <w:tcPr>
            <w:tcW w:w="1373" w:type="dxa"/>
            <w:tcBorders>
              <w:top w:val="single" w:sz="4" w:space="0" w:color="auto"/>
              <w:left w:val="nil"/>
              <w:bottom w:val="single" w:sz="4" w:space="0" w:color="auto"/>
              <w:right w:val="single" w:sz="4" w:space="0" w:color="auto"/>
            </w:tcBorders>
            <w:shd w:val="clear" w:color="auto" w:fill="auto"/>
            <w:noWrap/>
            <w:vAlign w:val="center"/>
          </w:tcPr>
          <w:p w14:paraId="141EC993" w14:textId="3980DA2F"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06155A">
              <w:rPr>
                <w:rFonts w:ascii="メイリオ" w:eastAsia="メイリオ" w:hAnsi="メイリオ" w:cs="メイリオ" w:hint="eastAsia"/>
                <w:color w:val="000000"/>
                <w:sz w:val="18"/>
                <w:szCs w:val="18"/>
              </w:rPr>
              <w:t>人</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7C27BEFA" w14:textId="1460EC5E"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06155A">
              <w:rPr>
                <w:rFonts w:ascii="メイリオ" w:eastAsia="メイリオ" w:hAnsi="メイリオ" w:cs="メイリオ" w:hint="eastAsia"/>
                <w:color w:val="000000"/>
                <w:sz w:val="18"/>
                <w:szCs w:val="18"/>
              </w:rPr>
              <w:t>人</w:t>
            </w:r>
          </w:p>
        </w:tc>
        <w:tc>
          <w:tcPr>
            <w:tcW w:w="1282" w:type="dxa"/>
            <w:tcBorders>
              <w:top w:val="single" w:sz="4" w:space="0" w:color="auto"/>
              <w:left w:val="nil"/>
              <w:bottom w:val="single" w:sz="4" w:space="0" w:color="auto"/>
              <w:right w:val="single" w:sz="4" w:space="0" w:color="auto"/>
            </w:tcBorders>
            <w:vAlign w:val="center"/>
          </w:tcPr>
          <w:p w14:paraId="1BD67977" w14:textId="4978BAE2"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sidRPr="00C968C9">
              <w:rPr>
                <w:rFonts w:ascii="メイリオ" w:eastAsia="メイリオ" w:hAnsi="メイリオ" w:cs="メイリオ" w:hint="eastAsia"/>
                <w:kern w:val="0"/>
                <w:sz w:val="18"/>
                <w:szCs w:val="18"/>
              </w:rPr>
              <w:t>1人</w:t>
            </w:r>
          </w:p>
        </w:tc>
      </w:tr>
      <w:tr w:rsidR="00E45140" w:rsidRPr="0006155A" w14:paraId="5F8B6354" w14:textId="77777777" w:rsidTr="008758F9">
        <w:trPr>
          <w:trHeight w:val="102"/>
          <w:jc w:val="center"/>
        </w:trPr>
        <w:tc>
          <w:tcPr>
            <w:tcW w:w="2718" w:type="dxa"/>
            <w:vMerge/>
            <w:tcBorders>
              <w:left w:val="single" w:sz="4" w:space="0" w:color="auto"/>
              <w:right w:val="single" w:sz="4" w:space="0" w:color="auto"/>
            </w:tcBorders>
            <w:vAlign w:val="center"/>
          </w:tcPr>
          <w:p w14:paraId="7AF4EEB6"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243" w:type="dxa"/>
            <w:vMerge w:val="restart"/>
            <w:tcBorders>
              <w:top w:val="single" w:sz="4" w:space="0" w:color="auto"/>
              <w:left w:val="nil"/>
              <w:right w:val="single" w:sz="4" w:space="0" w:color="auto"/>
            </w:tcBorders>
            <w:shd w:val="clear" w:color="auto" w:fill="auto"/>
            <w:noWrap/>
            <w:vAlign w:val="center"/>
          </w:tcPr>
          <w:p w14:paraId="2176B009"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5"/>
              </w:rPr>
              <w:t>実</w:t>
            </w:r>
            <w:r w:rsidRPr="00E45140">
              <w:rPr>
                <w:rFonts w:ascii="メイリオ" w:eastAsia="メイリオ" w:hAnsi="メイリオ" w:cs="メイリオ" w:hint="eastAsia"/>
                <w:color w:val="000000"/>
                <w:kern w:val="0"/>
                <w:sz w:val="18"/>
                <w:szCs w:val="18"/>
                <w:fitText w:val="900" w:id="-1155834355"/>
              </w:rPr>
              <w:t>績</w:t>
            </w:r>
          </w:p>
        </w:tc>
        <w:tc>
          <w:tcPr>
            <w:tcW w:w="1373" w:type="dxa"/>
            <w:tcBorders>
              <w:top w:val="single" w:sz="4" w:space="0" w:color="auto"/>
              <w:left w:val="nil"/>
              <w:bottom w:val="single" w:sz="4" w:space="0" w:color="auto"/>
              <w:right w:val="single" w:sz="4" w:space="0" w:color="auto"/>
            </w:tcBorders>
            <w:shd w:val="clear" w:color="auto" w:fill="auto"/>
            <w:noWrap/>
            <w:vAlign w:val="center"/>
          </w:tcPr>
          <w:p w14:paraId="614BFCBE" w14:textId="0989640D"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sidRPr="0006155A">
              <w:rPr>
                <w:rFonts w:ascii="メイリオ" w:eastAsia="メイリオ" w:hAnsi="メイリオ" w:cs="メイリオ" w:hint="eastAsia"/>
                <w:color w:val="000000"/>
                <w:sz w:val="18"/>
                <w:szCs w:val="18"/>
              </w:rPr>
              <w:t>0箇所</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3B2BFD0F" w14:textId="5C193FD3"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06155A">
              <w:rPr>
                <w:rFonts w:ascii="メイリオ" w:eastAsia="メイリオ" w:hAnsi="メイリオ" w:cs="メイリオ" w:hint="eastAsia"/>
                <w:color w:val="000000"/>
                <w:sz w:val="18"/>
                <w:szCs w:val="18"/>
              </w:rPr>
              <w:t>箇所</w:t>
            </w:r>
          </w:p>
        </w:tc>
        <w:tc>
          <w:tcPr>
            <w:tcW w:w="1282" w:type="dxa"/>
            <w:tcBorders>
              <w:top w:val="single" w:sz="4" w:space="0" w:color="auto"/>
              <w:left w:val="nil"/>
              <w:bottom w:val="single" w:sz="4" w:space="0" w:color="auto"/>
              <w:right w:val="single" w:sz="4" w:space="0" w:color="auto"/>
            </w:tcBorders>
            <w:vAlign w:val="center"/>
          </w:tcPr>
          <w:p w14:paraId="219801D7" w14:textId="4BFACE7F" w:rsidR="00E45140" w:rsidRPr="00E04339" w:rsidRDefault="00E0433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00E45140" w:rsidRPr="00E04339">
              <w:rPr>
                <w:rFonts w:ascii="メイリオ" w:eastAsia="メイリオ" w:hAnsi="メイリオ" w:cs="メイリオ" w:hint="eastAsia"/>
                <w:color w:val="000000"/>
                <w:sz w:val="18"/>
                <w:szCs w:val="18"/>
              </w:rPr>
              <w:t>箇所</w:t>
            </w:r>
          </w:p>
        </w:tc>
      </w:tr>
      <w:tr w:rsidR="00E45140" w:rsidRPr="0006155A" w14:paraId="5FF91417" w14:textId="77777777" w:rsidTr="008758F9">
        <w:trPr>
          <w:trHeight w:val="102"/>
          <w:jc w:val="center"/>
        </w:trPr>
        <w:tc>
          <w:tcPr>
            <w:tcW w:w="2718" w:type="dxa"/>
            <w:vMerge/>
            <w:tcBorders>
              <w:left w:val="single" w:sz="4" w:space="0" w:color="auto"/>
              <w:bottom w:val="single" w:sz="4" w:space="0" w:color="auto"/>
              <w:right w:val="single" w:sz="4" w:space="0" w:color="auto"/>
            </w:tcBorders>
            <w:vAlign w:val="center"/>
          </w:tcPr>
          <w:p w14:paraId="016E7FA3" w14:textId="77777777" w:rsidR="00E45140" w:rsidRPr="0006155A" w:rsidRDefault="00E45140" w:rsidP="00E45140">
            <w:pPr>
              <w:tabs>
                <w:tab w:val="left" w:pos="5103"/>
              </w:tabs>
              <w:snapToGrid w:val="0"/>
              <w:rPr>
                <w:rFonts w:ascii="メイリオ" w:eastAsia="メイリオ" w:hAnsi="メイリオ" w:cs="メイリオ"/>
                <w:color w:val="000000"/>
                <w:sz w:val="18"/>
                <w:szCs w:val="18"/>
              </w:rPr>
            </w:pPr>
          </w:p>
        </w:tc>
        <w:tc>
          <w:tcPr>
            <w:tcW w:w="1243" w:type="dxa"/>
            <w:vMerge/>
            <w:tcBorders>
              <w:left w:val="nil"/>
              <w:bottom w:val="single" w:sz="4" w:space="0" w:color="auto"/>
              <w:right w:val="single" w:sz="4" w:space="0" w:color="auto"/>
            </w:tcBorders>
            <w:shd w:val="clear" w:color="auto" w:fill="auto"/>
            <w:noWrap/>
            <w:vAlign w:val="center"/>
          </w:tcPr>
          <w:p w14:paraId="072335D5" w14:textId="77777777" w:rsidR="00E45140" w:rsidRPr="0006155A" w:rsidRDefault="00E45140" w:rsidP="00E45140">
            <w:pPr>
              <w:tabs>
                <w:tab w:val="left" w:pos="5103"/>
              </w:tabs>
              <w:snapToGrid w:val="0"/>
              <w:jc w:val="center"/>
              <w:rPr>
                <w:rFonts w:ascii="メイリオ" w:eastAsia="メイリオ" w:hAnsi="メイリオ" w:cs="メイリオ"/>
                <w:color w:val="000000"/>
                <w:sz w:val="18"/>
                <w:szCs w:val="18"/>
              </w:rPr>
            </w:pPr>
          </w:p>
        </w:tc>
        <w:tc>
          <w:tcPr>
            <w:tcW w:w="1373" w:type="dxa"/>
            <w:tcBorders>
              <w:top w:val="single" w:sz="4" w:space="0" w:color="auto"/>
              <w:left w:val="nil"/>
              <w:bottom w:val="single" w:sz="4" w:space="0" w:color="auto"/>
              <w:right w:val="single" w:sz="4" w:space="0" w:color="auto"/>
            </w:tcBorders>
            <w:shd w:val="clear" w:color="auto" w:fill="auto"/>
            <w:noWrap/>
            <w:vAlign w:val="center"/>
          </w:tcPr>
          <w:p w14:paraId="6CD4E6E6" w14:textId="35493AB5"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sidRPr="0006155A">
              <w:rPr>
                <w:rFonts w:ascii="メイリオ" w:eastAsia="メイリオ" w:hAnsi="メイリオ" w:cs="メイリオ" w:hint="eastAsia"/>
                <w:color w:val="000000"/>
                <w:sz w:val="18"/>
                <w:szCs w:val="18"/>
              </w:rPr>
              <w:t>0人</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3EAAE593" w14:textId="7C4AB2EE" w:rsidR="00E45140" w:rsidRPr="0006155A"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06155A">
              <w:rPr>
                <w:rFonts w:ascii="メイリオ" w:eastAsia="メイリオ" w:hAnsi="メイリオ" w:cs="メイリオ" w:hint="eastAsia"/>
                <w:color w:val="000000"/>
                <w:sz w:val="18"/>
                <w:szCs w:val="18"/>
              </w:rPr>
              <w:t>人</w:t>
            </w:r>
          </w:p>
        </w:tc>
        <w:tc>
          <w:tcPr>
            <w:tcW w:w="1282" w:type="dxa"/>
            <w:tcBorders>
              <w:top w:val="single" w:sz="4" w:space="0" w:color="auto"/>
              <w:left w:val="nil"/>
              <w:bottom w:val="single" w:sz="4" w:space="0" w:color="auto"/>
              <w:right w:val="single" w:sz="4" w:space="0" w:color="auto"/>
            </w:tcBorders>
            <w:vAlign w:val="center"/>
          </w:tcPr>
          <w:p w14:paraId="3D361CBB" w14:textId="0CBFB03B" w:rsidR="00E45140" w:rsidRPr="00E04339" w:rsidRDefault="00E04339"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00E45140" w:rsidRPr="00E04339">
              <w:rPr>
                <w:rFonts w:ascii="メイリオ" w:eastAsia="メイリオ" w:hAnsi="メイリオ" w:cs="メイリオ" w:hint="eastAsia"/>
                <w:color w:val="000000"/>
                <w:sz w:val="18"/>
                <w:szCs w:val="18"/>
              </w:rPr>
              <w:t>人</w:t>
            </w:r>
          </w:p>
        </w:tc>
      </w:tr>
    </w:tbl>
    <w:p w14:paraId="71848E3E" w14:textId="147CAAC1" w:rsidR="00E45140" w:rsidRPr="00576142" w:rsidRDefault="00E45140" w:rsidP="00E45140">
      <w:pPr>
        <w:snapToGrid w:val="0"/>
        <w:rPr>
          <w:b/>
        </w:rPr>
      </w:pPr>
      <w:r>
        <w:rPr>
          <w:rFonts w:hint="eastAsia"/>
        </w:rPr>
        <w:t xml:space="preserve">　　　　　　　　</w:t>
      </w:r>
      <w:r w:rsidRPr="0006155A">
        <w:rPr>
          <w:rFonts w:ascii="メイリオ" w:eastAsia="メイリオ" w:hAnsi="メイリオ" w:cs="メイリオ" w:hint="eastAsia"/>
          <w:szCs w:val="21"/>
        </w:rPr>
        <w:t xml:space="preserve"> </w:t>
      </w:r>
      <w:r>
        <w:rPr>
          <w:rFonts w:ascii="メイリオ" w:eastAsia="メイリオ" w:hAnsi="メイリオ" w:cs="メイリオ" w:hint="eastAsia"/>
          <w:szCs w:val="21"/>
        </w:rPr>
        <w:t xml:space="preserve">　　</w:t>
      </w:r>
    </w:p>
    <w:p w14:paraId="0551E334" w14:textId="77777777" w:rsidR="00E45140" w:rsidRDefault="00E45140" w:rsidP="00E45140">
      <w:pPr>
        <w:tabs>
          <w:tab w:val="right" w:pos="8730"/>
        </w:tabs>
        <w:autoSpaceDE w:val="0"/>
        <w:autoSpaceDN w:val="0"/>
        <w:adjustRightInd w:val="0"/>
        <w:jc w:val="left"/>
        <w:rPr>
          <w:rFonts w:ascii="ＭＳ 明朝" w:hAnsi="ＭＳ 明朝" w:cs="ＭＳ明朝-WinCharSetFFFF-H"/>
          <w:kern w:val="0"/>
          <w:sz w:val="24"/>
          <w:szCs w:val="24"/>
        </w:rPr>
      </w:pPr>
    </w:p>
    <w:p w14:paraId="3185ECFA"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79E0F74D"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467C45ED"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28935FCE"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38CF18FC"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7BFE4965"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65529D54"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2D6A8040"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69C6DDD5"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0D391244"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617E8508"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4DC264F0"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35A72DA5"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698EE057"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29415BCC"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4B6B740E"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745019D8"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3FFC6EBA" w14:textId="77777777" w:rsidR="00E45140" w:rsidRDefault="00E45140" w:rsidP="00E45140">
      <w:pPr>
        <w:autoSpaceDE w:val="0"/>
        <w:autoSpaceDN w:val="0"/>
        <w:adjustRightInd w:val="0"/>
        <w:snapToGrid w:val="0"/>
        <w:jc w:val="left"/>
        <w:rPr>
          <w:rFonts w:ascii="HG丸ｺﾞｼｯｸM-PRO" w:eastAsia="HG丸ｺﾞｼｯｸM-PRO" w:hAnsi="HG丸ｺﾞｼｯｸM-PRO"/>
          <w:b/>
          <w:sz w:val="22"/>
        </w:rPr>
      </w:pPr>
    </w:p>
    <w:p w14:paraId="2FA0EE02" w14:textId="6C12ACE9" w:rsidR="00E45140" w:rsidRPr="0020570F" w:rsidRDefault="00E45140" w:rsidP="00E45140">
      <w:pPr>
        <w:autoSpaceDE w:val="0"/>
        <w:autoSpaceDN w:val="0"/>
        <w:adjustRightInd w:val="0"/>
        <w:jc w:val="left"/>
        <w:rPr>
          <w:rFonts w:asciiTheme="majorEastAsia" w:eastAsiaTheme="majorEastAsia" w:hAnsiTheme="majorEastAsia" w:cs="ＭＳゴシック-WinCharSetFFFF-H"/>
          <w:b/>
          <w:kern w:val="0"/>
          <w:sz w:val="28"/>
          <w:szCs w:val="28"/>
        </w:rPr>
      </w:pPr>
      <w:r>
        <w:rPr>
          <w:rFonts w:asciiTheme="majorEastAsia" w:eastAsiaTheme="majorEastAsia" w:hAnsiTheme="majorEastAsia" w:cs="ＭＳゴシック-WinCharSetFFFF-H" w:hint="eastAsia"/>
          <w:b/>
          <w:kern w:val="0"/>
          <w:sz w:val="28"/>
          <w:szCs w:val="28"/>
        </w:rPr>
        <w:lastRenderedPageBreak/>
        <w:t>２</w:t>
      </w:r>
      <w:r w:rsidRPr="008D7217">
        <w:rPr>
          <w:rFonts w:asciiTheme="majorEastAsia" w:eastAsiaTheme="majorEastAsia" w:hAnsiTheme="majorEastAsia" w:cs="ＭＳゴシック-WinCharSetFFFF-H" w:hint="eastAsia"/>
          <w:b/>
          <w:kern w:val="0"/>
          <w:sz w:val="28"/>
          <w:szCs w:val="28"/>
        </w:rPr>
        <w:t xml:space="preserve">　</w:t>
      </w:r>
      <w:r w:rsidRPr="007B4A04">
        <w:rPr>
          <w:rFonts w:asciiTheme="majorEastAsia" w:eastAsiaTheme="majorEastAsia" w:hAnsiTheme="majorEastAsia" w:cs="ＭＳゴシック-WinCharSetFFFF-H" w:hint="eastAsia"/>
          <w:b/>
          <w:kern w:val="0"/>
          <w:sz w:val="28"/>
          <w:szCs w:val="28"/>
        </w:rPr>
        <w:t>第２期白馬村障害児福祉計画</w:t>
      </w:r>
    </w:p>
    <w:p w14:paraId="4BD79A78" w14:textId="77777777" w:rsidR="00E45140" w:rsidRPr="000A1ADA" w:rsidRDefault="00E45140" w:rsidP="00E45140">
      <w:pPr>
        <w:pStyle w:val="ae"/>
        <w:numPr>
          <w:ilvl w:val="0"/>
          <w:numId w:val="29"/>
        </w:numPr>
        <w:autoSpaceDE w:val="0"/>
        <w:autoSpaceDN w:val="0"/>
        <w:adjustRightInd w:val="0"/>
        <w:ind w:leftChars="0"/>
        <w:jc w:val="left"/>
        <w:rPr>
          <w:rFonts w:asciiTheme="minorEastAsia" w:eastAsiaTheme="minorEastAsia" w:hAnsiTheme="minorEastAsia" w:cs="ＭＳゴシック-WinCharSetFFFF-H"/>
          <w:b/>
          <w:kern w:val="0"/>
          <w:szCs w:val="28"/>
        </w:rPr>
      </w:pPr>
      <w:bookmarkStart w:id="5" w:name="_Hlk58320403"/>
      <w:r w:rsidRPr="000A1ADA">
        <w:rPr>
          <w:rFonts w:asciiTheme="minorEastAsia" w:eastAsiaTheme="minorEastAsia" w:hAnsiTheme="minorEastAsia" w:cs="ＭＳゴシック-WinCharSetFFFF-H" w:hint="eastAsia"/>
          <w:b/>
          <w:kern w:val="0"/>
          <w:sz w:val="24"/>
          <w:szCs w:val="28"/>
        </w:rPr>
        <w:t>成果目標</w:t>
      </w:r>
      <w:r>
        <w:rPr>
          <w:rFonts w:asciiTheme="minorEastAsia" w:eastAsiaTheme="minorEastAsia" w:hAnsiTheme="minorEastAsia" w:cs="ＭＳゴシック-WinCharSetFFFF-H" w:hint="eastAsia"/>
          <w:b/>
          <w:kern w:val="0"/>
          <w:sz w:val="24"/>
          <w:szCs w:val="28"/>
        </w:rPr>
        <w:t>（国の基本方針に基づき設定）</w:t>
      </w:r>
      <w:bookmarkEnd w:id="5"/>
    </w:p>
    <w:p w14:paraId="294DBBF8" w14:textId="77777777" w:rsidR="00E45140" w:rsidRPr="00F95915" w:rsidRDefault="00E45140" w:rsidP="00E45140">
      <w:pPr>
        <w:pStyle w:val="ae"/>
        <w:numPr>
          <w:ilvl w:val="0"/>
          <w:numId w:val="30"/>
        </w:numPr>
        <w:autoSpaceDE w:val="0"/>
        <w:autoSpaceDN w:val="0"/>
        <w:adjustRightInd w:val="0"/>
        <w:ind w:leftChars="0"/>
        <w:jc w:val="left"/>
        <w:rPr>
          <w:rFonts w:ascii="メイリオ" w:eastAsia="メイリオ" w:hAnsi="メイリオ" w:cs="ＭＳゴシック-WinCharSetFFFF-H"/>
          <w:b/>
          <w:kern w:val="0"/>
          <w:szCs w:val="28"/>
        </w:rPr>
      </w:pPr>
      <w:r w:rsidRPr="007B4A04">
        <w:rPr>
          <w:rFonts w:ascii="メイリオ" w:eastAsia="メイリオ" w:hAnsi="メイリオ" w:cs="ＭＳゴシック-WinCharSetFFFF-H" w:hint="eastAsia"/>
          <w:b/>
          <w:kern w:val="0"/>
          <w:szCs w:val="28"/>
        </w:rPr>
        <w:t>児童発達支援センターの設置</w:t>
      </w:r>
    </w:p>
    <w:p w14:paraId="2630F2C9" w14:textId="77777777" w:rsidR="00E45140" w:rsidRPr="000A1ADA" w:rsidRDefault="00E45140" w:rsidP="00E45140">
      <w:pPr>
        <w:pStyle w:val="ae"/>
        <w:numPr>
          <w:ilvl w:val="0"/>
          <w:numId w:val="26"/>
        </w:numPr>
        <w:autoSpaceDE w:val="0"/>
        <w:autoSpaceDN w:val="0"/>
        <w:adjustRightInd w:val="0"/>
        <w:ind w:leftChars="0"/>
        <w:jc w:val="left"/>
        <w:rPr>
          <w:rFonts w:ascii="メイリオ" w:eastAsia="メイリオ" w:hAnsi="メイリオ" w:cs="ＭＳゴシック-WinCharSetFFFF-H"/>
          <w:kern w:val="0"/>
          <w:szCs w:val="28"/>
        </w:rPr>
      </w:pPr>
      <w:r w:rsidRPr="007B4A04">
        <w:rPr>
          <w:rFonts w:ascii="メイリオ" w:eastAsia="メイリオ" w:hAnsi="メイリオ" w:cs="ＭＳゴシック-WinCharSetFFFF-H" w:hint="eastAsia"/>
          <w:kern w:val="0"/>
          <w:szCs w:val="28"/>
        </w:rPr>
        <w:t>児童発達支援センターの設置</w:t>
      </w:r>
      <w:r w:rsidRPr="003E1706">
        <w:rPr>
          <w:rFonts w:ascii="メイリオ" w:eastAsia="メイリオ" w:hAnsi="メイリオ" w:cs="ＭＳゴシック-WinCharSetFFFF-H" w:hint="eastAsia"/>
          <w:kern w:val="0"/>
          <w:szCs w:val="28"/>
        </w:rPr>
        <w:t>（圏域設置）</w:t>
      </w:r>
    </w:p>
    <w:p w14:paraId="3EDECCC1" w14:textId="47CD2122" w:rsidR="00E45140" w:rsidRDefault="00E2312E" w:rsidP="00E45140">
      <w:pPr>
        <w:pStyle w:val="ae"/>
        <w:autoSpaceDE w:val="0"/>
        <w:autoSpaceDN w:val="0"/>
        <w:adjustRightInd w:val="0"/>
        <w:ind w:leftChars="0" w:left="1560" w:firstLineChars="50" w:firstLine="105"/>
        <w:jc w:val="left"/>
        <w:rPr>
          <w:rFonts w:ascii="メイリオ" w:eastAsia="メイリオ" w:hAnsi="メイリオ" w:cs="ＭＳゴシック-WinCharSetFFFF-H"/>
          <w:kern w:val="0"/>
          <w:szCs w:val="28"/>
        </w:rPr>
      </w:pPr>
      <w:r>
        <w:rPr>
          <w:rFonts w:ascii="メイリオ" w:eastAsia="メイリオ" w:hAnsi="メイリオ" w:cs="ＭＳゴシック-WinCharSetFFFF-H" w:hint="eastAsia"/>
          <w:kern w:val="0"/>
          <w:szCs w:val="28"/>
        </w:rPr>
        <w:t>⇒達成（圏域５市町村全てで利用できる体制整備済）</w:t>
      </w:r>
    </w:p>
    <w:p w14:paraId="237CF6E9" w14:textId="77777777" w:rsidR="00F732EC" w:rsidRPr="007B4A04" w:rsidRDefault="00F732EC" w:rsidP="00E45140">
      <w:pPr>
        <w:pStyle w:val="ae"/>
        <w:autoSpaceDE w:val="0"/>
        <w:autoSpaceDN w:val="0"/>
        <w:adjustRightInd w:val="0"/>
        <w:ind w:leftChars="0" w:left="1560" w:firstLineChars="50" w:firstLine="105"/>
        <w:jc w:val="left"/>
        <w:rPr>
          <w:rFonts w:ascii="メイリオ" w:eastAsia="メイリオ" w:hAnsi="メイリオ" w:cs="ＭＳゴシック-WinCharSetFFFF-H"/>
          <w:kern w:val="0"/>
          <w:szCs w:val="28"/>
        </w:rPr>
      </w:pPr>
    </w:p>
    <w:p w14:paraId="0461E9C0" w14:textId="77777777" w:rsidR="00E45140" w:rsidRPr="00927780" w:rsidRDefault="00E45140" w:rsidP="00E45140">
      <w:pPr>
        <w:pStyle w:val="ae"/>
        <w:numPr>
          <w:ilvl w:val="0"/>
          <w:numId w:val="30"/>
        </w:numPr>
        <w:autoSpaceDE w:val="0"/>
        <w:autoSpaceDN w:val="0"/>
        <w:adjustRightInd w:val="0"/>
        <w:ind w:leftChars="0"/>
        <w:jc w:val="left"/>
        <w:rPr>
          <w:rFonts w:ascii="メイリオ" w:eastAsia="メイリオ" w:hAnsi="メイリオ" w:cs="ＭＳゴシック-WinCharSetFFFF-H"/>
          <w:b/>
          <w:kern w:val="0"/>
          <w:szCs w:val="28"/>
        </w:rPr>
      </w:pPr>
      <w:r w:rsidRPr="007B4A04">
        <w:rPr>
          <w:rFonts w:ascii="メイリオ" w:eastAsia="メイリオ" w:hAnsi="メイリオ" w:cs="ＭＳゴシック-WinCharSetFFFF-H" w:hint="eastAsia"/>
          <w:b/>
          <w:kern w:val="0"/>
          <w:szCs w:val="28"/>
        </w:rPr>
        <w:t>医療的ケア児への支援について</w:t>
      </w:r>
    </w:p>
    <w:p w14:paraId="3B5111DD" w14:textId="77777777" w:rsidR="00E45140" w:rsidRPr="000A1ADA" w:rsidRDefault="00E45140" w:rsidP="00E45140">
      <w:pPr>
        <w:pStyle w:val="ae"/>
        <w:numPr>
          <w:ilvl w:val="0"/>
          <w:numId w:val="26"/>
        </w:numPr>
        <w:autoSpaceDE w:val="0"/>
        <w:autoSpaceDN w:val="0"/>
        <w:adjustRightInd w:val="0"/>
        <w:ind w:leftChars="0"/>
        <w:jc w:val="left"/>
        <w:rPr>
          <w:rFonts w:ascii="メイリオ" w:eastAsia="メイリオ" w:hAnsi="メイリオ" w:cs="ＭＳゴシック-WinCharSetFFFF-H"/>
          <w:kern w:val="0"/>
          <w:szCs w:val="28"/>
        </w:rPr>
      </w:pPr>
      <w:r w:rsidRPr="007B4A04">
        <w:rPr>
          <w:rFonts w:ascii="メイリオ" w:eastAsia="メイリオ" w:hAnsi="メイリオ" w:cs="ＭＳゴシック-WinCharSetFFFF-H" w:hint="eastAsia"/>
          <w:kern w:val="0"/>
          <w:szCs w:val="28"/>
        </w:rPr>
        <w:t>医療的ケア児コーディネーター配置人数</w:t>
      </w:r>
      <w:r>
        <w:rPr>
          <w:rFonts w:ascii="メイリオ" w:eastAsia="メイリオ" w:hAnsi="メイリオ" w:cs="ＭＳゴシック-WinCharSetFFFF-H" w:hint="eastAsia"/>
          <w:kern w:val="0"/>
          <w:szCs w:val="28"/>
        </w:rPr>
        <w:t>：</w:t>
      </w:r>
      <w:r w:rsidRPr="007B4A04">
        <w:rPr>
          <w:rFonts w:ascii="メイリオ" w:eastAsia="メイリオ" w:hAnsi="メイリオ" w:cs="ＭＳゴシック-WinCharSetFFFF-H" w:hint="eastAsia"/>
          <w:kern w:val="0"/>
          <w:szCs w:val="28"/>
        </w:rPr>
        <w:t>１人（圏域配置）</w:t>
      </w:r>
    </w:p>
    <w:p w14:paraId="13BBD5D2" w14:textId="07634E28" w:rsidR="001B08CB" w:rsidRPr="007B78AF" w:rsidRDefault="00E2312E" w:rsidP="007B78AF">
      <w:pPr>
        <w:pStyle w:val="ae"/>
        <w:autoSpaceDE w:val="0"/>
        <w:autoSpaceDN w:val="0"/>
        <w:adjustRightInd w:val="0"/>
        <w:ind w:leftChars="0" w:left="1680"/>
        <w:jc w:val="left"/>
        <w:rPr>
          <w:rFonts w:ascii="メイリオ" w:eastAsia="メイリオ" w:hAnsi="メイリオ" w:cs="ＭＳゴシック-WinCharSetFFFF-H"/>
          <w:kern w:val="0"/>
          <w:szCs w:val="28"/>
        </w:rPr>
      </w:pPr>
      <w:r>
        <w:rPr>
          <w:rFonts w:ascii="メイリオ" w:eastAsia="メイリオ" w:hAnsi="メイリオ" w:cs="ＭＳゴシック-WinCharSetFFFF-H" w:hint="eastAsia"/>
          <w:kern w:val="0"/>
          <w:szCs w:val="28"/>
        </w:rPr>
        <w:t>⇒未達成</w:t>
      </w:r>
    </w:p>
    <w:p w14:paraId="67B9DA74" w14:textId="77777777" w:rsidR="00E45140" w:rsidRPr="003E1706" w:rsidRDefault="00E45140" w:rsidP="00E45140">
      <w:pPr>
        <w:autoSpaceDE w:val="0"/>
        <w:autoSpaceDN w:val="0"/>
        <w:adjustRightInd w:val="0"/>
        <w:jc w:val="left"/>
        <w:rPr>
          <w:rFonts w:ascii="メイリオ" w:eastAsia="メイリオ" w:hAnsi="メイリオ" w:cs="ＭＳゴシック-WinCharSetFFFF-H"/>
          <w:kern w:val="0"/>
          <w:szCs w:val="28"/>
        </w:rPr>
      </w:pPr>
    </w:p>
    <w:p w14:paraId="5FFE7146" w14:textId="77777777" w:rsidR="00E45140" w:rsidRPr="00FA249F" w:rsidRDefault="00E45140" w:rsidP="00E45140">
      <w:pPr>
        <w:pStyle w:val="ae"/>
        <w:numPr>
          <w:ilvl w:val="0"/>
          <w:numId w:val="29"/>
        </w:numPr>
        <w:autoSpaceDE w:val="0"/>
        <w:autoSpaceDN w:val="0"/>
        <w:adjustRightInd w:val="0"/>
        <w:ind w:leftChars="0"/>
        <w:jc w:val="left"/>
        <w:rPr>
          <w:rFonts w:asciiTheme="minorEastAsia" w:eastAsiaTheme="minorEastAsia" w:hAnsiTheme="minorEastAsia" w:cs="ＭＳゴシック-WinCharSetFFFF-H"/>
          <w:b/>
          <w:kern w:val="0"/>
          <w:sz w:val="22"/>
          <w:szCs w:val="28"/>
        </w:rPr>
      </w:pPr>
      <w:r>
        <w:rPr>
          <w:rFonts w:asciiTheme="minorEastAsia" w:eastAsiaTheme="minorEastAsia" w:hAnsiTheme="minorEastAsia" w:cs="ＭＳゴシック-WinCharSetFFFF-H" w:hint="eastAsia"/>
          <w:b/>
          <w:kern w:val="0"/>
          <w:sz w:val="24"/>
          <w:szCs w:val="28"/>
        </w:rPr>
        <w:t>障害児福祉サービス等</w:t>
      </w:r>
    </w:p>
    <w:p w14:paraId="3F4C822A" w14:textId="77777777" w:rsidR="00E45140" w:rsidRPr="0025615E" w:rsidRDefault="00E45140" w:rsidP="00E45140">
      <w:pPr>
        <w:autoSpaceDE w:val="0"/>
        <w:autoSpaceDN w:val="0"/>
        <w:adjustRightInd w:val="0"/>
        <w:ind w:firstLineChars="300" w:firstLine="723"/>
        <w:jc w:val="left"/>
        <w:rPr>
          <w:rFonts w:ascii="メイリオ" w:eastAsia="メイリオ" w:hAnsi="メイリオ" w:cs="ＭＳゴシック-WinCharSetFFFF-H"/>
          <w:b/>
          <w:kern w:val="0"/>
          <w:sz w:val="22"/>
          <w:szCs w:val="28"/>
        </w:rPr>
      </w:pPr>
      <w:r w:rsidRPr="0025615E">
        <w:rPr>
          <w:rFonts w:ascii="ＭＳ 明朝" w:hAnsi="ＭＳ 明朝" w:cs="ＭＳゴシック-WinCharSetFFFF-H" w:hint="eastAsia"/>
          <w:b/>
          <w:kern w:val="0"/>
          <w:sz w:val="24"/>
          <w:szCs w:val="28"/>
        </w:rPr>
        <w:t>障がい児支援サービス</w:t>
      </w:r>
      <w:r>
        <w:rPr>
          <w:rFonts w:ascii="ＭＳ 明朝" w:hAnsi="ＭＳ 明朝" w:cs="ＭＳゴシック-WinCharSetFFFF-H" w:hint="eastAsia"/>
          <w:b/>
          <w:kern w:val="0"/>
          <w:sz w:val="24"/>
          <w:szCs w:val="28"/>
        </w:rPr>
        <w:t>、障がい児相談支援</w:t>
      </w:r>
    </w:p>
    <w:p w14:paraId="3FC364E1" w14:textId="5EA5653A" w:rsidR="00C52C9E" w:rsidRPr="00C52C9E" w:rsidRDefault="00C52C9E" w:rsidP="00C52C9E">
      <w:pPr>
        <w:autoSpaceDE w:val="0"/>
        <w:autoSpaceDN w:val="0"/>
        <w:adjustRightInd w:val="0"/>
        <w:ind w:leftChars="350" w:left="735" w:firstLineChars="50" w:firstLine="105"/>
        <w:jc w:val="left"/>
        <w:rPr>
          <w:rFonts w:ascii="メイリオ" w:eastAsia="メイリオ" w:hAnsi="メイリオ" w:cs="ＭＳゴシック-WinCharSetFFFF-H"/>
          <w:kern w:val="0"/>
          <w:szCs w:val="28"/>
        </w:rPr>
      </w:pPr>
      <w:r w:rsidRPr="00C52C9E">
        <w:rPr>
          <w:rFonts w:ascii="メイリオ" w:eastAsia="メイリオ" w:hAnsi="メイリオ" w:cs="ＭＳゴシック-WinCharSetFFFF-H" w:hint="eastAsia"/>
          <w:kern w:val="0"/>
          <w:szCs w:val="28"/>
        </w:rPr>
        <w:t>教育委員会</w:t>
      </w:r>
      <w:r>
        <w:rPr>
          <w:rFonts w:ascii="メイリオ" w:eastAsia="メイリオ" w:hAnsi="メイリオ" w:cs="ＭＳゴシック-WinCharSetFFFF-H" w:hint="eastAsia"/>
          <w:kern w:val="0"/>
          <w:szCs w:val="28"/>
        </w:rPr>
        <w:t>子育て支援課</w:t>
      </w:r>
      <w:r w:rsidRPr="00C52C9E">
        <w:rPr>
          <w:rFonts w:ascii="メイリオ" w:eastAsia="メイリオ" w:hAnsi="メイリオ" w:cs="ＭＳゴシック-WinCharSetFFFF-H" w:hint="eastAsia"/>
          <w:kern w:val="0"/>
          <w:szCs w:val="28"/>
        </w:rPr>
        <w:t>の事業等との連携により、早期発見体制が整ってきている影響から児童発達支援が大きく見込みを上回っています。また、放課後等デイサービスについては、児童発達支援利用児が就学後も継続的に療育的支援を受けることができるようになっていることから、見込みを上回っています。</w:t>
      </w:r>
    </w:p>
    <w:p w14:paraId="752A6922" w14:textId="2AB368AC" w:rsidR="00E45140" w:rsidRDefault="00E45140" w:rsidP="00C52C9E">
      <w:pPr>
        <w:autoSpaceDE w:val="0"/>
        <w:autoSpaceDN w:val="0"/>
        <w:adjustRightInd w:val="0"/>
        <w:ind w:leftChars="350" w:left="735" w:firstLineChars="50" w:firstLine="105"/>
        <w:jc w:val="left"/>
        <w:rPr>
          <w:rFonts w:ascii="メイリオ" w:eastAsia="メイリオ" w:hAnsi="メイリオ" w:cs="ＭＳゴシック-WinCharSetFFFF-H"/>
          <w:kern w:val="0"/>
          <w:szCs w:val="28"/>
          <w:u w:val="single"/>
        </w:rPr>
      </w:pPr>
      <w:r w:rsidRPr="00C52C9E">
        <w:rPr>
          <w:rFonts w:ascii="メイリオ" w:eastAsia="メイリオ" w:hAnsi="メイリオ" w:cs="ＭＳゴシック-WinCharSetFFFF-H" w:hint="eastAsia"/>
          <w:kern w:val="0"/>
          <w:szCs w:val="28"/>
        </w:rPr>
        <w:t>居宅訪問型児童発達支援については、利用希望がなく、利用実績がありません。</w:t>
      </w:r>
    </w:p>
    <w:p w14:paraId="01361509" w14:textId="77777777" w:rsidR="00172EB1" w:rsidRPr="00D91FED" w:rsidRDefault="00172EB1" w:rsidP="00E45140">
      <w:pPr>
        <w:autoSpaceDE w:val="0"/>
        <w:autoSpaceDN w:val="0"/>
        <w:adjustRightInd w:val="0"/>
        <w:ind w:leftChars="350" w:left="735"/>
        <w:jc w:val="left"/>
        <w:rPr>
          <w:rFonts w:ascii="メイリオ" w:eastAsia="メイリオ" w:hAnsi="メイリオ" w:cs="ＭＳゴシック-WinCharSetFFFF-H"/>
          <w:kern w:val="0"/>
          <w:szCs w:val="28"/>
          <w:u w:val="single"/>
        </w:rPr>
      </w:pPr>
    </w:p>
    <w:p w14:paraId="7710426C" w14:textId="333822F0" w:rsidR="00E45140" w:rsidRPr="00FA249F" w:rsidRDefault="005D1379" w:rsidP="00E45140">
      <w:pPr>
        <w:pStyle w:val="ae"/>
        <w:autoSpaceDE w:val="0"/>
        <w:autoSpaceDN w:val="0"/>
        <w:adjustRightInd w:val="0"/>
        <w:ind w:leftChars="0" w:left="1140"/>
        <w:jc w:val="left"/>
        <w:rPr>
          <w:rFonts w:ascii="メイリオ" w:eastAsia="メイリオ" w:hAnsi="メイリオ" w:cs="ＭＳゴシック-WinCharSetFFFF-H"/>
          <w:kern w:val="0"/>
          <w:sz w:val="22"/>
          <w:szCs w:val="28"/>
        </w:rPr>
      </w:pPr>
      <w:r>
        <w:rPr>
          <w:rFonts w:ascii="メイリオ" w:eastAsia="メイリオ" w:hAnsi="メイリオ" w:cs="ＭＳゴシック-WinCharSetFFFF-H" w:hint="eastAsia"/>
          <w:b/>
          <w:kern w:val="0"/>
          <w:sz w:val="22"/>
          <w:szCs w:val="28"/>
        </w:rPr>
        <w:t xml:space="preserve">　　　　　　　　　　　　　　 </w:t>
      </w:r>
      <w:r w:rsidRPr="005D1379">
        <w:rPr>
          <w:rFonts w:ascii="メイリオ" w:eastAsia="メイリオ" w:hAnsi="メイリオ" w:cs="ＭＳゴシック-WinCharSetFFFF-H" w:hint="eastAsia"/>
          <w:kern w:val="0"/>
          <w:sz w:val="22"/>
          <w:szCs w:val="28"/>
        </w:rPr>
        <w:t>（</w:t>
      </w:r>
      <w:r w:rsidRPr="007B78AF">
        <w:rPr>
          <w:rFonts w:ascii="メイリオ" w:eastAsia="メイリオ" w:hAnsi="メイリオ" w:cs="メイリオ" w:hint="eastAsia"/>
          <w:sz w:val="22"/>
          <w:szCs w:val="21"/>
        </w:rPr>
        <w:t>月平均</w:t>
      </w:r>
      <w:r w:rsidR="0025380B">
        <w:rPr>
          <w:rFonts w:ascii="メイリオ" w:eastAsia="メイリオ" w:hAnsi="メイリオ" w:cs="ＭＳゴシック-WinCharSetFFFF-H" w:hint="eastAsia"/>
          <w:kern w:val="0"/>
          <w:sz w:val="22"/>
          <w:szCs w:val="28"/>
        </w:rPr>
        <w:t>・障害児相談については年間</w:t>
      </w:r>
      <w:r w:rsidR="00E45140" w:rsidRPr="00FA249F">
        <w:rPr>
          <w:rFonts w:ascii="メイリオ" w:eastAsia="メイリオ" w:hAnsi="メイリオ" w:cs="ＭＳゴシック-WinCharSetFFFF-H" w:hint="eastAsia"/>
          <w:kern w:val="0"/>
          <w:sz w:val="22"/>
          <w:szCs w:val="28"/>
        </w:rPr>
        <w:t>）</w:t>
      </w:r>
    </w:p>
    <w:tbl>
      <w:tblPr>
        <w:tblW w:w="7321" w:type="dxa"/>
        <w:jc w:val="center"/>
        <w:tblCellMar>
          <w:left w:w="99" w:type="dxa"/>
          <w:right w:w="99" w:type="dxa"/>
        </w:tblCellMar>
        <w:tblLook w:val="04A0" w:firstRow="1" w:lastRow="0" w:firstColumn="1" w:lastColumn="0" w:noHBand="0" w:noVBand="1"/>
      </w:tblPr>
      <w:tblGrid>
        <w:gridCol w:w="2239"/>
        <w:gridCol w:w="1255"/>
        <w:gridCol w:w="1276"/>
        <w:gridCol w:w="1276"/>
        <w:gridCol w:w="1275"/>
      </w:tblGrid>
      <w:tr w:rsidR="00E45140" w:rsidRPr="009C3462" w14:paraId="6B8A84D1" w14:textId="77777777" w:rsidTr="008758F9">
        <w:trPr>
          <w:trHeight w:val="699"/>
          <w:jc w:val="center"/>
        </w:trPr>
        <w:tc>
          <w:tcPr>
            <w:tcW w:w="2239" w:type="dxa"/>
            <w:tcBorders>
              <w:top w:val="single" w:sz="4" w:space="0" w:color="auto"/>
              <w:left w:val="single" w:sz="4" w:space="0" w:color="auto"/>
              <w:bottom w:val="nil"/>
              <w:right w:val="single" w:sz="4" w:space="0" w:color="auto"/>
            </w:tcBorders>
            <w:shd w:val="clear" w:color="auto" w:fill="auto"/>
            <w:noWrap/>
            <w:vAlign w:val="center"/>
            <w:hideMark/>
          </w:tcPr>
          <w:p w14:paraId="45D119DA"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サービス名</w:t>
            </w:r>
          </w:p>
        </w:tc>
        <w:tc>
          <w:tcPr>
            <w:tcW w:w="1255" w:type="dxa"/>
            <w:tcBorders>
              <w:top w:val="single" w:sz="4" w:space="0" w:color="auto"/>
              <w:left w:val="nil"/>
              <w:bottom w:val="single" w:sz="8" w:space="0" w:color="auto"/>
              <w:right w:val="single" w:sz="4" w:space="0" w:color="auto"/>
            </w:tcBorders>
            <w:shd w:val="clear" w:color="auto" w:fill="auto"/>
            <w:noWrap/>
            <w:vAlign w:val="bottom"/>
            <w:hideMark/>
          </w:tcPr>
          <w:p w14:paraId="01D99A57" w14:textId="77777777" w:rsidR="00E45140" w:rsidRPr="005051EE" w:rsidRDefault="00E45140" w:rsidP="00E45140">
            <w:pPr>
              <w:tabs>
                <w:tab w:val="left" w:pos="5103"/>
              </w:tabs>
              <w:snapToGrid w:val="0"/>
              <w:rPr>
                <w:rFonts w:ascii="メイリオ" w:eastAsia="メイリオ" w:hAnsi="メイリオ" w:cs="メイリオ"/>
                <w:color w:val="000000"/>
                <w:sz w:val="18"/>
                <w:szCs w:val="18"/>
              </w:rPr>
            </w:pPr>
            <w:r w:rsidRPr="005051EE">
              <w:rPr>
                <w:rFonts w:ascii="メイリオ" w:eastAsia="メイリオ" w:hAnsi="メイリオ" w:cs="メイリオ" w:hint="eastAsia"/>
                <w:color w:val="000000"/>
                <w:sz w:val="18"/>
                <w:szCs w:val="18"/>
              </w:rPr>
              <w:t xml:space="preserve">　</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14029C6D"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令和３年度</w:t>
            </w:r>
          </w:p>
        </w:tc>
        <w:tc>
          <w:tcPr>
            <w:tcW w:w="1276" w:type="dxa"/>
            <w:tcBorders>
              <w:top w:val="single" w:sz="4" w:space="0" w:color="auto"/>
              <w:left w:val="nil"/>
              <w:bottom w:val="nil"/>
              <w:right w:val="single" w:sz="4" w:space="0" w:color="auto"/>
            </w:tcBorders>
            <w:shd w:val="clear" w:color="auto" w:fill="auto"/>
            <w:noWrap/>
            <w:vAlign w:val="center"/>
            <w:hideMark/>
          </w:tcPr>
          <w:p w14:paraId="4337CA81"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令和４年度</w:t>
            </w:r>
          </w:p>
        </w:tc>
        <w:tc>
          <w:tcPr>
            <w:tcW w:w="1275" w:type="dxa"/>
            <w:tcBorders>
              <w:top w:val="single" w:sz="4" w:space="0" w:color="auto"/>
              <w:left w:val="nil"/>
              <w:bottom w:val="nil"/>
              <w:right w:val="single" w:sz="4" w:space="0" w:color="auto"/>
            </w:tcBorders>
            <w:vAlign w:val="center"/>
          </w:tcPr>
          <w:p w14:paraId="1EBD41F8" w14:textId="77777777" w:rsidR="00E45140" w:rsidRPr="005051EE" w:rsidRDefault="00E45140"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令和５年度</w:t>
            </w:r>
          </w:p>
          <w:p w14:paraId="4E609D97" w14:textId="0E1ACD48" w:rsidR="008758F9" w:rsidRPr="005051EE" w:rsidRDefault="008758F9" w:rsidP="00E45140">
            <w:pPr>
              <w:tabs>
                <w:tab w:val="left" w:pos="5103"/>
              </w:tabs>
              <w:snapToGrid w:val="0"/>
              <w:jc w:val="center"/>
              <w:rPr>
                <w:rFonts w:ascii="メイリオ" w:eastAsia="メイリオ" w:hAnsi="メイリオ" w:cs="メイリオ"/>
                <w:bCs/>
                <w:color w:val="000000"/>
                <w:sz w:val="18"/>
                <w:szCs w:val="18"/>
              </w:rPr>
            </w:pPr>
            <w:r w:rsidRPr="005051EE">
              <w:rPr>
                <w:rFonts w:ascii="メイリオ" w:eastAsia="メイリオ" w:hAnsi="メイリオ" w:cs="メイリオ" w:hint="eastAsia"/>
                <w:bCs/>
                <w:color w:val="000000"/>
                <w:sz w:val="18"/>
                <w:szCs w:val="18"/>
              </w:rPr>
              <w:t>（見込）</w:t>
            </w:r>
          </w:p>
        </w:tc>
      </w:tr>
      <w:tr w:rsidR="00E45140" w:rsidRPr="009C3462" w14:paraId="37AC9E77" w14:textId="77777777" w:rsidTr="008758F9">
        <w:trPr>
          <w:trHeight w:val="293"/>
          <w:jc w:val="center"/>
        </w:trPr>
        <w:tc>
          <w:tcPr>
            <w:tcW w:w="223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C163366" w14:textId="77777777" w:rsidR="00E45140" w:rsidRPr="009C3462" w:rsidRDefault="00E45140" w:rsidP="00535448">
            <w:pPr>
              <w:tabs>
                <w:tab w:val="left" w:pos="5103"/>
              </w:tabs>
              <w:snapToGrid w:val="0"/>
              <w:jc w:val="left"/>
              <w:rPr>
                <w:rFonts w:ascii="メイリオ" w:eastAsia="メイリオ" w:hAnsi="メイリオ" w:cs="メイリオ"/>
                <w:color w:val="000000"/>
                <w:sz w:val="18"/>
                <w:szCs w:val="18"/>
              </w:rPr>
            </w:pPr>
            <w:r w:rsidRPr="008758F9">
              <w:rPr>
                <w:rFonts w:ascii="メイリオ" w:eastAsia="メイリオ" w:hAnsi="メイリオ" w:cs="メイリオ" w:hint="eastAsia"/>
                <w:color w:val="000000"/>
                <w:spacing w:val="38"/>
                <w:kern w:val="0"/>
                <w:sz w:val="18"/>
                <w:szCs w:val="18"/>
                <w:fitText w:val="1980" w:id="-1155834354"/>
              </w:rPr>
              <w:t>児童発達支援事</w:t>
            </w:r>
            <w:r w:rsidRPr="008758F9">
              <w:rPr>
                <w:rFonts w:ascii="メイリオ" w:eastAsia="メイリオ" w:hAnsi="メイリオ" w:cs="メイリオ" w:hint="eastAsia"/>
                <w:color w:val="000000"/>
                <w:spacing w:val="4"/>
                <w:kern w:val="0"/>
                <w:sz w:val="18"/>
                <w:szCs w:val="18"/>
                <w:fitText w:val="1980" w:id="-1155834354"/>
              </w:rPr>
              <w:t>業</w:t>
            </w:r>
          </w:p>
        </w:tc>
        <w:tc>
          <w:tcPr>
            <w:tcW w:w="1255" w:type="dxa"/>
            <w:tcBorders>
              <w:top w:val="nil"/>
              <w:left w:val="nil"/>
              <w:bottom w:val="single" w:sz="4" w:space="0" w:color="auto"/>
              <w:right w:val="single" w:sz="4" w:space="0" w:color="auto"/>
            </w:tcBorders>
            <w:shd w:val="clear" w:color="auto" w:fill="auto"/>
            <w:noWrap/>
            <w:vAlign w:val="center"/>
            <w:hideMark/>
          </w:tcPr>
          <w:p w14:paraId="3ABE9211" w14:textId="5F98D313"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r w:rsidRPr="00830B44">
              <w:rPr>
                <w:rFonts w:ascii="メイリオ" w:eastAsia="メイリオ" w:hAnsi="メイリオ" w:cs="メイリオ" w:hint="eastAsia"/>
                <w:color w:val="000000"/>
                <w:sz w:val="18"/>
                <w:szCs w:val="18"/>
              </w:rPr>
              <w:t>第</w:t>
            </w:r>
            <w:r w:rsidR="00110743">
              <w:rPr>
                <w:rFonts w:ascii="メイリオ" w:eastAsia="メイリオ" w:hAnsi="メイリオ" w:cs="メイリオ" w:hint="eastAsia"/>
                <w:color w:val="000000"/>
                <w:sz w:val="18"/>
                <w:szCs w:val="18"/>
              </w:rPr>
              <w:t>２</w:t>
            </w:r>
            <w:r w:rsidRPr="00830B44">
              <w:rPr>
                <w:rFonts w:ascii="メイリオ" w:eastAsia="メイリオ" w:hAnsi="メイリオ" w:cs="メイリオ" w:hint="eastAsia"/>
                <w:color w:val="000000"/>
                <w:sz w:val="18"/>
                <w:szCs w:val="18"/>
              </w:rPr>
              <w:t>期見込</w:t>
            </w:r>
          </w:p>
        </w:tc>
        <w:tc>
          <w:tcPr>
            <w:tcW w:w="1276" w:type="dxa"/>
            <w:tcBorders>
              <w:top w:val="nil"/>
              <w:left w:val="nil"/>
              <w:bottom w:val="single" w:sz="4" w:space="0" w:color="auto"/>
              <w:right w:val="single" w:sz="4" w:space="0" w:color="auto"/>
            </w:tcBorders>
            <w:shd w:val="clear" w:color="auto" w:fill="auto"/>
            <w:noWrap/>
            <w:vAlign w:val="center"/>
            <w:hideMark/>
          </w:tcPr>
          <w:p w14:paraId="3BF670FD" w14:textId="7530E3C0"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５</w:t>
            </w:r>
            <w:r w:rsidRPr="009C3462">
              <w:rPr>
                <w:rFonts w:ascii="メイリオ" w:eastAsia="メイリオ" w:hAnsi="メイリオ" w:cs="メイリオ" w:hint="eastAsia"/>
                <w:color w:val="000000"/>
                <w:sz w:val="18"/>
                <w:szCs w:val="18"/>
              </w:rPr>
              <w:t>人</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78597971" w14:textId="5265B1E4"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５</w:t>
            </w:r>
            <w:r w:rsidRPr="009C3462">
              <w:rPr>
                <w:rFonts w:ascii="メイリオ" w:eastAsia="メイリオ" w:hAnsi="メイリオ" w:cs="メイリオ" w:hint="eastAsia"/>
                <w:color w:val="000000"/>
                <w:sz w:val="18"/>
                <w:szCs w:val="18"/>
              </w:rPr>
              <w:t>人</w:t>
            </w:r>
          </w:p>
        </w:tc>
        <w:tc>
          <w:tcPr>
            <w:tcW w:w="1275" w:type="dxa"/>
            <w:tcBorders>
              <w:top w:val="single" w:sz="8" w:space="0" w:color="auto"/>
              <w:left w:val="nil"/>
              <w:bottom w:val="single" w:sz="4" w:space="0" w:color="auto"/>
              <w:right w:val="single" w:sz="4" w:space="0" w:color="auto"/>
            </w:tcBorders>
            <w:vAlign w:val="center"/>
          </w:tcPr>
          <w:p w14:paraId="1B94D498" w14:textId="2A7C05A7"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５</w:t>
            </w:r>
            <w:r w:rsidRPr="009C3462">
              <w:rPr>
                <w:rFonts w:ascii="メイリオ" w:eastAsia="メイリオ" w:hAnsi="メイリオ" w:cs="メイリオ" w:hint="eastAsia"/>
                <w:color w:val="000000"/>
                <w:sz w:val="18"/>
                <w:szCs w:val="18"/>
              </w:rPr>
              <w:t>人</w:t>
            </w:r>
          </w:p>
        </w:tc>
      </w:tr>
      <w:tr w:rsidR="00E45140" w:rsidRPr="009C3462" w14:paraId="4AC09952" w14:textId="77777777" w:rsidTr="008758F9">
        <w:trPr>
          <w:trHeight w:val="341"/>
          <w:jc w:val="center"/>
        </w:trPr>
        <w:tc>
          <w:tcPr>
            <w:tcW w:w="2239" w:type="dxa"/>
            <w:vMerge/>
            <w:tcBorders>
              <w:top w:val="single" w:sz="8" w:space="0" w:color="auto"/>
              <w:left w:val="single" w:sz="4" w:space="0" w:color="auto"/>
              <w:bottom w:val="single" w:sz="4" w:space="0" w:color="auto"/>
              <w:right w:val="single" w:sz="4" w:space="0" w:color="auto"/>
            </w:tcBorders>
            <w:vAlign w:val="center"/>
            <w:hideMark/>
          </w:tcPr>
          <w:p w14:paraId="74480D80"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p>
        </w:tc>
        <w:tc>
          <w:tcPr>
            <w:tcW w:w="1255" w:type="dxa"/>
            <w:tcBorders>
              <w:top w:val="nil"/>
              <w:left w:val="nil"/>
              <w:bottom w:val="nil"/>
              <w:right w:val="single" w:sz="4" w:space="0" w:color="auto"/>
            </w:tcBorders>
            <w:shd w:val="clear" w:color="auto" w:fill="auto"/>
            <w:noWrap/>
            <w:vAlign w:val="center"/>
            <w:hideMark/>
          </w:tcPr>
          <w:p w14:paraId="0B3AD247"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53"/>
              </w:rPr>
              <w:t>実</w:t>
            </w:r>
            <w:r w:rsidRPr="00E45140">
              <w:rPr>
                <w:rFonts w:ascii="メイリオ" w:eastAsia="メイリオ" w:hAnsi="メイリオ" w:cs="メイリオ" w:hint="eastAsia"/>
                <w:color w:val="000000"/>
                <w:kern w:val="0"/>
                <w:sz w:val="18"/>
                <w:szCs w:val="18"/>
                <w:fitText w:val="900" w:id="-1155834353"/>
              </w:rPr>
              <w:t>績</w:t>
            </w:r>
          </w:p>
        </w:tc>
        <w:tc>
          <w:tcPr>
            <w:tcW w:w="1276" w:type="dxa"/>
            <w:tcBorders>
              <w:top w:val="nil"/>
              <w:left w:val="nil"/>
              <w:bottom w:val="nil"/>
              <w:right w:val="single" w:sz="4" w:space="0" w:color="auto"/>
            </w:tcBorders>
            <w:shd w:val="clear" w:color="auto" w:fill="auto"/>
            <w:noWrap/>
            <w:vAlign w:val="center"/>
            <w:hideMark/>
          </w:tcPr>
          <w:p w14:paraId="6AA19B1F" w14:textId="6EDF7B28"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15</w:t>
            </w:r>
            <w:r w:rsidRPr="009C3462">
              <w:rPr>
                <w:rFonts w:ascii="メイリオ" w:eastAsia="メイリオ" w:hAnsi="メイリオ" w:cs="メイリオ" w:hint="eastAsia"/>
                <w:color w:val="000000"/>
                <w:sz w:val="18"/>
                <w:szCs w:val="18"/>
              </w:rPr>
              <w:t>人</w:t>
            </w:r>
          </w:p>
        </w:tc>
        <w:tc>
          <w:tcPr>
            <w:tcW w:w="1276" w:type="dxa"/>
            <w:tcBorders>
              <w:top w:val="nil"/>
              <w:left w:val="nil"/>
              <w:bottom w:val="nil"/>
              <w:right w:val="single" w:sz="4" w:space="0" w:color="auto"/>
            </w:tcBorders>
            <w:shd w:val="clear" w:color="auto" w:fill="auto"/>
            <w:noWrap/>
            <w:vAlign w:val="center"/>
            <w:hideMark/>
          </w:tcPr>
          <w:p w14:paraId="54C8F058" w14:textId="0765E407"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12</w:t>
            </w:r>
            <w:r w:rsidRPr="009C3462">
              <w:rPr>
                <w:rFonts w:ascii="メイリオ" w:eastAsia="メイリオ" w:hAnsi="メイリオ" w:cs="メイリオ" w:hint="eastAsia"/>
                <w:color w:val="000000"/>
                <w:sz w:val="18"/>
                <w:szCs w:val="18"/>
              </w:rPr>
              <w:t>人</w:t>
            </w:r>
          </w:p>
        </w:tc>
        <w:tc>
          <w:tcPr>
            <w:tcW w:w="1275" w:type="dxa"/>
            <w:tcBorders>
              <w:top w:val="nil"/>
              <w:left w:val="nil"/>
              <w:bottom w:val="nil"/>
              <w:right w:val="single" w:sz="4" w:space="0" w:color="auto"/>
            </w:tcBorders>
            <w:vAlign w:val="center"/>
          </w:tcPr>
          <w:p w14:paraId="3BB93204" w14:textId="063CA0E1" w:rsidR="00E45140" w:rsidRPr="00E2312E" w:rsidRDefault="00E45140" w:rsidP="008758F9">
            <w:pPr>
              <w:tabs>
                <w:tab w:val="left" w:pos="5103"/>
              </w:tabs>
              <w:snapToGrid w:val="0"/>
              <w:jc w:val="right"/>
              <w:rPr>
                <w:rFonts w:ascii="メイリオ" w:eastAsia="メイリオ" w:hAnsi="メイリオ" w:cs="メイリオ"/>
                <w:color w:val="000000"/>
                <w:sz w:val="18"/>
                <w:szCs w:val="18"/>
              </w:rPr>
            </w:pPr>
            <w:r w:rsidRPr="00E2312E">
              <w:rPr>
                <w:rFonts w:ascii="メイリオ" w:eastAsia="メイリオ" w:hAnsi="メイリオ" w:cs="メイリオ" w:hint="eastAsia"/>
                <w:color w:val="000000"/>
                <w:sz w:val="18"/>
                <w:szCs w:val="18"/>
              </w:rPr>
              <w:t>12人</w:t>
            </w:r>
          </w:p>
        </w:tc>
      </w:tr>
      <w:tr w:rsidR="00E45140" w:rsidRPr="009C3462" w14:paraId="791A8C61" w14:textId="77777777" w:rsidTr="008758F9">
        <w:trPr>
          <w:trHeight w:val="271"/>
          <w:jc w:val="center"/>
        </w:trPr>
        <w:tc>
          <w:tcPr>
            <w:tcW w:w="22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6BEC5" w14:textId="77777777" w:rsidR="00E45140" w:rsidRPr="009C3462" w:rsidRDefault="00E45140" w:rsidP="00535448">
            <w:pPr>
              <w:tabs>
                <w:tab w:val="left" w:pos="5103"/>
              </w:tabs>
              <w:snapToGrid w:val="0"/>
              <w:jc w:val="left"/>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15"/>
                <w:kern w:val="0"/>
                <w:sz w:val="18"/>
                <w:szCs w:val="18"/>
                <w:fitText w:val="1980" w:id="-1155834352"/>
              </w:rPr>
              <w:t>放課後等デイサービ</w:t>
            </w:r>
            <w:r w:rsidRPr="00E45140">
              <w:rPr>
                <w:rFonts w:ascii="メイリオ" w:eastAsia="メイリオ" w:hAnsi="メイリオ" w:cs="メイリオ" w:hint="eastAsia"/>
                <w:color w:val="000000"/>
                <w:spacing w:val="-45"/>
                <w:kern w:val="0"/>
                <w:sz w:val="18"/>
                <w:szCs w:val="18"/>
                <w:fitText w:val="1980" w:id="-1155834352"/>
              </w:rPr>
              <w:t>ス</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38917F8E" w14:textId="1642C325" w:rsidR="00E45140" w:rsidRPr="009C3462" w:rsidRDefault="00110743" w:rsidP="00E45140">
            <w:pPr>
              <w:tabs>
                <w:tab w:val="left" w:pos="5103"/>
              </w:tabs>
              <w:snapToGrid w:val="0"/>
              <w:jc w:val="center"/>
              <w:rPr>
                <w:rFonts w:ascii="メイリオ" w:eastAsia="メイリオ" w:hAnsi="メイリオ" w:cs="メイリオ"/>
                <w:color w:val="000000"/>
                <w:sz w:val="18"/>
                <w:szCs w:val="18"/>
              </w:rPr>
            </w:pPr>
            <w:r w:rsidRPr="00830B44">
              <w:rPr>
                <w:rFonts w:ascii="メイリオ" w:eastAsia="メイリオ" w:hAnsi="メイリオ" w:cs="メイリオ" w:hint="eastAsia"/>
                <w:color w:val="000000"/>
                <w:sz w:val="18"/>
                <w:szCs w:val="18"/>
              </w:rPr>
              <w:t>第</w:t>
            </w:r>
            <w:r>
              <w:rPr>
                <w:rFonts w:ascii="メイリオ" w:eastAsia="メイリオ" w:hAnsi="メイリオ" w:cs="メイリオ" w:hint="eastAsia"/>
                <w:color w:val="000000"/>
                <w:sz w:val="18"/>
                <w:szCs w:val="18"/>
              </w:rPr>
              <w:t>２</w:t>
            </w:r>
            <w:r w:rsidRPr="00830B44">
              <w:rPr>
                <w:rFonts w:ascii="メイリオ" w:eastAsia="メイリオ" w:hAnsi="メイリオ" w:cs="メイリオ" w:hint="eastAsia"/>
                <w:color w:val="000000"/>
                <w:sz w:val="18"/>
                <w:szCs w:val="18"/>
              </w:rPr>
              <w:t>期見込</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0D74B52" w14:textId="4EBDB472"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30</w:t>
            </w:r>
            <w:r w:rsidRPr="009C3462">
              <w:rPr>
                <w:rFonts w:ascii="メイリオ" w:eastAsia="メイリオ" w:hAnsi="メイリオ" w:cs="メイリオ" w:hint="eastAsia"/>
                <w:color w:val="000000"/>
                <w:sz w:val="18"/>
                <w:szCs w:val="18"/>
              </w:rPr>
              <w:t>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E714F60" w14:textId="38B6657F"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30</w:t>
            </w:r>
            <w:r w:rsidRPr="009C3462">
              <w:rPr>
                <w:rFonts w:ascii="メイリオ" w:eastAsia="メイリオ" w:hAnsi="メイリオ" w:cs="メイリオ" w:hint="eastAsia"/>
                <w:color w:val="000000"/>
                <w:sz w:val="18"/>
                <w:szCs w:val="18"/>
              </w:rPr>
              <w:t>人</w:t>
            </w:r>
          </w:p>
        </w:tc>
        <w:tc>
          <w:tcPr>
            <w:tcW w:w="1275" w:type="dxa"/>
            <w:tcBorders>
              <w:top w:val="single" w:sz="4" w:space="0" w:color="auto"/>
              <w:left w:val="nil"/>
              <w:bottom w:val="single" w:sz="4" w:space="0" w:color="auto"/>
              <w:right w:val="single" w:sz="4" w:space="0" w:color="auto"/>
            </w:tcBorders>
            <w:vAlign w:val="center"/>
          </w:tcPr>
          <w:p w14:paraId="7BFECD65" w14:textId="57A9B0AF"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30</w:t>
            </w:r>
            <w:r w:rsidRPr="009C3462">
              <w:rPr>
                <w:rFonts w:ascii="メイリオ" w:eastAsia="メイリオ" w:hAnsi="メイリオ" w:cs="メイリオ" w:hint="eastAsia"/>
                <w:color w:val="000000"/>
                <w:sz w:val="18"/>
                <w:szCs w:val="18"/>
              </w:rPr>
              <w:t>人</w:t>
            </w:r>
          </w:p>
        </w:tc>
      </w:tr>
      <w:tr w:rsidR="00E45140" w:rsidRPr="009C3462" w14:paraId="18E8C902" w14:textId="77777777" w:rsidTr="008758F9">
        <w:trPr>
          <w:trHeight w:val="333"/>
          <w:jc w:val="center"/>
        </w:trPr>
        <w:tc>
          <w:tcPr>
            <w:tcW w:w="2239" w:type="dxa"/>
            <w:vMerge/>
            <w:tcBorders>
              <w:top w:val="single" w:sz="4" w:space="0" w:color="auto"/>
              <w:left w:val="single" w:sz="4" w:space="0" w:color="auto"/>
              <w:bottom w:val="single" w:sz="4" w:space="0" w:color="auto"/>
              <w:right w:val="single" w:sz="4" w:space="0" w:color="auto"/>
            </w:tcBorders>
            <w:vAlign w:val="center"/>
            <w:hideMark/>
          </w:tcPr>
          <w:p w14:paraId="0A886CA3"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p>
        </w:tc>
        <w:tc>
          <w:tcPr>
            <w:tcW w:w="1255" w:type="dxa"/>
            <w:tcBorders>
              <w:top w:val="nil"/>
              <w:left w:val="nil"/>
              <w:bottom w:val="single" w:sz="4" w:space="0" w:color="auto"/>
              <w:right w:val="single" w:sz="4" w:space="0" w:color="auto"/>
            </w:tcBorders>
            <w:shd w:val="clear" w:color="auto" w:fill="auto"/>
            <w:noWrap/>
            <w:vAlign w:val="center"/>
            <w:hideMark/>
          </w:tcPr>
          <w:p w14:paraId="2EBC6562"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8"/>
              </w:rPr>
              <w:t>実</w:t>
            </w:r>
            <w:r w:rsidRPr="00E45140">
              <w:rPr>
                <w:rFonts w:ascii="メイリオ" w:eastAsia="メイリオ" w:hAnsi="メイリオ" w:cs="メイリオ" w:hint="eastAsia"/>
                <w:color w:val="000000"/>
                <w:kern w:val="0"/>
                <w:sz w:val="18"/>
                <w:szCs w:val="18"/>
                <w:fitText w:val="900" w:id="-1155834368"/>
              </w:rPr>
              <w:t>績</w:t>
            </w:r>
          </w:p>
        </w:tc>
        <w:tc>
          <w:tcPr>
            <w:tcW w:w="1276" w:type="dxa"/>
            <w:tcBorders>
              <w:top w:val="nil"/>
              <w:left w:val="nil"/>
              <w:bottom w:val="single" w:sz="4" w:space="0" w:color="auto"/>
              <w:right w:val="single" w:sz="4" w:space="0" w:color="auto"/>
            </w:tcBorders>
            <w:shd w:val="clear" w:color="auto" w:fill="auto"/>
            <w:noWrap/>
            <w:vAlign w:val="center"/>
            <w:hideMark/>
          </w:tcPr>
          <w:p w14:paraId="0C8A34F9" w14:textId="7D3BC214"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31</w:t>
            </w:r>
            <w:r w:rsidRPr="009C3462">
              <w:rPr>
                <w:rFonts w:ascii="メイリオ" w:eastAsia="メイリオ" w:hAnsi="メイリオ" w:cs="メイリオ" w:hint="eastAsia"/>
                <w:color w:val="000000"/>
                <w:sz w:val="18"/>
                <w:szCs w:val="18"/>
              </w:rPr>
              <w:t>人</w:t>
            </w:r>
          </w:p>
        </w:tc>
        <w:tc>
          <w:tcPr>
            <w:tcW w:w="1276" w:type="dxa"/>
            <w:tcBorders>
              <w:top w:val="nil"/>
              <w:left w:val="nil"/>
              <w:bottom w:val="single" w:sz="4" w:space="0" w:color="auto"/>
              <w:right w:val="single" w:sz="4" w:space="0" w:color="auto"/>
            </w:tcBorders>
            <w:shd w:val="clear" w:color="auto" w:fill="auto"/>
            <w:noWrap/>
            <w:vAlign w:val="center"/>
            <w:hideMark/>
          </w:tcPr>
          <w:p w14:paraId="2D1EFC2A" w14:textId="6A27F7CE"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35</w:t>
            </w:r>
            <w:r w:rsidRPr="009C3462">
              <w:rPr>
                <w:rFonts w:ascii="メイリオ" w:eastAsia="メイリオ" w:hAnsi="メイリオ" w:cs="メイリオ" w:hint="eastAsia"/>
                <w:color w:val="000000"/>
                <w:sz w:val="18"/>
                <w:szCs w:val="18"/>
              </w:rPr>
              <w:t>人</w:t>
            </w:r>
          </w:p>
        </w:tc>
        <w:tc>
          <w:tcPr>
            <w:tcW w:w="1275" w:type="dxa"/>
            <w:tcBorders>
              <w:top w:val="nil"/>
              <w:left w:val="nil"/>
              <w:bottom w:val="single" w:sz="4" w:space="0" w:color="auto"/>
              <w:right w:val="single" w:sz="4" w:space="0" w:color="auto"/>
            </w:tcBorders>
            <w:vAlign w:val="center"/>
          </w:tcPr>
          <w:p w14:paraId="18BCAA95" w14:textId="20D7F76B" w:rsidR="00E45140" w:rsidRPr="00E2312E" w:rsidRDefault="00E45140" w:rsidP="008758F9">
            <w:pPr>
              <w:tabs>
                <w:tab w:val="left" w:pos="5103"/>
              </w:tabs>
              <w:snapToGrid w:val="0"/>
              <w:jc w:val="right"/>
              <w:rPr>
                <w:rFonts w:ascii="メイリオ" w:eastAsia="メイリオ" w:hAnsi="メイリオ" w:cs="メイリオ"/>
                <w:color w:val="000000"/>
                <w:sz w:val="18"/>
                <w:szCs w:val="18"/>
              </w:rPr>
            </w:pPr>
            <w:r w:rsidRPr="00E2312E">
              <w:rPr>
                <w:rFonts w:ascii="メイリオ" w:eastAsia="メイリオ" w:hAnsi="メイリオ" w:cs="メイリオ" w:hint="eastAsia"/>
                <w:color w:val="000000"/>
                <w:sz w:val="18"/>
                <w:szCs w:val="18"/>
              </w:rPr>
              <w:t>38人</w:t>
            </w:r>
          </w:p>
        </w:tc>
      </w:tr>
      <w:tr w:rsidR="00E45140" w:rsidRPr="009C3462" w14:paraId="273DA74C" w14:textId="77777777" w:rsidTr="008758F9">
        <w:trPr>
          <w:trHeight w:val="253"/>
          <w:jc w:val="center"/>
        </w:trPr>
        <w:tc>
          <w:tcPr>
            <w:tcW w:w="2239" w:type="dxa"/>
            <w:vMerge w:val="restart"/>
            <w:tcBorders>
              <w:top w:val="single" w:sz="4" w:space="0" w:color="auto"/>
              <w:left w:val="single" w:sz="4" w:space="0" w:color="auto"/>
              <w:right w:val="single" w:sz="4" w:space="0" w:color="auto"/>
            </w:tcBorders>
            <w:vAlign w:val="center"/>
          </w:tcPr>
          <w:p w14:paraId="35741204" w14:textId="77777777" w:rsidR="00E45140" w:rsidRPr="009C3462" w:rsidRDefault="00E45140" w:rsidP="00535448">
            <w:pPr>
              <w:tabs>
                <w:tab w:val="left" w:pos="5103"/>
              </w:tabs>
              <w:snapToGrid w:val="0"/>
              <w:jc w:val="left"/>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30"/>
                <w:kern w:val="0"/>
                <w:sz w:val="18"/>
                <w:szCs w:val="18"/>
                <w:fitText w:val="1980" w:id="-1155834367"/>
              </w:rPr>
              <w:t>保育所等訪問支</w:t>
            </w:r>
            <w:r w:rsidRPr="00E45140">
              <w:rPr>
                <w:rFonts w:ascii="メイリオ" w:eastAsia="メイリオ" w:hAnsi="メイリオ" w:cs="メイリオ" w:hint="eastAsia"/>
                <w:color w:val="000000"/>
                <w:spacing w:val="60"/>
                <w:kern w:val="0"/>
                <w:sz w:val="18"/>
                <w:szCs w:val="18"/>
                <w:fitText w:val="1980" w:id="-1155834367"/>
              </w:rPr>
              <w:t>援</w:t>
            </w:r>
          </w:p>
        </w:tc>
        <w:tc>
          <w:tcPr>
            <w:tcW w:w="1255" w:type="dxa"/>
            <w:tcBorders>
              <w:top w:val="single" w:sz="4" w:space="0" w:color="auto"/>
              <w:left w:val="nil"/>
              <w:bottom w:val="single" w:sz="4" w:space="0" w:color="auto"/>
              <w:right w:val="single" w:sz="4" w:space="0" w:color="auto"/>
            </w:tcBorders>
            <w:shd w:val="clear" w:color="auto" w:fill="auto"/>
            <w:noWrap/>
            <w:vAlign w:val="center"/>
          </w:tcPr>
          <w:p w14:paraId="40E3F773" w14:textId="1710C707" w:rsidR="00E45140" w:rsidRPr="009C3462" w:rsidRDefault="00110743" w:rsidP="00E45140">
            <w:pPr>
              <w:tabs>
                <w:tab w:val="left" w:pos="5103"/>
              </w:tabs>
              <w:snapToGrid w:val="0"/>
              <w:jc w:val="center"/>
              <w:rPr>
                <w:rFonts w:ascii="メイリオ" w:eastAsia="メイリオ" w:hAnsi="メイリオ" w:cs="メイリオ"/>
                <w:color w:val="000000"/>
                <w:sz w:val="18"/>
                <w:szCs w:val="18"/>
              </w:rPr>
            </w:pPr>
            <w:r w:rsidRPr="00830B44">
              <w:rPr>
                <w:rFonts w:ascii="メイリオ" w:eastAsia="メイリオ" w:hAnsi="メイリオ" w:cs="メイリオ" w:hint="eastAsia"/>
                <w:color w:val="000000"/>
                <w:sz w:val="18"/>
                <w:szCs w:val="18"/>
              </w:rPr>
              <w:t>第</w:t>
            </w:r>
            <w:r>
              <w:rPr>
                <w:rFonts w:ascii="メイリオ" w:eastAsia="メイリオ" w:hAnsi="メイリオ" w:cs="メイリオ" w:hint="eastAsia"/>
                <w:color w:val="000000"/>
                <w:sz w:val="18"/>
                <w:szCs w:val="18"/>
              </w:rPr>
              <w:t>２</w:t>
            </w:r>
            <w:r w:rsidRPr="00830B44">
              <w:rPr>
                <w:rFonts w:ascii="メイリオ" w:eastAsia="メイリオ" w:hAnsi="メイリオ" w:cs="メイリオ" w:hint="eastAsia"/>
                <w:color w:val="000000"/>
                <w:sz w:val="18"/>
                <w:szCs w:val="18"/>
              </w:rPr>
              <w:t>期見込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498C202" w14:textId="134B4A50"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9C3462">
              <w:rPr>
                <w:rFonts w:ascii="メイリオ" w:eastAsia="メイリオ" w:hAnsi="メイリオ" w:cs="メイリオ" w:hint="eastAsia"/>
                <w:color w:val="000000"/>
                <w:sz w:val="18"/>
                <w:szCs w:val="18"/>
              </w:rPr>
              <w:t>人</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578849" w14:textId="2FD224FC"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9C3462">
              <w:rPr>
                <w:rFonts w:ascii="メイリオ" w:eastAsia="メイリオ" w:hAnsi="メイリオ" w:cs="メイリオ" w:hint="eastAsia"/>
                <w:color w:val="000000"/>
                <w:sz w:val="18"/>
                <w:szCs w:val="18"/>
              </w:rPr>
              <w:t>人</w:t>
            </w:r>
          </w:p>
        </w:tc>
        <w:tc>
          <w:tcPr>
            <w:tcW w:w="1275" w:type="dxa"/>
            <w:tcBorders>
              <w:top w:val="single" w:sz="4" w:space="0" w:color="auto"/>
              <w:left w:val="nil"/>
              <w:bottom w:val="single" w:sz="4" w:space="0" w:color="auto"/>
              <w:right w:val="single" w:sz="4" w:space="0" w:color="auto"/>
            </w:tcBorders>
            <w:vAlign w:val="center"/>
          </w:tcPr>
          <w:p w14:paraId="00145641" w14:textId="7B5EF12A"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18"/>
              </w:rPr>
              <w:t>１</w:t>
            </w:r>
            <w:r w:rsidRPr="009C3462">
              <w:rPr>
                <w:rFonts w:ascii="メイリオ" w:eastAsia="メイリオ" w:hAnsi="メイリオ" w:cs="メイリオ" w:hint="eastAsia"/>
                <w:color w:val="000000"/>
                <w:sz w:val="18"/>
                <w:szCs w:val="18"/>
              </w:rPr>
              <w:t>人</w:t>
            </w:r>
          </w:p>
        </w:tc>
      </w:tr>
      <w:tr w:rsidR="00E45140" w:rsidRPr="009C3462" w14:paraId="4CB144E9" w14:textId="77777777" w:rsidTr="008758F9">
        <w:trPr>
          <w:trHeight w:val="315"/>
          <w:jc w:val="center"/>
        </w:trPr>
        <w:tc>
          <w:tcPr>
            <w:tcW w:w="2239" w:type="dxa"/>
            <w:vMerge/>
            <w:tcBorders>
              <w:left w:val="single" w:sz="4" w:space="0" w:color="auto"/>
              <w:bottom w:val="single" w:sz="4" w:space="0" w:color="auto"/>
              <w:right w:val="single" w:sz="4" w:space="0" w:color="auto"/>
            </w:tcBorders>
            <w:vAlign w:val="center"/>
          </w:tcPr>
          <w:p w14:paraId="0347E47C"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p>
        </w:tc>
        <w:tc>
          <w:tcPr>
            <w:tcW w:w="1255" w:type="dxa"/>
            <w:tcBorders>
              <w:top w:val="single" w:sz="4" w:space="0" w:color="auto"/>
              <w:left w:val="nil"/>
              <w:bottom w:val="single" w:sz="4" w:space="0" w:color="auto"/>
              <w:right w:val="single" w:sz="4" w:space="0" w:color="auto"/>
            </w:tcBorders>
            <w:shd w:val="clear" w:color="auto" w:fill="auto"/>
            <w:noWrap/>
            <w:vAlign w:val="center"/>
          </w:tcPr>
          <w:p w14:paraId="781509F0"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6"/>
              </w:rPr>
              <w:t>実</w:t>
            </w:r>
            <w:r w:rsidRPr="00E45140">
              <w:rPr>
                <w:rFonts w:ascii="メイリオ" w:eastAsia="メイリオ" w:hAnsi="メイリオ" w:cs="メイリオ" w:hint="eastAsia"/>
                <w:color w:val="000000"/>
                <w:kern w:val="0"/>
                <w:sz w:val="18"/>
                <w:szCs w:val="18"/>
                <w:fitText w:val="900" w:id="-1155834366"/>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2B326D" w14:textId="4089A781"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Pr="009C3462">
              <w:rPr>
                <w:rFonts w:ascii="メイリオ" w:eastAsia="メイリオ" w:hAnsi="メイリオ" w:cs="メイリオ" w:hint="eastAsia"/>
                <w:color w:val="000000"/>
                <w:sz w:val="18"/>
                <w:szCs w:val="18"/>
              </w:rPr>
              <w:t>人</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3A6247" w14:textId="2F03543C"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Pr="009C3462">
              <w:rPr>
                <w:rFonts w:ascii="メイリオ" w:eastAsia="メイリオ" w:hAnsi="メイリオ" w:cs="メイリオ" w:hint="eastAsia"/>
                <w:color w:val="000000"/>
                <w:sz w:val="18"/>
                <w:szCs w:val="18"/>
              </w:rPr>
              <w:t>人</w:t>
            </w:r>
          </w:p>
        </w:tc>
        <w:tc>
          <w:tcPr>
            <w:tcW w:w="1275" w:type="dxa"/>
            <w:tcBorders>
              <w:top w:val="single" w:sz="4" w:space="0" w:color="auto"/>
              <w:left w:val="nil"/>
              <w:bottom w:val="single" w:sz="4" w:space="0" w:color="auto"/>
              <w:right w:val="single" w:sz="4" w:space="0" w:color="auto"/>
            </w:tcBorders>
            <w:vAlign w:val="center"/>
          </w:tcPr>
          <w:p w14:paraId="48D92019" w14:textId="17933E2B"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Pr="009C3462">
              <w:rPr>
                <w:rFonts w:ascii="メイリオ" w:eastAsia="メイリオ" w:hAnsi="メイリオ" w:cs="メイリオ" w:hint="eastAsia"/>
                <w:color w:val="000000"/>
                <w:sz w:val="18"/>
                <w:szCs w:val="18"/>
              </w:rPr>
              <w:t>人</w:t>
            </w:r>
          </w:p>
        </w:tc>
      </w:tr>
      <w:tr w:rsidR="00E45140" w:rsidRPr="009C3462" w14:paraId="36F57002" w14:textId="77777777" w:rsidTr="008758F9">
        <w:trPr>
          <w:trHeight w:val="377"/>
          <w:jc w:val="center"/>
        </w:trPr>
        <w:tc>
          <w:tcPr>
            <w:tcW w:w="2239" w:type="dxa"/>
            <w:vMerge w:val="restart"/>
            <w:tcBorders>
              <w:top w:val="single" w:sz="4" w:space="0" w:color="auto"/>
              <w:left w:val="single" w:sz="4" w:space="0" w:color="auto"/>
              <w:right w:val="single" w:sz="4" w:space="0" w:color="auto"/>
            </w:tcBorders>
            <w:vAlign w:val="center"/>
          </w:tcPr>
          <w:p w14:paraId="47AD72B7" w14:textId="77777777" w:rsidR="00E45140" w:rsidRPr="009C3462" w:rsidRDefault="00E45140" w:rsidP="00535448">
            <w:pPr>
              <w:tabs>
                <w:tab w:val="left" w:pos="5103"/>
              </w:tabs>
              <w:snapToGrid w:val="0"/>
              <w:jc w:val="lef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居宅訪問型児童発達支援</w:t>
            </w:r>
          </w:p>
        </w:tc>
        <w:tc>
          <w:tcPr>
            <w:tcW w:w="1255" w:type="dxa"/>
            <w:tcBorders>
              <w:top w:val="single" w:sz="4" w:space="0" w:color="auto"/>
              <w:left w:val="nil"/>
              <w:bottom w:val="single" w:sz="4" w:space="0" w:color="auto"/>
              <w:right w:val="single" w:sz="4" w:space="0" w:color="auto"/>
            </w:tcBorders>
            <w:shd w:val="clear" w:color="auto" w:fill="auto"/>
            <w:noWrap/>
            <w:vAlign w:val="center"/>
          </w:tcPr>
          <w:p w14:paraId="6416A8AD" w14:textId="74CD95AD" w:rsidR="00E45140" w:rsidRPr="009C3462" w:rsidRDefault="00110743" w:rsidP="00E45140">
            <w:pPr>
              <w:tabs>
                <w:tab w:val="left" w:pos="5103"/>
              </w:tabs>
              <w:snapToGrid w:val="0"/>
              <w:jc w:val="center"/>
              <w:rPr>
                <w:rFonts w:ascii="メイリオ" w:eastAsia="メイリオ" w:hAnsi="メイリオ" w:cs="メイリオ"/>
                <w:color w:val="000000"/>
                <w:sz w:val="18"/>
                <w:szCs w:val="18"/>
              </w:rPr>
            </w:pPr>
            <w:r w:rsidRPr="00830B44">
              <w:rPr>
                <w:rFonts w:ascii="メイリオ" w:eastAsia="メイリオ" w:hAnsi="メイリオ" w:cs="メイリオ" w:hint="eastAsia"/>
                <w:color w:val="000000"/>
                <w:sz w:val="18"/>
                <w:szCs w:val="18"/>
              </w:rPr>
              <w:t>第</w:t>
            </w:r>
            <w:r>
              <w:rPr>
                <w:rFonts w:ascii="メイリオ" w:eastAsia="メイリオ" w:hAnsi="メイリオ" w:cs="メイリオ" w:hint="eastAsia"/>
                <w:color w:val="000000"/>
                <w:sz w:val="18"/>
                <w:szCs w:val="18"/>
              </w:rPr>
              <w:t>２</w:t>
            </w:r>
            <w:r w:rsidRPr="00830B44">
              <w:rPr>
                <w:rFonts w:ascii="メイリオ" w:eastAsia="メイリオ" w:hAnsi="メイリオ" w:cs="メイリオ" w:hint="eastAsia"/>
                <w:color w:val="000000"/>
                <w:sz w:val="18"/>
                <w:szCs w:val="18"/>
              </w:rPr>
              <w:t>期見込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451D8A7" w14:textId="00EA02B5"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9C3462">
              <w:rPr>
                <w:rFonts w:ascii="メイリオ" w:eastAsia="メイリオ" w:hAnsi="メイリオ" w:cs="メイリオ" w:hint="eastAsia"/>
                <w:color w:val="000000"/>
                <w:sz w:val="18"/>
                <w:szCs w:val="18"/>
              </w:rPr>
              <w:t>人</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2F15668" w14:textId="49AE1F64"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9C3462">
              <w:rPr>
                <w:rFonts w:ascii="メイリオ" w:eastAsia="メイリオ" w:hAnsi="メイリオ" w:cs="メイリオ" w:hint="eastAsia"/>
                <w:color w:val="000000"/>
                <w:sz w:val="18"/>
                <w:szCs w:val="18"/>
              </w:rPr>
              <w:t>人</w:t>
            </w:r>
          </w:p>
        </w:tc>
        <w:tc>
          <w:tcPr>
            <w:tcW w:w="1275" w:type="dxa"/>
            <w:tcBorders>
              <w:top w:val="single" w:sz="4" w:space="0" w:color="auto"/>
              <w:left w:val="nil"/>
              <w:bottom w:val="single" w:sz="4" w:space="0" w:color="auto"/>
              <w:right w:val="single" w:sz="4" w:space="0" w:color="auto"/>
            </w:tcBorders>
            <w:vAlign w:val="center"/>
          </w:tcPr>
          <w:p w14:paraId="5F8CC885" w14:textId="64B2E43B"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１</w:t>
            </w:r>
            <w:r w:rsidRPr="009C3462">
              <w:rPr>
                <w:rFonts w:ascii="メイリオ" w:eastAsia="メイリオ" w:hAnsi="メイリオ" w:cs="メイリオ" w:hint="eastAsia"/>
                <w:color w:val="000000"/>
                <w:sz w:val="18"/>
                <w:szCs w:val="18"/>
              </w:rPr>
              <w:t>人</w:t>
            </w:r>
          </w:p>
        </w:tc>
      </w:tr>
      <w:tr w:rsidR="00E45140" w:rsidRPr="009C3462" w14:paraId="0BA504DC" w14:textId="77777777" w:rsidTr="008758F9">
        <w:trPr>
          <w:trHeight w:val="283"/>
          <w:jc w:val="center"/>
        </w:trPr>
        <w:tc>
          <w:tcPr>
            <w:tcW w:w="2239" w:type="dxa"/>
            <w:vMerge/>
            <w:tcBorders>
              <w:left w:val="single" w:sz="4" w:space="0" w:color="auto"/>
              <w:bottom w:val="single" w:sz="4" w:space="0" w:color="auto"/>
              <w:right w:val="single" w:sz="4" w:space="0" w:color="auto"/>
            </w:tcBorders>
            <w:vAlign w:val="center"/>
          </w:tcPr>
          <w:p w14:paraId="00D6C077"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p>
        </w:tc>
        <w:tc>
          <w:tcPr>
            <w:tcW w:w="1255" w:type="dxa"/>
            <w:tcBorders>
              <w:top w:val="single" w:sz="4" w:space="0" w:color="auto"/>
              <w:left w:val="nil"/>
              <w:bottom w:val="single" w:sz="4" w:space="0" w:color="auto"/>
              <w:right w:val="single" w:sz="4" w:space="0" w:color="auto"/>
            </w:tcBorders>
            <w:shd w:val="clear" w:color="auto" w:fill="auto"/>
            <w:noWrap/>
            <w:vAlign w:val="center"/>
          </w:tcPr>
          <w:p w14:paraId="49A25080" w14:textId="77777777" w:rsidR="00E45140" w:rsidRPr="009C3462" w:rsidRDefault="00E45140" w:rsidP="00E45140">
            <w:pPr>
              <w:tabs>
                <w:tab w:val="left" w:pos="5103"/>
              </w:tabs>
              <w:snapToGrid w:val="0"/>
              <w:jc w:val="center"/>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270"/>
                <w:kern w:val="0"/>
                <w:sz w:val="18"/>
                <w:szCs w:val="18"/>
                <w:fitText w:val="900" w:id="-1155834365"/>
              </w:rPr>
              <w:t>実</w:t>
            </w:r>
            <w:r w:rsidRPr="00E45140">
              <w:rPr>
                <w:rFonts w:ascii="メイリオ" w:eastAsia="メイリオ" w:hAnsi="メイリオ" w:cs="メイリオ" w:hint="eastAsia"/>
                <w:color w:val="000000"/>
                <w:kern w:val="0"/>
                <w:sz w:val="18"/>
                <w:szCs w:val="18"/>
                <w:fitText w:val="900" w:id="-1155834365"/>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2F70BF9" w14:textId="00FD434E"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9C3462">
              <w:rPr>
                <w:rFonts w:ascii="メイリオ" w:eastAsia="メイリオ" w:hAnsi="メイリオ" w:cs="メイリオ" w:hint="eastAsia"/>
                <w:color w:val="000000"/>
                <w:sz w:val="18"/>
                <w:szCs w:val="18"/>
              </w:rPr>
              <w:t>人</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A935415" w14:textId="19F16D65"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9C3462">
              <w:rPr>
                <w:rFonts w:ascii="メイリオ" w:eastAsia="メイリオ" w:hAnsi="メイリオ" w:cs="メイリオ" w:hint="eastAsia"/>
                <w:color w:val="000000"/>
                <w:sz w:val="18"/>
                <w:szCs w:val="18"/>
              </w:rPr>
              <w:t>人</w:t>
            </w:r>
          </w:p>
        </w:tc>
        <w:tc>
          <w:tcPr>
            <w:tcW w:w="1275" w:type="dxa"/>
            <w:tcBorders>
              <w:top w:val="single" w:sz="4" w:space="0" w:color="auto"/>
              <w:left w:val="nil"/>
              <w:bottom w:val="single" w:sz="4" w:space="0" w:color="auto"/>
              <w:right w:val="single" w:sz="4" w:space="0" w:color="auto"/>
            </w:tcBorders>
            <w:vAlign w:val="center"/>
          </w:tcPr>
          <w:p w14:paraId="510D7096" w14:textId="5353009C" w:rsidR="00E45140" w:rsidRPr="009C3462"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０</w:t>
            </w:r>
            <w:r w:rsidRPr="009C3462">
              <w:rPr>
                <w:rFonts w:ascii="メイリオ" w:eastAsia="メイリオ" w:hAnsi="メイリオ" w:cs="メイリオ" w:hint="eastAsia"/>
                <w:color w:val="000000"/>
                <w:sz w:val="18"/>
                <w:szCs w:val="18"/>
              </w:rPr>
              <w:t>人</w:t>
            </w:r>
          </w:p>
        </w:tc>
      </w:tr>
      <w:tr w:rsidR="00E45140" w:rsidRPr="009C3462" w14:paraId="3C2FC5A1" w14:textId="77777777" w:rsidTr="008758F9">
        <w:trPr>
          <w:trHeight w:val="345"/>
          <w:jc w:val="center"/>
        </w:trPr>
        <w:tc>
          <w:tcPr>
            <w:tcW w:w="2239" w:type="dxa"/>
            <w:vMerge w:val="restart"/>
            <w:tcBorders>
              <w:top w:val="single" w:sz="4" w:space="0" w:color="auto"/>
              <w:left w:val="single" w:sz="4" w:space="0" w:color="auto"/>
              <w:right w:val="single" w:sz="4" w:space="0" w:color="auto"/>
            </w:tcBorders>
            <w:vAlign w:val="center"/>
          </w:tcPr>
          <w:p w14:paraId="54B821A5" w14:textId="77777777" w:rsidR="00E45140" w:rsidRPr="009C3462" w:rsidRDefault="00E45140" w:rsidP="00535448">
            <w:pPr>
              <w:tabs>
                <w:tab w:val="left" w:pos="5103"/>
              </w:tabs>
              <w:snapToGrid w:val="0"/>
              <w:jc w:val="left"/>
              <w:rPr>
                <w:rFonts w:ascii="メイリオ" w:eastAsia="メイリオ" w:hAnsi="メイリオ" w:cs="メイリオ"/>
                <w:color w:val="000000"/>
                <w:sz w:val="18"/>
                <w:szCs w:val="18"/>
              </w:rPr>
            </w:pPr>
            <w:r w:rsidRPr="00E45140">
              <w:rPr>
                <w:rFonts w:ascii="メイリオ" w:eastAsia="メイリオ" w:hAnsi="メイリオ" w:cs="メイリオ" w:hint="eastAsia"/>
                <w:color w:val="000000"/>
                <w:spacing w:val="60"/>
                <w:kern w:val="0"/>
                <w:sz w:val="18"/>
                <w:szCs w:val="18"/>
                <w:fitText w:val="1980" w:id="-1155834364"/>
              </w:rPr>
              <w:t>障害児相談支</w:t>
            </w:r>
            <w:r w:rsidRPr="00E45140">
              <w:rPr>
                <w:rFonts w:ascii="メイリオ" w:eastAsia="メイリオ" w:hAnsi="メイリオ" w:cs="メイリオ" w:hint="eastAsia"/>
                <w:color w:val="000000"/>
                <w:kern w:val="0"/>
                <w:sz w:val="18"/>
                <w:szCs w:val="18"/>
                <w:fitText w:val="1980" w:id="-1155834364"/>
              </w:rPr>
              <w:t>援</w:t>
            </w:r>
          </w:p>
        </w:tc>
        <w:tc>
          <w:tcPr>
            <w:tcW w:w="1255" w:type="dxa"/>
            <w:tcBorders>
              <w:top w:val="single" w:sz="4" w:space="0" w:color="auto"/>
              <w:left w:val="nil"/>
              <w:bottom w:val="single" w:sz="4" w:space="0" w:color="auto"/>
              <w:right w:val="single" w:sz="4" w:space="0" w:color="auto"/>
            </w:tcBorders>
            <w:shd w:val="clear" w:color="auto" w:fill="auto"/>
            <w:noWrap/>
            <w:vAlign w:val="center"/>
          </w:tcPr>
          <w:p w14:paraId="36EF99D9" w14:textId="01A16106" w:rsidR="00E45140" w:rsidRPr="00F16D7F" w:rsidRDefault="00110743" w:rsidP="00E45140">
            <w:pPr>
              <w:tabs>
                <w:tab w:val="left" w:pos="5103"/>
              </w:tabs>
              <w:snapToGrid w:val="0"/>
              <w:jc w:val="center"/>
              <w:rPr>
                <w:rFonts w:ascii="メイリオ" w:eastAsia="メイリオ" w:hAnsi="メイリオ" w:cs="メイリオ"/>
                <w:color w:val="000000"/>
                <w:kern w:val="0"/>
                <w:sz w:val="18"/>
                <w:szCs w:val="18"/>
              </w:rPr>
            </w:pPr>
            <w:r w:rsidRPr="00830B44">
              <w:rPr>
                <w:rFonts w:ascii="メイリオ" w:eastAsia="メイリオ" w:hAnsi="メイリオ" w:cs="メイリオ" w:hint="eastAsia"/>
                <w:color w:val="000000"/>
                <w:sz w:val="18"/>
                <w:szCs w:val="18"/>
              </w:rPr>
              <w:t>第</w:t>
            </w:r>
            <w:r>
              <w:rPr>
                <w:rFonts w:ascii="メイリオ" w:eastAsia="メイリオ" w:hAnsi="メイリオ" w:cs="メイリオ" w:hint="eastAsia"/>
                <w:color w:val="000000"/>
                <w:sz w:val="18"/>
                <w:szCs w:val="18"/>
              </w:rPr>
              <w:t>２</w:t>
            </w:r>
            <w:r w:rsidRPr="00830B44">
              <w:rPr>
                <w:rFonts w:ascii="メイリオ" w:eastAsia="メイリオ" w:hAnsi="メイリオ" w:cs="メイリオ" w:hint="eastAsia"/>
                <w:color w:val="000000"/>
                <w:sz w:val="18"/>
                <w:szCs w:val="18"/>
              </w:rPr>
              <w:t>期見込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0EDEAAF" w14:textId="01FC3B91" w:rsidR="00E45140"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40</w:t>
            </w:r>
            <w:r>
              <w:rPr>
                <w:rFonts w:ascii="メイリオ" w:eastAsia="メイリオ" w:hAnsi="メイリオ" w:cs="メイリオ" w:hint="eastAsia"/>
                <w:color w:val="000000"/>
                <w:sz w:val="18"/>
                <w:szCs w:val="18"/>
              </w:rPr>
              <w:t>人</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250EEAC" w14:textId="024A318E" w:rsidR="00E45140"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40</w:t>
            </w:r>
            <w:r>
              <w:rPr>
                <w:rFonts w:ascii="メイリオ" w:eastAsia="メイリオ" w:hAnsi="メイリオ" w:cs="メイリオ" w:hint="eastAsia"/>
                <w:color w:val="000000"/>
                <w:sz w:val="18"/>
                <w:szCs w:val="18"/>
              </w:rPr>
              <w:t>人</w:t>
            </w:r>
          </w:p>
        </w:tc>
        <w:tc>
          <w:tcPr>
            <w:tcW w:w="1275" w:type="dxa"/>
            <w:tcBorders>
              <w:top w:val="single" w:sz="4" w:space="0" w:color="auto"/>
              <w:left w:val="nil"/>
              <w:bottom w:val="single" w:sz="4" w:space="0" w:color="auto"/>
              <w:right w:val="single" w:sz="4" w:space="0" w:color="auto"/>
            </w:tcBorders>
            <w:vAlign w:val="center"/>
          </w:tcPr>
          <w:p w14:paraId="55E1380A" w14:textId="190DF1C5" w:rsidR="00E45140"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kern w:val="0"/>
                <w:sz w:val="18"/>
                <w:szCs w:val="24"/>
              </w:rPr>
              <w:t>40</w:t>
            </w:r>
            <w:r>
              <w:rPr>
                <w:rFonts w:ascii="メイリオ" w:eastAsia="メイリオ" w:hAnsi="メイリオ" w:cs="メイリオ" w:hint="eastAsia"/>
                <w:color w:val="000000"/>
                <w:sz w:val="18"/>
                <w:szCs w:val="18"/>
              </w:rPr>
              <w:t>人</w:t>
            </w:r>
          </w:p>
        </w:tc>
      </w:tr>
      <w:tr w:rsidR="00E45140" w:rsidRPr="009C3462" w14:paraId="2F9F0081" w14:textId="77777777" w:rsidTr="008758F9">
        <w:trPr>
          <w:trHeight w:val="265"/>
          <w:jc w:val="center"/>
        </w:trPr>
        <w:tc>
          <w:tcPr>
            <w:tcW w:w="2239" w:type="dxa"/>
            <w:vMerge/>
            <w:tcBorders>
              <w:left w:val="single" w:sz="4" w:space="0" w:color="auto"/>
              <w:bottom w:val="single" w:sz="4" w:space="0" w:color="auto"/>
              <w:right w:val="single" w:sz="4" w:space="0" w:color="auto"/>
            </w:tcBorders>
            <w:vAlign w:val="center"/>
          </w:tcPr>
          <w:p w14:paraId="0FBD7DD8" w14:textId="77777777" w:rsidR="00E45140" w:rsidRPr="009C3462" w:rsidRDefault="00E45140" w:rsidP="00E45140">
            <w:pPr>
              <w:tabs>
                <w:tab w:val="left" w:pos="5103"/>
              </w:tabs>
              <w:snapToGrid w:val="0"/>
              <w:rPr>
                <w:rFonts w:ascii="メイリオ" w:eastAsia="メイリオ" w:hAnsi="メイリオ" w:cs="メイリオ"/>
                <w:color w:val="000000"/>
                <w:sz w:val="18"/>
                <w:szCs w:val="18"/>
              </w:rPr>
            </w:pPr>
          </w:p>
        </w:tc>
        <w:tc>
          <w:tcPr>
            <w:tcW w:w="1255" w:type="dxa"/>
            <w:tcBorders>
              <w:top w:val="single" w:sz="4" w:space="0" w:color="auto"/>
              <w:left w:val="nil"/>
              <w:bottom w:val="single" w:sz="4" w:space="0" w:color="auto"/>
              <w:right w:val="single" w:sz="4" w:space="0" w:color="auto"/>
            </w:tcBorders>
            <w:shd w:val="clear" w:color="auto" w:fill="auto"/>
            <w:noWrap/>
            <w:vAlign w:val="center"/>
          </w:tcPr>
          <w:p w14:paraId="73917E77" w14:textId="77777777" w:rsidR="00E45140" w:rsidRPr="00F16D7F" w:rsidRDefault="00E45140" w:rsidP="00E45140">
            <w:pPr>
              <w:tabs>
                <w:tab w:val="left" w:pos="5103"/>
              </w:tabs>
              <w:snapToGrid w:val="0"/>
              <w:jc w:val="center"/>
              <w:rPr>
                <w:rFonts w:ascii="メイリオ" w:eastAsia="メイリオ" w:hAnsi="メイリオ" w:cs="メイリオ"/>
                <w:color w:val="000000"/>
                <w:kern w:val="0"/>
                <w:sz w:val="18"/>
                <w:szCs w:val="18"/>
              </w:rPr>
            </w:pPr>
            <w:r w:rsidRPr="00E45140">
              <w:rPr>
                <w:rFonts w:ascii="メイリオ" w:eastAsia="メイリオ" w:hAnsi="メイリオ" w:cs="メイリオ" w:hint="eastAsia"/>
                <w:color w:val="000000"/>
                <w:spacing w:val="270"/>
                <w:kern w:val="0"/>
                <w:sz w:val="18"/>
                <w:szCs w:val="18"/>
                <w:fitText w:val="900" w:id="-1155834363"/>
              </w:rPr>
              <w:t>実</w:t>
            </w:r>
            <w:r w:rsidRPr="00E45140">
              <w:rPr>
                <w:rFonts w:ascii="メイリオ" w:eastAsia="メイリオ" w:hAnsi="メイリオ" w:cs="メイリオ" w:hint="eastAsia"/>
                <w:color w:val="000000"/>
                <w:kern w:val="0"/>
                <w:sz w:val="18"/>
                <w:szCs w:val="18"/>
                <w:fitText w:val="900" w:id="-1155834363"/>
              </w:rPr>
              <w:t>績</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FAD8182" w14:textId="0290C795" w:rsidR="00E45140"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46人</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E4E2FD2" w14:textId="45EB0E24" w:rsidR="00E45140" w:rsidRDefault="00E45140" w:rsidP="008758F9">
            <w:pPr>
              <w:tabs>
                <w:tab w:val="left" w:pos="5103"/>
              </w:tabs>
              <w:snapToGrid w:val="0"/>
              <w:jc w:val="right"/>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47</w:t>
            </w:r>
            <w:r w:rsidR="008758F9">
              <w:rPr>
                <w:rFonts w:ascii="メイリオ" w:eastAsia="メイリオ" w:hAnsi="メイリオ" w:cs="メイリオ"/>
                <w:color w:val="000000"/>
                <w:sz w:val="18"/>
                <w:szCs w:val="18"/>
              </w:rPr>
              <w:t xml:space="preserve"> </w:t>
            </w:r>
            <w:r>
              <w:rPr>
                <w:rFonts w:ascii="メイリオ" w:eastAsia="メイリオ" w:hAnsi="メイリオ" w:cs="メイリオ" w:hint="eastAsia"/>
                <w:color w:val="000000"/>
                <w:sz w:val="18"/>
                <w:szCs w:val="18"/>
              </w:rPr>
              <w:t>人</w:t>
            </w:r>
          </w:p>
        </w:tc>
        <w:tc>
          <w:tcPr>
            <w:tcW w:w="1275" w:type="dxa"/>
            <w:tcBorders>
              <w:top w:val="single" w:sz="4" w:space="0" w:color="auto"/>
              <w:left w:val="nil"/>
              <w:bottom w:val="single" w:sz="4" w:space="0" w:color="auto"/>
              <w:right w:val="single" w:sz="4" w:space="0" w:color="auto"/>
            </w:tcBorders>
            <w:vAlign w:val="center"/>
          </w:tcPr>
          <w:p w14:paraId="088D4BBB" w14:textId="56165328" w:rsidR="00E45140" w:rsidRPr="00E2312E" w:rsidRDefault="00E45140" w:rsidP="008758F9">
            <w:pPr>
              <w:tabs>
                <w:tab w:val="left" w:pos="5103"/>
              </w:tabs>
              <w:snapToGrid w:val="0"/>
              <w:jc w:val="right"/>
              <w:rPr>
                <w:rFonts w:ascii="メイリオ" w:eastAsia="メイリオ" w:hAnsi="メイリオ" w:cs="メイリオ"/>
                <w:color w:val="000000"/>
                <w:sz w:val="18"/>
                <w:szCs w:val="18"/>
              </w:rPr>
            </w:pPr>
            <w:r w:rsidRPr="00E2312E">
              <w:rPr>
                <w:rFonts w:ascii="メイリオ" w:eastAsia="メイリオ" w:hAnsi="メイリオ" w:cs="メイリオ" w:hint="eastAsia"/>
                <w:color w:val="000000"/>
                <w:sz w:val="18"/>
                <w:szCs w:val="18"/>
              </w:rPr>
              <w:t>50人</w:t>
            </w:r>
          </w:p>
        </w:tc>
      </w:tr>
    </w:tbl>
    <w:p w14:paraId="77D4464D" w14:textId="65DA3B0E" w:rsidR="00B355E6" w:rsidRDefault="00E45140" w:rsidP="00576142">
      <w:pPr>
        <w:snapToGrid w:val="0"/>
        <w:rPr>
          <w:rFonts w:ascii="メイリオ" w:eastAsia="メイリオ" w:hAnsi="メイリオ" w:cs="メイリオ"/>
          <w:szCs w:val="21"/>
        </w:rPr>
      </w:pPr>
      <w:r>
        <w:rPr>
          <w:rFonts w:ascii="メイリオ" w:eastAsia="メイリオ" w:hAnsi="メイリオ" w:cs="メイリオ" w:hint="eastAsia"/>
          <w:szCs w:val="21"/>
        </w:rPr>
        <w:t xml:space="preserve">　　　　　　　</w:t>
      </w:r>
    </w:p>
    <w:p w14:paraId="00187C61" w14:textId="77777777" w:rsidR="008758F9" w:rsidRPr="00576142" w:rsidRDefault="008758F9" w:rsidP="00576142">
      <w:pPr>
        <w:snapToGrid w:val="0"/>
        <w:rPr>
          <w:b/>
        </w:rPr>
      </w:pPr>
    </w:p>
    <w:p w14:paraId="56178CA7" w14:textId="6712542A" w:rsidR="0030342E" w:rsidRDefault="0030342E" w:rsidP="0007788A">
      <w:pPr>
        <w:autoSpaceDE w:val="0"/>
        <w:autoSpaceDN w:val="0"/>
        <w:adjustRightInd w:val="0"/>
        <w:snapToGrid w:val="0"/>
        <w:jc w:val="left"/>
        <w:rPr>
          <w:b/>
          <w:sz w:val="36"/>
          <w:shd w:val="pct15" w:color="auto" w:fill="FFFFFF"/>
        </w:rPr>
      </w:pPr>
    </w:p>
    <w:p w14:paraId="4E6C29F8" w14:textId="30B1923D" w:rsidR="007B78AF" w:rsidRDefault="007B78AF" w:rsidP="0007788A">
      <w:pPr>
        <w:autoSpaceDE w:val="0"/>
        <w:autoSpaceDN w:val="0"/>
        <w:adjustRightInd w:val="0"/>
        <w:snapToGrid w:val="0"/>
        <w:jc w:val="left"/>
        <w:rPr>
          <w:b/>
          <w:sz w:val="36"/>
          <w:shd w:val="pct15" w:color="auto" w:fill="FFFFFF"/>
        </w:rPr>
      </w:pPr>
    </w:p>
    <w:p w14:paraId="77D4464F" w14:textId="279017FE" w:rsidR="00BB1E55" w:rsidRPr="0007788A" w:rsidRDefault="00AE096B" w:rsidP="0007788A">
      <w:pPr>
        <w:autoSpaceDE w:val="0"/>
        <w:autoSpaceDN w:val="0"/>
        <w:adjustRightInd w:val="0"/>
        <w:snapToGrid w:val="0"/>
        <w:jc w:val="left"/>
        <w:rPr>
          <w:b/>
          <w:sz w:val="36"/>
          <w:shd w:val="pct15" w:color="auto" w:fill="FFFFFF"/>
        </w:rPr>
      </w:pPr>
      <w:r w:rsidRPr="0007788A">
        <w:rPr>
          <w:rFonts w:hint="eastAsia"/>
          <w:b/>
          <w:sz w:val="36"/>
          <w:shd w:val="pct15" w:color="auto" w:fill="FFFFFF"/>
        </w:rPr>
        <w:lastRenderedPageBreak/>
        <w:t>第</w:t>
      </w:r>
      <w:r w:rsidR="006B0678">
        <w:rPr>
          <w:rFonts w:hint="eastAsia"/>
          <w:b/>
          <w:sz w:val="36"/>
          <w:shd w:val="pct15" w:color="auto" w:fill="FFFFFF"/>
        </w:rPr>
        <w:t>５</w:t>
      </w:r>
      <w:r w:rsidRPr="0007788A">
        <w:rPr>
          <w:rFonts w:hint="eastAsia"/>
          <w:b/>
          <w:sz w:val="36"/>
          <w:shd w:val="pct15" w:color="auto" w:fill="FFFFFF"/>
        </w:rPr>
        <w:t>章</w:t>
      </w:r>
      <w:r w:rsidRPr="0007788A">
        <w:rPr>
          <w:rFonts w:hint="eastAsia"/>
          <w:b/>
          <w:sz w:val="36"/>
          <w:shd w:val="pct15" w:color="auto" w:fill="FFFFFF"/>
        </w:rPr>
        <w:t xml:space="preserve"> </w:t>
      </w:r>
      <w:r w:rsidR="005D2C3C" w:rsidRPr="0007788A">
        <w:rPr>
          <w:rFonts w:hint="eastAsia"/>
          <w:b/>
          <w:sz w:val="36"/>
          <w:shd w:val="pct15" w:color="auto" w:fill="FFFFFF"/>
        </w:rPr>
        <w:t>基本計画</w:t>
      </w:r>
      <w:r w:rsidR="009566BC">
        <w:rPr>
          <w:rFonts w:hint="eastAsia"/>
          <w:b/>
          <w:sz w:val="36"/>
          <w:shd w:val="pct15" w:color="auto" w:fill="FFFFFF"/>
        </w:rPr>
        <w:t xml:space="preserve"> </w:t>
      </w:r>
      <w:r w:rsidR="009566BC">
        <w:rPr>
          <w:rFonts w:hint="eastAsia"/>
          <w:b/>
          <w:sz w:val="36"/>
          <w:shd w:val="pct15" w:color="auto" w:fill="FFFFFF"/>
        </w:rPr>
        <w:t>（</w:t>
      </w:r>
      <w:r w:rsidR="00225744">
        <w:rPr>
          <w:rFonts w:hint="eastAsia"/>
          <w:b/>
          <w:sz w:val="36"/>
          <w:shd w:val="pct15" w:color="auto" w:fill="FFFFFF"/>
        </w:rPr>
        <w:t>第４期</w:t>
      </w:r>
      <w:r w:rsidR="008B501A" w:rsidRPr="0007788A">
        <w:rPr>
          <w:rFonts w:hint="eastAsia"/>
          <w:b/>
          <w:sz w:val="36"/>
          <w:shd w:val="pct15" w:color="auto" w:fill="FFFFFF"/>
        </w:rPr>
        <w:t>白馬村障害</w:t>
      </w:r>
      <w:r w:rsidR="00BB1E55" w:rsidRPr="0007788A">
        <w:rPr>
          <w:rFonts w:hint="eastAsia"/>
          <w:b/>
          <w:sz w:val="36"/>
          <w:shd w:val="pct15" w:color="auto" w:fill="FFFFFF"/>
        </w:rPr>
        <w:t>者計画</w:t>
      </w:r>
      <w:r w:rsidR="009566BC">
        <w:rPr>
          <w:rFonts w:hint="eastAsia"/>
          <w:b/>
          <w:sz w:val="36"/>
          <w:shd w:val="pct15" w:color="auto" w:fill="FFFFFF"/>
        </w:rPr>
        <w:t>）</w:t>
      </w:r>
    </w:p>
    <w:p w14:paraId="77D44650" w14:textId="77777777" w:rsidR="00CD60E2" w:rsidRDefault="00CD60E2" w:rsidP="0007788A">
      <w:pPr>
        <w:snapToGrid w:val="0"/>
        <w:ind w:rightChars="66" w:right="139"/>
        <w:jc w:val="left"/>
        <w:rPr>
          <w:rFonts w:ascii="ＭＳ 明朝" w:hAnsi="ＭＳ 明朝" w:cs="ＭＳゴシック-WinCharSetFFFF-H"/>
          <w:b/>
          <w:kern w:val="0"/>
          <w:sz w:val="24"/>
          <w:szCs w:val="28"/>
        </w:rPr>
      </w:pPr>
    </w:p>
    <w:p w14:paraId="77D44651" w14:textId="77777777" w:rsidR="00DD7D0E" w:rsidRPr="0007788A" w:rsidRDefault="00DD7D0E" w:rsidP="0007788A">
      <w:pPr>
        <w:snapToGrid w:val="0"/>
        <w:ind w:rightChars="66" w:right="139"/>
        <w:jc w:val="left"/>
        <w:rPr>
          <w:rFonts w:ascii="ＭＳ 明朝" w:hAnsi="ＭＳ 明朝" w:cs="ＭＳゴシック-WinCharSetFFFF-H"/>
          <w:b/>
          <w:kern w:val="0"/>
          <w:sz w:val="24"/>
          <w:szCs w:val="28"/>
        </w:rPr>
      </w:pPr>
      <w:r w:rsidRPr="0007788A">
        <w:rPr>
          <w:rFonts w:ascii="ＭＳ 明朝" w:hAnsi="ＭＳ 明朝" w:cs="ＭＳゴシック-WinCharSetFFFF-H" w:hint="eastAsia"/>
          <w:b/>
          <w:kern w:val="0"/>
          <w:sz w:val="24"/>
          <w:szCs w:val="28"/>
        </w:rPr>
        <w:t>１</w:t>
      </w:r>
      <w:r w:rsidR="00CD60E2">
        <w:rPr>
          <w:rFonts w:ascii="ＭＳ 明朝" w:hAnsi="ＭＳ 明朝" w:cs="ＭＳゴシック-WinCharSetFFFF-H" w:hint="eastAsia"/>
          <w:b/>
          <w:kern w:val="0"/>
          <w:sz w:val="24"/>
          <w:szCs w:val="28"/>
        </w:rPr>
        <w:t xml:space="preserve">　</w:t>
      </w:r>
      <w:r w:rsidRPr="0007788A">
        <w:rPr>
          <w:rFonts w:ascii="ＭＳ 明朝" w:hAnsi="ＭＳ 明朝" w:cs="ＭＳゴシック-WinCharSetFFFF-H" w:hint="eastAsia"/>
          <w:b/>
          <w:kern w:val="0"/>
          <w:sz w:val="24"/>
          <w:szCs w:val="28"/>
        </w:rPr>
        <w:t>地域における自立生活の支援</w:t>
      </w:r>
    </w:p>
    <w:p w14:paraId="77D44652" w14:textId="77777777" w:rsidR="00CD60E2" w:rsidRDefault="00CD60E2" w:rsidP="005A0893">
      <w:pPr>
        <w:snapToGrid w:val="0"/>
        <w:rPr>
          <w:b/>
          <w:sz w:val="22"/>
        </w:rPr>
      </w:pPr>
    </w:p>
    <w:p w14:paraId="77D44653" w14:textId="77777777" w:rsidR="00DD7D0E" w:rsidRPr="0007788A" w:rsidRDefault="00CD60E2" w:rsidP="0007788A">
      <w:pPr>
        <w:rPr>
          <w:b/>
          <w:sz w:val="22"/>
        </w:rPr>
      </w:pPr>
      <w:r>
        <w:rPr>
          <w:b/>
          <w:sz w:val="22"/>
        </w:rPr>
        <w:t xml:space="preserve"> </w:t>
      </w:r>
      <w:r>
        <w:rPr>
          <w:rFonts w:hint="eastAsia"/>
          <w:b/>
          <w:sz w:val="22"/>
        </w:rPr>
        <w:t>（１）</w:t>
      </w:r>
      <w:r w:rsidR="00DD7D0E" w:rsidRPr="0007788A">
        <w:rPr>
          <w:rFonts w:hint="eastAsia"/>
          <w:b/>
          <w:sz w:val="22"/>
        </w:rPr>
        <w:t>福祉サービスの充実</w:t>
      </w:r>
      <w:r w:rsidR="00DD7D0E" w:rsidRPr="0007788A">
        <w:rPr>
          <w:b/>
          <w:sz w:val="22"/>
        </w:rPr>
        <w:t xml:space="preserve"> </w:t>
      </w:r>
    </w:p>
    <w:p w14:paraId="77D44654" w14:textId="77777777" w:rsidR="00401BCE" w:rsidRPr="00225EAA" w:rsidRDefault="0007788A" w:rsidP="00CF7665">
      <w:pPr>
        <w:pStyle w:val="Default"/>
        <w:ind w:firstLineChars="350" w:firstLine="77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＊現状と課題＊</w:t>
      </w:r>
    </w:p>
    <w:p w14:paraId="15814BCB" w14:textId="6138FB5E" w:rsidR="002B468E" w:rsidRDefault="002B468E" w:rsidP="00CF7665">
      <w:pPr>
        <w:snapToGrid w:val="0"/>
        <w:ind w:leftChars="400" w:left="84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近年の法改正により、障害福祉サービスの種類は増加していますが、本村の障がいのある方が十分に利用できる体制としては整っていないのが現状です。</w:t>
      </w:r>
    </w:p>
    <w:p w14:paraId="62104101" w14:textId="076F4A04" w:rsidR="002B468E" w:rsidRDefault="002B468E" w:rsidP="00CF7665">
      <w:pPr>
        <w:snapToGrid w:val="0"/>
        <w:ind w:leftChars="400" w:left="84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また、アンケート調査でも「サービス提供や内容に関する情報が少ない」「サービス事業者が少ない」とのお声をいただいております。</w:t>
      </w:r>
    </w:p>
    <w:p w14:paraId="77D44657" w14:textId="644F7058" w:rsidR="00401BCE" w:rsidRDefault="006749C6" w:rsidP="00CF7665">
      <w:pPr>
        <w:snapToGrid w:val="0"/>
        <w:ind w:leftChars="400" w:left="84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障がいのある人</w:t>
      </w:r>
      <w:r w:rsidR="00401BCE" w:rsidRPr="0007788A">
        <w:rPr>
          <w:rFonts w:ascii="メイリオ" w:eastAsia="メイリオ" w:hAnsi="メイリオ" w:cs="メイリオ" w:hint="eastAsia"/>
          <w:szCs w:val="21"/>
        </w:rPr>
        <w:t>が、できる限り住み慣れた家庭や地域で生活するためには、障がいの程度や社会活動、介護者や居住の状況などを踏まえ、最適な福祉サービスを提供する必要があります。</w:t>
      </w:r>
    </w:p>
    <w:p w14:paraId="77D44658" w14:textId="77777777" w:rsidR="0007788A" w:rsidRPr="00225EAA" w:rsidRDefault="0007788A" w:rsidP="00CF7665">
      <w:pPr>
        <w:pStyle w:val="Default"/>
        <w:ind w:firstLineChars="400" w:firstLine="88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＊施策の方向性＊</w:t>
      </w:r>
    </w:p>
    <w:p w14:paraId="4D373BF7" w14:textId="4D12DD66" w:rsidR="002B468E" w:rsidRDefault="002B468E" w:rsidP="00CF7665">
      <w:pPr>
        <w:snapToGrid w:val="0"/>
        <w:ind w:leftChars="402" w:left="84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本村の障がいのある方の心身の状況やニーズを的確に把握し、どのサービスが不足しているのかを見極めることが重要です。</w:t>
      </w:r>
    </w:p>
    <w:p w14:paraId="77D4465A" w14:textId="50DEDDD9" w:rsidR="00DD7D0E" w:rsidRDefault="002B468E" w:rsidP="00CF7665">
      <w:pPr>
        <w:snapToGrid w:val="0"/>
        <w:ind w:leftChars="400" w:left="84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社会資源が限られている状況下の中、全てを整備していくのは困難ですが、</w:t>
      </w:r>
      <w:r w:rsidR="003C49AB">
        <w:rPr>
          <w:rFonts w:ascii="メイリオ" w:eastAsia="メイリオ" w:hAnsi="メイリオ" w:cs="メイリオ" w:hint="eastAsia"/>
          <w:szCs w:val="21"/>
        </w:rPr>
        <w:t>代替方法等含めて地域にある社会資源を活用した総合的なサービス提供体制</w:t>
      </w:r>
      <w:r w:rsidR="00225744">
        <w:rPr>
          <w:rFonts w:ascii="メイリオ" w:eastAsia="メイリオ" w:hAnsi="メイリオ" w:cs="メイリオ" w:hint="eastAsia"/>
          <w:szCs w:val="21"/>
        </w:rPr>
        <w:t>構築に努めていきます。</w:t>
      </w:r>
    </w:p>
    <w:p w14:paraId="77D4465B" w14:textId="77777777" w:rsidR="0007788A" w:rsidRPr="00225EAA" w:rsidRDefault="0007788A" w:rsidP="00CF7665">
      <w:pPr>
        <w:pStyle w:val="Default"/>
        <w:ind w:firstLineChars="400" w:firstLine="88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＊主要施策＊</w:t>
      </w:r>
    </w:p>
    <w:p w14:paraId="29978FE5" w14:textId="00E931B0" w:rsidR="003C49AB" w:rsidRDefault="003C49AB" w:rsidP="00CF7665">
      <w:pPr>
        <w:snapToGrid w:val="0"/>
        <w:ind w:leftChars="202" w:left="424" w:rightChars="66" w:right="139" w:firstLineChars="300" w:firstLine="630"/>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相談業務</w:t>
      </w:r>
      <w:r w:rsidR="00994514">
        <w:rPr>
          <w:rFonts w:ascii="メイリオ" w:eastAsia="メイリオ" w:hAnsi="メイリオ" w:cs="メイリオ" w:hint="eastAsia"/>
          <w:szCs w:val="21"/>
        </w:rPr>
        <w:t>等</w:t>
      </w:r>
      <w:r>
        <w:rPr>
          <w:rFonts w:ascii="メイリオ" w:eastAsia="メイリオ" w:hAnsi="メイリオ" w:cs="メイリオ" w:hint="eastAsia"/>
          <w:szCs w:val="21"/>
        </w:rPr>
        <w:t>の中で、障がいのある方の心身の状況やニーズの把握に努めます。</w:t>
      </w:r>
    </w:p>
    <w:p w14:paraId="77D4465C" w14:textId="58AFC46A" w:rsidR="00DD7D0E" w:rsidRDefault="00DD7D0E" w:rsidP="00CF7665">
      <w:pPr>
        <w:snapToGrid w:val="0"/>
        <w:ind w:leftChars="502" w:left="1264" w:rightChars="66" w:right="139" w:hangingChars="100" w:hanging="210"/>
        <w:rPr>
          <w:rFonts w:ascii="メイリオ" w:eastAsia="メイリオ" w:hAnsi="メイリオ" w:cs="メイリオ"/>
          <w:szCs w:val="21"/>
        </w:rPr>
      </w:pPr>
      <w:r w:rsidRPr="00CD60E2">
        <w:rPr>
          <w:rFonts w:ascii="メイリオ" w:eastAsia="メイリオ" w:hAnsi="メイリオ" w:cs="メイリオ" w:hint="eastAsia"/>
          <w:szCs w:val="21"/>
        </w:rPr>
        <w:t>○</w:t>
      </w:r>
      <w:r w:rsidRPr="00CD60E2">
        <w:rPr>
          <w:rFonts w:ascii="メイリオ" w:eastAsia="メイリオ" w:hAnsi="メイリオ" w:cs="メイリオ"/>
          <w:szCs w:val="21"/>
        </w:rPr>
        <w:t xml:space="preserve"> </w:t>
      </w:r>
      <w:r w:rsidR="00147B30" w:rsidRPr="00CD60E2">
        <w:rPr>
          <w:rFonts w:ascii="メイリオ" w:eastAsia="メイリオ" w:hAnsi="メイリオ" w:cs="メイリオ" w:hint="eastAsia"/>
          <w:szCs w:val="21"/>
        </w:rPr>
        <w:t>障がいのある人</w:t>
      </w:r>
      <w:r w:rsidR="00301909" w:rsidRPr="00CD60E2">
        <w:rPr>
          <w:rFonts w:ascii="メイリオ" w:eastAsia="メイリオ" w:hAnsi="メイリオ" w:cs="メイリオ" w:hint="eastAsia"/>
          <w:szCs w:val="21"/>
        </w:rPr>
        <w:t>及びその家族</w:t>
      </w:r>
      <w:r w:rsidRPr="00CD60E2">
        <w:rPr>
          <w:rFonts w:ascii="メイリオ" w:eastAsia="メイリオ" w:hAnsi="メイリオ" w:cs="メイリオ" w:hint="eastAsia"/>
          <w:szCs w:val="21"/>
        </w:rPr>
        <w:t>が、居宅において</w:t>
      </w:r>
      <w:r w:rsidR="00301909" w:rsidRPr="00CD60E2">
        <w:rPr>
          <w:rFonts w:ascii="メイリオ" w:eastAsia="メイリオ" w:hAnsi="メイリオ" w:cs="メイリオ" w:hint="eastAsia"/>
          <w:szCs w:val="21"/>
        </w:rPr>
        <w:t>安心して</w:t>
      </w:r>
      <w:r w:rsidRPr="00CD60E2">
        <w:rPr>
          <w:rFonts w:ascii="メイリオ" w:eastAsia="メイリオ" w:hAnsi="メイリオ" w:cs="メイリオ" w:hint="eastAsia"/>
          <w:szCs w:val="21"/>
        </w:rPr>
        <w:t>日常生</w:t>
      </w:r>
      <w:r w:rsidR="00301909" w:rsidRPr="00CD60E2">
        <w:rPr>
          <w:rFonts w:ascii="メイリオ" w:eastAsia="メイリオ" w:hAnsi="メイリオ" w:cs="メイリオ" w:hint="eastAsia"/>
          <w:szCs w:val="21"/>
        </w:rPr>
        <w:t>活を営めるよう</w:t>
      </w:r>
      <w:r w:rsidR="003C49AB">
        <w:rPr>
          <w:rFonts w:ascii="メイリオ" w:eastAsia="メイリオ" w:hAnsi="メイリオ" w:cs="メイリオ" w:hint="eastAsia"/>
          <w:szCs w:val="21"/>
        </w:rPr>
        <w:t>、</w:t>
      </w:r>
      <w:r w:rsidR="00147B30" w:rsidRPr="00CD60E2">
        <w:rPr>
          <w:rFonts w:ascii="メイリオ" w:eastAsia="メイリオ" w:hAnsi="メイリオ" w:cs="メイリオ" w:hint="eastAsia"/>
          <w:szCs w:val="21"/>
        </w:rPr>
        <w:t>障がいの種類や程度に応じて適切に提供できる体制の充実に努めます。</w:t>
      </w:r>
    </w:p>
    <w:p w14:paraId="6A0EFC7C" w14:textId="5DA5E98C" w:rsidR="003C49AB" w:rsidRDefault="00225744" w:rsidP="00CF7665">
      <w:pPr>
        <w:snapToGrid w:val="0"/>
        <w:ind w:leftChars="502" w:left="1264" w:rightChars="66" w:right="139" w:hangingChars="100" w:hanging="210"/>
        <w:rPr>
          <w:rFonts w:ascii="メイリオ" w:eastAsia="メイリオ" w:hAnsi="メイリオ" w:cs="メイリオ"/>
          <w:szCs w:val="21"/>
        </w:rPr>
      </w:pPr>
      <w:r w:rsidRPr="00CD60E2">
        <w:rPr>
          <w:rFonts w:ascii="メイリオ" w:eastAsia="メイリオ" w:hAnsi="メイリオ" w:cs="メイリオ" w:hint="eastAsia"/>
          <w:szCs w:val="21"/>
        </w:rPr>
        <w:t>○</w:t>
      </w:r>
      <w:r>
        <w:rPr>
          <w:rFonts w:ascii="メイリオ" w:eastAsia="メイリオ" w:hAnsi="メイリオ" w:cs="メイリオ" w:hint="eastAsia"/>
          <w:szCs w:val="21"/>
        </w:rPr>
        <w:t xml:space="preserve"> </w:t>
      </w:r>
      <w:r w:rsidRPr="00CD60E2">
        <w:rPr>
          <w:rFonts w:ascii="メイリオ" w:eastAsia="メイリオ" w:hAnsi="メイリオ" w:cs="メイリオ" w:hint="eastAsia"/>
          <w:szCs w:val="21"/>
        </w:rPr>
        <w:t>障がいのある人の自立した生活や社会参加を促進し、また家族の負担を軽減するため、日中活動の場となる通所型事業の充実に努めます。</w:t>
      </w:r>
    </w:p>
    <w:p w14:paraId="77D4465D" w14:textId="6BF73DEF" w:rsidR="00147B30" w:rsidRDefault="003C49AB" w:rsidP="00CF7665">
      <w:pPr>
        <w:snapToGrid w:val="0"/>
        <w:ind w:leftChars="502" w:left="1264" w:rightChars="66" w:right="139" w:hangingChars="100" w:hanging="210"/>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居宅において生活することが困難な状況下となった場合には、村外の障害者支援施設又はグループホームで生活することができるよう、日頃から空き状況等把握し、希望があった際は迅速に対応するように努めます。</w:t>
      </w:r>
    </w:p>
    <w:p w14:paraId="070FEECB" w14:textId="4D340667" w:rsidR="00225744" w:rsidRPr="00CD60E2" w:rsidRDefault="00225744" w:rsidP="00CF7665">
      <w:pPr>
        <w:snapToGrid w:val="0"/>
        <w:ind w:leftChars="502" w:left="1264" w:rightChars="66" w:right="139" w:hangingChars="100" w:hanging="210"/>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日中一時支援</w:t>
      </w:r>
      <w:r w:rsidR="00994514">
        <w:rPr>
          <w:rFonts w:ascii="メイリオ" w:eastAsia="メイリオ" w:hAnsi="メイリオ" w:cs="メイリオ" w:hint="eastAsia"/>
          <w:szCs w:val="21"/>
        </w:rPr>
        <w:t>等</w:t>
      </w:r>
      <w:r>
        <w:rPr>
          <w:rFonts w:ascii="メイリオ" w:eastAsia="メイリオ" w:hAnsi="メイリオ" w:cs="メイリオ" w:hint="eastAsia"/>
          <w:szCs w:val="21"/>
        </w:rPr>
        <w:t>の地域生活支援事業及びボランティアなどが行う地域の社会資源を活用し、隙間となる部分を可能な限り充足できるサービス提供体制を構築できるように努めます。</w:t>
      </w:r>
    </w:p>
    <w:p w14:paraId="2E776B48" w14:textId="50B5B013" w:rsidR="0030342E" w:rsidRPr="002267BB" w:rsidRDefault="009818BE" w:rsidP="006A64F2">
      <w:pPr>
        <w:snapToGrid w:val="0"/>
        <w:ind w:leftChars="502" w:left="1264" w:rightChars="66" w:right="139" w:hangingChars="100" w:hanging="210"/>
        <w:rPr>
          <w:rFonts w:ascii="メイリオ" w:eastAsia="メイリオ" w:hAnsi="メイリオ" w:cs="メイリオ"/>
          <w:szCs w:val="21"/>
        </w:rPr>
      </w:pPr>
      <w:r w:rsidRPr="00CD60E2">
        <w:rPr>
          <w:rFonts w:ascii="メイリオ" w:eastAsia="メイリオ" w:hAnsi="メイリオ" w:cs="メイリオ" w:hint="eastAsia"/>
          <w:szCs w:val="21"/>
        </w:rPr>
        <w:t>○補装具費や日常生活用具の給付</w:t>
      </w:r>
      <w:r w:rsidR="00994514">
        <w:rPr>
          <w:rFonts w:ascii="メイリオ" w:eastAsia="メイリオ" w:hAnsi="メイリオ" w:cs="メイリオ" w:hint="eastAsia"/>
          <w:szCs w:val="21"/>
        </w:rPr>
        <w:t>等</w:t>
      </w:r>
      <w:r w:rsidRPr="00CD60E2">
        <w:rPr>
          <w:rFonts w:ascii="メイリオ" w:eastAsia="メイリオ" w:hAnsi="メイリオ" w:cs="メイリオ" w:hint="eastAsia"/>
          <w:szCs w:val="21"/>
        </w:rPr>
        <w:t>、障がいの状況に応じた各種生活支援サービスの充実に努めます。また、各種支援制度の周知に努め、有効活用を図ります。</w:t>
      </w:r>
    </w:p>
    <w:p w14:paraId="56C7320A" w14:textId="77777777" w:rsidR="00F93251" w:rsidRDefault="00F93251" w:rsidP="00CD60E2">
      <w:pPr>
        <w:rPr>
          <w:b/>
          <w:sz w:val="22"/>
        </w:rPr>
      </w:pPr>
    </w:p>
    <w:p w14:paraId="038CAC0A" w14:textId="77777777" w:rsidR="00F93251" w:rsidRDefault="00F93251" w:rsidP="00CD60E2">
      <w:pPr>
        <w:rPr>
          <w:b/>
          <w:sz w:val="22"/>
        </w:rPr>
      </w:pPr>
    </w:p>
    <w:p w14:paraId="77D44663" w14:textId="2CA65160" w:rsidR="00DD7D0E" w:rsidRPr="00CD60E2" w:rsidRDefault="00CD60E2" w:rsidP="00CD60E2">
      <w:pPr>
        <w:rPr>
          <w:b/>
          <w:sz w:val="22"/>
        </w:rPr>
      </w:pPr>
      <w:r w:rsidRPr="00CD60E2">
        <w:rPr>
          <w:b/>
          <w:sz w:val="22"/>
        </w:rPr>
        <w:lastRenderedPageBreak/>
        <w:t xml:space="preserve"> </w:t>
      </w:r>
      <w:r>
        <w:rPr>
          <w:rFonts w:hint="eastAsia"/>
          <w:b/>
          <w:sz w:val="22"/>
        </w:rPr>
        <w:t>（２）</w:t>
      </w:r>
      <w:r w:rsidR="00DD7D0E" w:rsidRPr="00CD60E2">
        <w:rPr>
          <w:b/>
          <w:sz w:val="22"/>
        </w:rPr>
        <w:t xml:space="preserve"> </w:t>
      </w:r>
      <w:r w:rsidR="00DD7D0E" w:rsidRPr="00CD60E2">
        <w:rPr>
          <w:rFonts w:hint="eastAsia"/>
          <w:b/>
          <w:sz w:val="22"/>
        </w:rPr>
        <w:t>安定的な生活の支援</w:t>
      </w:r>
      <w:r w:rsidR="00DD7D0E" w:rsidRPr="00CD60E2">
        <w:rPr>
          <w:b/>
          <w:sz w:val="22"/>
        </w:rPr>
        <w:t xml:space="preserve"> </w:t>
      </w:r>
    </w:p>
    <w:p w14:paraId="77D44664" w14:textId="77777777" w:rsidR="00CD60E2" w:rsidRPr="00225EAA" w:rsidRDefault="00CD60E2" w:rsidP="00CF7665">
      <w:pPr>
        <w:pStyle w:val="Default"/>
        <w:ind w:firstLineChars="400" w:firstLine="88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＊現状と課題＊</w:t>
      </w:r>
    </w:p>
    <w:p w14:paraId="77D44665" w14:textId="731248BA" w:rsidR="00A04B9A" w:rsidRDefault="00C10E04" w:rsidP="00CF7665">
      <w:pPr>
        <w:snapToGrid w:val="0"/>
        <w:ind w:leftChars="502" w:left="105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経済的な生活支援は障がい者の地域生活を支える上で重要となりますが、障害基礎年金、特別障害者手当、障害児福祉手当及び特別児童扶養手当など制度毎に対象となる障がい</w:t>
      </w:r>
      <w:r w:rsidR="00994514">
        <w:rPr>
          <w:rFonts w:ascii="メイリオ" w:eastAsia="メイリオ" w:hAnsi="メイリオ" w:cs="メイリオ" w:hint="eastAsia"/>
          <w:szCs w:val="21"/>
        </w:rPr>
        <w:t>等</w:t>
      </w:r>
      <w:r>
        <w:rPr>
          <w:rFonts w:ascii="メイリオ" w:eastAsia="メイリオ" w:hAnsi="メイリオ" w:cs="メイリオ" w:hint="eastAsia"/>
          <w:szCs w:val="21"/>
        </w:rPr>
        <w:t>が大きく異なっており、周知の方法が難しい現状があります。しかし、社会資源の中で大きな割合を占めるものであることから、有効かつ公平に利用できるようする必要があります。</w:t>
      </w:r>
    </w:p>
    <w:p w14:paraId="77D44666" w14:textId="77777777" w:rsidR="00CD60E2" w:rsidRPr="00225EAA" w:rsidRDefault="00CD60E2" w:rsidP="00CF7665">
      <w:pPr>
        <w:pStyle w:val="Default"/>
        <w:ind w:firstLineChars="400" w:firstLine="88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＊施策の方向性＊</w:t>
      </w:r>
    </w:p>
    <w:p w14:paraId="77D44667" w14:textId="72B126C2" w:rsidR="00DD7D0E" w:rsidRPr="00CD60E2" w:rsidRDefault="00572D0F" w:rsidP="00CF7665">
      <w:pPr>
        <w:snapToGrid w:val="0"/>
        <w:ind w:leftChars="502" w:left="105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障がい者及びその家族の生活基盤となる</w:t>
      </w:r>
      <w:r w:rsidR="00F87F98">
        <w:rPr>
          <w:rFonts w:ascii="メイリオ" w:eastAsia="メイリオ" w:hAnsi="メイリオ" w:cs="メイリオ" w:hint="eastAsia"/>
          <w:szCs w:val="21"/>
        </w:rPr>
        <w:t>所得保障を充実し、社会資源を有効活用できるよう、制度の対象となる可能性のある方に対し適切に周知するとともに、併せて社会保障制度等の利用促進に努めます。</w:t>
      </w:r>
    </w:p>
    <w:p w14:paraId="77D44668" w14:textId="3091814A" w:rsidR="00CD60E2" w:rsidRPr="00225EAA" w:rsidRDefault="00CD60E2" w:rsidP="00CF7665">
      <w:pPr>
        <w:pStyle w:val="Default"/>
        <w:ind w:firstLineChars="400" w:firstLine="88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＊主要施策＊</w:t>
      </w:r>
    </w:p>
    <w:p w14:paraId="77D44669" w14:textId="0486480F" w:rsidR="00DD7D0E" w:rsidRDefault="00DD7D0E" w:rsidP="00CF7665">
      <w:pPr>
        <w:snapToGrid w:val="0"/>
        <w:ind w:leftChars="502" w:left="1264" w:rightChars="66" w:right="139" w:hangingChars="100" w:hanging="210"/>
        <w:rPr>
          <w:rFonts w:ascii="メイリオ" w:eastAsia="メイリオ" w:hAnsi="メイリオ" w:cs="メイリオ"/>
          <w:szCs w:val="21"/>
        </w:rPr>
      </w:pPr>
      <w:r w:rsidRPr="00E1569C">
        <w:rPr>
          <w:rFonts w:ascii="メイリオ" w:eastAsia="メイリオ" w:hAnsi="メイリオ" w:cs="メイリオ" w:hint="eastAsia"/>
          <w:szCs w:val="21"/>
        </w:rPr>
        <w:t>○</w:t>
      </w:r>
      <w:r w:rsidRPr="00E1569C">
        <w:rPr>
          <w:rFonts w:ascii="メイリオ" w:eastAsia="メイリオ" w:hAnsi="メイリオ" w:cs="メイリオ"/>
          <w:szCs w:val="21"/>
        </w:rPr>
        <w:t xml:space="preserve"> </w:t>
      </w:r>
      <w:r w:rsidRPr="00E1569C">
        <w:rPr>
          <w:rFonts w:ascii="メイリオ" w:eastAsia="メイリオ" w:hAnsi="メイリオ" w:cs="メイリオ" w:hint="eastAsia"/>
          <w:szCs w:val="21"/>
        </w:rPr>
        <w:t>障がい者</w:t>
      </w:r>
      <w:r w:rsidR="00F87F98">
        <w:rPr>
          <w:rFonts w:ascii="メイリオ" w:eastAsia="メイリオ" w:hAnsi="メイリオ" w:cs="メイリオ" w:hint="eastAsia"/>
          <w:szCs w:val="21"/>
        </w:rPr>
        <w:t>及びその家族</w:t>
      </w:r>
      <w:r w:rsidRPr="00E1569C">
        <w:rPr>
          <w:rFonts w:ascii="メイリオ" w:eastAsia="メイリオ" w:hAnsi="メイリオ" w:cs="メイリオ" w:hint="eastAsia"/>
          <w:szCs w:val="21"/>
        </w:rPr>
        <w:t>の所得保障のため、障害</w:t>
      </w:r>
      <w:r w:rsidR="005D6994" w:rsidRPr="00E1569C">
        <w:rPr>
          <w:rFonts w:ascii="メイリオ" w:eastAsia="メイリオ" w:hAnsi="メイリオ" w:cs="メイリオ" w:hint="eastAsia"/>
          <w:szCs w:val="21"/>
        </w:rPr>
        <w:t>基礎年金</w:t>
      </w:r>
      <w:r w:rsidR="00994514">
        <w:rPr>
          <w:rFonts w:ascii="メイリオ" w:eastAsia="メイリオ" w:hAnsi="メイリオ" w:cs="メイリオ" w:hint="eastAsia"/>
          <w:szCs w:val="21"/>
        </w:rPr>
        <w:t>等</w:t>
      </w:r>
      <w:r w:rsidR="005D6994" w:rsidRPr="00E1569C">
        <w:rPr>
          <w:rFonts w:ascii="メイリオ" w:eastAsia="メイリオ" w:hAnsi="メイリオ" w:cs="メイリオ" w:hint="eastAsia"/>
          <w:szCs w:val="21"/>
        </w:rPr>
        <w:t>の公的年金制度、</w:t>
      </w:r>
      <w:r w:rsidRPr="00E1569C">
        <w:rPr>
          <w:rFonts w:ascii="メイリオ" w:eastAsia="メイリオ" w:hAnsi="メイリオ" w:cs="メイリオ" w:hint="eastAsia"/>
          <w:szCs w:val="21"/>
        </w:rPr>
        <w:t>特別障害者手当、</w:t>
      </w:r>
      <w:r w:rsidR="00A04B9A" w:rsidRPr="00E1569C">
        <w:rPr>
          <w:rFonts w:ascii="メイリオ" w:eastAsia="メイリオ" w:hAnsi="メイリオ" w:cs="メイリオ" w:hint="eastAsia"/>
          <w:szCs w:val="21"/>
        </w:rPr>
        <w:t>障害児福祉手当、</w:t>
      </w:r>
      <w:r w:rsidR="00994514">
        <w:rPr>
          <w:rFonts w:ascii="メイリオ" w:eastAsia="メイリオ" w:hAnsi="メイリオ" w:cs="メイリオ" w:hint="eastAsia"/>
          <w:szCs w:val="21"/>
        </w:rPr>
        <w:t>特別児童扶養手当等</w:t>
      </w:r>
      <w:r w:rsidR="005D6994" w:rsidRPr="00E1569C">
        <w:rPr>
          <w:rFonts w:ascii="メイリオ" w:eastAsia="メイリオ" w:hAnsi="メイリオ" w:cs="メイリオ" w:hint="eastAsia"/>
          <w:szCs w:val="21"/>
        </w:rPr>
        <w:t>の生活安定</w:t>
      </w:r>
      <w:r w:rsidR="00245169" w:rsidRPr="00E1569C">
        <w:rPr>
          <w:rFonts w:ascii="メイリオ" w:eastAsia="メイリオ" w:hAnsi="メイリオ" w:cs="メイリオ" w:hint="eastAsia"/>
          <w:szCs w:val="21"/>
        </w:rPr>
        <w:t>制度</w:t>
      </w:r>
      <w:r w:rsidR="005D6994" w:rsidRPr="00E1569C">
        <w:rPr>
          <w:rFonts w:ascii="メイリオ" w:eastAsia="メイリオ" w:hAnsi="メイリオ" w:cs="メイリオ" w:hint="eastAsia"/>
          <w:szCs w:val="21"/>
        </w:rPr>
        <w:t>について</w:t>
      </w:r>
      <w:r w:rsidR="00F87F98">
        <w:rPr>
          <w:rFonts w:ascii="メイリオ" w:eastAsia="メイリオ" w:hAnsi="メイリオ" w:cs="メイリオ" w:hint="eastAsia"/>
          <w:szCs w:val="21"/>
        </w:rPr>
        <w:t>、村の広報紙並びに</w:t>
      </w:r>
      <w:r w:rsidRPr="00E1569C">
        <w:rPr>
          <w:rFonts w:ascii="メイリオ" w:eastAsia="メイリオ" w:hAnsi="メイリオ" w:cs="メイリオ" w:hint="eastAsia"/>
          <w:szCs w:val="21"/>
        </w:rPr>
        <w:t>ホームページ</w:t>
      </w:r>
      <w:r w:rsidR="008D4599">
        <w:rPr>
          <w:rFonts w:ascii="メイリオ" w:eastAsia="メイリオ" w:hAnsi="メイリオ" w:cs="メイリオ" w:hint="eastAsia"/>
          <w:szCs w:val="21"/>
        </w:rPr>
        <w:t>及び個別相談などを通じた周知・広報を行います。</w:t>
      </w:r>
    </w:p>
    <w:p w14:paraId="3DB586E5" w14:textId="68BDE328" w:rsidR="008D4599" w:rsidRPr="00E1569C" w:rsidRDefault="008D4599" w:rsidP="00CF7665">
      <w:pPr>
        <w:snapToGrid w:val="0"/>
        <w:ind w:leftChars="502" w:left="1264" w:rightChars="66" w:right="139" w:hangingChars="100" w:hanging="210"/>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制度の周知方法について、上記方法の他適切な方法を再検討し、制度の対象となる可能性のある方に対し、適切に周知できるよう努めます。</w:t>
      </w:r>
    </w:p>
    <w:p w14:paraId="77D4466A" w14:textId="1263AA0C" w:rsidR="00245169" w:rsidRPr="00E1569C" w:rsidRDefault="00DD7D0E" w:rsidP="00CF7665">
      <w:pPr>
        <w:snapToGrid w:val="0"/>
        <w:ind w:leftChars="202" w:left="424" w:rightChars="66" w:right="139" w:firstLineChars="300" w:firstLine="630"/>
        <w:rPr>
          <w:rFonts w:ascii="メイリオ" w:eastAsia="メイリオ" w:hAnsi="メイリオ" w:cs="メイリオ"/>
          <w:szCs w:val="21"/>
        </w:rPr>
      </w:pPr>
      <w:r w:rsidRPr="00E1569C">
        <w:rPr>
          <w:rFonts w:ascii="メイリオ" w:eastAsia="メイリオ" w:hAnsi="メイリオ" w:cs="メイリオ" w:hint="eastAsia"/>
          <w:szCs w:val="21"/>
        </w:rPr>
        <w:t>○</w:t>
      </w:r>
      <w:r w:rsidRPr="00E1569C">
        <w:rPr>
          <w:rFonts w:ascii="メイリオ" w:eastAsia="メイリオ" w:hAnsi="メイリオ" w:cs="メイリオ"/>
          <w:szCs w:val="21"/>
        </w:rPr>
        <w:t xml:space="preserve"> </w:t>
      </w:r>
      <w:r w:rsidRPr="00E1569C">
        <w:rPr>
          <w:rFonts w:ascii="メイリオ" w:eastAsia="メイリオ" w:hAnsi="メイリオ" w:cs="メイリオ" w:hint="eastAsia"/>
          <w:szCs w:val="21"/>
        </w:rPr>
        <w:t>自立生活を支援するための生活福祉資金制度</w:t>
      </w:r>
      <w:r w:rsidRPr="00E1569C">
        <w:rPr>
          <w:rFonts w:ascii="メイリオ" w:eastAsia="メイリオ" w:hAnsi="メイリオ" w:cs="メイリオ" w:hint="eastAsia"/>
          <w:szCs w:val="21"/>
          <w:vertAlign w:val="superscript"/>
        </w:rPr>
        <w:t>＊</w:t>
      </w:r>
      <w:r w:rsidR="002E0A0E">
        <w:rPr>
          <w:rFonts w:ascii="メイリオ" w:eastAsia="メイリオ" w:hAnsi="メイリオ" w:cs="メイリオ" w:hint="eastAsia"/>
          <w:szCs w:val="21"/>
          <w:vertAlign w:val="superscript"/>
        </w:rPr>
        <w:t>３</w:t>
      </w:r>
      <w:r w:rsidRPr="00E1569C">
        <w:rPr>
          <w:rFonts w:ascii="メイリオ" w:eastAsia="メイリオ" w:hAnsi="メイリオ" w:cs="メイリオ" w:hint="eastAsia"/>
          <w:szCs w:val="21"/>
        </w:rPr>
        <w:t>の効果的な活用</w:t>
      </w:r>
      <w:r w:rsidR="00823800" w:rsidRPr="00E1569C">
        <w:rPr>
          <w:rFonts w:ascii="メイリオ" w:eastAsia="メイリオ" w:hAnsi="メイリオ" w:cs="メイリオ" w:hint="eastAsia"/>
          <w:szCs w:val="21"/>
        </w:rPr>
        <w:t>に努めます。</w:t>
      </w:r>
    </w:p>
    <w:p w14:paraId="77D4466B" w14:textId="793F2A6A" w:rsidR="00DD7D0E" w:rsidRDefault="00DD7D0E" w:rsidP="00CF7665">
      <w:pPr>
        <w:snapToGrid w:val="0"/>
        <w:ind w:leftChars="202" w:left="424" w:rightChars="66" w:right="139" w:firstLineChars="300" w:firstLine="630"/>
        <w:rPr>
          <w:rFonts w:ascii="メイリオ" w:eastAsia="メイリオ" w:hAnsi="メイリオ" w:cs="メイリオ"/>
          <w:szCs w:val="21"/>
        </w:rPr>
      </w:pPr>
      <w:r w:rsidRPr="00E1569C">
        <w:rPr>
          <w:rFonts w:ascii="メイリオ" w:eastAsia="メイリオ" w:hAnsi="メイリオ" w:cs="メイリオ" w:hint="eastAsia"/>
          <w:szCs w:val="21"/>
        </w:rPr>
        <w:t>○</w:t>
      </w:r>
      <w:r w:rsidRPr="00E1569C">
        <w:rPr>
          <w:rFonts w:ascii="メイリオ" w:eastAsia="メイリオ" w:hAnsi="メイリオ" w:cs="メイリオ"/>
          <w:szCs w:val="21"/>
        </w:rPr>
        <w:t xml:space="preserve"> </w:t>
      </w:r>
      <w:r w:rsidRPr="00E1569C">
        <w:rPr>
          <w:rFonts w:ascii="メイリオ" w:eastAsia="メイリオ" w:hAnsi="メイリオ" w:cs="メイリオ" w:hint="eastAsia"/>
          <w:szCs w:val="21"/>
        </w:rPr>
        <w:t>心身障害者扶養共済制度の周知と加入促進</w:t>
      </w:r>
      <w:r w:rsidR="00823800" w:rsidRPr="00E1569C">
        <w:rPr>
          <w:rFonts w:ascii="メイリオ" w:eastAsia="メイリオ" w:hAnsi="メイリオ" w:cs="メイリオ" w:hint="eastAsia"/>
          <w:szCs w:val="21"/>
        </w:rPr>
        <w:t>に努めます。</w:t>
      </w:r>
    </w:p>
    <w:p w14:paraId="074B24A4" w14:textId="77777777" w:rsidR="008D4599" w:rsidRDefault="008D4599" w:rsidP="00CD60E2">
      <w:pPr>
        <w:snapToGrid w:val="0"/>
        <w:ind w:leftChars="202" w:left="566" w:rightChars="66" w:right="139" w:hanging="142"/>
        <w:rPr>
          <w:rFonts w:ascii="メイリオ" w:eastAsia="メイリオ" w:hAnsi="メイリオ" w:cs="メイリオ"/>
          <w:szCs w:val="21"/>
        </w:rPr>
      </w:pPr>
    </w:p>
    <w:p w14:paraId="77D4466C" w14:textId="77777777" w:rsidR="00593F40" w:rsidRDefault="007D1F77" w:rsidP="00593F40">
      <w:pPr>
        <w:jc w:val="right"/>
        <w:rPr>
          <w:rFonts w:ascii="メイリオ" w:eastAsia="メイリオ" w:hAnsi="メイリオ" w:cs="メイリオ"/>
          <w:szCs w:val="21"/>
        </w:rPr>
      </w:pPr>
      <w:r>
        <w:rPr>
          <w:rFonts w:ascii="メイリオ" w:eastAsia="メイリオ" w:hAnsi="メイリオ" w:cs="メイリオ"/>
          <w:noProof/>
          <w:szCs w:val="21"/>
        </w:rPr>
        <mc:AlternateContent>
          <mc:Choice Requires="wps">
            <w:drawing>
              <wp:inline distT="0" distB="0" distL="0" distR="0" wp14:anchorId="77D44ECF" wp14:editId="6E72142A">
                <wp:extent cx="5158740" cy="1069340"/>
                <wp:effectExtent l="12700" t="9525" r="10160" b="6985"/>
                <wp:docPr id="16"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8740" cy="1069340"/>
                        </a:xfrm>
                        <a:prstGeom prst="bracketPair">
                          <a:avLst>
                            <a:gd name="adj" fmla="val 1123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D450B2" w14:textId="587000CD" w:rsidR="001D1DDF" w:rsidRPr="009C7F37" w:rsidRDefault="001D1DDF" w:rsidP="00E1569C">
                            <w:pPr>
                              <w:pStyle w:val="Default"/>
                              <w:snapToGrid w:val="0"/>
                              <w:spacing w:line="300" w:lineRule="auto"/>
                              <w:rPr>
                                <w:rFonts w:ascii="HG丸ｺﾞｼｯｸM-PRO" w:eastAsia="HG丸ｺﾞｼｯｸM-PRO" w:hAnsi="HG丸ｺﾞｼｯｸM-PRO"/>
                                <w:sz w:val="18"/>
                                <w:szCs w:val="18"/>
                              </w:rPr>
                            </w:pPr>
                            <w:r w:rsidRPr="009C7F37">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３</w:t>
                            </w:r>
                            <w:r w:rsidRPr="009C7F37">
                              <w:rPr>
                                <w:rFonts w:ascii="HG丸ｺﾞｼｯｸM-PRO" w:eastAsia="HG丸ｺﾞｼｯｸM-PRO" w:hAnsi="HG丸ｺﾞｼｯｸM-PRO" w:hint="eastAsia"/>
                                <w:sz w:val="18"/>
                                <w:szCs w:val="18"/>
                              </w:rPr>
                              <w:t xml:space="preserve">　生活福祉資金制度</w:t>
                            </w:r>
                          </w:p>
                          <w:p w14:paraId="77D450B3" w14:textId="77777777" w:rsidR="001D1DDF" w:rsidRPr="009C7F37" w:rsidRDefault="001D1DDF" w:rsidP="00E1569C">
                            <w:pPr>
                              <w:pStyle w:val="Default"/>
                              <w:snapToGrid w:val="0"/>
                              <w:spacing w:line="300" w:lineRule="auto"/>
                              <w:rPr>
                                <w:sz w:val="18"/>
                                <w:szCs w:val="18"/>
                              </w:rPr>
                            </w:pPr>
                            <w:r w:rsidRPr="009C7F37">
                              <w:rPr>
                                <w:rFonts w:ascii="HG丸ｺﾞｼｯｸM-PRO" w:eastAsia="HG丸ｺﾞｼｯｸM-PRO" w:hAnsi="HG丸ｺﾞｼｯｸM-PRO" w:hint="eastAsia"/>
                                <w:sz w:val="18"/>
                                <w:szCs w:val="18"/>
                              </w:rPr>
                              <w:t>資金を他から借り受ける事が難しい、低所得者世帯や障がい者世帯、65歳以上の高齢者の属する高齢世帯、日常生活に困難を抱えている方を対象として必要な資金の貸し付けと、社会福祉協議会やハローワーク等による継続的な相談支援をセットで行い、生活の立て直しや経済の自立を図ることを目的とした制度</w:t>
                            </w:r>
                          </w:p>
                        </w:txbxContent>
                      </wps:txbx>
                      <wps:bodyPr rot="0" vert="horz" wrap="square" lIns="74295" tIns="8890" rIns="74295" bIns="8890" anchor="t" anchorCtr="0" upright="1">
                        <a:noAutofit/>
                      </wps:bodyPr>
                    </wps:wsp>
                  </a:graphicData>
                </a:graphic>
              </wp:inline>
            </w:drawing>
          </mc:Choice>
          <mc:Fallback>
            <w:pict>
              <v:shape w14:anchorId="77D44ECF" id="AutoShape 366" o:spid="_x0000_s1036" type="#_x0000_t185" style="width:406.2pt;height: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" adj="2426">
                <v:textbox inset="5.85pt,.7pt,5.85pt,.7pt">
                  <w:txbxContent>
                    <w:p w14:paraId="77D450B2" w14:textId="587000CD" w:rsidR="001D1DDF" w:rsidRPr="009C7F37" w:rsidRDefault="001D1DDF" w:rsidP="00E1569C">
                      <w:pPr>
                        <w:pStyle w:val="Default"/>
                        <w:snapToGrid w:val="0"/>
                        <w:spacing w:line="300" w:lineRule="auto"/>
                        <w:rPr>
                          <w:rFonts w:ascii="HG丸ｺﾞｼｯｸM-PRO" w:eastAsia="HG丸ｺﾞｼｯｸM-PRO" w:hAnsi="HG丸ｺﾞｼｯｸM-PRO"/>
                          <w:sz w:val="18"/>
                          <w:szCs w:val="18"/>
                        </w:rPr>
                      </w:pPr>
                      <w:r w:rsidRPr="009C7F37">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３</w:t>
                      </w:r>
                      <w:r w:rsidRPr="009C7F37">
                        <w:rPr>
                          <w:rFonts w:ascii="HG丸ｺﾞｼｯｸM-PRO" w:eastAsia="HG丸ｺﾞｼｯｸM-PRO" w:hAnsi="HG丸ｺﾞｼｯｸM-PRO" w:hint="eastAsia"/>
                          <w:sz w:val="18"/>
                          <w:szCs w:val="18"/>
                        </w:rPr>
                        <w:t xml:space="preserve">　生活福祉資金制度</w:t>
                      </w:r>
                    </w:p>
                    <w:p w14:paraId="77D450B3" w14:textId="77777777" w:rsidR="001D1DDF" w:rsidRPr="009C7F37" w:rsidRDefault="001D1DDF" w:rsidP="00E1569C">
                      <w:pPr>
                        <w:pStyle w:val="Default"/>
                        <w:snapToGrid w:val="0"/>
                        <w:spacing w:line="300" w:lineRule="auto"/>
                        <w:rPr>
                          <w:sz w:val="18"/>
                          <w:szCs w:val="18"/>
                        </w:rPr>
                      </w:pPr>
                      <w:r w:rsidRPr="009C7F37">
                        <w:rPr>
                          <w:rFonts w:ascii="HG丸ｺﾞｼｯｸM-PRO" w:eastAsia="HG丸ｺﾞｼｯｸM-PRO" w:hAnsi="HG丸ｺﾞｼｯｸM-PRO" w:hint="eastAsia"/>
                          <w:sz w:val="18"/>
                          <w:szCs w:val="18"/>
                        </w:rPr>
                        <w:t>資金を他から借り受ける事が難しい、低所得者世帯や障がい者世帯、65歳以上の高齢者の属する高齢世帯、日常生活に困難を抱えている方を対象として必要な資金の貸し付けと、社会福祉協議会やハローワーク等による継続的な相談支援をセットで行い、生活の立て直しや経済の自立を図ることを目的とした制度</w:t>
                      </w:r>
                    </w:p>
                  </w:txbxContent>
                </v:textbox>
                <w10:anchorlock/>
              </v:shape>
            </w:pict>
          </mc:Fallback>
        </mc:AlternateContent>
      </w:r>
    </w:p>
    <w:p w14:paraId="77D4466E" w14:textId="1CD7E104" w:rsidR="00354963" w:rsidRPr="00DF7EB9" w:rsidRDefault="00E1569C" w:rsidP="00DF7EB9">
      <w:pPr>
        <w:jc w:val="left"/>
        <w:rPr>
          <w:b/>
          <w:sz w:val="22"/>
        </w:rPr>
      </w:pPr>
      <w:r>
        <w:rPr>
          <w:rFonts w:ascii="メイリオ" w:eastAsia="メイリオ" w:hAnsi="メイリオ" w:cs="メイリオ"/>
          <w:szCs w:val="21"/>
        </w:rPr>
        <w:br w:type="page"/>
      </w:r>
      <w:r w:rsidR="00CD60E2">
        <w:rPr>
          <w:rFonts w:hint="eastAsia"/>
          <w:b/>
          <w:sz w:val="22"/>
        </w:rPr>
        <w:lastRenderedPageBreak/>
        <w:t>（３）</w:t>
      </w:r>
      <w:r w:rsidR="00DD7D0E" w:rsidRPr="00CD60E2">
        <w:rPr>
          <w:rFonts w:hint="eastAsia"/>
          <w:b/>
          <w:sz w:val="22"/>
        </w:rPr>
        <w:t>保健・医療</w:t>
      </w:r>
      <w:r w:rsidR="00DF7EB9">
        <w:rPr>
          <w:rFonts w:hint="eastAsia"/>
          <w:b/>
          <w:sz w:val="22"/>
        </w:rPr>
        <w:t>体制</w:t>
      </w:r>
      <w:r w:rsidR="00DD7D0E" w:rsidRPr="00CD60E2">
        <w:rPr>
          <w:rFonts w:hint="eastAsia"/>
          <w:b/>
          <w:sz w:val="22"/>
        </w:rPr>
        <w:t>の充実</w:t>
      </w:r>
      <w:r w:rsidR="00DD7D0E" w:rsidRPr="00CD60E2">
        <w:rPr>
          <w:b/>
          <w:sz w:val="22"/>
        </w:rPr>
        <w:t xml:space="preserve"> </w:t>
      </w:r>
    </w:p>
    <w:p w14:paraId="77D4466F" w14:textId="77777777" w:rsidR="00CD60E2" w:rsidRPr="00225EAA" w:rsidRDefault="00CD60E2" w:rsidP="00CF7665">
      <w:pPr>
        <w:pStyle w:val="Default"/>
        <w:ind w:firstLineChars="300" w:firstLine="66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＊現状と課題＊</w:t>
      </w:r>
    </w:p>
    <w:p w14:paraId="27101F79" w14:textId="410C7D21" w:rsidR="00DF7EB9" w:rsidRDefault="00DF7EB9" w:rsidP="00CC04FB">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障がいの軽減等が見込まれる障がいのある方を対象とした自立支援医療費の支給について、医療機関と連携しながら申請漏れのないよう努めてきました。</w:t>
      </w:r>
    </w:p>
    <w:p w14:paraId="17293A99" w14:textId="3FB06124" w:rsidR="00DF7EB9" w:rsidRDefault="00DF7EB9" w:rsidP="00CC04FB">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今後は障がいのある方の高齢化・重度化も更に進んでいくと予測される中、早期に怪我や疾病を発見し治療することが、障がいの軽減等に</w:t>
      </w:r>
      <w:r w:rsidR="00F3512B">
        <w:rPr>
          <w:rFonts w:ascii="メイリオ" w:eastAsia="メイリオ" w:hAnsi="メイリオ" w:cs="メイリオ" w:hint="eastAsia"/>
          <w:szCs w:val="21"/>
        </w:rPr>
        <w:t>繋がっていき、</w:t>
      </w:r>
      <w:r w:rsidR="00F3512B" w:rsidRPr="00E1569C">
        <w:rPr>
          <w:rFonts w:ascii="メイリオ" w:eastAsia="メイリオ" w:hAnsi="メイリオ" w:cs="メイリオ" w:hint="eastAsia"/>
          <w:szCs w:val="21"/>
        </w:rPr>
        <w:t>２次的障がい</w:t>
      </w:r>
      <w:r w:rsidR="00F3512B" w:rsidRPr="00E1569C">
        <w:rPr>
          <w:rFonts w:ascii="メイリオ" w:eastAsia="メイリオ" w:hAnsi="メイリオ" w:cs="メイリオ" w:hint="eastAsia"/>
          <w:szCs w:val="21"/>
          <w:vertAlign w:val="superscript"/>
        </w:rPr>
        <w:t>＊</w:t>
      </w:r>
      <w:r w:rsidR="002E0A0E">
        <w:rPr>
          <w:rFonts w:ascii="メイリオ" w:eastAsia="メイリオ" w:hAnsi="メイリオ" w:cs="メイリオ" w:hint="eastAsia"/>
          <w:szCs w:val="21"/>
          <w:vertAlign w:val="superscript"/>
        </w:rPr>
        <w:t>４</w:t>
      </w:r>
      <w:r w:rsidR="00F3512B" w:rsidRPr="00E1569C">
        <w:rPr>
          <w:rFonts w:ascii="メイリオ" w:eastAsia="メイリオ" w:hAnsi="メイリオ" w:cs="メイリオ" w:hint="eastAsia"/>
          <w:szCs w:val="21"/>
        </w:rPr>
        <w:t>の発生を予防するとともに</w:t>
      </w:r>
      <w:r w:rsidR="00F3512B">
        <w:rPr>
          <w:rFonts w:ascii="メイリオ" w:eastAsia="メイリオ" w:hAnsi="メイリオ" w:cs="メイリオ" w:hint="eastAsia"/>
          <w:szCs w:val="21"/>
        </w:rPr>
        <w:t>、後遺症の軽減、残存能力の維持向上を図り、健康的な日常生活を確保することができると考えられます。</w:t>
      </w:r>
    </w:p>
    <w:p w14:paraId="77D44671" w14:textId="3E0130E4" w:rsidR="00EC4570" w:rsidRPr="00E1569C" w:rsidRDefault="00DF7EB9" w:rsidP="00F3512B">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一方、アンケート調査では</w:t>
      </w:r>
      <w:r w:rsidR="00F3512B">
        <w:rPr>
          <w:rFonts w:ascii="メイリオ" w:eastAsia="メイリオ" w:hAnsi="メイリオ" w:cs="メイリオ" w:hint="eastAsia"/>
          <w:szCs w:val="21"/>
        </w:rPr>
        <w:t>、「病気の症状をうまく伝えられない」「医師や看護師の指示や説明がわからない」とのお声をいただいており、適切な医療を受けることができる環境整備も進めていく必要があります。そのためにアドボカシー（意思や権利の代弁）の拡充が課題となっています。</w:t>
      </w:r>
    </w:p>
    <w:p w14:paraId="77D44672" w14:textId="77777777" w:rsidR="00E1569C" w:rsidRPr="00225EAA" w:rsidRDefault="00E1569C" w:rsidP="005A0893">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＊施策の方向性＊</w:t>
      </w:r>
    </w:p>
    <w:p w14:paraId="3F15C809" w14:textId="1598E98B" w:rsidR="00F3512B" w:rsidRDefault="00F3512B" w:rsidP="006D61DE">
      <w:pPr>
        <w:snapToGrid w:val="0"/>
        <w:ind w:leftChars="437" w:left="918"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障がいのある方が健康に暮らし続けられるよう、引き続き自立支援医療費</w:t>
      </w:r>
      <w:r w:rsidR="00BE2496">
        <w:rPr>
          <w:rFonts w:ascii="メイリオ" w:eastAsia="メイリオ" w:hAnsi="メイリオ" w:cs="メイリオ" w:hint="eastAsia"/>
          <w:szCs w:val="21"/>
        </w:rPr>
        <w:t>等</w:t>
      </w:r>
      <w:r>
        <w:rPr>
          <w:rFonts w:ascii="メイリオ" w:eastAsia="メイリオ" w:hAnsi="メイリオ" w:cs="メイリオ" w:hint="eastAsia"/>
          <w:szCs w:val="21"/>
        </w:rPr>
        <w:t>を活用した医療費の負担軽減を図るとともに、適切な医療を受けることができる体制整備に努めます。</w:t>
      </w:r>
    </w:p>
    <w:p w14:paraId="77D44673" w14:textId="2873A973" w:rsidR="00354963" w:rsidRPr="00E1569C" w:rsidRDefault="00D13CDB" w:rsidP="00D13CDB">
      <w:pPr>
        <w:snapToGrid w:val="0"/>
        <w:ind w:leftChars="437" w:left="918"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また、障がいの原因となる疾病</w:t>
      </w:r>
      <w:r w:rsidR="00BE2496">
        <w:rPr>
          <w:rFonts w:ascii="メイリオ" w:eastAsia="メイリオ" w:hAnsi="メイリオ" w:cs="メイリオ" w:hint="eastAsia"/>
          <w:szCs w:val="21"/>
        </w:rPr>
        <w:t>等</w:t>
      </w:r>
      <w:r>
        <w:rPr>
          <w:rFonts w:ascii="メイリオ" w:eastAsia="メイリオ" w:hAnsi="メイリオ" w:cs="メイリオ" w:hint="eastAsia"/>
          <w:szCs w:val="21"/>
        </w:rPr>
        <w:t>の予防・早期発見・早期治療のため、医療機関や施設</w:t>
      </w:r>
      <w:r w:rsidR="00BE2496">
        <w:rPr>
          <w:rFonts w:ascii="メイリオ" w:eastAsia="メイリオ" w:hAnsi="メイリオ" w:cs="メイリオ" w:hint="eastAsia"/>
          <w:szCs w:val="21"/>
        </w:rPr>
        <w:t>等</w:t>
      </w:r>
      <w:r w:rsidRPr="00D13CDB">
        <w:rPr>
          <w:rFonts w:ascii="メイリオ" w:eastAsia="メイリオ" w:hAnsi="メイリオ" w:cs="メイリオ" w:hint="eastAsia"/>
          <w:szCs w:val="21"/>
        </w:rPr>
        <w:t>との連携の充実を図ります。</w:t>
      </w:r>
    </w:p>
    <w:p w14:paraId="77D44675" w14:textId="77777777" w:rsidR="00E1569C" w:rsidRPr="00225EAA" w:rsidRDefault="00E1569C" w:rsidP="005A0893">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＊主要施策＊</w:t>
      </w:r>
    </w:p>
    <w:p w14:paraId="11CFA0AA" w14:textId="18BB0344" w:rsidR="00D13CDB" w:rsidRDefault="00D13CDB" w:rsidP="009C7F37">
      <w:pPr>
        <w:snapToGrid w:val="0"/>
        <w:ind w:leftChars="405" w:left="992" w:rightChars="66" w:right="139" w:hanging="142"/>
        <w:rPr>
          <w:rFonts w:ascii="メイリオ" w:eastAsia="メイリオ" w:hAnsi="メイリオ" w:cs="メイリオ"/>
          <w:szCs w:val="21"/>
        </w:rPr>
      </w:pPr>
      <w:r w:rsidRPr="00C43D14">
        <w:rPr>
          <w:rFonts w:ascii="メイリオ" w:eastAsia="メイリオ" w:hAnsi="メイリオ" w:cs="メイリオ" w:hint="eastAsia"/>
          <w:szCs w:val="21"/>
        </w:rPr>
        <w:t>○</w:t>
      </w:r>
      <w:r>
        <w:rPr>
          <w:rFonts w:ascii="メイリオ" w:eastAsia="メイリオ" w:hAnsi="メイリオ" w:cs="メイリオ" w:hint="eastAsia"/>
          <w:szCs w:val="21"/>
        </w:rPr>
        <w:t xml:space="preserve"> </w:t>
      </w:r>
      <w:r w:rsidRPr="00C43D14">
        <w:rPr>
          <w:rFonts w:ascii="メイリオ" w:eastAsia="メイリオ" w:hAnsi="メイリオ" w:cs="メイリオ" w:hint="eastAsia"/>
          <w:szCs w:val="21"/>
        </w:rPr>
        <w:t>障がいの軽減、回復、治療</w:t>
      </w:r>
      <w:r w:rsidR="00BE2496">
        <w:rPr>
          <w:rFonts w:ascii="メイリオ" w:eastAsia="メイリオ" w:hAnsi="メイリオ" w:cs="メイリオ" w:hint="eastAsia"/>
          <w:szCs w:val="21"/>
        </w:rPr>
        <w:t>等</w:t>
      </w:r>
      <w:r w:rsidRPr="00C43D14">
        <w:rPr>
          <w:rFonts w:ascii="メイリオ" w:eastAsia="メイリオ" w:hAnsi="メイリオ" w:cs="メイリオ" w:hint="eastAsia"/>
          <w:szCs w:val="21"/>
        </w:rPr>
        <w:t>に要し</w:t>
      </w:r>
      <w:r w:rsidR="00BE2496">
        <w:rPr>
          <w:rFonts w:ascii="メイリオ" w:eastAsia="メイリオ" w:hAnsi="メイリオ" w:cs="メイリオ" w:hint="eastAsia"/>
          <w:szCs w:val="21"/>
        </w:rPr>
        <w:t>た費用の一部を公費負担する自立支援医療（育成・更生・精神通院）</w:t>
      </w:r>
      <w:r w:rsidRPr="00C43D14">
        <w:rPr>
          <w:rFonts w:ascii="メイリオ" w:eastAsia="メイリオ" w:hAnsi="メイリオ" w:cs="メイリオ" w:hint="eastAsia"/>
          <w:szCs w:val="21"/>
        </w:rPr>
        <w:t>の円滑な実施に努めます。</w:t>
      </w:r>
    </w:p>
    <w:p w14:paraId="34E42686" w14:textId="279C26A1" w:rsidR="00D13CDB" w:rsidRDefault="00D13CDB" w:rsidP="009C7F37">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sidR="007D56CF">
        <w:rPr>
          <w:rFonts w:ascii="メイリオ" w:eastAsia="メイリオ" w:hAnsi="メイリオ" w:cs="メイリオ" w:hint="eastAsia"/>
          <w:szCs w:val="21"/>
        </w:rPr>
        <w:t>障がいのある方が身近な地域で安心して医療を受けることができるよう、医療機関への障がいのある方の理解・啓発に努めます。</w:t>
      </w:r>
    </w:p>
    <w:p w14:paraId="6E44A70A" w14:textId="2E13F0EF" w:rsidR="007D56CF" w:rsidRDefault="007D56CF" w:rsidP="007D56CF">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病院</w:t>
      </w:r>
      <w:r w:rsidR="00BE2496">
        <w:rPr>
          <w:rFonts w:ascii="メイリオ" w:eastAsia="メイリオ" w:hAnsi="メイリオ" w:cs="メイリオ" w:hint="eastAsia"/>
          <w:szCs w:val="21"/>
        </w:rPr>
        <w:t>等</w:t>
      </w:r>
      <w:r>
        <w:rPr>
          <w:rFonts w:ascii="メイリオ" w:eastAsia="メイリオ" w:hAnsi="メイリオ" w:cs="メイリオ" w:hint="eastAsia"/>
          <w:szCs w:val="21"/>
        </w:rPr>
        <w:t>からの退院時には、スムーズに在宅生活へ繋げることができるよう、障害支援区分の早期取得などの調整において医療機関</w:t>
      </w:r>
      <w:r w:rsidR="00BE2496">
        <w:rPr>
          <w:rFonts w:ascii="メイリオ" w:eastAsia="メイリオ" w:hAnsi="メイリオ" w:cs="メイリオ" w:hint="eastAsia"/>
          <w:szCs w:val="21"/>
        </w:rPr>
        <w:t>等</w:t>
      </w:r>
      <w:r>
        <w:rPr>
          <w:rFonts w:ascii="メイリオ" w:eastAsia="メイリオ" w:hAnsi="メイリオ" w:cs="メイリオ" w:hint="eastAsia"/>
          <w:szCs w:val="21"/>
        </w:rPr>
        <w:t>と連携を図ります。</w:t>
      </w:r>
    </w:p>
    <w:p w14:paraId="7C94D91B" w14:textId="525EF066" w:rsidR="00D13CDB" w:rsidRDefault="00D13CDB" w:rsidP="009C7F37">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 自身では症状等うまく伝えることが困難な方に対し、保健師等による相談や訪問を実施し、必要に応じて医療機関との間に入り</w:t>
      </w:r>
      <w:r w:rsidR="007D56CF">
        <w:rPr>
          <w:rFonts w:ascii="メイリオ" w:eastAsia="メイリオ" w:hAnsi="メイリオ" w:cs="メイリオ" w:hint="eastAsia"/>
          <w:szCs w:val="21"/>
        </w:rPr>
        <w:t>アドボカシーをしていきます。</w:t>
      </w:r>
    </w:p>
    <w:p w14:paraId="5462F324" w14:textId="0BB0BE34" w:rsidR="008758F9" w:rsidRDefault="007D56CF" w:rsidP="008758F9">
      <w:pPr>
        <w:snapToGrid w:val="0"/>
        <w:ind w:leftChars="405" w:left="992" w:rightChars="66" w:right="139" w:hanging="142"/>
        <w:rPr>
          <w:rFonts w:ascii="メイリオ" w:eastAsia="メイリオ" w:hAnsi="メイリオ" w:cs="メイリオ"/>
          <w:szCs w:val="21"/>
        </w:rPr>
      </w:pPr>
      <w:r w:rsidRPr="00E1569C">
        <w:rPr>
          <w:rFonts w:ascii="メイリオ" w:eastAsia="メイリオ" w:hAnsi="メイリオ" w:cs="メイリオ" w:hint="eastAsia"/>
          <w:szCs w:val="21"/>
        </w:rPr>
        <w:t>○</w:t>
      </w:r>
      <w:r w:rsidRPr="00E1569C">
        <w:rPr>
          <w:rFonts w:ascii="メイリオ" w:eastAsia="メイリオ" w:hAnsi="メイリオ" w:cs="メイリオ"/>
          <w:szCs w:val="21"/>
        </w:rPr>
        <w:t xml:space="preserve"> </w:t>
      </w:r>
      <w:r w:rsidR="00BE2496">
        <w:rPr>
          <w:rFonts w:ascii="メイリオ" w:eastAsia="メイリオ" w:hAnsi="メイリオ" w:cs="メイリオ" w:hint="eastAsia"/>
          <w:szCs w:val="21"/>
        </w:rPr>
        <w:t>疾病の予防のために、乳幼児期から高齢期までの各ライフステージ</w:t>
      </w:r>
      <w:r w:rsidRPr="00E1569C">
        <w:rPr>
          <w:rFonts w:ascii="メイリオ" w:eastAsia="メイリオ" w:hAnsi="メイリオ" w:cs="メイリオ" w:hint="eastAsia"/>
          <w:szCs w:val="21"/>
        </w:rPr>
        <w:t>の保健サービスの提供と、障がいの原因となる疾病予防について、健康診査、健康教育、健康相談</w:t>
      </w:r>
      <w:r w:rsidR="00BE2496">
        <w:rPr>
          <w:rFonts w:ascii="メイリオ" w:eastAsia="メイリオ" w:hAnsi="メイリオ" w:cs="メイリオ" w:hint="eastAsia"/>
          <w:szCs w:val="21"/>
        </w:rPr>
        <w:t>等</w:t>
      </w:r>
      <w:r w:rsidRPr="00E1569C">
        <w:rPr>
          <w:rFonts w:ascii="メイリオ" w:eastAsia="メイリオ" w:hAnsi="メイリオ" w:cs="メイリオ" w:hint="eastAsia"/>
          <w:szCs w:val="21"/>
        </w:rPr>
        <w:t>の充実を図ります。</w:t>
      </w:r>
    </w:p>
    <w:p w14:paraId="5AD3C90E" w14:textId="167D82CC" w:rsidR="008758F9" w:rsidRDefault="008758F9" w:rsidP="008758F9">
      <w:pPr>
        <w:snapToGrid w:val="0"/>
        <w:ind w:leftChars="405" w:left="992" w:rightChars="66" w:right="139" w:hanging="142"/>
        <w:rPr>
          <w:rFonts w:ascii="メイリオ" w:eastAsia="メイリオ" w:hAnsi="メイリオ" w:cs="メイリオ"/>
          <w:szCs w:val="21"/>
        </w:rPr>
      </w:pPr>
      <w:r>
        <w:rPr>
          <w:rFonts w:ascii="ＭＳ ゴシック" w:eastAsia="ＭＳ ゴシック" w:hAnsi="ＭＳ ゴシック"/>
          <w:noProof/>
        </w:rPr>
        <mc:AlternateContent>
          <mc:Choice Requires="wps">
            <w:drawing>
              <wp:anchor distT="0" distB="0" distL="114300" distR="114300" simplePos="0" relativeHeight="251650560" behindDoc="0" locked="0" layoutInCell="1" allowOverlap="1" wp14:anchorId="37477597" wp14:editId="297C78C2">
                <wp:simplePos x="0" y="0"/>
                <wp:positionH relativeFrom="margin">
                  <wp:posOffset>538480</wp:posOffset>
                </wp:positionH>
                <wp:positionV relativeFrom="margin">
                  <wp:posOffset>8121650</wp:posOffset>
                </wp:positionV>
                <wp:extent cx="5132070" cy="586105"/>
                <wp:effectExtent l="0" t="0" r="11430" b="23495"/>
                <wp:wrapSquare wrapText="bothSides"/>
                <wp:docPr id="1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2070" cy="5861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14F72A" w14:textId="66AECE2A" w:rsidR="001D1DDF" w:rsidRPr="005A0893" w:rsidRDefault="001D1DDF" w:rsidP="007D56CF">
                            <w:pPr>
                              <w:pStyle w:val="Default"/>
                              <w:snapToGrid w:val="0"/>
                              <w:rPr>
                                <w:rFonts w:ascii="HG丸ｺﾞｼｯｸM-PRO" w:eastAsia="HG丸ｺﾞｼｯｸM-PRO" w:hAnsi="HG丸ｺﾞｼｯｸM-PRO" w:cs="メイリオ"/>
                                <w:sz w:val="22"/>
                              </w:rPr>
                            </w:pPr>
                            <w:r w:rsidRPr="005A0893">
                              <w:rPr>
                                <w:rFonts w:ascii="HG丸ｺﾞｼｯｸM-PRO" w:eastAsia="HG丸ｺﾞｼｯｸM-PRO" w:hAnsi="HG丸ｺﾞｼｯｸM-PRO" w:cs="メイリオ" w:hint="eastAsia"/>
                                <w:sz w:val="18"/>
                                <w:szCs w:val="20"/>
                              </w:rPr>
                              <w:t>＊</w:t>
                            </w:r>
                            <w:r>
                              <w:rPr>
                                <w:rFonts w:ascii="HG丸ｺﾞｼｯｸM-PRO" w:eastAsia="HG丸ｺﾞｼｯｸM-PRO" w:hAnsi="HG丸ｺﾞｼｯｸM-PRO" w:cs="メイリオ" w:hint="eastAsia"/>
                                <w:sz w:val="18"/>
                                <w:szCs w:val="20"/>
                              </w:rPr>
                              <w:t>４</w:t>
                            </w:r>
                            <w:r w:rsidRPr="005A0893">
                              <w:rPr>
                                <w:rFonts w:ascii="HG丸ｺﾞｼｯｸM-PRO" w:eastAsia="HG丸ｺﾞｼｯｸM-PRO" w:hAnsi="HG丸ｺﾞｼｯｸM-PRO" w:cs="メイリオ" w:hint="eastAsia"/>
                                <w:sz w:val="18"/>
                                <w:szCs w:val="20"/>
                              </w:rPr>
                              <w:t xml:space="preserve">　２次的障がい</w:t>
                            </w:r>
                          </w:p>
                          <w:p w14:paraId="455AEB30" w14:textId="77777777" w:rsidR="001D1DDF" w:rsidRPr="007D56CF" w:rsidRDefault="001D1DDF" w:rsidP="007D56CF">
                            <w:pPr>
                              <w:pStyle w:val="Default"/>
                              <w:snapToGrid w:val="0"/>
                              <w:rPr>
                                <w:rFonts w:ascii="HG丸ｺﾞｼｯｸM-PRO" w:eastAsia="HG丸ｺﾞｼｯｸM-PRO" w:hAnsi="HG丸ｺﾞｼｯｸM-PRO" w:cs="メイリオ"/>
                                <w:sz w:val="18"/>
                                <w:szCs w:val="20"/>
                              </w:rPr>
                            </w:pPr>
                            <w:r w:rsidRPr="005A0893">
                              <w:rPr>
                                <w:rFonts w:ascii="HG丸ｺﾞｼｯｸM-PRO" w:eastAsia="HG丸ｺﾞｼｯｸM-PRO" w:hAnsi="HG丸ｺﾞｼｯｸM-PRO" w:cs="メイリオ" w:hint="eastAsia"/>
                                <w:sz w:val="18"/>
                                <w:szCs w:val="20"/>
                              </w:rPr>
                              <w:t>１次障がいが基になって起こる派生的な障がい。例えば、下半身麻痺という障がいから、上肢の使用過多により慢性関節炎という２次障がいが起きる事をいいます。</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77597" id="AutoShape 44" o:spid="_x0000_s1037" type="#_x0000_t185" style="position:absolute;left:0;text-align:left;margin-left:42.4pt;margin-top:639.5pt;width:404.1pt;height:46.1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">
                <v:textbox inset="5.85pt,.7pt,5.85pt,.7pt">
                  <w:txbxContent>
                    <w:p w14:paraId="3E14F72A" w14:textId="66AECE2A" w:rsidR="001D1DDF" w:rsidRPr="005A0893" w:rsidRDefault="001D1DDF" w:rsidP="007D56CF">
                      <w:pPr>
                        <w:pStyle w:val="Default"/>
                        <w:snapToGrid w:val="0"/>
                        <w:rPr>
                          <w:rFonts w:ascii="HG丸ｺﾞｼｯｸM-PRO" w:eastAsia="HG丸ｺﾞｼｯｸM-PRO" w:hAnsi="HG丸ｺﾞｼｯｸM-PRO" w:cs="メイリオ"/>
                          <w:sz w:val="22"/>
                        </w:rPr>
                      </w:pPr>
                      <w:r w:rsidRPr="005A0893">
                        <w:rPr>
                          <w:rFonts w:ascii="HG丸ｺﾞｼｯｸM-PRO" w:eastAsia="HG丸ｺﾞｼｯｸM-PRO" w:hAnsi="HG丸ｺﾞｼｯｸM-PRO" w:cs="メイリオ" w:hint="eastAsia"/>
                          <w:sz w:val="18"/>
                          <w:szCs w:val="20"/>
                        </w:rPr>
                        <w:t>＊</w:t>
                      </w:r>
                      <w:r>
                        <w:rPr>
                          <w:rFonts w:ascii="HG丸ｺﾞｼｯｸM-PRO" w:eastAsia="HG丸ｺﾞｼｯｸM-PRO" w:hAnsi="HG丸ｺﾞｼｯｸM-PRO" w:cs="メイリオ" w:hint="eastAsia"/>
                          <w:sz w:val="18"/>
                          <w:szCs w:val="20"/>
                        </w:rPr>
                        <w:t>４</w:t>
                      </w:r>
                      <w:r w:rsidRPr="005A0893">
                        <w:rPr>
                          <w:rFonts w:ascii="HG丸ｺﾞｼｯｸM-PRO" w:eastAsia="HG丸ｺﾞｼｯｸM-PRO" w:hAnsi="HG丸ｺﾞｼｯｸM-PRO" w:cs="メイリオ" w:hint="eastAsia"/>
                          <w:sz w:val="18"/>
                          <w:szCs w:val="20"/>
                        </w:rPr>
                        <w:t xml:space="preserve">　２次的障がい</w:t>
                      </w:r>
                    </w:p>
                    <w:p w14:paraId="455AEB30" w14:textId="77777777" w:rsidR="001D1DDF" w:rsidRPr="007D56CF" w:rsidRDefault="001D1DDF" w:rsidP="007D56CF">
                      <w:pPr>
                        <w:pStyle w:val="Default"/>
                        <w:snapToGrid w:val="0"/>
                        <w:rPr>
                          <w:rFonts w:ascii="HG丸ｺﾞｼｯｸM-PRO" w:eastAsia="HG丸ｺﾞｼｯｸM-PRO" w:hAnsi="HG丸ｺﾞｼｯｸM-PRO" w:cs="メイリオ"/>
                          <w:sz w:val="18"/>
                          <w:szCs w:val="20"/>
                        </w:rPr>
                      </w:pPr>
                      <w:r w:rsidRPr="005A0893">
                        <w:rPr>
                          <w:rFonts w:ascii="HG丸ｺﾞｼｯｸM-PRO" w:eastAsia="HG丸ｺﾞｼｯｸM-PRO" w:hAnsi="HG丸ｺﾞｼｯｸM-PRO" w:cs="メイリオ" w:hint="eastAsia"/>
                          <w:sz w:val="18"/>
                          <w:szCs w:val="20"/>
                        </w:rPr>
                        <w:t>１次障がいが基になって起こる派生的な障がい。例えば、下半身麻痺という障がいから、上肢の使用過多により慢性関節炎という２次障がいが起きる事をいいます。</w:t>
                      </w:r>
                    </w:p>
                  </w:txbxContent>
                </v:textbox>
                <w10:wrap type="square" anchorx="margin" anchory="margin"/>
              </v:shape>
            </w:pict>
          </mc:Fallback>
        </mc:AlternateContent>
      </w:r>
    </w:p>
    <w:p w14:paraId="77D4467C" w14:textId="2D53F755" w:rsidR="000D6EB5" w:rsidRPr="00C43D14" w:rsidRDefault="000D6EB5" w:rsidP="008758F9">
      <w:pPr>
        <w:snapToGrid w:val="0"/>
        <w:ind w:leftChars="405" w:left="992" w:rightChars="66" w:right="139" w:hanging="142"/>
        <w:rPr>
          <w:rFonts w:ascii="メイリオ" w:eastAsia="メイリオ" w:hAnsi="メイリオ" w:cs="メイリオ"/>
          <w:szCs w:val="21"/>
        </w:rPr>
      </w:pPr>
    </w:p>
    <w:p w14:paraId="77D44688" w14:textId="4071CDB1" w:rsidR="00295D9E" w:rsidRDefault="00295D9E" w:rsidP="00B9634F">
      <w:pPr>
        <w:pStyle w:val="Default"/>
      </w:pPr>
    </w:p>
    <w:p w14:paraId="68ECDB76" w14:textId="77777777" w:rsidR="0030342E" w:rsidRDefault="0030342E" w:rsidP="00B9634F">
      <w:pPr>
        <w:pStyle w:val="Default"/>
      </w:pPr>
    </w:p>
    <w:p w14:paraId="0FEFBBF3" w14:textId="3E8E1993" w:rsidR="001A21C7" w:rsidRPr="00CF7665" w:rsidRDefault="001A21C7" w:rsidP="000D6EB5">
      <w:pPr>
        <w:pStyle w:val="Default"/>
        <w:rPr>
          <w:b/>
        </w:rPr>
      </w:pPr>
      <w:r w:rsidRPr="00CF7665">
        <w:rPr>
          <w:rFonts w:hint="eastAsia"/>
          <w:b/>
          <w:sz w:val="22"/>
        </w:rPr>
        <w:lastRenderedPageBreak/>
        <w:t>（４）</w:t>
      </w:r>
      <w:r w:rsidR="00CF7665">
        <w:rPr>
          <w:rFonts w:hint="eastAsia"/>
          <w:b/>
          <w:sz w:val="22"/>
        </w:rPr>
        <w:t xml:space="preserve"> </w:t>
      </w:r>
      <w:r w:rsidRPr="00CF7665">
        <w:rPr>
          <w:rFonts w:hint="eastAsia"/>
          <w:b/>
          <w:sz w:val="22"/>
        </w:rPr>
        <w:t>療育支援体制の</w:t>
      </w:r>
      <w:r w:rsidR="00CF7665" w:rsidRPr="00CF7665">
        <w:rPr>
          <w:rFonts w:hint="eastAsia"/>
          <w:b/>
          <w:sz w:val="22"/>
        </w:rPr>
        <w:t>充実</w:t>
      </w:r>
    </w:p>
    <w:p w14:paraId="61FE14D9" w14:textId="77777777" w:rsidR="002267BB" w:rsidRPr="00225EAA" w:rsidRDefault="002267BB" w:rsidP="002267BB">
      <w:pPr>
        <w:pStyle w:val="Default"/>
        <w:ind w:leftChars="202" w:left="424" w:firstLineChars="150" w:firstLine="33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＊現状と課題＊</w:t>
      </w:r>
    </w:p>
    <w:p w14:paraId="34E10F54" w14:textId="5F79985B" w:rsidR="00694FB3" w:rsidRDefault="00DC1762" w:rsidP="002267BB">
      <w:pPr>
        <w:snapToGrid w:val="0"/>
        <w:ind w:leftChars="437" w:left="91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近年、幼稚園や保育所及び学校</w:t>
      </w:r>
      <w:r w:rsidR="00BE2496">
        <w:rPr>
          <w:rFonts w:ascii="メイリオ" w:eastAsia="メイリオ" w:hAnsi="メイリオ" w:cs="メイリオ" w:hint="eastAsia"/>
          <w:szCs w:val="21"/>
        </w:rPr>
        <w:t>等</w:t>
      </w:r>
      <w:r>
        <w:rPr>
          <w:rFonts w:ascii="メイリオ" w:eastAsia="メイリオ" w:hAnsi="メイリオ" w:cs="メイリオ" w:hint="eastAsia"/>
          <w:szCs w:val="21"/>
        </w:rPr>
        <w:t>において発達障がいやその周辺域の児童が増加傾向にあり、従来の３障がい（身体、知的、精神）に加え、発達障がい（自閉スペクトラム症、注意欠如・多動症など）を含めた支援のあり方が課題となっており、児童の育ちを支えるとともに、発達段階に応じた適切な支援が必要です。</w:t>
      </w:r>
    </w:p>
    <w:p w14:paraId="60199633" w14:textId="1304D2D6" w:rsidR="00DC1762" w:rsidRDefault="00DC1762" w:rsidP="002267BB">
      <w:pPr>
        <w:snapToGrid w:val="0"/>
        <w:ind w:leftChars="437" w:left="91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教育委員会子育て支援課との連携により、乳幼児健診及び５歳児相談などからサービスに繋がるケースは年々増加しており、早期発見の体制を築きつつありますが、その後の学齢期、青年期、成年期などのライフステージに応じた支援を行うことも求められています。</w:t>
      </w:r>
    </w:p>
    <w:p w14:paraId="6B72A25E" w14:textId="732547CA" w:rsidR="002267BB" w:rsidRPr="00097A2A" w:rsidRDefault="00DC1762" w:rsidP="00DC1762">
      <w:pPr>
        <w:snapToGrid w:val="0"/>
        <w:ind w:leftChars="437" w:left="91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また、アンケート調査では、相談機関の専門性について拡充を求めるお声をいただいており、知識及び技能の継続的な習得に努める必要があります。</w:t>
      </w:r>
    </w:p>
    <w:p w14:paraId="27CBF2AD" w14:textId="77777777" w:rsidR="002267BB" w:rsidRPr="00225EAA" w:rsidRDefault="002267BB" w:rsidP="002267BB">
      <w:pPr>
        <w:pStyle w:val="Default"/>
        <w:ind w:leftChars="202" w:left="424" w:firstLineChars="150" w:firstLine="33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＊施策の方向性＊</w:t>
      </w:r>
    </w:p>
    <w:p w14:paraId="641BDCDF" w14:textId="487F0327" w:rsidR="00F410BB" w:rsidRDefault="00DC1762" w:rsidP="002267BB">
      <w:pPr>
        <w:snapToGrid w:val="0"/>
        <w:ind w:leftChars="437" w:left="91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障がいのある児童にとって、障がいの早期発見と早期療育が重要であることから、</w:t>
      </w:r>
      <w:r w:rsidR="00F410BB">
        <w:rPr>
          <w:rFonts w:ascii="メイリオ" w:eastAsia="メイリオ" w:hAnsi="メイリオ" w:cs="メイリオ" w:hint="eastAsia"/>
          <w:szCs w:val="21"/>
        </w:rPr>
        <w:t>健康診査</w:t>
      </w:r>
      <w:r w:rsidR="00D6681F">
        <w:rPr>
          <w:rFonts w:ascii="メイリオ" w:eastAsia="メイリオ" w:hAnsi="メイリオ" w:cs="メイリオ" w:hint="eastAsia"/>
          <w:szCs w:val="21"/>
        </w:rPr>
        <w:t>などの機会を通じ、児童通所支援事業所等</w:t>
      </w:r>
      <w:r w:rsidR="00F410BB">
        <w:rPr>
          <w:rFonts w:ascii="メイリオ" w:eastAsia="メイリオ" w:hAnsi="メイリオ" w:cs="メイリオ" w:hint="eastAsia"/>
          <w:szCs w:val="21"/>
        </w:rPr>
        <w:t>の関係機関と連携を図りながら、支援に努めていきます。</w:t>
      </w:r>
    </w:p>
    <w:p w14:paraId="56299A82" w14:textId="5BA48931" w:rsidR="002267BB" w:rsidRDefault="00F410BB" w:rsidP="002267BB">
      <w:pPr>
        <w:snapToGrid w:val="0"/>
        <w:ind w:leftChars="437" w:left="91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また、成長過程に応じた療育などに関して適切な助言・指導を行うため、専門知識に係る技能の向上に努めながら、相談支援体制の充実を図っていきます。</w:t>
      </w:r>
    </w:p>
    <w:p w14:paraId="151947E5" w14:textId="77777777" w:rsidR="002267BB" w:rsidRPr="00225EAA" w:rsidRDefault="002267BB" w:rsidP="002267BB">
      <w:pPr>
        <w:pStyle w:val="Default"/>
        <w:ind w:leftChars="202" w:left="424" w:firstLineChars="150" w:firstLine="33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＊主要施策＊</w:t>
      </w:r>
    </w:p>
    <w:p w14:paraId="05E7C76E" w14:textId="6E6E3299" w:rsidR="002267BB" w:rsidRDefault="002267BB" w:rsidP="002267BB">
      <w:pPr>
        <w:snapToGrid w:val="0"/>
        <w:ind w:leftChars="505" w:left="1165" w:rightChars="66" w:right="139" w:hangingChars="50" w:hanging="105"/>
        <w:rPr>
          <w:rFonts w:ascii="メイリオ" w:eastAsia="メイリオ" w:hAnsi="メイリオ" w:cs="メイリオ"/>
          <w:szCs w:val="21"/>
        </w:rPr>
      </w:pPr>
      <w:r w:rsidRPr="00097A2A">
        <w:rPr>
          <w:rFonts w:ascii="メイリオ" w:eastAsia="メイリオ" w:hAnsi="メイリオ" w:cs="メイリオ" w:hint="eastAsia"/>
          <w:szCs w:val="21"/>
        </w:rPr>
        <w:t>○</w:t>
      </w:r>
      <w:r w:rsidRPr="00097A2A">
        <w:rPr>
          <w:rFonts w:ascii="メイリオ" w:eastAsia="メイリオ" w:hAnsi="メイリオ" w:cs="メイリオ"/>
          <w:szCs w:val="21"/>
        </w:rPr>
        <w:t xml:space="preserve"> </w:t>
      </w:r>
      <w:r w:rsidR="00F410BB">
        <w:rPr>
          <w:rFonts w:ascii="メイリオ" w:eastAsia="メイリオ" w:hAnsi="メイリオ" w:cs="メイリオ" w:hint="eastAsia"/>
          <w:szCs w:val="21"/>
        </w:rPr>
        <w:t>乳幼児健診及び５歳児相談など</w:t>
      </w:r>
      <w:r w:rsidRPr="00097A2A">
        <w:rPr>
          <w:rFonts w:ascii="メイリオ" w:eastAsia="メイリオ" w:hAnsi="メイリオ" w:cs="メイリオ" w:hint="eastAsia"/>
          <w:szCs w:val="21"/>
        </w:rPr>
        <w:t>で気軽に相談できる体制整備と、関係機関の連絡調整の充実</w:t>
      </w:r>
      <w:r w:rsidR="00F410BB">
        <w:rPr>
          <w:rFonts w:ascii="メイリオ" w:eastAsia="メイリオ" w:hAnsi="メイリオ" w:cs="メイリオ" w:hint="eastAsia"/>
          <w:szCs w:val="21"/>
        </w:rPr>
        <w:t>による早期療育の開始に努めます。</w:t>
      </w:r>
    </w:p>
    <w:p w14:paraId="1498123E" w14:textId="509450D6" w:rsidR="00F410BB" w:rsidRPr="00097A2A" w:rsidRDefault="00F410BB" w:rsidP="002267BB">
      <w:pPr>
        <w:snapToGrid w:val="0"/>
        <w:ind w:leftChars="505" w:left="1165" w:rightChars="66" w:right="139" w:hangingChars="50" w:hanging="105"/>
        <w:rPr>
          <w:rFonts w:ascii="メイリオ" w:eastAsia="メイリオ" w:hAnsi="メイリオ" w:cs="メイリオ"/>
          <w:szCs w:val="21"/>
        </w:rPr>
      </w:pPr>
      <w:r w:rsidRPr="002267BB">
        <w:rPr>
          <w:rFonts w:ascii="メイリオ" w:eastAsia="メイリオ" w:hAnsi="メイリオ" w:cs="メイリオ" w:hint="eastAsia"/>
          <w:szCs w:val="21"/>
        </w:rPr>
        <w:t>○</w:t>
      </w:r>
      <w:r w:rsidRPr="002267BB">
        <w:rPr>
          <w:rFonts w:ascii="メイリオ" w:eastAsia="メイリオ" w:hAnsi="メイリオ" w:cs="メイリオ"/>
          <w:szCs w:val="21"/>
        </w:rPr>
        <w:t xml:space="preserve"> </w:t>
      </w:r>
      <w:r w:rsidRPr="002267BB">
        <w:rPr>
          <w:rFonts w:ascii="メイリオ" w:eastAsia="メイリオ" w:hAnsi="メイリオ" w:cs="メイリオ" w:hint="eastAsia"/>
          <w:szCs w:val="21"/>
        </w:rPr>
        <w:t>地域での療育相談の場として、専門機関と連携した巡回相談の充実を図ります。</w:t>
      </w:r>
    </w:p>
    <w:p w14:paraId="27DA7305" w14:textId="4B76E19B" w:rsidR="002267BB" w:rsidRDefault="00F410BB" w:rsidP="002267BB">
      <w:pPr>
        <w:snapToGrid w:val="0"/>
        <w:ind w:leftChars="505" w:left="1165"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 障がいのある児童の保護者の育児不安を軽減するため、関連施設との連携を深めながら、相談・指導の充実を図ります。</w:t>
      </w:r>
    </w:p>
    <w:p w14:paraId="51186BA3" w14:textId="6ED3D438" w:rsidR="002267BB" w:rsidRPr="00097A2A" w:rsidRDefault="007E3635" w:rsidP="007E3635">
      <w:pPr>
        <w:snapToGrid w:val="0"/>
        <w:ind w:leftChars="505" w:left="1165"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 就学前の児童に対し、日常生活における基本的な動作の指導、集団生活への適応訓練等を図るための「児童発達支援事業」、学齢期の児童に対し、放課後や夏休み等の長期休業中において、生活能力向上のための訓練等を継続的に提供することにより、学校教育と相まって自立を促進するとともに、放課後等の居場所をつくっていくための「放課後等デイサービス」の提供体制を、児童通所支援事業所と緊密な連携をとりながら確率していきます。</w:t>
      </w:r>
    </w:p>
    <w:p w14:paraId="30E61BB8" w14:textId="31984877" w:rsidR="002267BB" w:rsidRPr="00097A2A" w:rsidRDefault="002267BB" w:rsidP="002267BB">
      <w:pPr>
        <w:snapToGrid w:val="0"/>
        <w:ind w:leftChars="505" w:left="1165" w:rightChars="66" w:right="139" w:hangingChars="50" w:hanging="105"/>
        <w:rPr>
          <w:rFonts w:ascii="メイリオ" w:eastAsia="メイリオ" w:hAnsi="メイリオ" w:cs="メイリオ"/>
          <w:szCs w:val="21"/>
        </w:rPr>
      </w:pPr>
      <w:r w:rsidRPr="00097A2A">
        <w:rPr>
          <w:rFonts w:ascii="メイリオ" w:eastAsia="メイリオ" w:hAnsi="メイリオ" w:cs="メイリオ" w:hint="eastAsia"/>
          <w:szCs w:val="21"/>
        </w:rPr>
        <w:t>○</w:t>
      </w:r>
      <w:r w:rsidRPr="00097A2A">
        <w:rPr>
          <w:rFonts w:ascii="メイリオ" w:eastAsia="メイリオ" w:hAnsi="メイリオ" w:cs="メイリオ"/>
          <w:szCs w:val="21"/>
        </w:rPr>
        <w:t xml:space="preserve"> </w:t>
      </w:r>
      <w:r w:rsidR="007E3635">
        <w:rPr>
          <w:rFonts w:ascii="メイリオ" w:eastAsia="メイリオ" w:hAnsi="メイリオ" w:cs="メイリオ" w:hint="eastAsia"/>
          <w:szCs w:val="21"/>
        </w:rPr>
        <w:t>障がいのある児童を支援する支援員に対して、相談援助技術の向上などを目的に、専門機関との連携により研修</w:t>
      </w:r>
      <w:r w:rsidR="00D6681F">
        <w:rPr>
          <w:rFonts w:ascii="メイリオ" w:eastAsia="メイリオ" w:hAnsi="メイリオ" w:cs="メイリオ" w:hint="eastAsia"/>
          <w:szCs w:val="21"/>
        </w:rPr>
        <w:t>等</w:t>
      </w:r>
      <w:r w:rsidR="007E3635">
        <w:rPr>
          <w:rFonts w:ascii="メイリオ" w:eastAsia="メイリオ" w:hAnsi="メイリオ" w:cs="メイリオ" w:hint="eastAsia"/>
          <w:szCs w:val="21"/>
        </w:rPr>
        <w:t>を実施しながら、継続的な技能の習得に努めていきます。</w:t>
      </w:r>
    </w:p>
    <w:p w14:paraId="716A878E" w14:textId="47ADBC58" w:rsidR="00CF7665" w:rsidRDefault="00CF7665" w:rsidP="002267BB">
      <w:pPr>
        <w:pStyle w:val="Default"/>
        <w:ind w:firstLineChars="500" w:firstLine="1200"/>
      </w:pPr>
    </w:p>
    <w:p w14:paraId="77D44689" w14:textId="0CC59F80" w:rsidR="00295D9E" w:rsidRPr="000D6EB5" w:rsidRDefault="000D6EB5" w:rsidP="000D6EB5">
      <w:pPr>
        <w:pStyle w:val="Default"/>
        <w:rPr>
          <w:rFonts w:hAnsi="ＭＳ 明朝"/>
          <w:b/>
          <w:sz w:val="22"/>
        </w:rPr>
      </w:pPr>
      <w:r>
        <w:rPr>
          <w:rFonts w:hAnsi="ＭＳ 明朝" w:hint="eastAsia"/>
          <w:b/>
          <w:sz w:val="22"/>
        </w:rPr>
        <w:lastRenderedPageBreak/>
        <w:t>（</w:t>
      </w:r>
      <w:r w:rsidR="00CF7665">
        <w:rPr>
          <w:rFonts w:hAnsi="ＭＳ 明朝" w:hint="eastAsia"/>
          <w:b/>
          <w:sz w:val="22"/>
        </w:rPr>
        <w:t>５</w:t>
      </w:r>
      <w:r>
        <w:rPr>
          <w:rFonts w:hAnsi="ＭＳ 明朝" w:hint="eastAsia"/>
          <w:b/>
          <w:sz w:val="22"/>
        </w:rPr>
        <w:t>）</w:t>
      </w:r>
      <w:r w:rsidR="00295D9E" w:rsidRPr="000D6EB5">
        <w:rPr>
          <w:rFonts w:hAnsi="ＭＳ 明朝"/>
          <w:b/>
          <w:sz w:val="22"/>
        </w:rPr>
        <w:t xml:space="preserve"> </w:t>
      </w:r>
      <w:r w:rsidR="00295D9E" w:rsidRPr="000D6EB5">
        <w:rPr>
          <w:rFonts w:hAnsi="ＭＳ 明朝" w:hint="eastAsia"/>
          <w:b/>
          <w:sz w:val="22"/>
        </w:rPr>
        <w:t>精神障がい者保健福祉の充実</w:t>
      </w:r>
    </w:p>
    <w:p w14:paraId="1F315F45" w14:textId="48B70198" w:rsidR="00EE16FA" w:rsidRPr="00EE16FA" w:rsidRDefault="00C43D14" w:rsidP="00EE16FA">
      <w:pPr>
        <w:pStyle w:val="Default"/>
        <w:ind w:leftChars="202" w:left="424" w:firstLineChars="150" w:firstLine="33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＊現状と課題＊</w:t>
      </w:r>
    </w:p>
    <w:p w14:paraId="4CCAF7DB" w14:textId="19E1ABB9" w:rsidR="00FB56D5" w:rsidRDefault="00295D9E" w:rsidP="00CC04FB">
      <w:pPr>
        <w:snapToGrid w:val="0"/>
        <w:ind w:leftChars="405" w:left="850" w:rightChars="66" w:right="139" w:firstLineChars="100" w:firstLine="210"/>
        <w:rPr>
          <w:rFonts w:ascii="メイリオ" w:eastAsia="メイリオ" w:hAnsi="メイリオ" w:cs="メイリオ"/>
          <w:szCs w:val="21"/>
        </w:rPr>
      </w:pPr>
      <w:r w:rsidRPr="00C43D14">
        <w:rPr>
          <w:rFonts w:ascii="メイリオ" w:eastAsia="メイリオ" w:hAnsi="メイリオ" w:cs="メイリオ" w:hint="eastAsia"/>
          <w:szCs w:val="21"/>
        </w:rPr>
        <w:t>精神保健福祉については、</w:t>
      </w:r>
      <w:r w:rsidR="00FB56D5">
        <w:rPr>
          <w:rFonts w:ascii="メイリオ" w:eastAsia="メイリオ" w:hAnsi="メイリオ" w:cs="メイリオ" w:hint="eastAsia"/>
          <w:szCs w:val="21"/>
        </w:rPr>
        <w:t>令和４年12月に精神保健福祉法が改正され、令和６年４月１日から順次施行されます。今般の改正は、精神保健福祉法が障害者基本法の基本的な理念に則り、精神障がいのある方の権利擁護を図るものであることを明確にするとともに、地域生活の支援の強化</w:t>
      </w:r>
      <w:r w:rsidR="00D6681F">
        <w:rPr>
          <w:rFonts w:ascii="メイリオ" w:eastAsia="メイリオ" w:hAnsi="メイリオ" w:cs="メイリオ" w:hint="eastAsia"/>
          <w:szCs w:val="21"/>
        </w:rPr>
        <w:t>等</w:t>
      </w:r>
      <w:r w:rsidR="00FB56D5">
        <w:rPr>
          <w:rFonts w:ascii="メイリオ" w:eastAsia="メイリオ" w:hAnsi="メイリオ" w:cs="メイリオ" w:hint="eastAsia"/>
          <w:szCs w:val="21"/>
        </w:rPr>
        <w:t>により精神障がいのある方の希望やニーズに応じた支援体制を整備することを求めるものです。</w:t>
      </w:r>
    </w:p>
    <w:p w14:paraId="77D4468C" w14:textId="578311AA" w:rsidR="00295D9E" w:rsidRDefault="00FB56D5" w:rsidP="00FB56D5">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精神保健に関する課題は、年々複雑多様化しており、自殺、ひきこもりなど対応困難な事例も発生してきています。その中で、各分野の連携を充実させていきながら、地域生活への移行及び定着に向けて取り組んでいく必要があります。</w:t>
      </w:r>
    </w:p>
    <w:p w14:paraId="77D4468D" w14:textId="77777777" w:rsidR="00C43D14" w:rsidRPr="00225EAA" w:rsidRDefault="00C43D14" w:rsidP="00AF6C5B">
      <w:pPr>
        <w:pStyle w:val="Default"/>
        <w:ind w:leftChars="202" w:left="424" w:firstLineChars="150" w:firstLine="33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＊施策の方向性＊</w:t>
      </w:r>
    </w:p>
    <w:p w14:paraId="77D4468E" w14:textId="128DCB83" w:rsidR="00295D9E" w:rsidRDefault="00C95C1A" w:rsidP="00662DEF">
      <w:pPr>
        <w:snapToGrid w:val="0"/>
        <w:ind w:leftChars="437" w:left="91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複雑、困難な事例に対応していくため、</w:t>
      </w:r>
      <w:r w:rsidR="00C923AA">
        <w:rPr>
          <w:rFonts w:ascii="メイリオ" w:eastAsia="メイリオ" w:hAnsi="メイリオ" w:cs="メイリオ" w:hint="eastAsia"/>
          <w:szCs w:val="21"/>
        </w:rPr>
        <w:t>保健師及び社会福祉士</w:t>
      </w:r>
      <w:r w:rsidR="00D6681F">
        <w:rPr>
          <w:rFonts w:ascii="メイリオ" w:eastAsia="メイリオ" w:hAnsi="メイリオ" w:cs="メイリオ" w:hint="eastAsia"/>
          <w:szCs w:val="21"/>
        </w:rPr>
        <w:t>等</w:t>
      </w:r>
      <w:r w:rsidR="00C923AA">
        <w:rPr>
          <w:rFonts w:ascii="メイリオ" w:eastAsia="メイリオ" w:hAnsi="メイリオ" w:cs="メイリオ" w:hint="eastAsia"/>
          <w:szCs w:val="21"/>
        </w:rPr>
        <w:t>の専門職の専門性の強化に努めるとともに、必要に応じて長野県と連携を図りつつ、</w:t>
      </w:r>
      <w:r>
        <w:rPr>
          <w:rFonts w:ascii="メイリオ" w:eastAsia="メイリオ" w:hAnsi="メイリオ" w:cs="メイリオ" w:hint="eastAsia"/>
          <w:szCs w:val="21"/>
        </w:rPr>
        <w:t>保健・福祉・介護など多職種が連携し複合的なニーズへの個別支援に対応していきます。また、関係機関との連携及び協力体制の強化も図っていきます。</w:t>
      </w:r>
    </w:p>
    <w:p w14:paraId="77D4468F" w14:textId="77777777" w:rsidR="00C43D14" w:rsidRPr="00225EAA" w:rsidRDefault="00C43D14" w:rsidP="00AF6C5B">
      <w:pPr>
        <w:pStyle w:val="Default"/>
        <w:ind w:leftChars="202" w:left="424" w:firstLineChars="150" w:firstLine="33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＊主要施策＊</w:t>
      </w:r>
    </w:p>
    <w:p w14:paraId="60D8D785" w14:textId="70C42A3B" w:rsidR="00C923AA" w:rsidRDefault="00C923AA" w:rsidP="00C923AA">
      <w:pPr>
        <w:snapToGrid w:val="0"/>
        <w:ind w:leftChars="505" w:left="1165"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地域の相談支援の拠点である、村の相談体制について、機能強化を図っていきます。</w:t>
      </w:r>
    </w:p>
    <w:p w14:paraId="3095022F" w14:textId="1BDB9D31" w:rsidR="00C923AA" w:rsidRDefault="00C923AA" w:rsidP="00C923AA">
      <w:pPr>
        <w:snapToGrid w:val="0"/>
        <w:ind w:leftChars="505" w:left="1165"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障害福祉サービスを利用している方の、身近な相談先である指定特定相談支援事業所及び指定障害児相談支援事業所との連携を更に強化していきます。</w:t>
      </w:r>
    </w:p>
    <w:p w14:paraId="77D44690" w14:textId="3BDA63AB" w:rsidR="00295D9E" w:rsidRDefault="00295D9E" w:rsidP="00AF6C5B">
      <w:pPr>
        <w:snapToGrid w:val="0"/>
        <w:ind w:leftChars="505" w:left="1165" w:rightChars="66" w:right="139" w:hangingChars="50" w:hanging="105"/>
        <w:rPr>
          <w:rFonts w:ascii="メイリオ" w:eastAsia="メイリオ" w:hAnsi="メイリオ" w:cs="メイリオ"/>
          <w:szCs w:val="21"/>
        </w:rPr>
      </w:pPr>
      <w:r w:rsidRPr="00C43D14">
        <w:rPr>
          <w:rFonts w:ascii="メイリオ" w:eastAsia="メイリオ" w:hAnsi="メイリオ" w:cs="メイリオ" w:hint="eastAsia"/>
          <w:szCs w:val="21"/>
        </w:rPr>
        <w:t>○</w:t>
      </w:r>
      <w:r w:rsidR="00C923AA">
        <w:rPr>
          <w:rFonts w:ascii="メイリオ" w:eastAsia="メイリオ" w:hAnsi="メイリオ" w:cs="メイリオ" w:hint="eastAsia"/>
          <w:szCs w:val="21"/>
        </w:rPr>
        <w:t xml:space="preserve"> </w:t>
      </w:r>
      <w:r w:rsidRPr="00C43D14">
        <w:rPr>
          <w:rFonts w:ascii="メイリオ" w:eastAsia="メイリオ" w:hAnsi="メイリオ" w:cs="メイリオ" w:hint="eastAsia"/>
          <w:szCs w:val="21"/>
        </w:rPr>
        <w:t>保健・医療・福祉関係者による協議の場を通じて、障がいのある人の地域移行、定着支援</w:t>
      </w:r>
      <w:r w:rsidR="00D6681F">
        <w:rPr>
          <w:rFonts w:ascii="メイリオ" w:eastAsia="メイリオ" w:hAnsi="メイリオ" w:cs="メイリオ" w:hint="eastAsia"/>
          <w:szCs w:val="21"/>
        </w:rPr>
        <w:t>等</w:t>
      </w:r>
      <w:r w:rsidRPr="00C43D14">
        <w:rPr>
          <w:rFonts w:ascii="メイリオ" w:eastAsia="メイリオ" w:hAnsi="メイリオ" w:cs="メイリオ" w:hint="eastAsia"/>
          <w:szCs w:val="21"/>
        </w:rPr>
        <w:t>の支援体制の構築に向けた検討を進めます。</w:t>
      </w:r>
    </w:p>
    <w:p w14:paraId="243D2B74" w14:textId="78A691E9" w:rsidR="00C923AA" w:rsidRDefault="00C923AA" w:rsidP="00AF6C5B">
      <w:pPr>
        <w:snapToGrid w:val="0"/>
        <w:ind w:leftChars="505" w:left="1165"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精神科病院などから地域への移行及び定着を促進するため、地域移行支援及び地域定着支援の利用促進に努めます。</w:t>
      </w:r>
    </w:p>
    <w:p w14:paraId="77D44691" w14:textId="18F6A89B" w:rsidR="00295D9E" w:rsidRPr="00C43D14" w:rsidRDefault="002F4A36" w:rsidP="002F4A36">
      <w:pPr>
        <w:snapToGrid w:val="0"/>
        <w:ind w:leftChars="505" w:left="1165"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適切な障害福祉サービスの利用を促進するため、広報などに努めるともに、その方法についても適切な方法を再検討していきます。</w:t>
      </w:r>
    </w:p>
    <w:p w14:paraId="77D44692" w14:textId="77777777" w:rsidR="00295D9E" w:rsidRPr="00C43D14" w:rsidRDefault="00295D9E" w:rsidP="00AF6C5B">
      <w:pPr>
        <w:snapToGrid w:val="0"/>
        <w:ind w:leftChars="505" w:left="1165" w:rightChars="66" w:right="139" w:hangingChars="50" w:hanging="105"/>
        <w:rPr>
          <w:rFonts w:ascii="メイリオ" w:eastAsia="メイリオ" w:hAnsi="メイリオ" w:cs="メイリオ"/>
          <w:szCs w:val="21"/>
        </w:rPr>
      </w:pPr>
      <w:r w:rsidRPr="00C43D14">
        <w:rPr>
          <w:rFonts w:ascii="メイリオ" w:eastAsia="メイリオ" w:hAnsi="メイリオ" w:cs="メイリオ" w:hint="eastAsia"/>
          <w:szCs w:val="21"/>
        </w:rPr>
        <w:t>○</w:t>
      </w:r>
      <w:r w:rsidRPr="00C43D14">
        <w:rPr>
          <w:rFonts w:ascii="メイリオ" w:eastAsia="メイリオ" w:hAnsi="メイリオ" w:cs="メイリオ"/>
          <w:szCs w:val="21"/>
        </w:rPr>
        <w:t xml:space="preserve"> </w:t>
      </w:r>
      <w:r w:rsidRPr="00C43D14">
        <w:rPr>
          <w:rFonts w:ascii="メイリオ" w:eastAsia="メイリオ" w:hAnsi="メイリオ" w:cs="メイリオ" w:hint="eastAsia"/>
          <w:szCs w:val="21"/>
        </w:rPr>
        <w:t>一人暮らしで支援が必要な障がい者が安心して生活できるための地域の見守り支援体制の整備を図ります。</w:t>
      </w:r>
    </w:p>
    <w:p w14:paraId="77D44693" w14:textId="04CD795F" w:rsidR="00295D9E" w:rsidRDefault="00295D9E" w:rsidP="00AF6C5B">
      <w:pPr>
        <w:snapToGrid w:val="0"/>
        <w:ind w:leftChars="455" w:left="955" w:rightChars="66" w:right="139" w:firstLineChars="50" w:firstLine="105"/>
        <w:rPr>
          <w:rFonts w:ascii="メイリオ" w:eastAsia="メイリオ" w:hAnsi="メイリオ" w:cs="メイリオ"/>
          <w:szCs w:val="21"/>
        </w:rPr>
      </w:pPr>
      <w:r w:rsidRPr="00C43D14">
        <w:rPr>
          <w:rFonts w:ascii="メイリオ" w:eastAsia="メイリオ" w:hAnsi="メイリオ" w:cs="メイリオ" w:hint="eastAsia"/>
          <w:szCs w:val="21"/>
        </w:rPr>
        <w:t>○ 医療機関と地域移行コーディネーター</w:t>
      </w:r>
      <w:r w:rsidR="002F4A36">
        <w:rPr>
          <w:rFonts w:ascii="メイリオ" w:eastAsia="メイリオ" w:hAnsi="メイリオ" w:cs="メイリオ" w:hint="eastAsia"/>
          <w:szCs w:val="21"/>
          <w:vertAlign w:val="superscript"/>
        </w:rPr>
        <w:t>＊</w:t>
      </w:r>
      <w:r w:rsidR="002E0A0E">
        <w:rPr>
          <w:rFonts w:ascii="メイリオ" w:eastAsia="メイリオ" w:hAnsi="メイリオ" w:cs="メイリオ" w:hint="eastAsia"/>
          <w:szCs w:val="21"/>
          <w:vertAlign w:val="superscript"/>
        </w:rPr>
        <w:t>５</w:t>
      </w:r>
      <w:r w:rsidRPr="00C43D14">
        <w:rPr>
          <w:rFonts w:ascii="メイリオ" w:eastAsia="メイリオ" w:hAnsi="メイリオ" w:cs="メイリオ" w:hint="eastAsia"/>
          <w:szCs w:val="21"/>
        </w:rPr>
        <w:t>との連携の強化に努めます。</w:t>
      </w:r>
    </w:p>
    <w:p w14:paraId="59B5DF37" w14:textId="77777777" w:rsidR="008758F9" w:rsidRPr="00C43D14" w:rsidRDefault="008758F9" w:rsidP="00AF6C5B">
      <w:pPr>
        <w:snapToGrid w:val="0"/>
        <w:ind w:leftChars="455" w:left="955" w:rightChars="66" w:right="139" w:firstLineChars="50" w:firstLine="105"/>
        <w:rPr>
          <w:rFonts w:ascii="メイリオ" w:eastAsia="メイリオ" w:hAnsi="メイリオ" w:cs="メイリオ"/>
          <w:szCs w:val="21"/>
        </w:rPr>
      </w:pPr>
    </w:p>
    <w:p w14:paraId="77D44694" w14:textId="77777777" w:rsidR="00245169" w:rsidRDefault="007D1F77" w:rsidP="009C7F37">
      <w:pPr>
        <w:pStyle w:val="Default"/>
        <w:ind w:left="240" w:hangingChars="100" w:hanging="240"/>
        <w:jc w:val="right"/>
        <w:rPr>
          <w:rFonts w:ascii="ＭＳ ゴシック" w:eastAsia="ＭＳ ゴシック" w:hAnsi="ＭＳ ゴシック"/>
        </w:rPr>
      </w:pPr>
      <w:r>
        <w:rPr>
          <w:rFonts w:ascii="ＭＳ ゴシック" w:eastAsia="ＭＳ ゴシック" w:hAnsi="ＭＳ ゴシック"/>
          <w:noProof/>
        </w:rPr>
        <mc:AlternateContent>
          <mc:Choice Requires="wps">
            <w:drawing>
              <wp:inline distT="0" distB="0" distL="0" distR="0" wp14:anchorId="77D44ED3" wp14:editId="27317ABA">
                <wp:extent cx="5119991" cy="670560"/>
                <wp:effectExtent l="0" t="0" r="24130" b="15240"/>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9991" cy="6705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D450B8" w14:textId="3DB2BBCE" w:rsidR="001D1DDF" w:rsidRPr="00C43D14" w:rsidRDefault="001D1DDF" w:rsidP="00C43D14">
                            <w:pPr>
                              <w:pStyle w:val="Default"/>
                              <w:snapToGrid w:val="0"/>
                              <w:spacing w:line="300" w:lineRule="auto"/>
                              <w:rPr>
                                <w:rFonts w:ascii="HG丸ｺﾞｼｯｸM-PRO" w:eastAsia="HG丸ｺﾞｼｯｸM-PRO" w:hAnsi="HG丸ｺﾞｼｯｸM-PRO" w:cs="ＭＳ ゴシック"/>
                                <w:sz w:val="18"/>
                                <w:szCs w:val="18"/>
                              </w:rPr>
                            </w:pPr>
                            <w:r w:rsidRPr="00C43D14">
                              <w:rPr>
                                <w:rFonts w:ascii="HG丸ｺﾞｼｯｸM-PRO" w:eastAsia="HG丸ｺﾞｼｯｸM-PRO" w:hAnsi="HG丸ｺﾞｼｯｸM-PRO" w:cs="ＭＳ ゴシック" w:hint="eastAsia"/>
                                <w:sz w:val="18"/>
                                <w:szCs w:val="18"/>
                              </w:rPr>
                              <w:t>＊</w:t>
                            </w:r>
                            <w:r>
                              <w:rPr>
                                <w:rFonts w:ascii="HG丸ｺﾞｼｯｸM-PRO" w:eastAsia="HG丸ｺﾞｼｯｸM-PRO" w:hAnsi="HG丸ｺﾞｼｯｸM-PRO" w:cs="ＭＳ ゴシック" w:hint="eastAsia"/>
                                <w:sz w:val="18"/>
                                <w:szCs w:val="18"/>
                              </w:rPr>
                              <w:t>５</w:t>
                            </w:r>
                            <w:r w:rsidRPr="00C43D14">
                              <w:rPr>
                                <w:rFonts w:ascii="HG丸ｺﾞｼｯｸM-PRO" w:eastAsia="HG丸ｺﾞｼｯｸM-PRO" w:hAnsi="HG丸ｺﾞｼｯｸM-PRO" w:cs="ＭＳ ゴシック" w:hint="eastAsia"/>
                                <w:sz w:val="18"/>
                                <w:szCs w:val="18"/>
                              </w:rPr>
                              <w:t xml:space="preserve">　地域移行コーディネーター</w:t>
                            </w:r>
                          </w:p>
                          <w:p w14:paraId="77D450B9" w14:textId="77777777" w:rsidR="001D1DDF" w:rsidRPr="00C43D14" w:rsidRDefault="001D1DDF" w:rsidP="00C43D14">
                            <w:pPr>
                              <w:pStyle w:val="Default"/>
                              <w:snapToGrid w:val="0"/>
                              <w:spacing w:line="300" w:lineRule="auto"/>
                              <w:rPr>
                                <w:rFonts w:ascii="HG丸ｺﾞｼｯｸM-PRO" w:eastAsia="HG丸ｺﾞｼｯｸM-PRO" w:hAnsi="HG丸ｺﾞｼｯｸM-PRO" w:cs="ＭＳ ゴシック"/>
                                <w:sz w:val="18"/>
                                <w:szCs w:val="18"/>
                              </w:rPr>
                            </w:pPr>
                            <w:r w:rsidRPr="00C43D14">
                              <w:rPr>
                                <w:rFonts w:ascii="HG丸ｺﾞｼｯｸM-PRO" w:eastAsia="HG丸ｺﾞｼｯｸM-PRO" w:hAnsi="HG丸ｺﾞｼｯｸM-PRO" w:hint="eastAsia"/>
                                <w:sz w:val="18"/>
                                <w:szCs w:val="18"/>
                              </w:rPr>
                              <w:t>精神科病院等に対し、退院促進・地域定着支援のために</w:t>
                            </w:r>
                            <w:r w:rsidRPr="00C43D14">
                              <w:rPr>
                                <w:rFonts w:ascii="HG丸ｺﾞｼｯｸM-PRO" w:eastAsia="HG丸ｺﾞｼｯｸM-PRO" w:hAnsi="HG丸ｺﾞｼｯｸM-PRO"/>
                                <w:sz w:val="18"/>
                                <w:szCs w:val="18"/>
                              </w:rPr>
                              <w:t xml:space="preserve"> </w:t>
                            </w:r>
                            <w:r w:rsidRPr="00C43D14">
                              <w:rPr>
                                <w:rFonts w:ascii="HG丸ｺﾞｼｯｸM-PRO" w:eastAsia="HG丸ｺﾞｼｯｸM-PRO" w:hAnsi="HG丸ｺﾞｼｯｸM-PRO" w:hint="eastAsia"/>
                                <w:sz w:val="18"/>
                                <w:szCs w:val="18"/>
                              </w:rPr>
                              <w:t>必要な協力を得るための働きかけや</w:t>
                            </w:r>
                            <w:r w:rsidRPr="00C43D14">
                              <w:rPr>
                                <w:rFonts w:ascii="HG丸ｺﾞｼｯｸM-PRO" w:eastAsia="HG丸ｺﾞｼｯｸM-PRO" w:hAnsi="HG丸ｺﾞｼｯｸM-PRO" w:cs="ＭＳ ゴシック" w:hint="eastAsia"/>
                                <w:sz w:val="18"/>
                                <w:szCs w:val="18"/>
                              </w:rPr>
                              <w:t>患者の退院後の地域生活のための住まい探しや退院に向けた準備のための支援を行う者。</w:t>
                            </w:r>
                          </w:p>
                          <w:p w14:paraId="77D450BA" w14:textId="77777777" w:rsidR="001D1DDF" w:rsidRPr="00C43D14" w:rsidRDefault="001D1DDF">
                            <w:pPr>
                              <w:rPr>
                                <w:rFonts w:ascii="HG丸ｺﾞｼｯｸM-PRO" w:eastAsia="HG丸ｺﾞｼｯｸM-PRO" w:hAnsi="HG丸ｺﾞｼｯｸM-PRO"/>
                                <w:sz w:val="18"/>
                                <w:szCs w:val="18"/>
                              </w:rPr>
                            </w:pPr>
                          </w:p>
                        </w:txbxContent>
                      </wps:txbx>
                      <wps:bodyPr rot="0" vert="horz" wrap="square" lIns="74295" tIns="8890" rIns="74295" bIns="8890" anchor="t" anchorCtr="0" upright="1">
                        <a:noAutofit/>
                      </wps:bodyPr>
                    </wps:wsp>
                  </a:graphicData>
                </a:graphic>
              </wp:inline>
            </w:drawing>
          </mc:Choice>
          <mc:Fallback>
            <w:pict>
              <v:shape w14:anchorId="77D44ED3" id="AutoShape 47" o:spid="_x0000_s1038" type="#_x0000_t185" style="width:403.15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">
                <v:textbox inset="5.85pt,.7pt,5.85pt,.7pt">
                  <w:txbxContent>
                    <w:p w14:paraId="77D450B8" w14:textId="3DB2BBCE" w:rsidR="001D1DDF" w:rsidRPr="00C43D14" w:rsidRDefault="001D1DDF" w:rsidP="00C43D14">
                      <w:pPr>
                        <w:pStyle w:val="Default"/>
                        <w:snapToGrid w:val="0"/>
                        <w:spacing w:line="300" w:lineRule="auto"/>
                        <w:rPr>
                          <w:rFonts w:ascii="HG丸ｺﾞｼｯｸM-PRO" w:eastAsia="HG丸ｺﾞｼｯｸM-PRO" w:hAnsi="HG丸ｺﾞｼｯｸM-PRO" w:cs="ＭＳ ゴシック"/>
                          <w:sz w:val="18"/>
                          <w:szCs w:val="18"/>
                        </w:rPr>
                      </w:pPr>
                      <w:r w:rsidRPr="00C43D14">
                        <w:rPr>
                          <w:rFonts w:ascii="HG丸ｺﾞｼｯｸM-PRO" w:eastAsia="HG丸ｺﾞｼｯｸM-PRO" w:hAnsi="HG丸ｺﾞｼｯｸM-PRO" w:cs="ＭＳ ゴシック" w:hint="eastAsia"/>
                          <w:sz w:val="18"/>
                          <w:szCs w:val="18"/>
                        </w:rPr>
                        <w:t>＊</w:t>
                      </w:r>
                      <w:r>
                        <w:rPr>
                          <w:rFonts w:ascii="HG丸ｺﾞｼｯｸM-PRO" w:eastAsia="HG丸ｺﾞｼｯｸM-PRO" w:hAnsi="HG丸ｺﾞｼｯｸM-PRO" w:cs="ＭＳ ゴシック" w:hint="eastAsia"/>
                          <w:sz w:val="18"/>
                          <w:szCs w:val="18"/>
                        </w:rPr>
                        <w:t>５</w:t>
                      </w:r>
                      <w:r w:rsidRPr="00C43D14">
                        <w:rPr>
                          <w:rFonts w:ascii="HG丸ｺﾞｼｯｸM-PRO" w:eastAsia="HG丸ｺﾞｼｯｸM-PRO" w:hAnsi="HG丸ｺﾞｼｯｸM-PRO" w:cs="ＭＳ ゴシック" w:hint="eastAsia"/>
                          <w:sz w:val="18"/>
                          <w:szCs w:val="18"/>
                        </w:rPr>
                        <w:t xml:space="preserve">　地域移行コーディネーター</w:t>
                      </w:r>
                    </w:p>
                    <w:p w14:paraId="77D450B9" w14:textId="77777777" w:rsidR="001D1DDF" w:rsidRPr="00C43D14" w:rsidRDefault="001D1DDF" w:rsidP="00C43D14">
                      <w:pPr>
                        <w:pStyle w:val="Default"/>
                        <w:snapToGrid w:val="0"/>
                        <w:spacing w:line="300" w:lineRule="auto"/>
                        <w:rPr>
                          <w:rFonts w:ascii="HG丸ｺﾞｼｯｸM-PRO" w:eastAsia="HG丸ｺﾞｼｯｸM-PRO" w:hAnsi="HG丸ｺﾞｼｯｸM-PRO" w:cs="ＭＳ ゴシック"/>
                          <w:sz w:val="18"/>
                          <w:szCs w:val="18"/>
                        </w:rPr>
                      </w:pPr>
                      <w:r w:rsidRPr="00C43D14">
                        <w:rPr>
                          <w:rFonts w:ascii="HG丸ｺﾞｼｯｸM-PRO" w:eastAsia="HG丸ｺﾞｼｯｸM-PRO" w:hAnsi="HG丸ｺﾞｼｯｸM-PRO" w:hint="eastAsia"/>
                          <w:sz w:val="18"/>
                          <w:szCs w:val="18"/>
                        </w:rPr>
                        <w:t>精神科病院等に対し、退院促進・地域定着支援のために</w:t>
                      </w:r>
                      <w:r w:rsidRPr="00C43D14">
                        <w:rPr>
                          <w:rFonts w:ascii="HG丸ｺﾞｼｯｸM-PRO" w:eastAsia="HG丸ｺﾞｼｯｸM-PRO" w:hAnsi="HG丸ｺﾞｼｯｸM-PRO"/>
                          <w:sz w:val="18"/>
                          <w:szCs w:val="18"/>
                        </w:rPr>
                        <w:t xml:space="preserve"> </w:t>
                      </w:r>
                      <w:r w:rsidRPr="00C43D14">
                        <w:rPr>
                          <w:rFonts w:ascii="HG丸ｺﾞｼｯｸM-PRO" w:eastAsia="HG丸ｺﾞｼｯｸM-PRO" w:hAnsi="HG丸ｺﾞｼｯｸM-PRO" w:hint="eastAsia"/>
                          <w:sz w:val="18"/>
                          <w:szCs w:val="18"/>
                        </w:rPr>
                        <w:t>必要な協力を得るための働きかけや</w:t>
                      </w:r>
                      <w:r w:rsidRPr="00C43D14">
                        <w:rPr>
                          <w:rFonts w:ascii="HG丸ｺﾞｼｯｸM-PRO" w:eastAsia="HG丸ｺﾞｼｯｸM-PRO" w:hAnsi="HG丸ｺﾞｼｯｸM-PRO" w:cs="ＭＳ ゴシック" w:hint="eastAsia"/>
                          <w:sz w:val="18"/>
                          <w:szCs w:val="18"/>
                        </w:rPr>
                        <w:t>患者の退院後の地域生活のための住まい探しや退院に向けた準備のための支援を行う者。</w:t>
                      </w:r>
                    </w:p>
                    <w:p w14:paraId="77D450BA" w14:textId="77777777" w:rsidR="001D1DDF" w:rsidRPr="00C43D14" w:rsidRDefault="001D1DDF">
                      <w:pPr>
                        <w:rPr>
                          <w:rFonts w:ascii="HG丸ｺﾞｼｯｸM-PRO" w:eastAsia="HG丸ｺﾞｼｯｸM-PRO" w:hAnsi="HG丸ｺﾞｼｯｸM-PRO"/>
                          <w:sz w:val="18"/>
                          <w:szCs w:val="18"/>
                        </w:rPr>
                      </w:pPr>
                    </w:p>
                  </w:txbxContent>
                </v:textbox>
                <w10:anchorlock/>
              </v:shape>
            </w:pict>
          </mc:Fallback>
        </mc:AlternateContent>
      </w:r>
    </w:p>
    <w:p w14:paraId="77D44695" w14:textId="77777777" w:rsidR="00DD7D0E" w:rsidRPr="00F7685F" w:rsidRDefault="00C43D14" w:rsidP="00F7685F">
      <w:pPr>
        <w:snapToGrid w:val="0"/>
        <w:ind w:rightChars="66" w:right="139"/>
        <w:jc w:val="left"/>
        <w:rPr>
          <w:rFonts w:ascii="ＭＳ 明朝" w:hAnsi="ＭＳ 明朝" w:cs="ＭＳゴシック-WinCharSetFFFF-H"/>
          <w:b/>
          <w:kern w:val="0"/>
          <w:sz w:val="24"/>
          <w:szCs w:val="28"/>
        </w:rPr>
      </w:pPr>
      <w:r>
        <w:rPr>
          <w:rFonts w:ascii="ＭＳ ゴシック" w:eastAsia="ＭＳ ゴシック" w:hAnsi="ＭＳ ゴシック"/>
          <w:sz w:val="28"/>
          <w:szCs w:val="28"/>
        </w:rPr>
        <w:br w:type="page"/>
      </w:r>
      <w:r w:rsidR="00DD7D0E" w:rsidRPr="00F7685F">
        <w:rPr>
          <w:rFonts w:ascii="ＭＳ 明朝" w:hAnsi="ＭＳ 明朝" w:cs="ＭＳゴシック-WinCharSetFFFF-H" w:hint="eastAsia"/>
          <w:b/>
          <w:kern w:val="0"/>
          <w:sz w:val="24"/>
          <w:szCs w:val="28"/>
        </w:rPr>
        <w:lastRenderedPageBreak/>
        <w:t>２</w:t>
      </w:r>
      <w:r w:rsidR="00F7685F">
        <w:rPr>
          <w:rFonts w:ascii="ＭＳ 明朝" w:hAnsi="ＭＳ 明朝" w:cs="ＭＳゴシック-WinCharSetFFFF-H" w:hint="eastAsia"/>
          <w:b/>
          <w:kern w:val="0"/>
          <w:sz w:val="24"/>
          <w:szCs w:val="28"/>
        </w:rPr>
        <w:t xml:space="preserve">　</w:t>
      </w:r>
      <w:r w:rsidR="00DD7D0E" w:rsidRPr="00F7685F">
        <w:rPr>
          <w:rFonts w:ascii="ＭＳ 明朝" w:hAnsi="ＭＳ 明朝" w:cs="ＭＳゴシック-WinCharSetFFFF-H" w:hint="eastAsia"/>
          <w:b/>
          <w:kern w:val="0"/>
          <w:sz w:val="24"/>
          <w:szCs w:val="28"/>
        </w:rPr>
        <w:t>社会参加の促進と就労支援</w:t>
      </w:r>
      <w:r w:rsidR="00DD7D0E" w:rsidRPr="00F7685F">
        <w:rPr>
          <w:rFonts w:ascii="ＭＳ 明朝" w:hAnsi="ＭＳ 明朝" w:cs="ＭＳゴシック-WinCharSetFFFF-H"/>
          <w:b/>
          <w:kern w:val="0"/>
          <w:sz w:val="24"/>
          <w:szCs w:val="28"/>
        </w:rPr>
        <w:t xml:space="preserve"> </w:t>
      </w:r>
    </w:p>
    <w:p w14:paraId="77D44696" w14:textId="77777777" w:rsidR="00F7685F" w:rsidRDefault="00F7685F" w:rsidP="00F7685F">
      <w:pPr>
        <w:snapToGrid w:val="0"/>
        <w:ind w:rightChars="66" w:right="139"/>
        <w:jc w:val="left"/>
        <w:rPr>
          <w:b/>
          <w:sz w:val="22"/>
        </w:rPr>
      </w:pPr>
    </w:p>
    <w:p w14:paraId="77D44697" w14:textId="77777777" w:rsidR="00DD7D0E" w:rsidRPr="00F7685F" w:rsidRDefault="00DD7D0E" w:rsidP="00F7685F">
      <w:pPr>
        <w:snapToGrid w:val="0"/>
        <w:ind w:rightChars="66" w:right="139"/>
        <w:jc w:val="left"/>
        <w:rPr>
          <w:b/>
          <w:sz w:val="22"/>
        </w:rPr>
      </w:pPr>
      <w:r w:rsidRPr="00F7685F">
        <w:rPr>
          <w:rFonts w:hint="eastAsia"/>
          <w:b/>
          <w:sz w:val="22"/>
        </w:rPr>
        <w:t>（１）社会参加と自立の促進</w:t>
      </w:r>
      <w:r w:rsidR="007A4B9C" w:rsidRPr="00F7685F">
        <w:rPr>
          <w:b/>
          <w:sz w:val="22"/>
        </w:rPr>
        <w:t xml:space="preserve"> </w:t>
      </w:r>
    </w:p>
    <w:p w14:paraId="46EA1A4A" w14:textId="14083713" w:rsidR="004E3E1A" w:rsidRPr="004E3E1A" w:rsidRDefault="00F7685F" w:rsidP="004E3E1A">
      <w:pPr>
        <w:pStyle w:val="Default"/>
        <w:ind w:firstLineChars="300" w:firstLine="66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＊現状と課題＊</w:t>
      </w:r>
    </w:p>
    <w:p w14:paraId="77D44699" w14:textId="2952E99C" w:rsidR="0061486A" w:rsidRDefault="00B9634F" w:rsidP="004E3E1A">
      <w:pPr>
        <w:snapToGrid w:val="0"/>
        <w:ind w:leftChars="302" w:left="634" w:rightChars="66" w:right="139" w:firstLineChars="100" w:firstLine="210"/>
        <w:rPr>
          <w:rFonts w:ascii="メイリオ" w:eastAsia="メイリオ" w:hAnsi="メイリオ" w:cs="メイリオ"/>
          <w:szCs w:val="21"/>
        </w:rPr>
      </w:pPr>
      <w:r w:rsidRPr="00F7685F">
        <w:rPr>
          <w:rFonts w:ascii="メイリオ" w:eastAsia="メイリオ" w:hAnsi="メイリオ" w:cs="メイリオ" w:hint="eastAsia"/>
          <w:szCs w:val="21"/>
        </w:rPr>
        <w:t>障がい</w:t>
      </w:r>
      <w:r w:rsidRPr="00F7685F">
        <w:rPr>
          <w:rFonts w:ascii="メイリオ" w:eastAsia="メイリオ" w:hAnsi="メイリオ" w:cs="メイリオ"/>
          <w:szCs w:val="21"/>
        </w:rPr>
        <w:t>のある人</w:t>
      </w:r>
      <w:r w:rsidR="0061486A" w:rsidRPr="00F7685F">
        <w:rPr>
          <w:rFonts w:ascii="メイリオ" w:eastAsia="メイリオ" w:hAnsi="メイリオ" w:cs="メイリオ" w:hint="eastAsia"/>
          <w:szCs w:val="21"/>
        </w:rPr>
        <w:t>を含むすべての人々が、社会活動や文化活動を通じて、自らの個性や能力を発揮し、自己実現を図ることは、「こころの豊かさ」を含めた真の豊かさが実感できる社会づくりを推進するうえで重要です。</w:t>
      </w:r>
    </w:p>
    <w:p w14:paraId="77D4469A" w14:textId="1F6D13A1" w:rsidR="00DD7D0E" w:rsidRDefault="004E3E1A" w:rsidP="00E67F85">
      <w:pPr>
        <w:snapToGrid w:val="0"/>
        <w:ind w:leftChars="302" w:left="634"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アンケート調査では、「参加できるものがない」「参加したいものがない」とのお声をいただいており、身近な場所での様々な機会や場の創出</w:t>
      </w:r>
      <w:r w:rsidR="00E67F85">
        <w:rPr>
          <w:rFonts w:ascii="メイリオ" w:eastAsia="メイリオ" w:hAnsi="メイリオ" w:cs="メイリオ" w:hint="eastAsia"/>
          <w:szCs w:val="21"/>
        </w:rPr>
        <w:t>に取り組むことを通じて、障がいの有無に</w:t>
      </w:r>
      <w:r w:rsidR="00D349FB">
        <w:rPr>
          <w:rFonts w:ascii="メイリオ" w:eastAsia="メイリオ" w:hAnsi="メイリオ" w:cs="メイリオ" w:hint="eastAsia"/>
          <w:szCs w:val="21"/>
        </w:rPr>
        <w:t>かかわらず</w:t>
      </w:r>
      <w:r w:rsidR="00E67F85">
        <w:rPr>
          <w:rFonts w:ascii="メイリオ" w:eastAsia="メイリオ" w:hAnsi="メイリオ" w:cs="メイリオ" w:hint="eastAsia"/>
          <w:szCs w:val="21"/>
        </w:rPr>
        <w:t>社会参加を促進し、生活の質の向上と</w:t>
      </w:r>
      <w:r w:rsidR="00E67F85" w:rsidRPr="00F7685F">
        <w:rPr>
          <w:rFonts w:ascii="メイリオ" w:eastAsia="メイリオ" w:hAnsi="メイリオ" w:cs="メイリオ" w:hint="eastAsia"/>
          <w:szCs w:val="21"/>
        </w:rPr>
        <w:t>ノーマライゼーション</w:t>
      </w:r>
      <w:r w:rsidR="00E67F85" w:rsidRPr="00097A2A">
        <w:rPr>
          <w:rFonts w:ascii="メイリオ" w:eastAsia="メイリオ" w:hAnsi="メイリオ" w:cs="メイリオ" w:hint="eastAsia"/>
          <w:szCs w:val="21"/>
          <w:vertAlign w:val="superscript"/>
        </w:rPr>
        <w:t>＊６</w:t>
      </w:r>
      <w:r w:rsidR="00E67F85" w:rsidRPr="00F7685F">
        <w:rPr>
          <w:rFonts w:ascii="メイリオ" w:eastAsia="メイリオ" w:hAnsi="メイリオ" w:cs="メイリオ" w:hint="eastAsia"/>
          <w:szCs w:val="21"/>
        </w:rPr>
        <w:t>の理念の実現に</w:t>
      </w:r>
      <w:r w:rsidR="00E67F85">
        <w:rPr>
          <w:rFonts w:ascii="メイリオ" w:eastAsia="メイリオ" w:hAnsi="メイリオ" w:cs="メイリオ" w:hint="eastAsia"/>
          <w:szCs w:val="21"/>
        </w:rPr>
        <w:t>努めていく必要があります。</w:t>
      </w:r>
    </w:p>
    <w:p w14:paraId="77D4469B" w14:textId="77777777" w:rsidR="00F7685F" w:rsidRPr="00F7685F" w:rsidRDefault="00F7685F" w:rsidP="00F7685F">
      <w:pPr>
        <w:snapToGrid w:val="0"/>
        <w:ind w:leftChars="202" w:left="566" w:rightChars="66" w:right="139" w:hanging="142"/>
        <w:rPr>
          <w:rFonts w:ascii="メイリオ" w:eastAsia="メイリオ" w:hAnsi="メイリオ" w:cs="メイリオ"/>
          <w:szCs w:val="21"/>
        </w:rPr>
      </w:pPr>
    </w:p>
    <w:p w14:paraId="77D4469C" w14:textId="77777777" w:rsidR="00F7685F" w:rsidRPr="00225EAA" w:rsidRDefault="00F7685F" w:rsidP="004E3E1A">
      <w:pPr>
        <w:pStyle w:val="Default"/>
        <w:ind w:firstLineChars="300" w:firstLine="66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＊施策の方向性＊</w:t>
      </w:r>
    </w:p>
    <w:p w14:paraId="77D4469D" w14:textId="78A6F1CE" w:rsidR="0061486A" w:rsidRDefault="00E67F85" w:rsidP="004E3E1A">
      <w:pPr>
        <w:snapToGrid w:val="0"/>
        <w:ind w:leftChars="302" w:left="634"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障がいのある人一人ひとりが、スポーツや文化・芸術活動など自分のやりたいことなどに取り組むことができ、それが余暇活動になり、健康維持、生きがい及び自己実現に繋がっていくよう、機会や場の充実に取り組みます。</w:t>
      </w:r>
    </w:p>
    <w:p w14:paraId="77D4469E" w14:textId="77777777" w:rsidR="00F7685F" w:rsidRPr="00F7685F" w:rsidRDefault="00F7685F" w:rsidP="00F7685F">
      <w:pPr>
        <w:snapToGrid w:val="0"/>
        <w:ind w:leftChars="202" w:left="424" w:rightChars="66" w:right="139" w:firstLineChars="68" w:firstLine="143"/>
        <w:rPr>
          <w:rFonts w:ascii="メイリオ" w:eastAsia="メイリオ" w:hAnsi="メイリオ" w:cs="メイリオ"/>
          <w:szCs w:val="21"/>
        </w:rPr>
      </w:pPr>
    </w:p>
    <w:p w14:paraId="3E581D20" w14:textId="18CDE2D2" w:rsidR="00240BBD" w:rsidRPr="00225EAA" w:rsidRDefault="00F7685F" w:rsidP="004E3E1A">
      <w:pPr>
        <w:pStyle w:val="Default"/>
        <w:ind w:firstLineChars="300" w:firstLine="66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＊主要施策＊</w:t>
      </w:r>
    </w:p>
    <w:p w14:paraId="7C262C99" w14:textId="408E8D0D" w:rsidR="00240BBD" w:rsidRDefault="00240BBD" w:rsidP="004E3E1A">
      <w:pPr>
        <w:snapToGrid w:val="0"/>
        <w:ind w:leftChars="402" w:left="1054" w:rightChars="66" w:right="139" w:hangingChars="100" w:hanging="210"/>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村の行事やイベント、</w:t>
      </w:r>
      <w:r w:rsidR="00474C77">
        <w:rPr>
          <w:rFonts w:ascii="メイリオ" w:eastAsia="メイリオ" w:hAnsi="メイリオ" w:cs="メイリオ" w:hint="eastAsia"/>
          <w:szCs w:val="21"/>
        </w:rPr>
        <w:t>講座、各種意見交換</w:t>
      </w:r>
      <w:r w:rsidR="00D6681F">
        <w:rPr>
          <w:rFonts w:ascii="メイリオ" w:eastAsia="メイリオ" w:hAnsi="メイリオ" w:cs="メイリオ" w:hint="eastAsia"/>
          <w:szCs w:val="21"/>
        </w:rPr>
        <w:t>等</w:t>
      </w:r>
      <w:r w:rsidR="00474C77">
        <w:rPr>
          <w:rFonts w:ascii="メイリオ" w:eastAsia="メイリオ" w:hAnsi="メイリオ" w:cs="メイリオ" w:hint="eastAsia"/>
          <w:szCs w:val="21"/>
        </w:rPr>
        <w:t>の場に障がいのある人が気軽に参加できる体制整備に努めます。</w:t>
      </w:r>
    </w:p>
    <w:p w14:paraId="7C7661B7" w14:textId="33287097" w:rsidR="00D349FB" w:rsidRDefault="00D349FB" w:rsidP="00D349FB">
      <w:pPr>
        <w:snapToGrid w:val="0"/>
        <w:ind w:leftChars="402" w:left="1054" w:rightChars="66" w:right="139" w:hangingChars="100" w:hanging="210"/>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障がいの有無にかかわらず、ともにふれあい、学べるような内容を盛り込んだ生涯学習講座</w:t>
      </w:r>
      <w:r w:rsidR="00D6681F">
        <w:rPr>
          <w:rFonts w:ascii="メイリオ" w:eastAsia="メイリオ" w:hAnsi="メイリオ" w:cs="メイリオ" w:hint="eastAsia"/>
          <w:szCs w:val="21"/>
        </w:rPr>
        <w:t>等</w:t>
      </w:r>
      <w:r>
        <w:rPr>
          <w:rFonts w:ascii="メイリオ" w:eastAsia="メイリオ" w:hAnsi="メイリオ" w:cs="メイリオ" w:hint="eastAsia"/>
          <w:szCs w:val="21"/>
        </w:rPr>
        <w:t>を受講できるよう、関係課との連携を強化しながら、開催方法の検討</w:t>
      </w:r>
      <w:r w:rsidR="00706BAC">
        <w:rPr>
          <w:rFonts w:ascii="メイリオ" w:eastAsia="メイリオ" w:hAnsi="メイリオ" w:cs="メイリオ" w:hint="eastAsia"/>
          <w:szCs w:val="21"/>
        </w:rPr>
        <w:t>及び</w:t>
      </w:r>
      <w:r>
        <w:rPr>
          <w:rFonts w:ascii="メイリオ" w:eastAsia="メイリオ" w:hAnsi="メイリオ" w:cs="メイリオ" w:hint="eastAsia"/>
          <w:szCs w:val="21"/>
        </w:rPr>
        <w:t>内容の充実を図り、</w:t>
      </w:r>
      <w:r w:rsidR="00706BAC">
        <w:rPr>
          <w:rFonts w:ascii="メイリオ" w:eastAsia="メイリオ" w:hAnsi="メイリオ" w:cs="メイリオ" w:hint="eastAsia"/>
          <w:szCs w:val="21"/>
        </w:rPr>
        <w:t>提供に努めます。</w:t>
      </w:r>
    </w:p>
    <w:p w14:paraId="77D446A0" w14:textId="196AFC67" w:rsidR="0061486A" w:rsidRPr="00F7685F" w:rsidRDefault="0061486A" w:rsidP="004E3E1A">
      <w:pPr>
        <w:snapToGrid w:val="0"/>
        <w:ind w:leftChars="400" w:left="1050" w:rightChars="66" w:right="139" w:hangingChars="100" w:hanging="210"/>
        <w:rPr>
          <w:rFonts w:ascii="メイリオ" w:eastAsia="メイリオ" w:hAnsi="メイリオ" w:cs="メイリオ"/>
          <w:szCs w:val="21"/>
        </w:rPr>
      </w:pPr>
      <w:r w:rsidRPr="00F7685F">
        <w:rPr>
          <w:rFonts w:ascii="メイリオ" w:eastAsia="メイリオ" w:hAnsi="メイリオ" w:cs="メイリオ" w:hint="eastAsia"/>
          <w:szCs w:val="21"/>
        </w:rPr>
        <w:t>○</w:t>
      </w:r>
      <w:r w:rsidRPr="00F7685F">
        <w:rPr>
          <w:rFonts w:ascii="メイリオ" w:eastAsia="メイリオ" w:hAnsi="メイリオ" w:cs="メイリオ"/>
          <w:szCs w:val="21"/>
        </w:rPr>
        <w:t xml:space="preserve"> </w:t>
      </w:r>
      <w:r w:rsidRPr="00F7685F">
        <w:rPr>
          <w:rFonts w:ascii="メイリオ" w:eastAsia="メイリオ" w:hAnsi="メイリオ" w:cs="メイリオ" w:hint="eastAsia"/>
          <w:szCs w:val="21"/>
        </w:rPr>
        <w:t>地域行事やレクリエーション、文化活動等に</w:t>
      </w:r>
      <w:r w:rsidR="00B9634F" w:rsidRPr="00F7685F">
        <w:rPr>
          <w:rFonts w:ascii="メイリオ" w:eastAsia="メイリオ" w:hAnsi="メイリオ" w:cs="メイリオ" w:hint="eastAsia"/>
          <w:szCs w:val="21"/>
        </w:rPr>
        <w:t>障がい</w:t>
      </w:r>
      <w:r w:rsidR="00B9634F" w:rsidRPr="00F7685F">
        <w:rPr>
          <w:rFonts w:ascii="メイリオ" w:eastAsia="メイリオ" w:hAnsi="メイリオ" w:cs="メイリオ"/>
          <w:szCs w:val="21"/>
        </w:rPr>
        <w:t>のある人</w:t>
      </w:r>
      <w:r w:rsidR="00D349FB">
        <w:rPr>
          <w:rFonts w:ascii="メイリオ" w:eastAsia="メイリオ" w:hAnsi="メイリオ" w:cs="メイリオ" w:hint="eastAsia"/>
          <w:szCs w:val="21"/>
        </w:rPr>
        <w:t>が気軽に参加し、ふれあいや交流が出来るように、開催の方法</w:t>
      </w:r>
      <w:r w:rsidR="00D6681F">
        <w:rPr>
          <w:rFonts w:ascii="メイリオ" w:eastAsia="メイリオ" w:hAnsi="メイリオ" w:cs="メイリオ" w:hint="eastAsia"/>
          <w:szCs w:val="21"/>
        </w:rPr>
        <w:t>等</w:t>
      </w:r>
      <w:r w:rsidRPr="00F7685F">
        <w:rPr>
          <w:rFonts w:ascii="メイリオ" w:eastAsia="メイリオ" w:hAnsi="メイリオ" w:cs="メイリオ" w:hint="eastAsia"/>
          <w:szCs w:val="21"/>
        </w:rPr>
        <w:t>について助言や指導を行います。</w:t>
      </w:r>
    </w:p>
    <w:p w14:paraId="1B248CA6" w14:textId="193B3432" w:rsidR="005022AD" w:rsidRDefault="0061486A" w:rsidP="00706BAC">
      <w:pPr>
        <w:snapToGrid w:val="0"/>
        <w:ind w:leftChars="400" w:left="1050" w:rightChars="66" w:right="139" w:hangingChars="100" w:hanging="210"/>
        <w:rPr>
          <w:rFonts w:ascii="メイリオ" w:eastAsia="メイリオ" w:hAnsi="メイリオ" w:cs="メイリオ"/>
          <w:szCs w:val="21"/>
        </w:rPr>
      </w:pPr>
      <w:r w:rsidRPr="00F7685F">
        <w:rPr>
          <w:rFonts w:ascii="メイリオ" w:eastAsia="メイリオ" w:hAnsi="メイリオ" w:cs="メイリオ" w:hint="eastAsia"/>
          <w:szCs w:val="21"/>
        </w:rPr>
        <w:t>○</w:t>
      </w:r>
      <w:r w:rsidRPr="00F7685F">
        <w:rPr>
          <w:rFonts w:ascii="メイリオ" w:eastAsia="メイリオ" w:hAnsi="メイリオ" w:cs="メイリオ"/>
          <w:szCs w:val="21"/>
        </w:rPr>
        <w:t xml:space="preserve"> </w:t>
      </w:r>
      <w:r w:rsidR="00D349FB">
        <w:rPr>
          <w:rFonts w:ascii="メイリオ" w:eastAsia="メイリオ" w:hAnsi="メイリオ" w:cs="メイリオ" w:hint="eastAsia"/>
          <w:szCs w:val="21"/>
        </w:rPr>
        <w:t>障がいのある人の団体</w:t>
      </w:r>
      <w:r w:rsidR="00D6681F">
        <w:rPr>
          <w:rFonts w:ascii="メイリオ" w:eastAsia="メイリオ" w:hAnsi="メイリオ" w:cs="メイリオ" w:hint="eastAsia"/>
          <w:szCs w:val="21"/>
        </w:rPr>
        <w:t>等</w:t>
      </w:r>
      <w:r w:rsidR="00D349FB">
        <w:rPr>
          <w:rFonts w:ascii="メイリオ" w:eastAsia="メイリオ" w:hAnsi="メイリオ" w:cs="メイリオ" w:hint="eastAsia"/>
          <w:szCs w:val="21"/>
        </w:rPr>
        <w:t>に対して、障がいのある人のスポーツ、レクリエーション、文化・芸術活動などに関する情報提供に努めます。</w:t>
      </w:r>
    </w:p>
    <w:p w14:paraId="1106E71F" w14:textId="26B2A410" w:rsidR="00706BAC" w:rsidRPr="00F7685F" w:rsidRDefault="00706BAC" w:rsidP="00706BAC">
      <w:pPr>
        <w:snapToGrid w:val="0"/>
        <w:ind w:leftChars="400" w:left="1050" w:rightChars="66" w:right="139" w:hangingChars="100" w:hanging="210"/>
        <w:rPr>
          <w:rFonts w:ascii="メイリオ" w:eastAsia="メイリオ" w:hAnsi="メイリオ" w:cs="メイリオ"/>
          <w:szCs w:val="21"/>
        </w:rPr>
      </w:pPr>
      <w:r>
        <w:rPr>
          <w:rFonts w:ascii="メイリオ" w:eastAsia="メイリオ" w:hAnsi="メイリオ" w:cs="メイリオ" w:hint="eastAsia"/>
          <w:szCs w:val="21"/>
        </w:rPr>
        <w:t>○ 毎年開催されている大北地区障がい者スポーツ大会に積極的に参加してもらえるよう、周知の方法</w:t>
      </w:r>
      <w:r w:rsidR="00D6681F">
        <w:rPr>
          <w:rFonts w:ascii="メイリオ" w:eastAsia="メイリオ" w:hAnsi="メイリオ" w:cs="メイリオ" w:hint="eastAsia"/>
          <w:szCs w:val="21"/>
        </w:rPr>
        <w:t>等</w:t>
      </w:r>
      <w:r>
        <w:rPr>
          <w:rFonts w:ascii="メイリオ" w:eastAsia="メイリオ" w:hAnsi="メイリオ" w:cs="メイリオ" w:hint="eastAsia"/>
          <w:szCs w:val="21"/>
        </w:rPr>
        <w:t>を検討し、障がいのある人の社会参加及び健康増進を図るとともに、お互いの親睦を深めます。</w:t>
      </w:r>
    </w:p>
    <w:p w14:paraId="31F95DCC" w14:textId="2C763DB3" w:rsidR="005022AD" w:rsidRPr="005022AD" w:rsidRDefault="00706BAC" w:rsidP="005022AD">
      <w:pPr>
        <w:pStyle w:val="Default"/>
        <w:ind w:left="240" w:hangingChars="100" w:hanging="240"/>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2816" behindDoc="0" locked="0" layoutInCell="1" allowOverlap="1" wp14:anchorId="1D1AA09F" wp14:editId="303DF9A7">
                <wp:simplePos x="0" y="0"/>
                <wp:positionH relativeFrom="margin">
                  <wp:posOffset>469900</wp:posOffset>
                </wp:positionH>
                <wp:positionV relativeFrom="margin">
                  <wp:posOffset>7868285</wp:posOffset>
                </wp:positionV>
                <wp:extent cx="5121275" cy="813435"/>
                <wp:effectExtent l="0" t="0" r="22225" b="24765"/>
                <wp:wrapSquare wrapText="bothSides"/>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1275" cy="81343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D450BB" w14:textId="77777777" w:rsidR="001D1DDF" w:rsidRPr="008758F9" w:rsidRDefault="001D1DDF" w:rsidP="00097A2A">
                            <w:pPr>
                              <w:pStyle w:val="Default"/>
                              <w:snapToGrid w:val="0"/>
                              <w:spacing w:line="300" w:lineRule="auto"/>
                              <w:rPr>
                                <w:rFonts w:ascii="HG丸ｺﾞｼｯｸM-PRO" w:eastAsia="HG丸ｺﾞｼｯｸM-PRO" w:hAnsi="HG丸ｺﾞｼｯｸM-PRO"/>
                                <w:sz w:val="22"/>
                              </w:rPr>
                            </w:pPr>
                            <w:r w:rsidRPr="008758F9">
                              <w:rPr>
                                <w:rFonts w:ascii="HG丸ｺﾞｼｯｸM-PRO" w:eastAsia="HG丸ｺﾞｼｯｸM-PRO" w:hAnsi="HG丸ｺﾞｼｯｸM-PRO" w:hint="eastAsia"/>
                                <w:sz w:val="18"/>
                                <w:szCs w:val="20"/>
                              </w:rPr>
                              <w:t>＊6　ノーマライゼーション</w:t>
                            </w:r>
                          </w:p>
                          <w:p w14:paraId="77D450BC" w14:textId="77777777" w:rsidR="001D1DDF" w:rsidRPr="00097A2A" w:rsidRDefault="001D1DDF" w:rsidP="00097A2A">
                            <w:pPr>
                              <w:pStyle w:val="Default"/>
                              <w:snapToGrid w:val="0"/>
                              <w:spacing w:line="300" w:lineRule="auto"/>
                              <w:rPr>
                                <w:rFonts w:ascii="HG丸ｺﾞｼｯｸM-PRO" w:eastAsia="HG丸ｺﾞｼｯｸM-PRO" w:hAnsi="HG丸ｺﾞｼｯｸM-PRO"/>
                                <w:sz w:val="20"/>
                                <w:szCs w:val="20"/>
                              </w:rPr>
                            </w:pPr>
                            <w:r w:rsidRPr="008758F9">
                              <w:rPr>
                                <w:rFonts w:ascii="HG丸ｺﾞｼｯｸM-PRO" w:eastAsia="HG丸ｺﾞｼｯｸM-PRO" w:hAnsi="HG丸ｺﾞｼｯｸM-PRO" w:hint="eastAsia"/>
                                <w:sz w:val="18"/>
                                <w:szCs w:val="20"/>
                              </w:rPr>
                              <w:t>北欧諸国から始まった社会福祉をめぐる社会理念の一つ。障がい</w:t>
                            </w:r>
                            <w:r w:rsidRPr="008758F9">
                              <w:rPr>
                                <w:rFonts w:ascii="HG丸ｺﾞｼｯｸM-PRO" w:eastAsia="HG丸ｺﾞｼｯｸM-PRO" w:hAnsi="HG丸ｺﾞｼｯｸM-PRO"/>
                                <w:sz w:val="18"/>
                                <w:szCs w:val="20"/>
                              </w:rPr>
                              <w:t>のある人</w:t>
                            </w:r>
                            <w:r w:rsidRPr="008758F9">
                              <w:rPr>
                                <w:rFonts w:ascii="HG丸ｺﾞｼｯｸM-PRO" w:eastAsia="HG丸ｺﾞｼｯｸM-PRO" w:hAnsi="HG丸ｺﾞｼｯｸM-PRO" w:hint="eastAsia"/>
                                <w:sz w:val="18"/>
                                <w:szCs w:val="20"/>
                              </w:rPr>
                              <w:t>と健常者とは、お互いが特別に区別されることなく、社会生活を共にするのが正常なことであり、本来の望ましい姿であるとする考え方。</w:t>
                            </w:r>
                          </w:p>
                          <w:p w14:paraId="77D450BE" w14:textId="02409EBF" w:rsidR="001D1DDF" w:rsidRPr="00097A2A" w:rsidRDefault="001D1DDF" w:rsidP="00097A2A">
                            <w:pPr>
                              <w:pStyle w:val="Default"/>
                              <w:snapToGrid w:val="0"/>
                              <w:spacing w:line="300" w:lineRule="auto"/>
                              <w:rPr>
                                <w:rFonts w:ascii="HG丸ｺﾞｼｯｸM-PRO" w:eastAsia="HG丸ｺﾞｼｯｸM-PRO" w:hAnsi="HG丸ｺﾞｼｯｸM-PRO"/>
                                <w:sz w:val="20"/>
                                <w:szCs w:val="20"/>
                              </w:rPr>
                            </w:pPr>
                          </w:p>
                          <w:p w14:paraId="77D450BF" w14:textId="77777777" w:rsidR="001D1DDF" w:rsidRPr="00097A2A" w:rsidRDefault="001D1DDF" w:rsidP="00097A2A">
                            <w:pPr>
                              <w:pStyle w:val="Default"/>
                              <w:rPr>
                                <w:rFonts w:ascii="HG丸ｺﾞｼｯｸM-PRO" w:eastAsia="HG丸ｺﾞｼｯｸM-PRO" w:hAnsi="HG丸ｺﾞｼｯｸM-PRO"/>
                                <w:sz w:val="20"/>
                                <w:szCs w:val="20"/>
                              </w:rPr>
                            </w:pPr>
                          </w:p>
                          <w:p w14:paraId="77D450C0" w14:textId="77777777" w:rsidR="001D1DDF" w:rsidRPr="00097A2A" w:rsidRDefault="001D1DDF" w:rsidP="00097A2A">
                            <w:pPr>
                              <w:pStyle w:val="Default"/>
                              <w:rPr>
                                <w:rFonts w:ascii="HG丸ｺﾞｼｯｸM-PRO" w:eastAsia="HG丸ｺﾞｼｯｸM-PRO" w:hAnsi="HG丸ｺﾞｼｯｸM-PRO"/>
                                <w:sz w:val="20"/>
                                <w:szCs w:val="20"/>
                              </w:rPr>
                            </w:pPr>
                          </w:p>
                          <w:p w14:paraId="77D450C1" w14:textId="77777777" w:rsidR="001D1DDF" w:rsidRPr="00097A2A" w:rsidRDefault="001D1DDF">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AA09F" id="AutoShape 45" o:spid="_x0000_s1039" type="#_x0000_t185" style="position:absolute;left:0;text-align:left;margin-left:37pt;margin-top:619.55pt;width:403.25pt;height:64.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">
                <v:textbox inset="5.85pt,.7pt,5.85pt,.7pt">
                  <w:txbxContent>
                    <w:p w14:paraId="77D450BB" w14:textId="77777777" w:rsidR="001D1DDF" w:rsidRPr="008758F9" w:rsidRDefault="001D1DDF" w:rsidP="00097A2A">
                      <w:pPr>
                        <w:pStyle w:val="Default"/>
                        <w:snapToGrid w:val="0"/>
                        <w:spacing w:line="300" w:lineRule="auto"/>
                        <w:rPr>
                          <w:rFonts w:ascii="HG丸ｺﾞｼｯｸM-PRO" w:eastAsia="HG丸ｺﾞｼｯｸM-PRO" w:hAnsi="HG丸ｺﾞｼｯｸM-PRO"/>
                          <w:sz w:val="22"/>
                        </w:rPr>
                      </w:pPr>
                      <w:r w:rsidRPr="008758F9">
                        <w:rPr>
                          <w:rFonts w:ascii="HG丸ｺﾞｼｯｸM-PRO" w:eastAsia="HG丸ｺﾞｼｯｸM-PRO" w:hAnsi="HG丸ｺﾞｼｯｸM-PRO" w:hint="eastAsia"/>
                          <w:sz w:val="18"/>
                          <w:szCs w:val="20"/>
                        </w:rPr>
                        <w:t>＊6　ノーマライゼーション</w:t>
                      </w:r>
                    </w:p>
                    <w:p w14:paraId="77D450BC" w14:textId="77777777" w:rsidR="001D1DDF" w:rsidRPr="00097A2A" w:rsidRDefault="001D1DDF" w:rsidP="00097A2A">
                      <w:pPr>
                        <w:pStyle w:val="Default"/>
                        <w:snapToGrid w:val="0"/>
                        <w:spacing w:line="300" w:lineRule="auto"/>
                        <w:rPr>
                          <w:rFonts w:ascii="HG丸ｺﾞｼｯｸM-PRO" w:eastAsia="HG丸ｺﾞｼｯｸM-PRO" w:hAnsi="HG丸ｺﾞｼｯｸM-PRO"/>
                          <w:sz w:val="20"/>
                          <w:szCs w:val="20"/>
                        </w:rPr>
                      </w:pPr>
                      <w:r w:rsidRPr="008758F9">
                        <w:rPr>
                          <w:rFonts w:ascii="HG丸ｺﾞｼｯｸM-PRO" w:eastAsia="HG丸ｺﾞｼｯｸM-PRO" w:hAnsi="HG丸ｺﾞｼｯｸM-PRO" w:hint="eastAsia"/>
                          <w:sz w:val="18"/>
                          <w:szCs w:val="20"/>
                        </w:rPr>
                        <w:t>北欧諸国から始まった社会福祉をめぐる社会理念の一つ。障がい</w:t>
                      </w:r>
                      <w:r w:rsidRPr="008758F9">
                        <w:rPr>
                          <w:rFonts w:ascii="HG丸ｺﾞｼｯｸM-PRO" w:eastAsia="HG丸ｺﾞｼｯｸM-PRO" w:hAnsi="HG丸ｺﾞｼｯｸM-PRO"/>
                          <w:sz w:val="18"/>
                          <w:szCs w:val="20"/>
                        </w:rPr>
                        <w:t>のある人</w:t>
                      </w:r>
                      <w:r w:rsidRPr="008758F9">
                        <w:rPr>
                          <w:rFonts w:ascii="HG丸ｺﾞｼｯｸM-PRO" w:eastAsia="HG丸ｺﾞｼｯｸM-PRO" w:hAnsi="HG丸ｺﾞｼｯｸM-PRO" w:hint="eastAsia"/>
                          <w:sz w:val="18"/>
                          <w:szCs w:val="20"/>
                        </w:rPr>
                        <w:t>と健常者とは、お互いが特別に区別されることなく、社会生活を共にするのが正常なことであり、本来の望ましい姿であるとする考え方。</w:t>
                      </w:r>
                    </w:p>
                    <w:p w14:paraId="77D450BE" w14:textId="02409EBF" w:rsidR="001D1DDF" w:rsidRPr="00097A2A" w:rsidRDefault="001D1DDF" w:rsidP="00097A2A">
                      <w:pPr>
                        <w:pStyle w:val="Default"/>
                        <w:snapToGrid w:val="0"/>
                        <w:spacing w:line="300" w:lineRule="auto"/>
                        <w:rPr>
                          <w:rFonts w:ascii="HG丸ｺﾞｼｯｸM-PRO" w:eastAsia="HG丸ｺﾞｼｯｸM-PRO" w:hAnsi="HG丸ｺﾞｼｯｸM-PRO"/>
                          <w:sz w:val="20"/>
                          <w:szCs w:val="20"/>
                        </w:rPr>
                      </w:pPr>
                    </w:p>
                    <w:p w14:paraId="77D450BF" w14:textId="77777777" w:rsidR="001D1DDF" w:rsidRPr="00097A2A" w:rsidRDefault="001D1DDF" w:rsidP="00097A2A">
                      <w:pPr>
                        <w:pStyle w:val="Default"/>
                        <w:rPr>
                          <w:rFonts w:ascii="HG丸ｺﾞｼｯｸM-PRO" w:eastAsia="HG丸ｺﾞｼｯｸM-PRO" w:hAnsi="HG丸ｺﾞｼｯｸM-PRO"/>
                          <w:sz w:val="20"/>
                          <w:szCs w:val="20"/>
                        </w:rPr>
                      </w:pPr>
                    </w:p>
                    <w:p w14:paraId="77D450C0" w14:textId="77777777" w:rsidR="001D1DDF" w:rsidRPr="00097A2A" w:rsidRDefault="001D1DDF" w:rsidP="00097A2A">
                      <w:pPr>
                        <w:pStyle w:val="Default"/>
                        <w:rPr>
                          <w:rFonts w:ascii="HG丸ｺﾞｼｯｸM-PRO" w:eastAsia="HG丸ｺﾞｼｯｸM-PRO" w:hAnsi="HG丸ｺﾞｼｯｸM-PRO"/>
                          <w:sz w:val="20"/>
                          <w:szCs w:val="20"/>
                        </w:rPr>
                      </w:pPr>
                    </w:p>
                    <w:p w14:paraId="77D450C1" w14:textId="77777777" w:rsidR="001D1DDF" w:rsidRPr="00097A2A" w:rsidRDefault="001D1DDF">
                      <w:pPr>
                        <w:rPr>
                          <w:rFonts w:ascii="HG丸ｺﾞｼｯｸM-PRO" w:eastAsia="HG丸ｺﾞｼｯｸM-PRO" w:hAnsi="HG丸ｺﾞｼｯｸM-PRO"/>
                        </w:rPr>
                      </w:pPr>
                    </w:p>
                  </w:txbxContent>
                </v:textbox>
                <w10:wrap type="square" anchorx="margin" anchory="margin"/>
              </v:shape>
            </w:pict>
          </mc:Fallback>
        </mc:AlternateContent>
      </w:r>
    </w:p>
    <w:p w14:paraId="527FCFE2" w14:textId="77777777" w:rsidR="00706BAC" w:rsidRDefault="00706BAC" w:rsidP="00097A2A">
      <w:pPr>
        <w:snapToGrid w:val="0"/>
        <w:ind w:rightChars="66" w:right="139"/>
        <w:jc w:val="left"/>
        <w:rPr>
          <w:rFonts w:asciiTheme="minorEastAsia" w:eastAsiaTheme="minorEastAsia" w:hAnsiTheme="minorEastAsia"/>
          <w:b/>
          <w:sz w:val="22"/>
          <w:szCs w:val="28"/>
        </w:rPr>
      </w:pPr>
    </w:p>
    <w:p w14:paraId="56AA0805" w14:textId="77777777" w:rsidR="00706BAC" w:rsidRDefault="00706BAC" w:rsidP="00097A2A">
      <w:pPr>
        <w:snapToGrid w:val="0"/>
        <w:ind w:rightChars="66" w:right="139"/>
        <w:jc w:val="left"/>
        <w:rPr>
          <w:rFonts w:asciiTheme="minorEastAsia" w:eastAsiaTheme="minorEastAsia" w:hAnsiTheme="minorEastAsia"/>
          <w:b/>
          <w:sz w:val="22"/>
          <w:szCs w:val="28"/>
        </w:rPr>
      </w:pPr>
    </w:p>
    <w:p w14:paraId="6B8B010C" w14:textId="77777777" w:rsidR="00706BAC" w:rsidRDefault="00706BAC" w:rsidP="00097A2A">
      <w:pPr>
        <w:snapToGrid w:val="0"/>
        <w:ind w:rightChars="66" w:right="139"/>
        <w:jc w:val="left"/>
        <w:rPr>
          <w:rFonts w:asciiTheme="minorEastAsia" w:eastAsiaTheme="minorEastAsia" w:hAnsiTheme="minorEastAsia"/>
          <w:b/>
          <w:sz w:val="22"/>
          <w:szCs w:val="28"/>
        </w:rPr>
      </w:pPr>
    </w:p>
    <w:p w14:paraId="7555C78C" w14:textId="77777777" w:rsidR="00706BAC" w:rsidRDefault="00706BAC" w:rsidP="00097A2A">
      <w:pPr>
        <w:snapToGrid w:val="0"/>
        <w:ind w:rightChars="66" w:right="139"/>
        <w:jc w:val="left"/>
        <w:rPr>
          <w:rFonts w:asciiTheme="minorEastAsia" w:eastAsiaTheme="minorEastAsia" w:hAnsiTheme="minorEastAsia"/>
          <w:b/>
          <w:sz w:val="22"/>
          <w:szCs w:val="28"/>
        </w:rPr>
      </w:pPr>
    </w:p>
    <w:p w14:paraId="70608428" w14:textId="3FEF7D25" w:rsidR="00706BAC" w:rsidRDefault="00706BAC" w:rsidP="00097A2A">
      <w:pPr>
        <w:snapToGrid w:val="0"/>
        <w:ind w:rightChars="66" w:right="139"/>
        <w:jc w:val="left"/>
        <w:rPr>
          <w:rFonts w:asciiTheme="minorEastAsia" w:eastAsiaTheme="minorEastAsia" w:hAnsiTheme="minorEastAsia"/>
          <w:b/>
          <w:sz w:val="22"/>
          <w:szCs w:val="28"/>
        </w:rPr>
      </w:pPr>
    </w:p>
    <w:p w14:paraId="61A0D2ED" w14:textId="77777777" w:rsidR="0030342E" w:rsidRDefault="0030342E" w:rsidP="00097A2A">
      <w:pPr>
        <w:snapToGrid w:val="0"/>
        <w:ind w:rightChars="66" w:right="139"/>
        <w:jc w:val="left"/>
        <w:rPr>
          <w:rFonts w:asciiTheme="minorEastAsia" w:eastAsiaTheme="minorEastAsia" w:hAnsiTheme="minorEastAsia"/>
          <w:b/>
          <w:sz w:val="22"/>
          <w:szCs w:val="28"/>
        </w:rPr>
      </w:pPr>
    </w:p>
    <w:p w14:paraId="5B883928" w14:textId="403C9D04" w:rsidR="00706BAC" w:rsidRDefault="00706BAC" w:rsidP="00097A2A">
      <w:pPr>
        <w:snapToGrid w:val="0"/>
        <w:ind w:rightChars="66" w:right="139"/>
        <w:jc w:val="left"/>
        <w:rPr>
          <w:rFonts w:asciiTheme="minorEastAsia" w:eastAsiaTheme="minorEastAsia" w:hAnsiTheme="minorEastAsia"/>
          <w:b/>
          <w:sz w:val="22"/>
          <w:szCs w:val="28"/>
        </w:rPr>
      </w:pPr>
      <w:r w:rsidRPr="00706BAC">
        <w:rPr>
          <w:rFonts w:asciiTheme="minorEastAsia" w:eastAsiaTheme="minorEastAsia" w:hAnsiTheme="minorEastAsia" w:hint="eastAsia"/>
          <w:b/>
          <w:sz w:val="22"/>
          <w:szCs w:val="28"/>
        </w:rPr>
        <w:lastRenderedPageBreak/>
        <w:t>（２）情報のバリアフリー化</w:t>
      </w:r>
    </w:p>
    <w:p w14:paraId="63D44AC3" w14:textId="0E55A11B" w:rsidR="001A207D" w:rsidRPr="001A207D" w:rsidRDefault="00706BAC" w:rsidP="001A207D">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＊現状と課題＊</w:t>
      </w:r>
    </w:p>
    <w:p w14:paraId="5AAFF083" w14:textId="7C36F3FA" w:rsidR="00706BAC" w:rsidRDefault="00706BAC" w:rsidP="00706BAC">
      <w:pPr>
        <w:snapToGrid w:val="0"/>
        <w:ind w:leftChars="405" w:left="850" w:rightChars="66" w:right="139" w:firstLineChars="100" w:firstLine="210"/>
        <w:rPr>
          <w:rFonts w:ascii="メイリオ" w:eastAsia="メイリオ" w:hAnsi="メイリオ" w:cs="メイリオ"/>
          <w:szCs w:val="21"/>
        </w:rPr>
      </w:pPr>
      <w:r w:rsidRPr="00C55F03">
        <w:rPr>
          <w:rFonts w:ascii="メイリオ" w:eastAsia="メイリオ" w:hAnsi="メイリオ" w:cs="メイリオ" w:hint="eastAsia"/>
          <w:szCs w:val="21"/>
        </w:rPr>
        <w:t>情報を迅速かつ的確に入手することは、</w:t>
      </w:r>
      <w:r w:rsidR="001A207D">
        <w:rPr>
          <w:rFonts w:ascii="メイリオ" w:eastAsia="メイリオ" w:hAnsi="メイリオ" w:cs="メイリオ" w:hint="eastAsia"/>
          <w:szCs w:val="21"/>
        </w:rPr>
        <w:t>意思決定において重要ですが、情報不足により不利益を被ってしまうケースもあります。</w:t>
      </w:r>
    </w:p>
    <w:p w14:paraId="1DB09FE7" w14:textId="22CEBE18" w:rsidR="001A207D" w:rsidRDefault="001A207D" w:rsidP="00706BAC">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これまで、多様化・複雑化している情報支援のニーズに応えるため、要約筆記については手書きのみならず、大北圏域外のパソコン要約筆記者との連携を強化し、必要な時に可能な限り迅速に入っていただける体制構築に努めてきました。</w:t>
      </w:r>
    </w:p>
    <w:p w14:paraId="2AAAB579" w14:textId="36E01059" w:rsidR="00706BAC" w:rsidRPr="00C55F03" w:rsidRDefault="001A207D" w:rsidP="001A207D">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今後は手話通訳、代筆など他の方法についても、日常生活を営むうえで必要な情報を受け取ることができるよう、ユニバーサルデザインの視点に立った環境づくりを進めていく必要があります。</w:t>
      </w:r>
    </w:p>
    <w:p w14:paraId="72009B4D" w14:textId="77777777" w:rsidR="00706BAC" w:rsidRPr="00225EAA" w:rsidRDefault="00706BAC" w:rsidP="00706BAC">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＊施策の方向性＊</w:t>
      </w:r>
    </w:p>
    <w:p w14:paraId="1C52C998" w14:textId="31EFEBBE" w:rsidR="00706BAC" w:rsidRPr="00C55F03" w:rsidRDefault="000E28B2" w:rsidP="000E28B2">
      <w:pPr>
        <w:snapToGrid w:val="0"/>
        <w:ind w:leftChars="437" w:left="91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障がいのある人が地域で暮らしていくうえで必要な情報に、円滑にアクセスすることができるよう、情報提供の充実と障がい特性を踏まえた適切な情報提供に努め、身近で気軽に相談できる窓口の整備、情報のアクセシビリティ</w:t>
      </w:r>
      <w:r w:rsidRPr="00AB5C6D">
        <w:rPr>
          <w:rFonts w:ascii="メイリオ" w:eastAsia="メイリオ" w:hAnsi="メイリオ" w:cs="メイリオ" w:hint="eastAsia"/>
          <w:szCs w:val="21"/>
          <w:vertAlign w:val="superscript"/>
        </w:rPr>
        <w:t>＊</w:t>
      </w:r>
      <w:r>
        <w:rPr>
          <w:rFonts w:ascii="メイリオ" w:eastAsia="メイリオ" w:hAnsi="メイリオ" w:cs="メイリオ" w:hint="eastAsia"/>
          <w:szCs w:val="21"/>
          <w:vertAlign w:val="superscript"/>
        </w:rPr>
        <w:t>７</w:t>
      </w:r>
      <w:r>
        <w:rPr>
          <w:rFonts w:ascii="メイリオ" w:eastAsia="メイリオ" w:hAnsi="メイリオ" w:cs="メイリオ" w:hint="eastAsia"/>
          <w:szCs w:val="21"/>
        </w:rPr>
        <w:t>の確保及び向上に努めます。</w:t>
      </w:r>
    </w:p>
    <w:p w14:paraId="2F0C7FFF" w14:textId="77777777" w:rsidR="00706BAC" w:rsidRPr="00225EAA" w:rsidRDefault="00706BAC" w:rsidP="00706BAC">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＊主要施策＊</w:t>
      </w:r>
    </w:p>
    <w:p w14:paraId="51280181" w14:textId="16017051" w:rsidR="000E28B2" w:rsidRDefault="000E28B2" w:rsidP="00706BAC">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村の広報紙並びに</w:t>
      </w:r>
      <w:r w:rsidRPr="00E1569C">
        <w:rPr>
          <w:rFonts w:ascii="メイリオ" w:eastAsia="メイリオ" w:hAnsi="メイリオ" w:cs="メイリオ" w:hint="eastAsia"/>
          <w:szCs w:val="21"/>
        </w:rPr>
        <w:t>ホームページ</w:t>
      </w:r>
      <w:r>
        <w:rPr>
          <w:rFonts w:ascii="メイリオ" w:eastAsia="メイリオ" w:hAnsi="メイリオ" w:cs="メイリオ" w:hint="eastAsia"/>
          <w:szCs w:val="21"/>
        </w:rPr>
        <w:t>及び個別相談</w:t>
      </w:r>
      <w:r w:rsidR="00D6681F">
        <w:rPr>
          <w:rFonts w:ascii="メイリオ" w:eastAsia="メイリオ" w:hAnsi="メイリオ" w:cs="メイリオ" w:hint="eastAsia"/>
          <w:szCs w:val="21"/>
        </w:rPr>
        <w:t>等</w:t>
      </w:r>
      <w:r>
        <w:rPr>
          <w:rFonts w:ascii="メイリオ" w:eastAsia="メイリオ" w:hAnsi="メイリオ" w:cs="メイリオ" w:hint="eastAsia"/>
          <w:szCs w:val="21"/>
        </w:rPr>
        <w:t>を活用し、障がい福祉に関する情報提供の充実を図ります。</w:t>
      </w:r>
    </w:p>
    <w:p w14:paraId="755C0CF0" w14:textId="23747E9C" w:rsidR="000E28B2" w:rsidRDefault="000E28B2" w:rsidP="00706BAC">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上記媒体の他、障がいのある人の特性に応じた情報提供の方法（郵送、窓口、メール等）について、ニーズ把握に努めながら充実を図ります。</w:t>
      </w:r>
    </w:p>
    <w:p w14:paraId="613C53C7" w14:textId="4FD9DD61" w:rsidR="0011587A" w:rsidRDefault="0011587A" w:rsidP="0011587A">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 聴覚障がいのある人などの社会参加の促進・向上</w:t>
      </w:r>
      <w:r w:rsidR="00D6681F">
        <w:rPr>
          <w:rFonts w:ascii="メイリオ" w:eastAsia="メイリオ" w:hAnsi="メイリオ" w:cs="メイリオ" w:hint="eastAsia"/>
          <w:szCs w:val="21"/>
        </w:rPr>
        <w:t>等</w:t>
      </w:r>
      <w:r>
        <w:rPr>
          <w:rFonts w:ascii="メイリオ" w:eastAsia="メイリオ" w:hAnsi="メイリオ" w:cs="メイリオ" w:hint="eastAsia"/>
          <w:szCs w:val="21"/>
        </w:rPr>
        <w:t>を図るため、手話通訳者・要約筆記者の派遣体制の充実を図ります。</w:t>
      </w:r>
    </w:p>
    <w:p w14:paraId="08E074F9" w14:textId="35065DED" w:rsidR="0011587A" w:rsidRDefault="0011587A" w:rsidP="0011587A">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大北圏域外の手話通訳者・要約筆記者との関係性構築に努めます。</w:t>
      </w:r>
    </w:p>
    <w:p w14:paraId="6F6017BA" w14:textId="527C3DA0" w:rsidR="0011587A" w:rsidRDefault="0011587A" w:rsidP="0011587A">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視覚障がいのある人から日常生活の中で代筆又は代読が必要と求められた際には、迅速に対応するよう努めます。</w:t>
      </w:r>
    </w:p>
    <w:p w14:paraId="035506B5" w14:textId="7B350C56" w:rsidR="0011587A" w:rsidRDefault="0011587A" w:rsidP="0011587A">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 資料の事前配布、テキストデータ化等、障がいに対応した資料づくり作成に向けて努めるとともに、</w:t>
      </w:r>
      <w:r w:rsidRPr="000D0B39">
        <w:rPr>
          <w:rFonts w:ascii="メイリオ" w:eastAsia="メイリオ" w:hAnsi="メイリオ" w:cs="メイリオ" w:hint="eastAsia"/>
          <w:szCs w:val="21"/>
        </w:rPr>
        <w:t>体制整備</w:t>
      </w:r>
      <w:r>
        <w:rPr>
          <w:rFonts w:ascii="メイリオ" w:eastAsia="メイリオ" w:hAnsi="メイリオ" w:cs="メイリオ" w:hint="eastAsia"/>
          <w:szCs w:val="21"/>
        </w:rPr>
        <w:t>の強化を図ります。</w:t>
      </w:r>
    </w:p>
    <w:p w14:paraId="7DFC1AD1" w14:textId="33372D5F" w:rsidR="0011587A" w:rsidRDefault="0011587A" w:rsidP="0011587A">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地域の身近な相談役である民生児童委員</w:t>
      </w:r>
      <w:r w:rsidR="00CF6C4B">
        <w:rPr>
          <w:rFonts w:ascii="メイリオ" w:eastAsia="メイリオ" w:hAnsi="メイリオ" w:cs="メイリオ" w:hint="eastAsia"/>
          <w:szCs w:val="21"/>
        </w:rPr>
        <w:t>等</w:t>
      </w:r>
      <w:r>
        <w:rPr>
          <w:rFonts w:ascii="メイリオ" w:eastAsia="メイリオ" w:hAnsi="メイリオ" w:cs="メイリオ" w:hint="eastAsia"/>
          <w:szCs w:val="21"/>
        </w:rPr>
        <w:t>による相談体制の整備など、相談体制の充実を図ります。</w:t>
      </w:r>
    </w:p>
    <w:p w14:paraId="07992140" w14:textId="400C8858" w:rsidR="00706BAC" w:rsidRDefault="005725A3" w:rsidP="00706BAC">
      <w:pPr>
        <w:snapToGrid w:val="0"/>
        <w:ind w:leftChars="405" w:left="992" w:rightChars="66" w:right="139" w:hanging="142"/>
        <w:rPr>
          <w:rFonts w:ascii="メイリオ" w:eastAsia="メイリオ" w:hAnsi="メイリオ" w:cs="メイリオ"/>
          <w:szCs w:val="21"/>
        </w:rPr>
      </w:pPr>
      <w:r>
        <w:rPr>
          <w:rFonts w:hAnsi="ＭＳ 明朝"/>
          <w:noProof/>
          <w:szCs w:val="23"/>
        </w:rPr>
        <mc:AlternateContent>
          <mc:Choice Requires="wps">
            <w:drawing>
              <wp:anchor distT="0" distB="0" distL="114300" distR="114300" simplePos="0" relativeHeight="251652608" behindDoc="0" locked="0" layoutInCell="1" allowOverlap="1" wp14:anchorId="05ACA5B7" wp14:editId="549F4B77">
                <wp:simplePos x="0" y="0"/>
                <wp:positionH relativeFrom="margin">
                  <wp:posOffset>501650</wp:posOffset>
                </wp:positionH>
                <wp:positionV relativeFrom="margin">
                  <wp:posOffset>7762240</wp:posOffset>
                </wp:positionV>
                <wp:extent cx="5163820" cy="459740"/>
                <wp:effectExtent l="0" t="0" r="17780" b="16510"/>
                <wp:wrapSquare wrapText="bothSides"/>
                <wp:docPr id="12"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3820" cy="4597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2873EF9" w14:textId="560F0CCD" w:rsidR="001D1DDF" w:rsidRPr="005725A3" w:rsidRDefault="001D1DDF" w:rsidP="00706BAC">
                            <w:pPr>
                              <w:pStyle w:val="Default"/>
                              <w:snapToGrid w:val="0"/>
                              <w:rPr>
                                <w:rFonts w:ascii="HG丸ｺﾞｼｯｸM-PRO" w:eastAsia="HG丸ｺﾞｼｯｸM-PRO" w:hAnsi="HG丸ｺﾞｼｯｸM-PRO" w:cs="メイリオ"/>
                                <w:sz w:val="18"/>
                                <w:szCs w:val="20"/>
                              </w:rPr>
                            </w:pPr>
                            <w:r w:rsidRPr="005725A3">
                              <w:rPr>
                                <w:rFonts w:ascii="HG丸ｺﾞｼｯｸM-PRO" w:eastAsia="HG丸ｺﾞｼｯｸM-PRO" w:hAnsi="HG丸ｺﾞｼｯｸM-PRO" w:cs="メイリオ" w:hint="eastAsia"/>
                                <w:sz w:val="18"/>
                                <w:szCs w:val="20"/>
                              </w:rPr>
                              <w:t>＊７　情報のアクセシビリティ</w:t>
                            </w:r>
                          </w:p>
                          <w:p w14:paraId="7987BD7B" w14:textId="647A53B8" w:rsidR="001D1DDF" w:rsidRPr="0093277F" w:rsidRDefault="001D1DDF" w:rsidP="00706BAC">
                            <w:pPr>
                              <w:pStyle w:val="Default"/>
                              <w:snapToGrid w:val="0"/>
                              <w:rPr>
                                <w:rFonts w:ascii="メイリオ" w:eastAsia="メイリオ" w:hAnsi="メイリオ" w:cs="メイリオ"/>
                                <w:sz w:val="20"/>
                                <w:szCs w:val="20"/>
                              </w:rPr>
                            </w:pPr>
                            <w:r w:rsidRPr="005725A3">
                              <w:rPr>
                                <w:rFonts w:ascii="HG丸ｺﾞｼｯｸM-PRO" w:eastAsia="HG丸ｺﾞｼｯｸM-PRO" w:hAnsi="HG丸ｺﾞｼｯｸM-PRO" w:cs="メイリオ" w:hint="eastAsia"/>
                                <w:sz w:val="18"/>
                                <w:szCs w:val="20"/>
                              </w:rPr>
                              <w:t>年齢や障がいの有無に関係なく、誰でも必要とする情報に簡単にたどり着け、利用できること。</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CA5B7" id="AutoShape 351" o:spid="_x0000_s1040" type="#_x0000_t185" style="position:absolute;left:0;text-align:left;margin-left:39.5pt;margin-top:611.2pt;width:406.6pt;height:36.2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">
                <v:textbox inset="5.85pt,.7pt,5.85pt,.7pt">
                  <w:txbxContent>
                    <w:p w14:paraId="62873EF9" w14:textId="560F0CCD" w:rsidR="001D1DDF" w:rsidRPr="005725A3" w:rsidRDefault="001D1DDF" w:rsidP="00706BAC">
                      <w:pPr>
                        <w:pStyle w:val="Default"/>
                        <w:snapToGrid w:val="0"/>
                        <w:rPr>
                          <w:rFonts w:ascii="HG丸ｺﾞｼｯｸM-PRO" w:eastAsia="HG丸ｺﾞｼｯｸM-PRO" w:hAnsi="HG丸ｺﾞｼｯｸM-PRO" w:cs="メイリオ"/>
                          <w:sz w:val="18"/>
                          <w:szCs w:val="20"/>
                        </w:rPr>
                      </w:pPr>
                      <w:r w:rsidRPr="005725A3">
                        <w:rPr>
                          <w:rFonts w:ascii="HG丸ｺﾞｼｯｸM-PRO" w:eastAsia="HG丸ｺﾞｼｯｸM-PRO" w:hAnsi="HG丸ｺﾞｼｯｸM-PRO" w:cs="メイリオ" w:hint="eastAsia"/>
                          <w:sz w:val="18"/>
                          <w:szCs w:val="20"/>
                        </w:rPr>
                        <w:t>＊７　情報のアクセシビリティ</w:t>
                      </w:r>
                    </w:p>
                    <w:p w14:paraId="7987BD7B" w14:textId="647A53B8" w:rsidR="001D1DDF" w:rsidRPr="0093277F" w:rsidRDefault="001D1DDF" w:rsidP="00706BAC">
                      <w:pPr>
                        <w:pStyle w:val="Default"/>
                        <w:snapToGrid w:val="0"/>
                        <w:rPr>
                          <w:rFonts w:ascii="メイリオ" w:eastAsia="メイリオ" w:hAnsi="メイリオ" w:cs="メイリオ"/>
                          <w:sz w:val="20"/>
                          <w:szCs w:val="20"/>
                        </w:rPr>
                      </w:pPr>
                      <w:r w:rsidRPr="005725A3">
                        <w:rPr>
                          <w:rFonts w:ascii="HG丸ｺﾞｼｯｸM-PRO" w:eastAsia="HG丸ｺﾞｼｯｸM-PRO" w:hAnsi="HG丸ｺﾞｼｯｸM-PRO" w:cs="メイリオ" w:hint="eastAsia"/>
                          <w:sz w:val="18"/>
                          <w:szCs w:val="20"/>
                        </w:rPr>
                        <w:t>年齢や障がいの有無に関係なく、誰でも必要とする情報に簡単にたどり着け、利用できること。</w:t>
                      </w:r>
                    </w:p>
                  </w:txbxContent>
                </v:textbox>
                <w10:wrap type="square" anchorx="margin" anchory="margin"/>
              </v:shape>
            </w:pict>
          </mc:Fallback>
        </mc:AlternateContent>
      </w:r>
    </w:p>
    <w:p w14:paraId="189D48B4" w14:textId="10EBC5B6" w:rsidR="00706BAC" w:rsidRDefault="00706BAC" w:rsidP="00706BAC">
      <w:pPr>
        <w:snapToGrid w:val="0"/>
        <w:ind w:leftChars="405" w:left="992" w:rightChars="66" w:right="139" w:hanging="142"/>
        <w:rPr>
          <w:rFonts w:ascii="メイリオ" w:eastAsia="メイリオ" w:hAnsi="メイリオ" w:cs="メイリオ"/>
          <w:szCs w:val="21"/>
        </w:rPr>
      </w:pPr>
    </w:p>
    <w:p w14:paraId="1E4E0D55" w14:textId="77777777" w:rsidR="00706BAC" w:rsidRPr="00706BAC" w:rsidRDefault="00706BAC" w:rsidP="00097A2A">
      <w:pPr>
        <w:snapToGrid w:val="0"/>
        <w:ind w:rightChars="66" w:right="139"/>
        <w:jc w:val="left"/>
        <w:rPr>
          <w:rFonts w:asciiTheme="minorEastAsia" w:eastAsiaTheme="minorEastAsia" w:hAnsiTheme="minorEastAsia"/>
          <w:b/>
          <w:sz w:val="22"/>
          <w:szCs w:val="28"/>
        </w:rPr>
      </w:pPr>
    </w:p>
    <w:p w14:paraId="305395CE" w14:textId="0127288C" w:rsidR="00706BAC" w:rsidRDefault="00706BAC" w:rsidP="00097A2A">
      <w:pPr>
        <w:snapToGrid w:val="0"/>
        <w:ind w:rightChars="66" w:right="139"/>
        <w:jc w:val="left"/>
        <w:rPr>
          <w:rFonts w:asciiTheme="minorEastAsia" w:eastAsiaTheme="minorEastAsia" w:hAnsiTheme="minorEastAsia"/>
          <w:b/>
          <w:sz w:val="22"/>
        </w:rPr>
      </w:pPr>
    </w:p>
    <w:p w14:paraId="564B243D" w14:textId="6EE7A9AB" w:rsidR="00572F0C" w:rsidRDefault="00572F0C" w:rsidP="00097A2A">
      <w:pPr>
        <w:snapToGrid w:val="0"/>
        <w:ind w:rightChars="66" w:right="139"/>
        <w:jc w:val="left"/>
        <w:rPr>
          <w:rFonts w:asciiTheme="minorEastAsia" w:eastAsiaTheme="minorEastAsia" w:hAnsiTheme="minorEastAsia"/>
          <w:b/>
          <w:sz w:val="22"/>
        </w:rPr>
      </w:pPr>
    </w:p>
    <w:p w14:paraId="4864F00B" w14:textId="6A39A6AF" w:rsidR="00572F0C" w:rsidRDefault="00572F0C" w:rsidP="00097A2A">
      <w:pPr>
        <w:snapToGrid w:val="0"/>
        <w:ind w:rightChars="66" w:right="139"/>
        <w:jc w:val="left"/>
        <w:rPr>
          <w:rFonts w:asciiTheme="minorEastAsia" w:eastAsiaTheme="minorEastAsia" w:hAnsiTheme="minorEastAsia"/>
          <w:b/>
          <w:sz w:val="22"/>
        </w:rPr>
      </w:pPr>
    </w:p>
    <w:p w14:paraId="40BC775E" w14:textId="77777777" w:rsidR="0030342E" w:rsidRDefault="0030342E" w:rsidP="00097A2A">
      <w:pPr>
        <w:snapToGrid w:val="0"/>
        <w:ind w:rightChars="66" w:right="139"/>
        <w:jc w:val="left"/>
        <w:rPr>
          <w:rFonts w:asciiTheme="minorEastAsia" w:eastAsiaTheme="minorEastAsia" w:hAnsiTheme="minorEastAsia"/>
          <w:b/>
          <w:sz w:val="22"/>
        </w:rPr>
      </w:pPr>
    </w:p>
    <w:p w14:paraId="77D446C0" w14:textId="07DCE2AD" w:rsidR="00DD7D0E" w:rsidRPr="00A82F44" w:rsidRDefault="00097A2A" w:rsidP="00097A2A">
      <w:pPr>
        <w:snapToGrid w:val="0"/>
        <w:ind w:rightChars="66" w:right="139"/>
        <w:jc w:val="left"/>
        <w:rPr>
          <w:b/>
          <w:sz w:val="22"/>
        </w:rPr>
      </w:pPr>
      <w:r>
        <w:rPr>
          <w:rFonts w:hint="eastAsia"/>
          <w:b/>
          <w:sz w:val="22"/>
        </w:rPr>
        <w:lastRenderedPageBreak/>
        <w:t>（</w:t>
      </w:r>
      <w:r w:rsidR="00572F0C">
        <w:rPr>
          <w:rFonts w:hint="eastAsia"/>
          <w:b/>
          <w:sz w:val="22"/>
        </w:rPr>
        <w:t>３</w:t>
      </w:r>
      <w:r>
        <w:rPr>
          <w:rFonts w:hint="eastAsia"/>
          <w:b/>
          <w:sz w:val="22"/>
        </w:rPr>
        <w:t>）</w:t>
      </w:r>
      <w:r w:rsidR="00DD7D0E" w:rsidRPr="00A82F44">
        <w:rPr>
          <w:rFonts w:hint="eastAsia"/>
          <w:b/>
          <w:sz w:val="22"/>
        </w:rPr>
        <w:t>雇用・就労の促進</w:t>
      </w:r>
      <w:r w:rsidR="00DD7D0E" w:rsidRPr="00A82F44">
        <w:rPr>
          <w:b/>
          <w:sz w:val="22"/>
        </w:rPr>
        <w:t xml:space="preserve"> </w:t>
      </w:r>
    </w:p>
    <w:p w14:paraId="77D446C1" w14:textId="77777777" w:rsidR="00097A2A" w:rsidRPr="00225EAA" w:rsidRDefault="00097A2A" w:rsidP="00AB5C6D">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＊現状と課題＊</w:t>
      </w:r>
    </w:p>
    <w:p w14:paraId="77D446C2" w14:textId="424CCD46" w:rsidR="00DC2E5B" w:rsidRDefault="00DC2E5B" w:rsidP="00A66129">
      <w:pPr>
        <w:snapToGrid w:val="0"/>
        <w:ind w:leftChars="400" w:left="840" w:rightChars="66" w:right="139"/>
        <w:rPr>
          <w:rFonts w:ascii="メイリオ" w:eastAsia="メイリオ" w:hAnsi="メイリオ" w:cs="メイリオ"/>
          <w:szCs w:val="21"/>
        </w:rPr>
      </w:pPr>
      <w:r w:rsidRPr="00097A2A">
        <w:rPr>
          <w:rFonts w:ascii="メイリオ" w:eastAsia="メイリオ" w:hAnsi="メイリオ" w:cs="メイリオ" w:hint="eastAsia"/>
          <w:szCs w:val="21"/>
        </w:rPr>
        <w:t>「障害者の雇用の促進等に関</w:t>
      </w:r>
      <w:r w:rsidR="00D6351B">
        <w:rPr>
          <w:rFonts w:ascii="メイリオ" w:eastAsia="メイリオ" w:hAnsi="メイリオ" w:cs="メイリオ" w:hint="eastAsia"/>
          <w:szCs w:val="21"/>
        </w:rPr>
        <w:t>する法律」の改正により、障がいのあ</w:t>
      </w:r>
      <w:r w:rsidR="0040122F">
        <w:rPr>
          <w:rFonts w:ascii="メイリオ" w:eastAsia="メイリオ" w:hAnsi="メイリオ" w:cs="メイリオ" w:hint="eastAsia"/>
          <w:szCs w:val="21"/>
        </w:rPr>
        <w:t>る方</w:t>
      </w:r>
      <w:r w:rsidR="00D6351B">
        <w:rPr>
          <w:rFonts w:ascii="メイリオ" w:eastAsia="メイリオ" w:hAnsi="メイリオ" w:cs="メイリオ" w:hint="eastAsia"/>
          <w:szCs w:val="21"/>
        </w:rPr>
        <w:t>を雇用する事業主の責務に、適当な雇用の場の提供、</w:t>
      </w:r>
      <w:r w:rsidR="0040122F">
        <w:rPr>
          <w:rFonts w:ascii="メイリオ" w:eastAsia="メイリオ" w:hAnsi="メイリオ" w:cs="メイリオ" w:hint="eastAsia"/>
          <w:szCs w:val="21"/>
        </w:rPr>
        <w:t>適切な雇用管理</w:t>
      </w:r>
      <w:r w:rsidR="00CF6C4B">
        <w:rPr>
          <w:rFonts w:ascii="メイリオ" w:eastAsia="メイリオ" w:hAnsi="メイリオ" w:cs="メイリオ" w:hint="eastAsia"/>
          <w:szCs w:val="21"/>
        </w:rPr>
        <w:t>等</w:t>
      </w:r>
      <w:r w:rsidR="0040122F">
        <w:rPr>
          <w:rFonts w:ascii="メイリオ" w:eastAsia="メイリオ" w:hAnsi="メイリオ" w:cs="メイリオ" w:hint="eastAsia"/>
          <w:szCs w:val="21"/>
        </w:rPr>
        <w:t>に加え、職業能力の開発及び向上に関する措置が含まれることが明確化されました。障がいのある方が企業の成長、発展にとってなくてはならない人材として活躍し続けることができる環境づくりを一層進めることが重要です。</w:t>
      </w:r>
    </w:p>
    <w:p w14:paraId="5D94808A" w14:textId="6866187E" w:rsidR="0059118F" w:rsidRPr="00097A2A" w:rsidRDefault="0059118F" w:rsidP="00A66129">
      <w:pPr>
        <w:snapToGrid w:val="0"/>
        <w:ind w:leftChars="400" w:left="840" w:rightChars="66" w:right="139"/>
        <w:rPr>
          <w:rFonts w:ascii="メイリオ" w:eastAsia="メイリオ" w:hAnsi="メイリオ" w:cs="メイリオ"/>
          <w:szCs w:val="21"/>
        </w:rPr>
      </w:pPr>
      <w:r>
        <w:rPr>
          <w:rFonts w:ascii="メイリオ" w:eastAsia="メイリオ" w:hAnsi="メイリオ" w:cs="メイリオ" w:hint="eastAsia"/>
          <w:szCs w:val="21"/>
        </w:rPr>
        <w:t xml:space="preserve">　アンケート調査では、「職場の障がいに対する理解」「障がい者雇用をしてくれる会社の開拓」が必要とのお声をいただいており、企業・雇用主に対して意識の啓発などを行っていく必要があります。</w:t>
      </w:r>
    </w:p>
    <w:p w14:paraId="77D446C3" w14:textId="673529AD" w:rsidR="000C6B9F" w:rsidRPr="00097A2A" w:rsidRDefault="0059118F" w:rsidP="00CC04FB">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一方、一般就労に限らず福祉就労も障がいのある方にとって重要な働く環境であることから、サポート体制の確立に努めることも必要です。</w:t>
      </w:r>
    </w:p>
    <w:p w14:paraId="77D446C4" w14:textId="38D81ADA" w:rsidR="00097A2A" w:rsidRPr="00225EAA" w:rsidRDefault="00097A2A" w:rsidP="00AB5C6D">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＊施策の方向性＊</w:t>
      </w:r>
    </w:p>
    <w:p w14:paraId="311CD749" w14:textId="5F0F767D" w:rsidR="0059118F" w:rsidRDefault="0059118F" w:rsidP="00A66129">
      <w:pPr>
        <w:snapToGrid w:val="0"/>
        <w:ind w:leftChars="437" w:left="91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障がいのある方が地域で質の高い自立した生活を営むためには就労が重要な要素であるという考え方のもと、テレワークといった新しい生活様式を踏まえた働き方も念頭に置き、障がい特性に合った多様な雇用機会の提供と就労後の定着支援を進めるべく、関係機関と連携した総合的な就労支援を行いながら、併せて就労促進を図ります。</w:t>
      </w:r>
    </w:p>
    <w:p w14:paraId="77D446C6" w14:textId="55330D17" w:rsidR="00097A2A" w:rsidRPr="00225EAA" w:rsidRDefault="00097A2A" w:rsidP="00AB5C6D">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＊主要施策＊</w:t>
      </w:r>
    </w:p>
    <w:p w14:paraId="77D446C8" w14:textId="3E0CA1D2" w:rsidR="000C6B9F" w:rsidRPr="00C55F03" w:rsidRDefault="00217EB4" w:rsidP="00372355">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障がいのある方の雇用機会を拡充</w:t>
      </w:r>
      <w:r w:rsidR="00372355">
        <w:rPr>
          <w:rFonts w:ascii="メイリオ" w:eastAsia="メイリオ" w:hAnsi="メイリオ" w:cs="メイリオ" w:hint="eastAsia"/>
          <w:szCs w:val="21"/>
        </w:rPr>
        <w:t>し</w:t>
      </w:r>
      <w:r>
        <w:rPr>
          <w:rFonts w:ascii="メイリオ" w:eastAsia="メイリオ" w:hAnsi="メイリオ" w:cs="メイリオ" w:hint="eastAsia"/>
          <w:szCs w:val="21"/>
        </w:rPr>
        <w:t>、</w:t>
      </w:r>
      <w:r w:rsidR="00372355">
        <w:rPr>
          <w:rFonts w:ascii="メイリオ" w:eastAsia="メイリオ" w:hAnsi="メイリオ" w:cs="メイリオ" w:hint="eastAsia"/>
          <w:szCs w:val="21"/>
        </w:rPr>
        <w:t>併せて職場定着を図っていくため、</w:t>
      </w:r>
      <w:r>
        <w:rPr>
          <w:rFonts w:ascii="メイリオ" w:eastAsia="メイリオ" w:hAnsi="メイリオ" w:cs="メイリオ" w:hint="eastAsia"/>
          <w:szCs w:val="21"/>
        </w:rPr>
        <w:t>就業・生活支援センター、ハローワーク</w:t>
      </w:r>
      <w:r w:rsidR="00CF6C4B">
        <w:rPr>
          <w:rFonts w:ascii="メイリオ" w:eastAsia="メイリオ" w:hAnsi="メイリオ" w:cs="メイリオ" w:hint="eastAsia"/>
          <w:szCs w:val="21"/>
        </w:rPr>
        <w:t>等</w:t>
      </w:r>
      <w:r>
        <w:rPr>
          <w:rFonts w:ascii="メイリオ" w:eastAsia="メイリオ" w:hAnsi="メイリオ" w:cs="メイリオ" w:hint="eastAsia"/>
          <w:szCs w:val="21"/>
        </w:rPr>
        <w:t>の関係機関と連携し、企業・雇用主に対して雇用率達成への理解と協力要請を行っていきます。</w:t>
      </w:r>
    </w:p>
    <w:p w14:paraId="77D446C9" w14:textId="4D62663A" w:rsidR="000C6B9F" w:rsidRPr="00C55F03" w:rsidRDefault="000C6B9F" w:rsidP="00AB5C6D">
      <w:pPr>
        <w:snapToGrid w:val="0"/>
        <w:ind w:leftChars="405" w:left="992" w:rightChars="66" w:right="139" w:hanging="142"/>
        <w:rPr>
          <w:rFonts w:ascii="メイリオ" w:eastAsia="メイリオ" w:hAnsi="メイリオ" w:cs="メイリオ"/>
          <w:szCs w:val="21"/>
        </w:rPr>
      </w:pPr>
      <w:r w:rsidRPr="00C55F03">
        <w:rPr>
          <w:rFonts w:ascii="メイリオ" w:eastAsia="メイリオ" w:hAnsi="メイリオ" w:cs="メイリオ" w:hint="eastAsia"/>
          <w:szCs w:val="21"/>
        </w:rPr>
        <w:t>○</w:t>
      </w:r>
      <w:r w:rsidRPr="00C55F03">
        <w:rPr>
          <w:rFonts w:ascii="メイリオ" w:eastAsia="メイリオ" w:hAnsi="メイリオ" w:cs="メイリオ"/>
          <w:szCs w:val="21"/>
        </w:rPr>
        <w:t xml:space="preserve"> </w:t>
      </w:r>
      <w:r w:rsidR="00217EB4">
        <w:rPr>
          <w:rFonts w:ascii="メイリオ" w:eastAsia="メイリオ" w:hAnsi="メイリオ" w:cs="メイリオ" w:hint="eastAsia"/>
          <w:szCs w:val="21"/>
        </w:rPr>
        <w:t>就労意欲のある障がいのある方</w:t>
      </w:r>
      <w:r w:rsidRPr="00C55F03">
        <w:rPr>
          <w:rFonts w:ascii="メイリオ" w:eastAsia="メイリオ" w:hAnsi="メイリオ" w:cs="メイリオ" w:hint="eastAsia"/>
          <w:szCs w:val="21"/>
        </w:rPr>
        <w:t>が、自らの意思で能力に応じた職場を選択して自立できるよう、</w:t>
      </w:r>
      <w:r w:rsidR="00CF6C4B">
        <w:rPr>
          <w:rFonts w:ascii="メイリオ" w:eastAsia="メイリオ" w:hAnsi="メイリオ" w:cs="メイリオ" w:hint="eastAsia"/>
          <w:szCs w:val="21"/>
        </w:rPr>
        <w:t>就労移行支援等</w:t>
      </w:r>
      <w:r w:rsidR="00217EB4">
        <w:rPr>
          <w:rFonts w:ascii="メイリオ" w:eastAsia="メイリオ" w:hAnsi="メイリオ" w:cs="メイリオ" w:hint="eastAsia"/>
          <w:szCs w:val="21"/>
        </w:rPr>
        <w:t>の</w:t>
      </w:r>
      <w:r w:rsidRPr="00C55F03">
        <w:rPr>
          <w:rFonts w:ascii="メイリオ" w:eastAsia="メイリオ" w:hAnsi="メイリオ" w:cs="メイリオ" w:hint="eastAsia"/>
          <w:szCs w:val="21"/>
        </w:rPr>
        <w:t>福祉的就労</w:t>
      </w:r>
      <w:r w:rsidR="00217EB4">
        <w:rPr>
          <w:rFonts w:ascii="メイリオ" w:eastAsia="メイリオ" w:hAnsi="メイリオ" w:cs="メイリオ" w:hint="eastAsia"/>
          <w:szCs w:val="21"/>
        </w:rPr>
        <w:t>の情報を提供するとともに、一般就労へ移行することが困難な方へは、就労継続支援A型・B型の利用を促すなどし、社会の一員として活躍できるよう努めます。</w:t>
      </w:r>
    </w:p>
    <w:p w14:paraId="77D446CA" w14:textId="77331A5E" w:rsidR="000C6B9F" w:rsidRPr="00C55F03" w:rsidRDefault="000C6B9F" w:rsidP="00AB5C6D">
      <w:pPr>
        <w:snapToGrid w:val="0"/>
        <w:ind w:leftChars="405" w:left="992" w:rightChars="66" w:right="139" w:hanging="142"/>
        <w:rPr>
          <w:rFonts w:ascii="メイリオ" w:eastAsia="メイリオ" w:hAnsi="メイリオ" w:cs="メイリオ"/>
          <w:szCs w:val="21"/>
        </w:rPr>
      </w:pPr>
      <w:r w:rsidRPr="00C55F03">
        <w:rPr>
          <w:rFonts w:ascii="メイリオ" w:eastAsia="メイリオ" w:hAnsi="メイリオ" w:cs="メイリオ" w:hint="eastAsia"/>
          <w:szCs w:val="21"/>
        </w:rPr>
        <w:t>○ トライアル雇用</w:t>
      </w:r>
      <w:r w:rsidRPr="00AB5C6D">
        <w:rPr>
          <w:rFonts w:ascii="メイリオ" w:eastAsia="メイリオ" w:hAnsi="メイリオ" w:cs="メイリオ" w:hint="eastAsia"/>
          <w:szCs w:val="21"/>
          <w:vertAlign w:val="superscript"/>
        </w:rPr>
        <w:t>＊</w:t>
      </w:r>
      <w:r w:rsidR="00372355">
        <w:rPr>
          <w:rFonts w:ascii="メイリオ" w:eastAsia="メイリオ" w:hAnsi="メイリオ" w:cs="メイリオ" w:hint="eastAsia"/>
          <w:szCs w:val="21"/>
          <w:vertAlign w:val="superscript"/>
        </w:rPr>
        <w:t>８</w:t>
      </w:r>
      <w:r w:rsidRPr="00C55F03">
        <w:rPr>
          <w:rFonts w:ascii="メイリオ" w:eastAsia="メイリオ" w:hAnsi="メイリオ" w:cs="メイリオ" w:hint="eastAsia"/>
          <w:szCs w:val="21"/>
        </w:rPr>
        <w:t>やジョブコーチ</w:t>
      </w:r>
      <w:r w:rsidRPr="00AB5C6D">
        <w:rPr>
          <w:rFonts w:ascii="メイリオ" w:eastAsia="メイリオ" w:hAnsi="メイリオ" w:cs="メイリオ" w:hint="eastAsia"/>
          <w:szCs w:val="21"/>
          <w:vertAlign w:val="superscript"/>
        </w:rPr>
        <w:t>＊</w:t>
      </w:r>
      <w:r w:rsidR="00372355">
        <w:rPr>
          <w:rFonts w:ascii="メイリオ" w:eastAsia="メイリオ" w:hAnsi="メイリオ" w:cs="メイリオ" w:hint="eastAsia"/>
          <w:szCs w:val="21"/>
          <w:vertAlign w:val="superscript"/>
        </w:rPr>
        <w:t>９</w:t>
      </w:r>
      <w:r w:rsidRPr="00C55F03">
        <w:rPr>
          <w:rFonts w:ascii="メイリオ" w:eastAsia="メイリオ" w:hAnsi="メイリオ" w:cs="メイリオ" w:hint="eastAsia"/>
          <w:szCs w:val="21"/>
        </w:rPr>
        <w:t>等の制度の活用及び周知を図ります。</w:t>
      </w:r>
    </w:p>
    <w:p w14:paraId="77D446CB" w14:textId="76769833" w:rsidR="000C6B9F" w:rsidRPr="00C55F03" w:rsidRDefault="00372355" w:rsidP="00AB5C6D">
      <w:pPr>
        <w:snapToGrid w:val="0"/>
        <w:ind w:leftChars="405" w:left="992" w:rightChars="66" w:right="139" w:hanging="142"/>
        <w:rPr>
          <w:rFonts w:ascii="メイリオ" w:eastAsia="メイリオ" w:hAnsi="メイリオ" w:cs="メイリオ"/>
          <w:szCs w:val="21"/>
        </w:rPr>
      </w:pPr>
      <w:r>
        <w:rPr>
          <w:rFonts w:hAnsi="ＭＳ 明朝"/>
          <w:noProof/>
          <w:szCs w:val="28"/>
        </w:rPr>
        <mc:AlternateContent>
          <mc:Choice Requires="wps">
            <w:drawing>
              <wp:anchor distT="0" distB="0" distL="114300" distR="114300" simplePos="0" relativeHeight="251656192" behindDoc="0" locked="0" layoutInCell="1" allowOverlap="1" wp14:anchorId="44A8D86A" wp14:editId="7E1EFF39">
                <wp:simplePos x="0" y="0"/>
                <wp:positionH relativeFrom="margin">
                  <wp:posOffset>52070</wp:posOffset>
                </wp:positionH>
                <wp:positionV relativeFrom="margin">
                  <wp:posOffset>7704047</wp:posOffset>
                </wp:positionV>
                <wp:extent cx="5911215" cy="1194435"/>
                <wp:effectExtent l="0" t="0" r="13335" b="24765"/>
                <wp:wrapSquare wrapText="bothSides"/>
                <wp:docPr id="1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215" cy="119443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D450C4" w14:textId="6FCB5867" w:rsidR="001D1DDF" w:rsidRPr="005725A3" w:rsidRDefault="001D1DDF" w:rsidP="00C55F03">
                            <w:pPr>
                              <w:pStyle w:val="Default"/>
                              <w:snapToGrid w:val="0"/>
                              <w:spacing w:line="300" w:lineRule="auto"/>
                              <w:rPr>
                                <w:rFonts w:ascii="HG丸ｺﾞｼｯｸM-PRO" w:eastAsia="HG丸ｺﾞｼｯｸM-PRO" w:hAnsi="HG丸ｺﾞｼｯｸM-PRO"/>
                                <w:sz w:val="18"/>
                              </w:rPr>
                            </w:pPr>
                            <w:r w:rsidRPr="005725A3">
                              <w:rPr>
                                <w:rFonts w:ascii="HG丸ｺﾞｼｯｸM-PRO" w:eastAsia="HG丸ｺﾞｼｯｸM-PRO" w:hAnsi="HG丸ｺﾞｼｯｸM-PRO" w:hint="eastAsia"/>
                                <w:sz w:val="18"/>
                              </w:rPr>
                              <w:t>＊８　トライアル雇用</w:t>
                            </w:r>
                          </w:p>
                          <w:p w14:paraId="77D450C5" w14:textId="77777777" w:rsidR="001D1DDF" w:rsidRPr="005725A3" w:rsidRDefault="001D1DDF" w:rsidP="00C55F03">
                            <w:pPr>
                              <w:pStyle w:val="Default"/>
                              <w:snapToGrid w:val="0"/>
                              <w:spacing w:line="300" w:lineRule="auto"/>
                              <w:rPr>
                                <w:rFonts w:ascii="HG丸ｺﾞｼｯｸM-PRO" w:eastAsia="HG丸ｺﾞｼｯｸM-PRO" w:hAnsi="HG丸ｺﾞｼｯｸM-PRO"/>
                                <w:sz w:val="18"/>
                              </w:rPr>
                            </w:pPr>
                            <w:r w:rsidRPr="005725A3">
                              <w:rPr>
                                <w:rFonts w:ascii="HG丸ｺﾞｼｯｸM-PRO" w:eastAsia="HG丸ｺﾞｼｯｸM-PRO" w:hAnsi="HG丸ｺﾞｼｯｸM-PRO" w:hint="eastAsia"/>
                                <w:sz w:val="18"/>
                              </w:rPr>
                              <w:t>特定の求職者を短期間の試用期間を設けて雇用し、企業側と求職者側が相互に適性を判断した後、両者が合意すれば本採用が決まるという制度。</w:t>
                            </w:r>
                          </w:p>
                          <w:p w14:paraId="77D450C6" w14:textId="28AD4A8F" w:rsidR="001D1DDF" w:rsidRPr="005725A3" w:rsidRDefault="001D1DDF" w:rsidP="00C55F03">
                            <w:pPr>
                              <w:pStyle w:val="Default"/>
                              <w:snapToGrid w:val="0"/>
                              <w:spacing w:line="300" w:lineRule="auto"/>
                              <w:rPr>
                                <w:rFonts w:ascii="HG丸ｺﾞｼｯｸM-PRO" w:eastAsia="HG丸ｺﾞｼｯｸM-PRO" w:hAnsi="HG丸ｺﾞｼｯｸM-PRO"/>
                                <w:sz w:val="18"/>
                              </w:rPr>
                            </w:pPr>
                            <w:r w:rsidRPr="005725A3">
                              <w:rPr>
                                <w:rFonts w:ascii="HG丸ｺﾞｼｯｸM-PRO" w:eastAsia="HG丸ｺﾞｼｯｸM-PRO" w:hAnsi="HG丸ｺﾞｼｯｸM-PRO" w:hint="eastAsia"/>
                                <w:sz w:val="18"/>
                              </w:rPr>
                              <w:t xml:space="preserve">＊９　ジョブコーチ　</w:t>
                            </w:r>
                          </w:p>
                          <w:p w14:paraId="77D450C7" w14:textId="77777777" w:rsidR="001D1DDF" w:rsidRPr="00AB5C6D" w:rsidRDefault="001D1DDF" w:rsidP="00C55F03">
                            <w:pPr>
                              <w:pStyle w:val="Default"/>
                              <w:snapToGrid w:val="0"/>
                              <w:spacing w:line="300" w:lineRule="auto"/>
                              <w:rPr>
                                <w:rFonts w:ascii="HG丸ｺﾞｼｯｸM-PRO" w:eastAsia="HG丸ｺﾞｼｯｸM-PRO" w:hAnsi="HG丸ｺﾞｼｯｸM-PRO"/>
                                <w:sz w:val="20"/>
                              </w:rPr>
                            </w:pPr>
                            <w:r w:rsidRPr="005725A3">
                              <w:rPr>
                                <w:rFonts w:ascii="HG丸ｺﾞｼｯｸM-PRO" w:eastAsia="HG丸ｺﾞｼｯｸM-PRO" w:hAnsi="HG丸ｺﾞｼｯｸM-PRO" w:hint="eastAsia"/>
                                <w:sz w:val="18"/>
                              </w:rPr>
                              <w:t>職場適応援助者。障がい者の雇用に際し、出来ることと出来ないことを事業所に伝達するなど、障がい者が円滑に就労できるように、職場内外の支援環境を整える者。</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8D86A" id="AutoShape 49" o:spid="_x0000_s1041" type="#_x0000_t185" style="position:absolute;left:0;text-align:left;margin-left:4.1pt;margin-top:606.6pt;width:465.45pt;height:94.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">
                <v:textbox inset="5.85pt,.7pt,5.85pt,.7pt">
                  <w:txbxContent>
                    <w:p w14:paraId="77D450C4" w14:textId="6FCB5867" w:rsidR="001D1DDF" w:rsidRPr="005725A3" w:rsidRDefault="001D1DDF" w:rsidP="00C55F03">
                      <w:pPr>
                        <w:pStyle w:val="Default"/>
                        <w:snapToGrid w:val="0"/>
                        <w:spacing w:line="300" w:lineRule="auto"/>
                        <w:rPr>
                          <w:rFonts w:ascii="HG丸ｺﾞｼｯｸM-PRO" w:eastAsia="HG丸ｺﾞｼｯｸM-PRO" w:hAnsi="HG丸ｺﾞｼｯｸM-PRO"/>
                          <w:sz w:val="18"/>
                        </w:rPr>
                      </w:pPr>
                      <w:r w:rsidRPr="005725A3">
                        <w:rPr>
                          <w:rFonts w:ascii="HG丸ｺﾞｼｯｸM-PRO" w:eastAsia="HG丸ｺﾞｼｯｸM-PRO" w:hAnsi="HG丸ｺﾞｼｯｸM-PRO" w:hint="eastAsia"/>
                          <w:sz w:val="18"/>
                        </w:rPr>
                        <w:t>＊８　トライアル雇用</w:t>
                      </w:r>
                    </w:p>
                    <w:p w14:paraId="77D450C5" w14:textId="77777777" w:rsidR="001D1DDF" w:rsidRPr="005725A3" w:rsidRDefault="001D1DDF" w:rsidP="00C55F03">
                      <w:pPr>
                        <w:pStyle w:val="Default"/>
                        <w:snapToGrid w:val="0"/>
                        <w:spacing w:line="300" w:lineRule="auto"/>
                        <w:rPr>
                          <w:rFonts w:ascii="HG丸ｺﾞｼｯｸM-PRO" w:eastAsia="HG丸ｺﾞｼｯｸM-PRO" w:hAnsi="HG丸ｺﾞｼｯｸM-PRO"/>
                          <w:sz w:val="18"/>
                        </w:rPr>
                      </w:pPr>
                      <w:r w:rsidRPr="005725A3">
                        <w:rPr>
                          <w:rFonts w:ascii="HG丸ｺﾞｼｯｸM-PRO" w:eastAsia="HG丸ｺﾞｼｯｸM-PRO" w:hAnsi="HG丸ｺﾞｼｯｸM-PRO" w:hint="eastAsia"/>
                          <w:sz w:val="18"/>
                        </w:rPr>
                        <w:t>特定の求職者を短期間の試用期間を設けて雇用し、企業側と求職者側が相互に適性を判断した後、両者が合意すれば本採用が決まるという制度。</w:t>
                      </w:r>
                    </w:p>
                    <w:p w14:paraId="77D450C6" w14:textId="28AD4A8F" w:rsidR="001D1DDF" w:rsidRPr="005725A3" w:rsidRDefault="001D1DDF" w:rsidP="00C55F03">
                      <w:pPr>
                        <w:pStyle w:val="Default"/>
                        <w:snapToGrid w:val="0"/>
                        <w:spacing w:line="300" w:lineRule="auto"/>
                        <w:rPr>
                          <w:rFonts w:ascii="HG丸ｺﾞｼｯｸM-PRO" w:eastAsia="HG丸ｺﾞｼｯｸM-PRO" w:hAnsi="HG丸ｺﾞｼｯｸM-PRO"/>
                          <w:sz w:val="18"/>
                        </w:rPr>
                      </w:pPr>
                      <w:r w:rsidRPr="005725A3">
                        <w:rPr>
                          <w:rFonts w:ascii="HG丸ｺﾞｼｯｸM-PRO" w:eastAsia="HG丸ｺﾞｼｯｸM-PRO" w:hAnsi="HG丸ｺﾞｼｯｸM-PRO" w:hint="eastAsia"/>
                          <w:sz w:val="18"/>
                        </w:rPr>
                        <w:t xml:space="preserve">＊９　ジョブコーチ　</w:t>
                      </w:r>
                    </w:p>
                    <w:p w14:paraId="77D450C7" w14:textId="77777777" w:rsidR="001D1DDF" w:rsidRPr="00AB5C6D" w:rsidRDefault="001D1DDF" w:rsidP="00C55F03">
                      <w:pPr>
                        <w:pStyle w:val="Default"/>
                        <w:snapToGrid w:val="0"/>
                        <w:spacing w:line="300" w:lineRule="auto"/>
                        <w:rPr>
                          <w:rFonts w:ascii="HG丸ｺﾞｼｯｸM-PRO" w:eastAsia="HG丸ｺﾞｼｯｸM-PRO" w:hAnsi="HG丸ｺﾞｼｯｸM-PRO"/>
                          <w:sz w:val="20"/>
                        </w:rPr>
                      </w:pPr>
                      <w:r w:rsidRPr="005725A3">
                        <w:rPr>
                          <w:rFonts w:ascii="HG丸ｺﾞｼｯｸM-PRO" w:eastAsia="HG丸ｺﾞｼｯｸM-PRO" w:hAnsi="HG丸ｺﾞｼｯｸM-PRO" w:hint="eastAsia"/>
                          <w:sz w:val="18"/>
                        </w:rPr>
                        <w:t>職場適応援助者。障がい者の雇用に際し、出来ることと出来ないことを事業所に伝達するなど、障がい者が円滑に就労できるように、職場内外の支援環境を整える者。</w:t>
                      </w:r>
                    </w:p>
                  </w:txbxContent>
                </v:textbox>
                <w10:wrap type="square" anchorx="margin" anchory="margin"/>
              </v:shape>
            </w:pict>
          </mc:Fallback>
        </mc:AlternateContent>
      </w:r>
      <w:r w:rsidR="000C6B9F" w:rsidRPr="00C55F03">
        <w:rPr>
          <w:rFonts w:ascii="メイリオ" w:eastAsia="メイリオ" w:hAnsi="メイリオ" w:cs="メイリオ" w:hint="eastAsia"/>
          <w:szCs w:val="21"/>
        </w:rPr>
        <w:t xml:space="preserve">○ </w:t>
      </w:r>
      <w:r w:rsidR="00217EB4">
        <w:rPr>
          <w:rFonts w:ascii="メイリオ" w:eastAsia="メイリオ" w:hAnsi="メイリオ" w:cs="メイリオ" w:hint="eastAsia"/>
          <w:szCs w:val="21"/>
        </w:rPr>
        <w:t>就労継続支援B型などで働く</w:t>
      </w:r>
      <w:r>
        <w:rPr>
          <w:rFonts w:ascii="メイリオ" w:eastAsia="メイリオ" w:hAnsi="メイリオ" w:cs="メイリオ" w:hint="eastAsia"/>
          <w:szCs w:val="21"/>
        </w:rPr>
        <w:t>障がいのある方の工賃水準を引き上げるため、優先的に物品の購入及び役務の提供の促進に努めます</w:t>
      </w:r>
      <w:r w:rsidR="0026213F">
        <w:rPr>
          <w:rFonts w:ascii="メイリオ" w:eastAsia="メイリオ" w:hAnsi="メイリオ" w:cs="メイリオ" w:hint="eastAsia"/>
          <w:szCs w:val="21"/>
        </w:rPr>
        <w:t>。</w:t>
      </w:r>
    </w:p>
    <w:p w14:paraId="77D446CF" w14:textId="40AB61F3" w:rsidR="00021F5E" w:rsidRDefault="00DD7D0E" w:rsidP="00C55F03">
      <w:pPr>
        <w:snapToGrid w:val="0"/>
        <w:ind w:rightChars="66" w:right="139"/>
        <w:jc w:val="left"/>
        <w:rPr>
          <w:rFonts w:ascii="ＭＳ 明朝" w:hAnsi="ＭＳ 明朝" w:cs="ＭＳゴシック-WinCharSetFFFF-H"/>
          <w:b/>
          <w:kern w:val="0"/>
          <w:sz w:val="24"/>
          <w:szCs w:val="28"/>
        </w:rPr>
      </w:pPr>
      <w:r w:rsidRPr="00A82F44">
        <w:rPr>
          <w:rFonts w:ascii="ＭＳ 明朝" w:hAnsi="ＭＳ 明朝" w:cs="ＭＳゴシック-WinCharSetFFFF-H" w:hint="eastAsia"/>
          <w:b/>
          <w:kern w:val="0"/>
          <w:sz w:val="24"/>
          <w:szCs w:val="28"/>
        </w:rPr>
        <w:lastRenderedPageBreak/>
        <w:t>３</w:t>
      </w:r>
      <w:r w:rsidR="00AB5C6D">
        <w:rPr>
          <w:rFonts w:ascii="ＭＳ 明朝" w:hAnsi="ＭＳ 明朝" w:cs="ＭＳゴシック-WinCharSetFFFF-H" w:hint="eastAsia"/>
          <w:b/>
          <w:kern w:val="0"/>
          <w:sz w:val="24"/>
          <w:szCs w:val="28"/>
        </w:rPr>
        <w:t xml:space="preserve">　</w:t>
      </w:r>
      <w:r w:rsidRPr="00A82F44">
        <w:rPr>
          <w:rFonts w:ascii="ＭＳ 明朝" w:hAnsi="ＭＳ 明朝" w:cs="ＭＳゴシック-WinCharSetFFFF-H" w:hint="eastAsia"/>
          <w:b/>
          <w:kern w:val="0"/>
          <w:sz w:val="24"/>
          <w:szCs w:val="28"/>
        </w:rPr>
        <w:t>人にやさしいまちづくり</w:t>
      </w:r>
      <w:r w:rsidRPr="00A82F44">
        <w:rPr>
          <w:rFonts w:ascii="ＭＳ 明朝" w:hAnsi="ＭＳ 明朝" w:cs="ＭＳゴシック-WinCharSetFFFF-H"/>
          <w:b/>
          <w:kern w:val="0"/>
          <w:sz w:val="24"/>
          <w:szCs w:val="28"/>
        </w:rPr>
        <w:t xml:space="preserve"> </w:t>
      </w:r>
    </w:p>
    <w:p w14:paraId="77D446D0" w14:textId="202A9C04" w:rsidR="00C55F03" w:rsidRPr="00A82F44" w:rsidRDefault="00C55F03" w:rsidP="00225EAA">
      <w:pPr>
        <w:snapToGrid w:val="0"/>
        <w:ind w:rightChars="66" w:right="139"/>
        <w:jc w:val="left"/>
        <w:rPr>
          <w:rFonts w:ascii="ＭＳ 明朝" w:hAnsi="ＭＳ 明朝" w:cs="ＭＳゴシック-WinCharSetFFFF-H"/>
          <w:b/>
          <w:kern w:val="0"/>
          <w:sz w:val="24"/>
          <w:szCs w:val="28"/>
        </w:rPr>
      </w:pPr>
    </w:p>
    <w:p w14:paraId="77D446D1" w14:textId="54308810" w:rsidR="00021F5E" w:rsidRPr="00A82F44" w:rsidRDefault="00C55F03" w:rsidP="00225EAA">
      <w:pPr>
        <w:snapToGrid w:val="0"/>
        <w:ind w:rightChars="66" w:right="139"/>
        <w:jc w:val="left"/>
        <w:rPr>
          <w:b/>
          <w:sz w:val="22"/>
        </w:rPr>
      </w:pPr>
      <w:r>
        <w:rPr>
          <w:rFonts w:hint="eastAsia"/>
          <w:b/>
          <w:sz w:val="22"/>
        </w:rPr>
        <w:t>（１）</w:t>
      </w:r>
      <w:r w:rsidR="00372355">
        <w:rPr>
          <w:rFonts w:hint="eastAsia"/>
          <w:b/>
          <w:sz w:val="22"/>
        </w:rPr>
        <w:t>バリアフリー化の推進</w:t>
      </w:r>
    </w:p>
    <w:p w14:paraId="77D446D3" w14:textId="77777777" w:rsidR="00C55F03" w:rsidRPr="00AB5C6D" w:rsidRDefault="00C55F03" w:rsidP="00AB5C6D">
      <w:pPr>
        <w:pStyle w:val="Default"/>
        <w:ind w:leftChars="202" w:left="424" w:firstLineChars="100" w:firstLine="220"/>
        <w:rPr>
          <w:rFonts w:ascii="メイリオ" w:eastAsia="メイリオ" w:hAnsi="メイリオ" w:cs="メイリオ"/>
          <w:b/>
          <w:sz w:val="22"/>
          <w:u w:val="single"/>
          <w:shd w:val="pct15" w:color="auto" w:fill="FFFFFF"/>
        </w:rPr>
      </w:pPr>
      <w:r w:rsidRPr="00AB5C6D">
        <w:rPr>
          <w:rFonts w:ascii="メイリオ" w:eastAsia="メイリオ" w:hAnsi="メイリオ" w:cs="メイリオ" w:hint="eastAsia"/>
          <w:b/>
          <w:sz w:val="22"/>
          <w:u w:val="single"/>
          <w:shd w:val="pct15" w:color="auto" w:fill="FFFFFF"/>
        </w:rPr>
        <w:t>＊現状と課題＊</w:t>
      </w:r>
    </w:p>
    <w:p w14:paraId="77D446D4" w14:textId="3F8637B7" w:rsidR="00021F5E" w:rsidRDefault="00372355" w:rsidP="00372355">
      <w:pPr>
        <w:snapToGrid w:val="0"/>
        <w:ind w:leftChars="400" w:left="84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障がいの</w:t>
      </w:r>
      <w:r w:rsidR="00021F5E" w:rsidRPr="00C55F03">
        <w:rPr>
          <w:rFonts w:ascii="メイリオ" w:eastAsia="メイリオ" w:hAnsi="メイリオ" w:cs="メイリオ" w:hint="eastAsia"/>
          <w:szCs w:val="21"/>
        </w:rPr>
        <w:t>ある</w:t>
      </w:r>
      <w:r w:rsidR="00647876">
        <w:rPr>
          <w:rFonts w:ascii="メイリオ" w:eastAsia="メイリオ" w:hAnsi="メイリオ" w:cs="メイリオ" w:hint="eastAsia"/>
          <w:szCs w:val="21"/>
        </w:rPr>
        <w:t>方</w:t>
      </w:r>
      <w:r w:rsidR="00021F5E" w:rsidRPr="00C55F03">
        <w:rPr>
          <w:rFonts w:ascii="メイリオ" w:eastAsia="メイリオ" w:hAnsi="メイリオ" w:cs="メイリオ" w:hint="eastAsia"/>
          <w:szCs w:val="21"/>
        </w:rPr>
        <w:t>が社会のあらゆる領域に健常者と平等に参加し、自力で安全に行動できるよう、障がいのある</w:t>
      </w:r>
      <w:r w:rsidR="00647876">
        <w:rPr>
          <w:rFonts w:ascii="メイリオ" w:eastAsia="メイリオ" w:hAnsi="メイリオ" w:cs="メイリオ" w:hint="eastAsia"/>
          <w:szCs w:val="21"/>
        </w:rPr>
        <w:t>方</w:t>
      </w:r>
      <w:r w:rsidR="00021F5E" w:rsidRPr="00C55F03">
        <w:rPr>
          <w:rFonts w:ascii="メイリオ" w:eastAsia="メイリオ" w:hAnsi="メイリオ" w:cs="メイリオ" w:hint="eastAsia"/>
          <w:szCs w:val="21"/>
        </w:rPr>
        <w:t>だけでなく高齢者や子ども連れの方などすべての人に使いやすく設計されているかどうかという、ユニバーサルデザイン</w:t>
      </w:r>
      <w:r w:rsidR="00021F5E" w:rsidRPr="00AB5C6D">
        <w:rPr>
          <w:rFonts w:ascii="メイリオ" w:eastAsia="メイリオ" w:hAnsi="メイリオ" w:cs="メイリオ" w:hint="eastAsia"/>
          <w:szCs w:val="21"/>
          <w:vertAlign w:val="superscript"/>
        </w:rPr>
        <w:t>＊</w:t>
      </w:r>
      <w:r w:rsidR="006542EC">
        <w:rPr>
          <w:rFonts w:ascii="メイリオ" w:eastAsia="メイリオ" w:hAnsi="メイリオ" w:cs="メイリオ" w:hint="eastAsia"/>
          <w:szCs w:val="21"/>
          <w:vertAlign w:val="superscript"/>
        </w:rPr>
        <w:t>１０</w:t>
      </w:r>
      <w:r w:rsidR="00021F5E" w:rsidRPr="00C55F03">
        <w:rPr>
          <w:rFonts w:ascii="メイリオ" w:eastAsia="メイリオ" w:hAnsi="メイリオ" w:cs="メイリオ" w:hint="eastAsia"/>
          <w:szCs w:val="21"/>
        </w:rPr>
        <w:t>の考え方に基づいて、生活環境を整備することが基本的課題です。</w:t>
      </w:r>
    </w:p>
    <w:p w14:paraId="08305B67" w14:textId="70BA1A65" w:rsidR="0029129C" w:rsidRPr="005725A3" w:rsidRDefault="00372355" w:rsidP="005725A3">
      <w:pPr>
        <w:snapToGrid w:val="0"/>
        <w:ind w:leftChars="400" w:left="840" w:rightChars="66" w:right="139" w:firstLineChars="100" w:firstLine="210"/>
        <w:rPr>
          <w:rFonts w:ascii="メイリオ" w:eastAsia="メイリオ" w:hAnsi="メイリオ" w:cs="メイリオ"/>
          <w:b/>
          <w:szCs w:val="21"/>
        </w:rPr>
      </w:pPr>
      <w:r>
        <w:rPr>
          <w:rFonts w:ascii="メイリオ" w:eastAsia="メイリオ" w:hAnsi="メイリオ" w:cs="メイリオ" w:hint="eastAsia"/>
          <w:szCs w:val="21"/>
        </w:rPr>
        <w:t>また、</w:t>
      </w:r>
      <w:r w:rsidRPr="00134656">
        <w:rPr>
          <w:rFonts w:ascii="メイリオ" w:eastAsia="メイリオ" w:hAnsi="メイリオ" w:cs="メイリオ" w:hint="eastAsia"/>
          <w:szCs w:val="21"/>
        </w:rPr>
        <w:t>障がい</w:t>
      </w:r>
      <w:r w:rsidRPr="00134656">
        <w:rPr>
          <w:rFonts w:ascii="メイリオ" w:eastAsia="メイリオ" w:hAnsi="メイリオ" w:cs="メイリオ"/>
          <w:szCs w:val="21"/>
        </w:rPr>
        <w:t>のある</w:t>
      </w:r>
      <w:r w:rsidR="00647876">
        <w:rPr>
          <w:rFonts w:ascii="メイリオ" w:eastAsia="メイリオ" w:hAnsi="メイリオ" w:cs="メイリオ" w:hint="eastAsia"/>
          <w:szCs w:val="21"/>
        </w:rPr>
        <w:t>方</w:t>
      </w:r>
      <w:r w:rsidRPr="00134656">
        <w:rPr>
          <w:rFonts w:ascii="メイリオ" w:eastAsia="メイリオ" w:hAnsi="メイリオ" w:cs="メイリオ" w:hint="eastAsia"/>
          <w:szCs w:val="21"/>
        </w:rPr>
        <w:t>が地域で安全で安心した生活を送るためには、道路整備に伴う歩道の改良</w:t>
      </w:r>
      <w:r w:rsidR="00CF6C4B">
        <w:rPr>
          <w:rFonts w:ascii="メイリオ" w:eastAsia="メイリオ" w:hAnsi="メイリオ" w:cs="メイリオ" w:hint="eastAsia"/>
          <w:szCs w:val="21"/>
        </w:rPr>
        <w:t>等</w:t>
      </w:r>
      <w:r w:rsidRPr="00134656">
        <w:rPr>
          <w:rFonts w:ascii="メイリオ" w:eastAsia="メイリオ" w:hAnsi="メイリオ" w:cs="メイリオ" w:hint="eastAsia"/>
          <w:szCs w:val="21"/>
        </w:rPr>
        <w:t>、人にやさしい道路の整備とともに、単独で移動が困難な方の移動手段の確保が重要となります。</w:t>
      </w:r>
    </w:p>
    <w:p w14:paraId="77D446D6" w14:textId="29AA5FF7" w:rsidR="00C55F03" w:rsidRPr="00225EAA" w:rsidRDefault="00C55F03" w:rsidP="00AB5C6D">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＊施策の方向性＊</w:t>
      </w:r>
    </w:p>
    <w:p w14:paraId="77D446D7" w14:textId="5582B417" w:rsidR="00021F5E" w:rsidRDefault="00021F5E" w:rsidP="00372355">
      <w:pPr>
        <w:snapToGrid w:val="0"/>
        <w:ind w:leftChars="400" w:left="840" w:rightChars="66" w:right="139" w:firstLineChars="100" w:firstLine="210"/>
        <w:rPr>
          <w:rFonts w:ascii="メイリオ" w:eastAsia="メイリオ" w:hAnsi="メイリオ" w:cs="メイリオ"/>
          <w:szCs w:val="21"/>
        </w:rPr>
      </w:pPr>
      <w:r w:rsidRPr="00C55F03">
        <w:rPr>
          <w:rFonts w:ascii="メイリオ" w:eastAsia="メイリオ" w:hAnsi="メイリオ" w:cs="メイリオ" w:hint="eastAsia"/>
          <w:szCs w:val="21"/>
        </w:rPr>
        <w:t>すべての人が利用できるユニバーサルデザインの考え方に基づき、安心や安全、快適性、人のやさしさ、便利さ、分かりやすさなどの視点に配慮し、暮らしやすい、快適なまちづくりを進め</w:t>
      </w:r>
      <w:r w:rsidR="009F4FE8">
        <w:rPr>
          <w:rFonts w:ascii="メイリオ" w:eastAsia="メイリオ" w:hAnsi="メイリオ" w:cs="メイリオ" w:hint="eastAsia"/>
          <w:szCs w:val="21"/>
        </w:rPr>
        <w:t>ます。</w:t>
      </w:r>
    </w:p>
    <w:p w14:paraId="1243A6E8" w14:textId="211AC31B" w:rsidR="00372355" w:rsidRPr="00C55F03" w:rsidRDefault="00372355" w:rsidP="00372355">
      <w:pPr>
        <w:snapToGrid w:val="0"/>
        <w:ind w:leftChars="400" w:left="84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また、</w:t>
      </w:r>
      <w:r w:rsidRPr="00134656">
        <w:rPr>
          <w:rFonts w:ascii="メイリオ" w:eastAsia="メイリオ" w:hAnsi="メイリオ" w:cs="メイリオ" w:hint="eastAsia"/>
          <w:szCs w:val="21"/>
        </w:rPr>
        <w:t>誰もが使いやすい道路の整備、移動手段の確保に努め、障がいのある人に対する配慮の必要性や正しい理解等の普及・啓発を進めていきます。</w:t>
      </w:r>
    </w:p>
    <w:p w14:paraId="77D446D8" w14:textId="77777777" w:rsidR="00C55F03" w:rsidRPr="00225EAA" w:rsidRDefault="00C55F03" w:rsidP="00AB5C6D">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＊主要施策＊</w:t>
      </w:r>
    </w:p>
    <w:p w14:paraId="77D446D9" w14:textId="7FE5E4BD" w:rsidR="00021F5E" w:rsidRDefault="00021F5E" w:rsidP="006542EC">
      <w:pPr>
        <w:snapToGrid w:val="0"/>
        <w:ind w:leftChars="505" w:left="1270" w:rightChars="66" w:right="139" w:hangingChars="100" w:hanging="210"/>
        <w:rPr>
          <w:rFonts w:ascii="メイリオ" w:eastAsia="メイリオ" w:hAnsi="メイリオ" w:cs="メイリオ"/>
          <w:szCs w:val="21"/>
        </w:rPr>
      </w:pPr>
      <w:r w:rsidRPr="00C55F03">
        <w:rPr>
          <w:rFonts w:ascii="メイリオ" w:eastAsia="メイリオ" w:hAnsi="メイリオ" w:cs="メイリオ" w:hint="eastAsia"/>
          <w:szCs w:val="21"/>
        </w:rPr>
        <w:t>○</w:t>
      </w:r>
      <w:r w:rsidRPr="00C55F03">
        <w:rPr>
          <w:rFonts w:ascii="メイリオ" w:eastAsia="メイリオ" w:hAnsi="メイリオ" w:cs="メイリオ"/>
          <w:szCs w:val="21"/>
        </w:rPr>
        <w:t xml:space="preserve"> </w:t>
      </w:r>
      <w:r w:rsidRPr="00C55F03">
        <w:rPr>
          <w:rFonts w:ascii="メイリオ" w:eastAsia="メイリオ" w:hAnsi="メイリオ" w:cs="メイリオ" w:hint="eastAsia"/>
          <w:szCs w:val="21"/>
        </w:rPr>
        <w:t>公共施設については、障がい者や高齢者等が円滑に利用できるような配慮、措置を図る必要があり、</w:t>
      </w:r>
      <w:r w:rsidR="00451D64">
        <w:rPr>
          <w:rFonts w:ascii="メイリオ" w:eastAsia="メイリオ" w:hAnsi="メイリオ" w:cs="メイリオ" w:hint="eastAsia"/>
          <w:szCs w:val="21"/>
        </w:rPr>
        <w:t>民間事業者等に対しても理解と協力を求めていくとともに、</w:t>
      </w:r>
      <w:r w:rsidR="0029129C">
        <w:rPr>
          <w:rFonts w:ascii="メイリオ" w:eastAsia="メイリオ" w:hAnsi="メイリオ" w:cs="メイリオ" w:hint="eastAsia"/>
          <w:szCs w:val="21"/>
        </w:rPr>
        <w:t>研修会や広報誌等により</w:t>
      </w:r>
      <w:r w:rsidRPr="00C55F03">
        <w:rPr>
          <w:rFonts w:ascii="メイリオ" w:eastAsia="メイリオ" w:hAnsi="メイリオ" w:cs="メイリオ" w:hint="eastAsia"/>
          <w:szCs w:val="21"/>
        </w:rPr>
        <w:t>住民全体への啓発・ＰＲを推進し、子どもから大人まで広く住民意識の高揚と向上を図ります。</w:t>
      </w:r>
    </w:p>
    <w:p w14:paraId="3A331338" w14:textId="35284FEF" w:rsidR="00372355" w:rsidRDefault="00D349FB" w:rsidP="006542EC">
      <w:pPr>
        <w:snapToGrid w:val="0"/>
        <w:ind w:leftChars="505" w:left="1270" w:rightChars="66" w:right="139" w:hangingChars="100" w:hanging="210"/>
        <w:rPr>
          <w:rFonts w:ascii="メイリオ" w:eastAsia="メイリオ" w:hAnsi="メイリオ" w:cs="メイリオ"/>
          <w:szCs w:val="21"/>
        </w:rPr>
      </w:pPr>
      <w:r w:rsidRPr="00F7685F">
        <w:rPr>
          <w:rFonts w:ascii="メイリオ" w:eastAsia="メイリオ" w:hAnsi="メイリオ" w:cs="メイリオ" w:hint="eastAsia"/>
          <w:szCs w:val="21"/>
        </w:rPr>
        <w:t>○</w:t>
      </w:r>
      <w:r w:rsidRPr="00F7685F">
        <w:rPr>
          <w:rFonts w:ascii="メイリオ" w:eastAsia="メイリオ" w:hAnsi="メイリオ" w:cs="メイリオ"/>
          <w:szCs w:val="21"/>
        </w:rPr>
        <w:t xml:space="preserve"> </w:t>
      </w:r>
      <w:r w:rsidRPr="00F7685F">
        <w:rPr>
          <w:rFonts w:ascii="メイリオ" w:eastAsia="メイリオ" w:hAnsi="メイリオ" w:cs="メイリオ" w:hint="eastAsia"/>
          <w:szCs w:val="21"/>
        </w:rPr>
        <w:t>スポーツ施設や公民館等、各種公共施設のバリアフリー化と、移動手段の充実による、障がいの</w:t>
      </w:r>
      <w:r w:rsidRPr="00F7685F">
        <w:rPr>
          <w:rFonts w:ascii="メイリオ" w:eastAsia="メイリオ" w:hAnsi="メイリオ" w:cs="メイリオ"/>
          <w:szCs w:val="21"/>
        </w:rPr>
        <w:t>ある人</w:t>
      </w:r>
      <w:r w:rsidRPr="00F7685F">
        <w:rPr>
          <w:rFonts w:ascii="メイリオ" w:eastAsia="メイリオ" w:hAnsi="メイリオ" w:cs="メイリオ" w:hint="eastAsia"/>
          <w:szCs w:val="21"/>
        </w:rPr>
        <w:t>が利用しやすい</w:t>
      </w:r>
      <w:r>
        <w:rPr>
          <w:rFonts w:ascii="メイリオ" w:eastAsia="メイリオ" w:hAnsi="メイリオ" w:cs="メイリオ" w:hint="eastAsia"/>
          <w:szCs w:val="21"/>
        </w:rPr>
        <w:t>環境</w:t>
      </w:r>
      <w:r w:rsidRPr="00F7685F">
        <w:rPr>
          <w:rFonts w:ascii="メイリオ" w:eastAsia="メイリオ" w:hAnsi="メイリオ" w:cs="メイリオ" w:hint="eastAsia"/>
          <w:szCs w:val="21"/>
        </w:rPr>
        <w:t>の整備に努めます。</w:t>
      </w:r>
    </w:p>
    <w:p w14:paraId="2D934893" w14:textId="09F28F8D" w:rsidR="00372355" w:rsidRPr="00134656" w:rsidRDefault="00372355" w:rsidP="006542EC">
      <w:pPr>
        <w:snapToGrid w:val="0"/>
        <w:ind w:leftChars="505" w:left="1270" w:rightChars="66" w:right="139" w:hangingChars="100" w:hanging="210"/>
        <w:rPr>
          <w:rFonts w:ascii="メイリオ" w:eastAsia="メイリオ" w:hAnsi="メイリオ" w:cs="メイリオ"/>
          <w:szCs w:val="21"/>
        </w:rPr>
      </w:pPr>
      <w:r w:rsidRPr="00134656">
        <w:rPr>
          <w:rFonts w:ascii="メイリオ" w:eastAsia="メイリオ" w:hAnsi="メイリオ" w:cs="メイリオ" w:hint="eastAsia"/>
          <w:szCs w:val="21"/>
        </w:rPr>
        <w:t>○</w:t>
      </w:r>
      <w:r w:rsidRPr="00134656">
        <w:rPr>
          <w:rFonts w:ascii="メイリオ" w:eastAsia="メイリオ" w:hAnsi="メイリオ" w:cs="メイリオ"/>
          <w:szCs w:val="21"/>
        </w:rPr>
        <w:t xml:space="preserve"> </w:t>
      </w:r>
      <w:r w:rsidRPr="00134656">
        <w:rPr>
          <w:rFonts w:ascii="メイリオ" w:eastAsia="メイリオ" w:hAnsi="メイリオ" w:cs="メイリオ" w:hint="eastAsia"/>
          <w:szCs w:val="21"/>
        </w:rPr>
        <w:t>道路整備に際し、歩道の拡幅や排水溝のふたの改良、誘導用床材（点字ブロック）の設置など、体の不自由な方が使いやすい施設整備への提案</w:t>
      </w:r>
      <w:r w:rsidR="006542EC">
        <w:rPr>
          <w:rFonts w:ascii="メイリオ" w:eastAsia="メイリオ" w:hAnsi="メイリオ" w:cs="メイリオ" w:hint="eastAsia"/>
          <w:szCs w:val="21"/>
        </w:rPr>
        <w:t>に努めます</w:t>
      </w:r>
      <w:r w:rsidRPr="00134656">
        <w:rPr>
          <w:rFonts w:ascii="メイリオ" w:eastAsia="メイリオ" w:hAnsi="メイリオ" w:cs="メイリオ" w:hint="eastAsia"/>
          <w:szCs w:val="21"/>
        </w:rPr>
        <w:t>。</w:t>
      </w:r>
    </w:p>
    <w:p w14:paraId="646F39D4" w14:textId="18591A21" w:rsidR="00372355" w:rsidRPr="00134656" w:rsidRDefault="00372355" w:rsidP="006542EC">
      <w:pPr>
        <w:snapToGrid w:val="0"/>
        <w:ind w:leftChars="505" w:left="1270" w:rightChars="66" w:right="139" w:hangingChars="100" w:hanging="210"/>
        <w:rPr>
          <w:rFonts w:ascii="メイリオ" w:eastAsia="メイリオ" w:hAnsi="メイリオ" w:cs="メイリオ"/>
          <w:szCs w:val="21"/>
        </w:rPr>
      </w:pPr>
      <w:r w:rsidRPr="00134656">
        <w:rPr>
          <w:rFonts w:ascii="メイリオ" w:eastAsia="メイリオ" w:hAnsi="メイリオ" w:cs="メイリオ" w:hint="eastAsia"/>
          <w:szCs w:val="21"/>
        </w:rPr>
        <w:t>○</w:t>
      </w:r>
      <w:r w:rsidRPr="00134656">
        <w:rPr>
          <w:rFonts w:ascii="メイリオ" w:eastAsia="メイリオ" w:hAnsi="メイリオ" w:cs="メイリオ"/>
          <w:szCs w:val="21"/>
        </w:rPr>
        <w:t xml:space="preserve"> </w:t>
      </w:r>
      <w:r w:rsidRPr="00134656">
        <w:rPr>
          <w:rFonts w:ascii="メイリオ" w:eastAsia="メイリオ" w:hAnsi="メイリオ" w:cs="メイリオ" w:hint="eastAsia"/>
          <w:szCs w:val="21"/>
        </w:rPr>
        <w:t>信州パーキング・パーミット制度</w:t>
      </w:r>
      <w:r w:rsidRPr="00E817EA">
        <w:rPr>
          <w:rFonts w:ascii="メイリオ" w:eastAsia="メイリオ" w:hAnsi="メイリオ" w:cs="メイリオ" w:hint="eastAsia"/>
          <w:szCs w:val="21"/>
          <w:vertAlign w:val="superscript"/>
        </w:rPr>
        <w:t>＊</w:t>
      </w:r>
      <w:r w:rsidR="006542EC">
        <w:rPr>
          <w:rFonts w:ascii="メイリオ" w:eastAsia="メイリオ" w:hAnsi="メイリオ" w:cs="メイリオ" w:hint="eastAsia"/>
          <w:szCs w:val="21"/>
          <w:vertAlign w:val="superscript"/>
        </w:rPr>
        <w:t>１１</w:t>
      </w:r>
      <w:r w:rsidRPr="00134656">
        <w:rPr>
          <w:rFonts w:ascii="メイリオ" w:eastAsia="メイリオ" w:hAnsi="メイリオ" w:cs="メイリオ" w:hint="eastAsia"/>
          <w:szCs w:val="21"/>
        </w:rPr>
        <w:t>の普及を進めていきながら、公共施設における車イス使用車両等の駐車場の確保に努めます。</w:t>
      </w:r>
    </w:p>
    <w:p w14:paraId="1A0A59C7" w14:textId="2D4C23C1" w:rsidR="00372355" w:rsidRPr="00FA6393" w:rsidRDefault="005725A3" w:rsidP="00372355">
      <w:pPr>
        <w:pStyle w:val="Default"/>
        <w:spacing w:after="85"/>
        <w:ind w:left="240" w:hangingChars="100" w:hanging="240"/>
        <w:jc w:val="right"/>
        <w:rPr>
          <w:rFonts w:hAnsi="ＭＳ 明朝"/>
          <w:szCs w:val="23"/>
        </w:rPr>
      </w:pPr>
      <w:r>
        <w:rPr>
          <w:noProof/>
        </w:rPr>
        <mc:AlternateContent>
          <mc:Choice Requires="wps">
            <w:drawing>
              <wp:anchor distT="0" distB="0" distL="114300" distR="114300" simplePos="0" relativeHeight="251665920" behindDoc="0" locked="0" layoutInCell="1" allowOverlap="1" wp14:anchorId="23465CFD" wp14:editId="06323C99">
                <wp:simplePos x="0" y="0"/>
                <wp:positionH relativeFrom="margin">
                  <wp:posOffset>410603</wp:posOffset>
                </wp:positionH>
                <wp:positionV relativeFrom="margin">
                  <wp:posOffset>7380550</wp:posOffset>
                </wp:positionV>
                <wp:extent cx="5200650" cy="1384300"/>
                <wp:effectExtent l="0" t="0" r="19050" b="25400"/>
                <wp:wrapSquare wrapText="bothSides"/>
                <wp:docPr id="1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13843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1B7A911" w14:textId="77777777" w:rsidR="001D1DDF" w:rsidRPr="005725A3" w:rsidRDefault="001D1DDF" w:rsidP="005725A3">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hint="eastAsia"/>
                                <w:sz w:val="18"/>
                                <w:szCs w:val="20"/>
                              </w:rPr>
                              <w:t>＊１０　ユニバーサルデザイン</w:t>
                            </w:r>
                          </w:p>
                          <w:p w14:paraId="3DDDC1B9" w14:textId="77777777" w:rsidR="001D1DDF" w:rsidRPr="005725A3" w:rsidRDefault="001D1DDF" w:rsidP="005725A3">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hint="eastAsia"/>
                                <w:sz w:val="18"/>
                                <w:szCs w:val="20"/>
                              </w:rPr>
                              <w:t>文化・言語・国籍の違い、老若男女といった差異、障がい・能力の如何を問わずに利用することができる施設・製品・情報の設計（デザイン）をいう。</w:t>
                            </w:r>
                          </w:p>
                          <w:p w14:paraId="7F5DBA28" w14:textId="77777777" w:rsidR="001D1DDF" w:rsidRPr="005725A3" w:rsidRDefault="001D1DDF" w:rsidP="005725A3">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hint="eastAsia"/>
                                <w:sz w:val="18"/>
                                <w:szCs w:val="20"/>
                              </w:rPr>
                              <w:t>例：段差解消、点字がついた飲料缶、音響・時間表示信号機等</w:t>
                            </w:r>
                          </w:p>
                          <w:p w14:paraId="49BB9C92" w14:textId="77777777" w:rsidR="001D1DDF" w:rsidRPr="005725A3" w:rsidRDefault="001D1DDF" w:rsidP="005725A3">
                            <w:pPr>
                              <w:pStyle w:val="Default"/>
                              <w:snapToGrid w:val="0"/>
                              <w:rPr>
                                <w:rFonts w:ascii="HG丸ｺﾞｼｯｸM-PRO" w:eastAsia="HG丸ｺﾞｼｯｸM-PRO" w:hAnsi="HG丸ｺﾞｼｯｸM-PRO" w:cs="メイリオ"/>
                                <w:sz w:val="18"/>
                                <w:szCs w:val="20"/>
                              </w:rPr>
                            </w:pPr>
                            <w:r w:rsidRPr="005725A3">
                              <w:rPr>
                                <w:rFonts w:ascii="HG丸ｺﾞｼｯｸM-PRO" w:eastAsia="HG丸ｺﾞｼｯｸM-PRO" w:hAnsi="HG丸ｺﾞｼｯｸM-PRO" w:cs="メイリオ" w:hint="eastAsia"/>
                                <w:sz w:val="18"/>
                                <w:szCs w:val="20"/>
                              </w:rPr>
                              <w:t>＊１１　信州パーキング・パーミット制度</w:t>
                            </w:r>
                          </w:p>
                          <w:p w14:paraId="3D72799C" w14:textId="77777777" w:rsidR="001D1DDF" w:rsidRPr="005725A3" w:rsidRDefault="001D1DDF" w:rsidP="005725A3">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cs="メイリオ" w:hint="eastAsia"/>
                                <w:sz w:val="18"/>
                                <w:szCs w:val="20"/>
                              </w:rPr>
                              <w:t>障がいのある人や高齢者など移動に配慮を要する方々からの申請に基づき、県内共通の利用証を交付するものです。</w:t>
                            </w:r>
                          </w:p>
                          <w:p w14:paraId="6BB03714" w14:textId="77777777" w:rsidR="001D1DDF" w:rsidRPr="005725A3" w:rsidRDefault="001D1DDF" w:rsidP="005725A3">
                            <w:pPr>
                              <w:pStyle w:val="Default"/>
                              <w:snapToGrid w:val="0"/>
                              <w:spacing w:line="300" w:lineRule="auto"/>
                              <w:rPr>
                                <w:rFonts w:ascii="HG丸ｺﾞｼｯｸM-PRO" w:eastAsia="HG丸ｺﾞｼｯｸM-PRO" w:hAnsi="HG丸ｺﾞｼｯｸM-PRO"/>
                                <w:sz w:val="18"/>
                                <w:szCs w:val="20"/>
                              </w:rPr>
                            </w:pPr>
                          </w:p>
                          <w:p w14:paraId="623DD933" w14:textId="77777777" w:rsidR="001D1DDF" w:rsidRDefault="001D1DDF" w:rsidP="005725A3">
                            <w:pPr>
                              <w:pStyle w:val="Default"/>
                              <w:snapToGrid w:val="0"/>
                              <w:spacing w:line="300" w:lineRule="auto"/>
                              <w:rPr>
                                <w:rFonts w:ascii="HG丸ｺﾞｼｯｸM-PRO" w:eastAsia="HG丸ｺﾞｼｯｸM-PRO" w:hAnsi="HG丸ｺﾞｼｯｸM-PRO"/>
                                <w:sz w:val="20"/>
                                <w:szCs w:val="20"/>
                              </w:rPr>
                            </w:pPr>
                          </w:p>
                          <w:p w14:paraId="79C258C2" w14:textId="77777777" w:rsidR="001D1DDF" w:rsidRDefault="001D1DDF" w:rsidP="005725A3">
                            <w:pPr>
                              <w:pStyle w:val="Default"/>
                              <w:snapToGrid w:val="0"/>
                              <w:spacing w:line="300" w:lineRule="auto"/>
                              <w:rPr>
                                <w:rFonts w:ascii="HG丸ｺﾞｼｯｸM-PRO" w:eastAsia="HG丸ｺﾞｼｯｸM-PRO" w:hAnsi="HG丸ｺﾞｼｯｸM-PRO"/>
                                <w:sz w:val="20"/>
                                <w:szCs w:val="20"/>
                              </w:rPr>
                            </w:pPr>
                          </w:p>
                          <w:p w14:paraId="2FD40583" w14:textId="77777777" w:rsidR="001D1DDF" w:rsidRDefault="001D1DDF" w:rsidP="005725A3">
                            <w:pPr>
                              <w:pStyle w:val="Default"/>
                              <w:snapToGrid w:val="0"/>
                              <w:spacing w:line="300" w:lineRule="auto"/>
                              <w:rPr>
                                <w:rFonts w:ascii="HG丸ｺﾞｼｯｸM-PRO" w:eastAsia="HG丸ｺﾞｼｯｸM-PRO" w:hAnsi="HG丸ｺﾞｼｯｸM-PRO"/>
                                <w:sz w:val="20"/>
                                <w:szCs w:val="20"/>
                              </w:rPr>
                            </w:pPr>
                          </w:p>
                          <w:p w14:paraId="73E42FF4" w14:textId="77777777" w:rsidR="001D1DDF" w:rsidRPr="00AB5C6D" w:rsidRDefault="001D1DDF" w:rsidP="005725A3">
                            <w:pPr>
                              <w:pStyle w:val="Default"/>
                              <w:snapToGrid w:val="0"/>
                              <w:spacing w:line="300" w:lineRule="auto"/>
                              <w:rPr>
                                <w:rFonts w:ascii="HG丸ｺﾞｼｯｸM-PRO" w:eastAsia="HG丸ｺﾞｼｯｸM-PRO" w:hAnsi="HG丸ｺﾞｼｯｸM-PRO"/>
                                <w:sz w:val="20"/>
                                <w:szCs w:val="20"/>
                              </w:rPr>
                            </w:pPr>
                          </w:p>
                          <w:p w14:paraId="14109AC8" w14:textId="77777777" w:rsidR="001D1DDF" w:rsidRPr="00AB5C6D" w:rsidRDefault="001D1DDF" w:rsidP="005725A3">
                            <w:pPr>
                              <w:rPr>
                                <w:sz w:val="2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465CFD" id="AutoShape 51" o:spid="_x0000_s1042" type="#_x0000_t185" style="position:absolute;left:0;text-align:left;margin-left:32.35pt;margin-top:581.15pt;width:409.5pt;height:10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">
                <v:textbox inset="5.85pt,.7pt,5.85pt,.7pt">
                  <w:txbxContent>
                    <w:p w14:paraId="41B7A911" w14:textId="77777777" w:rsidR="001D1DDF" w:rsidRPr="005725A3" w:rsidRDefault="001D1DDF" w:rsidP="005725A3">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hint="eastAsia"/>
                          <w:sz w:val="18"/>
                          <w:szCs w:val="20"/>
                        </w:rPr>
                        <w:t>＊１０　ユニバーサルデザイン</w:t>
                      </w:r>
                    </w:p>
                    <w:p w14:paraId="3DDDC1B9" w14:textId="77777777" w:rsidR="001D1DDF" w:rsidRPr="005725A3" w:rsidRDefault="001D1DDF" w:rsidP="005725A3">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hint="eastAsia"/>
                          <w:sz w:val="18"/>
                          <w:szCs w:val="20"/>
                        </w:rPr>
                        <w:t>文化・言語・国籍の違い、老若男女といった差異、障がい・能力の如何を問わずに利用することができる施設・製品・情報の設計（デザイン）をいう。</w:t>
                      </w:r>
                    </w:p>
                    <w:p w14:paraId="7F5DBA28" w14:textId="77777777" w:rsidR="001D1DDF" w:rsidRPr="005725A3" w:rsidRDefault="001D1DDF" w:rsidP="005725A3">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hint="eastAsia"/>
                          <w:sz w:val="18"/>
                          <w:szCs w:val="20"/>
                        </w:rPr>
                        <w:t>例：段差解消、点字がついた飲料缶、音響・時間表示信号機等</w:t>
                      </w:r>
                    </w:p>
                    <w:p w14:paraId="49BB9C92" w14:textId="77777777" w:rsidR="001D1DDF" w:rsidRPr="005725A3" w:rsidRDefault="001D1DDF" w:rsidP="005725A3">
                      <w:pPr>
                        <w:pStyle w:val="Default"/>
                        <w:snapToGrid w:val="0"/>
                        <w:rPr>
                          <w:rFonts w:ascii="HG丸ｺﾞｼｯｸM-PRO" w:eastAsia="HG丸ｺﾞｼｯｸM-PRO" w:hAnsi="HG丸ｺﾞｼｯｸM-PRO" w:cs="メイリオ"/>
                          <w:sz w:val="18"/>
                          <w:szCs w:val="20"/>
                        </w:rPr>
                      </w:pPr>
                      <w:r w:rsidRPr="005725A3">
                        <w:rPr>
                          <w:rFonts w:ascii="HG丸ｺﾞｼｯｸM-PRO" w:eastAsia="HG丸ｺﾞｼｯｸM-PRO" w:hAnsi="HG丸ｺﾞｼｯｸM-PRO" w:cs="メイリオ" w:hint="eastAsia"/>
                          <w:sz w:val="18"/>
                          <w:szCs w:val="20"/>
                        </w:rPr>
                        <w:t>＊１１　信州パーキング・パーミット制度</w:t>
                      </w:r>
                    </w:p>
                    <w:p w14:paraId="3D72799C" w14:textId="77777777" w:rsidR="001D1DDF" w:rsidRPr="005725A3" w:rsidRDefault="001D1DDF" w:rsidP="005725A3">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cs="メイリオ" w:hint="eastAsia"/>
                          <w:sz w:val="18"/>
                          <w:szCs w:val="20"/>
                        </w:rPr>
                        <w:t>障がいのある人や高齢者など移動に配慮を要する方々からの申請に基づき、県内共通の利用証を交付するものです。</w:t>
                      </w:r>
                    </w:p>
                    <w:p w14:paraId="6BB03714" w14:textId="77777777" w:rsidR="001D1DDF" w:rsidRPr="005725A3" w:rsidRDefault="001D1DDF" w:rsidP="005725A3">
                      <w:pPr>
                        <w:pStyle w:val="Default"/>
                        <w:snapToGrid w:val="0"/>
                        <w:spacing w:line="300" w:lineRule="auto"/>
                        <w:rPr>
                          <w:rFonts w:ascii="HG丸ｺﾞｼｯｸM-PRO" w:eastAsia="HG丸ｺﾞｼｯｸM-PRO" w:hAnsi="HG丸ｺﾞｼｯｸM-PRO"/>
                          <w:sz w:val="18"/>
                          <w:szCs w:val="20"/>
                        </w:rPr>
                      </w:pPr>
                    </w:p>
                    <w:p w14:paraId="623DD933" w14:textId="77777777" w:rsidR="001D1DDF" w:rsidRDefault="001D1DDF" w:rsidP="005725A3">
                      <w:pPr>
                        <w:pStyle w:val="Default"/>
                        <w:snapToGrid w:val="0"/>
                        <w:spacing w:line="300" w:lineRule="auto"/>
                        <w:rPr>
                          <w:rFonts w:ascii="HG丸ｺﾞｼｯｸM-PRO" w:eastAsia="HG丸ｺﾞｼｯｸM-PRO" w:hAnsi="HG丸ｺﾞｼｯｸM-PRO"/>
                          <w:sz w:val="20"/>
                          <w:szCs w:val="20"/>
                        </w:rPr>
                      </w:pPr>
                    </w:p>
                    <w:p w14:paraId="79C258C2" w14:textId="77777777" w:rsidR="001D1DDF" w:rsidRDefault="001D1DDF" w:rsidP="005725A3">
                      <w:pPr>
                        <w:pStyle w:val="Default"/>
                        <w:snapToGrid w:val="0"/>
                        <w:spacing w:line="300" w:lineRule="auto"/>
                        <w:rPr>
                          <w:rFonts w:ascii="HG丸ｺﾞｼｯｸM-PRO" w:eastAsia="HG丸ｺﾞｼｯｸM-PRO" w:hAnsi="HG丸ｺﾞｼｯｸM-PRO"/>
                          <w:sz w:val="20"/>
                          <w:szCs w:val="20"/>
                        </w:rPr>
                      </w:pPr>
                    </w:p>
                    <w:p w14:paraId="2FD40583" w14:textId="77777777" w:rsidR="001D1DDF" w:rsidRDefault="001D1DDF" w:rsidP="005725A3">
                      <w:pPr>
                        <w:pStyle w:val="Default"/>
                        <w:snapToGrid w:val="0"/>
                        <w:spacing w:line="300" w:lineRule="auto"/>
                        <w:rPr>
                          <w:rFonts w:ascii="HG丸ｺﾞｼｯｸM-PRO" w:eastAsia="HG丸ｺﾞｼｯｸM-PRO" w:hAnsi="HG丸ｺﾞｼｯｸM-PRO"/>
                          <w:sz w:val="20"/>
                          <w:szCs w:val="20"/>
                        </w:rPr>
                      </w:pPr>
                    </w:p>
                    <w:p w14:paraId="73E42FF4" w14:textId="77777777" w:rsidR="001D1DDF" w:rsidRPr="00AB5C6D" w:rsidRDefault="001D1DDF" w:rsidP="005725A3">
                      <w:pPr>
                        <w:pStyle w:val="Default"/>
                        <w:snapToGrid w:val="0"/>
                        <w:spacing w:line="300" w:lineRule="auto"/>
                        <w:rPr>
                          <w:rFonts w:ascii="HG丸ｺﾞｼｯｸM-PRO" w:eastAsia="HG丸ｺﾞｼｯｸM-PRO" w:hAnsi="HG丸ｺﾞｼｯｸM-PRO"/>
                          <w:sz w:val="20"/>
                          <w:szCs w:val="20"/>
                        </w:rPr>
                      </w:pPr>
                    </w:p>
                    <w:p w14:paraId="14109AC8" w14:textId="77777777" w:rsidR="001D1DDF" w:rsidRPr="00AB5C6D" w:rsidRDefault="001D1DDF" w:rsidP="005725A3">
                      <w:pPr>
                        <w:rPr>
                          <w:sz w:val="22"/>
                        </w:rPr>
                      </w:pPr>
                    </w:p>
                  </w:txbxContent>
                </v:textbox>
                <w10:wrap type="square" anchorx="margin" anchory="margin"/>
              </v:shape>
            </w:pict>
          </mc:Fallback>
        </mc:AlternateContent>
      </w:r>
    </w:p>
    <w:p w14:paraId="4A35E10A" w14:textId="4DF9DDD6" w:rsidR="00877117" w:rsidRDefault="00877117" w:rsidP="00877117">
      <w:pPr>
        <w:snapToGrid w:val="0"/>
        <w:ind w:rightChars="66" w:right="139"/>
        <w:rPr>
          <w:rFonts w:ascii="メイリオ" w:eastAsia="メイリオ" w:hAnsi="メイリオ" w:cs="メイリオ"/>
          <w:szCs w:val="21"/>
        </w:rPr>
      </w:pPr>
    </w:p>
    <w:p w14:paraId="3E68B7DB" w14:textId="5B28C945" w:rsidR="005725A3" w:rsidRDefault="005725A3" w:rsidP="00877117">
      <w:pPr>
        <w:snapToGrid w:val="0"/>
        <w:ind w:rightChars="66" w:right="139"/>
        <w:rPr>
          <w:rFonts w:ascii="メイリオ" w:eastAsia="メイリオ" w:hAnsi="メイリオ" w:cs="メイリオ"/>
          <w:szCs w:val="21"/>
        </w:rPr>
      </w:pPr>
    </w:p>
    <w:p w14:paraId="46BE37EE" w14:textId="410B1B6B" w:rsidR="005725A3" w:rsidRDefault="005725A3" w:rsidP="00877117">
      <w:pPr>
        <w:snapToGrid w:val="0"/>
        <w:ind w:rightChars="66" w:right="139"/>
        <w:rPr>
          <w:rFonts w:ascii="メイリオ" w:eastAsia="メイリオ" w:hAnsi="メイリオ" w:cs="メイリオ"/>
          <w:szCs w:val="21"/>
        </w:rPr>
      </w:pPr>
    </w:p>
    <w:p w14:paraId="6227BFCB" w14:textId="7237DC4B" w:rsidR="005725A3" w:rsidRDefault="005725A3" w:rsidP="00877117">
      <w:pPr>
        <w:snapToGrid w:val="0"/>
        <w:ind w:rightChars="66" w:right="139"/>
        <w:rPr>
          <w:rFonts w:ascii="メイリオ" w:eastAsia="メイリオ" w:hAnsi="メイリオ" w:cs="メイリオ"/>
          <w:szCs w:val="21"/>
        </w:rPr>
      </w:pPr>
    </w:p>
    <w:p w14:paraId="640B1212" w14:textId="3EE18470" w:rsidR="005725A3" w:rsidRDefault="005725A3" w:rsidP="00877117">
      <w:pPr>
        <w:snapToGrid w:val="0"/>
        <w:ind w:rightChars="66" w:right="139"/>
        <w:rPr>
          <w:rFonts w:ascii="メイリオ" w:eastAsia="メイリオ" w:hAnsi="メイリオ" w:cs="メイリオ"/>
          <w:szCs w:val="21"/>
        </w:rPr>
      </w:pPr>
    </w:p>
    <w:p w14:paraId="6CA27F85" w14:textId="77777777" w:rsidR="0030342E" w:rsidRDefault="0030342E" w:rsidP="00877117">
      <w:pPr>
        <w:snapToGrid w:val="0"/>
        <w:ind w:rightChars="66" w:right="139"/>
        <w:rPr>
          <w:rFonts w:ascii="メイリオ" w:eastAsia="メイリオ" w:hAnsi="メイリオ" w:cs="メイリオ"/>
          <w:szCs w:val="21"/>
        </w:rPr>
      </w:pPr>
    </w:p>
    <w:p w14:paraId="7E64F7A1" w14:textId="387D29EE" w:rsidR="00877117" w:rsidRPr="00877117" w:rsidRDefault="00647876" w:rsidP="00877117">
      <w:pPr>
        <w:snapToGrid w:val="0"/>
        <w:ind w:rightChars="66" w:right="139"/>
        <w:rPr>
          <w:rFonts w:ascii="メイリオ" w:eastAsia="メイリオ" w:hAnsi="メイリオ" w:cs="メイリオ"/>
          <w:sz w:val="14"/>
          <w:szCs w:val="21"/>
        </w:rPr>
      </w:pPr>
      <w:r>
        <w:rPr>
          <w:rFonts w:hint="eastAsia"/>
          <w:b/>
          <w:sz w:val="22"/>
        </w:rPr>
        <w:lastRenderedPageBreak/>
        <w:t>（２）</w:t>
      </w:r>
      <w:r w:rsidRPr="00647876">
        <w:rPr>
          <w:rFonts w:hint="eastAsia"/>
          <w:b/>
          <w:sz w:val="22"/>
        </w:rPr>
        <w:t>住宅の整備と入居支援体制の充実</w:t>
      </w:r>
    </w:p>
    <w:p w14:paraId="77D446E5" w14:textId="77777777" w:rsidR="00134656" w:rsidRPr="00225EAA" w:rsidRDefault="00134656" w:rsidP="0093277F">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＊現状と課題＊</w:t>
      </w:r>
    </w:p>
    <w:p w14:paraId="77D446E6" w14:textId="6379F655" w:rsidR="00F7445F" w:rsidRDefault="00626145" w:rsidP="00451D64">
      <w:pPr>
        <w:snapToGrid w:val="0"/>
        <w:ind w:leftChars="300" w:left="630" w:rightChars="66" w:right="139" w:firstLineChars="100" w:firstLine="210"/>
        <w:rPr>
          <w:rFonts w:ascii="メイリオ" w:eastAsia="メイリオ" w:hAnsi="メイリオ" w:cs="メイリオ"/>
          <w:szCs w:val="21"/>
        </w:rPr>
      </w:pPr>
      <w:r w:rsidRPr="00134656">
        <w:rPr>
          <w:rFonts w:ascii="メイリオ" w:eastAsia="メイリオ" w:hAnsi="メイリオ" w:cs="メイリオ" w:hint="eastAsia"/>
          <w:szCs w:val="21"/>
        </w:rPr>
        <w:t>障がい</w:t>
      </w:r>
      <w:r w:rsidRPr="00134656">
        <w:rPr>
          <w:rFonts w:ascii="メイリオ" w:eastAsia="メイリオ" w:hAnsi="メイリオ" w:cs="メイリオ"/>
          <w:szCs w:val="21"/>
        </w:rPr>
        <w:t>のある</w:t>
      </w:r>
      <w:r w:rsidR="00D164A7">
        <w:rPr>
          <w:rFonts w:ascii="メイリオ" w:eastAsia="メイリオ" w:hAnsi="メイリオ" w:cs="メイリオ" w:hint="eastAsia"/>
          <w:szCs w:val="21"/>
        </w:rPr>
        <w:t>方</w:t>
      </w:r>
      <w:r w:rsidR="00F7445F" w:rsidRPr="00134656">
        <w:rPr>
          <w:rFonts w:ascii="メイリオ" w:eastAsia="メイリオ" w:hAnsi="メイリオ" w:cs="メイリオ" w:hint="eastAsia"/>
          <w:szCs w:val="21"/>
        </w:rPr>
        <w:t>の暮らしを支援するには、その生活基盤の拠点となる住宅を、障がいの内容や程度に応じて確保することが重要となります。</w:t>
      </w:r>
      <w:r w:rsidR="00D164A7">
        <w:rPr>
          <w:rFonts w:ascii="メイリオ" w:eastAsia="メイリオ" w:hAnsi="メイリオ" w:cs="メイリオ" w:hint="eastAsia"/>
          <w:szCs w:val="21"/>
        </w:rPr>
        <w:t>更に、安心して住み続けていくには、住宅を改修・改良する必要があり、そのためのバリアフリーに関する情報提供や、金銭面での生活福祉資金の活用方法及び相談体制の整備を図る必要があります。</w:t>
      </w:r>
    </w:p>
    <w:p w14:paraId="58EC0E31" w14:textId="09A2296A" w:rsidR="0039238A" w:rsidRPr="00134656" w:rsidRDefault="0039238A" w:rsidP="00451D64">
      <w:pPr>
        <w:snapToGrid w:val="0"/>
        <w:ind w:leftChars="300" w:left="63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また、ここ数年障がいの重度化や高齢化により、障がいの状況に応じた専門的な支援が必要とする場合も増えてきており、対応可能な仕組みづくりも必要です。</w:t>
      </w:r>
    </w:p>
    <w:p w14:paraId="5CCF29D7" w14:textId="01D9AEF9" w:rsidR="00FA6393" w:rsidRPr="00134656" w:rsidRDefault="0039238A" w:rsidP="00451D64">
      <w:pPr>
        <w:snapToGrid w:val="0"/>
        <w:ind w:leftChars="300" w:left="63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障害者支援</w:t>
      </w:r>
      <w:r w:rsidR="00F7445F" w:rsidRPr="00134656">
        <w:rPr>
          <w:rFonts w:ascii="メイリオ" w:eastAsia="メイリオ" w:hAnsi="メイリオ" w:cs="メイリオ" w:hint="eastAsia"/>
          <w:szCs w:val="21"/>
        </w:rPr>
        <w:t>施設や病院の退所・退院が可能な</w:t>
      </w:r>
      <w:r w:rsidR="00626145" w:rsidRPr="00134656">
        <w:rPr>
          <w:rFonts w:ascii="メイリオ" w:eastAsia="メイリオ" w:hAnsi="メイリオ" w:cs="メイリオ" w:hint="eastAsia"/>
          <w:szCs w:val="21"/>
        </w:rPr>
        <w:t>障がい</w:t>
      </w:r>
      <w:r w:rsidR="00D164A7">
        <w:rPr>
          <w:rFonts w:ascii="メイリオ" w:eastAsia="メイリオ" w:hAnsi="メイリオ" w:cs="メイリオ"/>
          <w:szCs w:val="21"/>
        </w:rPr>
        <w:t>のある</w:t>
      </w:r>
      <w:r w:rsidR="00D164A7">
        <w:rPr>
          <w:rFonts w:ascii="メイリオ" w:eastAsia="メイリオ" w:hAnsi="メイリオ" w:cs="メイリオ" w:hint="eastAsia"/>
          <w:szCs w:val="21"/>
        </w:rPr>
        <w:t>方</w:t>
      </w:r>
      <w:r>
        <w:rPr>
          <w:rFonts w:ascii="メイリオ" w:eastAsia="メイリオ" w:hAnsi="メイリオ" w:cs="メイリオ" w:hint="eastAsia"/>
          <w:szCs w:val="21"/>
        </w:rPr>
        <w:t>で、地域資源が不足している理由から円滑な地域移行を阻害することがないよう、一般住宅などへの入居支援も</w:t>
      </w:r>
      <w:r w:rsidR="00F7445F" w:rsidRPr="00134656">
        <w:rPr>
          <w:rFonts w:ascii="メイリオ" w:eastAsia="メイリオ" w:hAnsi="メイリオ" w:cs="メイリオ" w:hint="eastAsia"/>
          <w:szCs w:val="21"/>
        </w:rPr>
        <w:t>重要です。</w:t>
      </w:r>
      <w:r w:rsidR="00F7445F" w:rsidRPr="00134656">
        <w:rPr>
          <w:rFonts w:ascii="メイリオ" w:eastAsia="メイリオ" w:hAnsi="メイリオ" w:cs="メイリオ"/>
          <w:szCs w:val="21"/>
        </w:rPr>
        <w:t xml:space="preserve"> </w:t>
      </w:r>
      <w:r>
        <w:rPr>
          <w:rFonts w:ascii="メイリオ" w:eastAsia="メイリオ" w:hAnsi="メイリオ" w:cs="メイリオ" w:hint="eastAsia"/>
          <w:szCs w:val="21"/>
        </w:rPr>
        <w:t xml:space="preserve">　</w:t>
      </w:r>
    </w:p>
    <w:p w14:paraId="77D446E8" w14:textId="77777777" w:rsidR="00134656" w:rsidRPr="00225EAA" w:rsidRDefault="00134656" w:rsidP="0093277F">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＊施策の方向性＊</w:t>
      </w:r>
    </w:p>
    <w:p w14:paraId="3FDA2EC2" w14:textId="11ED9702" w:rsidR="008C46D6" w:rsidRDefault="004E69D3" w:rsidP="00877117">
      <w:pPr>
        <w:snapToGrid w:val="0"/>
        <w:ind w:leftChars="437" w:left="918" w:rightChars="66" w:right="139" w:firstLineChars="68" w:firstLine="143"/>
        <w:rPr>
          <w:rFonts w:ascii="メイリオ" w:eastAsia="メイリオ" w:hAnsi="メイリオ" w:cs="メイリオ"/>
          <w:szCs w:val="21"/>
        </w:rPr>
      </w:pPr>
      <w:r w:rsidRPr="00134656">
        <w:rPr>
          <w:rFonts w:ascii="メイリオ" w:eastAsia="メイリオ" w:hAnsi="メイリオ" w:cs="メイリオ" w:hint="eastAsia"/>
          <w:szCs w:val="21"/>
        </w:rPr>
        <w:t>障がいのある人が快適な日常生活を営めるように、生活福祉資金や住宅改修補助等各種制度の周知と利用促進を図り、関係機関と連携しながら、住宅の改修・改良に関する相談や助言等に努め</w:t>
      </w:r>
      <w:r w:rsidR="009F4FE8">
        <w:rPr>
          <w:rFonts w:ascii="メイリオ" w:eastAsia="メイリオ" w:hAnsi="メイリオ" w:cs="メイリオ" w:hint="eastAsia"/>
          <w:szCs w:val="21"/>
        </w:rPr>
        <w:t>ます。</w:t>
      </w:r>
    </w:p>
    <w:p w14:paraId="62C6E997" w14:textId="15178202" w:rsidR="0039238A" w:rsidRPr="00877117" w:rsidRDefault="0039238A" w:rsidP="00877117">
      <w:pPr>
        <w:snapToGrid w:val="0"/>
        <w:ind w:leftChars="437" w:left="91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障がいの重度化や高齢化による障がい状況の変化などにかかわらず、可能な限り自分が住みたいと思う場所で住み続けられる環境を構築できるよう、自分の意思で住まいの場を選択できる体制整備を図っていきます。</w:t>
      </w:r>
    </w:p>
    <w:p w14:paraId="77D446EA" w14:textId="3AD60713" w:rsidR="00134656" w:rsidRPr="00225EAA" w:rsidRDefault="00134656" w:rsidP="0093277F">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＊主要施策＊</w:t>
      </w:r>
    </w:p>
    <w:p w14:paraId="006DFCA7" w14:textId="10112D5D" w:rsidR="0039238A" w:rsidRDefault="004E69D3" w:rsidP="0039238A">
      <w:pPr>
        <w:snapToGrid w:val="0"/>
        <w:ind w:leftChars="505" w:left="1270" w:rightChars="66" w:right="139" w:hangingChars="100" w:hanging="210"/>
        <w:rPr>
          <w:rFonts w:ascii="メイリオ" w:eastAsia="メイリオ" w:hAnsi="メイリオ" w:cs="メイリオ"/>
          <w:szCs w:val="21"/>
        </w:rPr>
      </w:pPr>
      <w:r w:rsidRPr="00134656">
        <w:rPr>
          <w:rFonts w:ascii="メイリオ" w:eastAsia="メイリオ" w:hAnsi="メイリオ" w:cs="メイリオ" w:hint="eastAsia"/>
          <w:szCs w:val="21"/>
        </w:rPr>
        <w:t>○</w:t>
      </w:r>
      <w:r w:rsidRPr="00134656">
        <w:rPr>
          <w:rFonts w:ascii="メイリオ" w:eastAsia="メイリオ" w:hAnsi="メイリオ" w:cs="メイリオ"/>
          <w:szCs w:val="21"/>
        </w:rPr>
        <w:t xml:space="preserve"> </w:t>
      </w:r>
      <w:r w:rsidR="00626145" w:rsidRPr="00134656">
        <w:rPr>
          <w:rFonts w:ascii="メイリオ" w:eastAsia="メイリオ" w:hAnsi="メイリオ" w:cs="メイリオ" w:hint="eastAsia"/>
          <w:szCs w:val="21"/>
        </w:rPr>
        <w:t>一般住宅等での自立した生活を希望している障がい</w:t>
      </w:r>
      <w:r w:rsidR="00D164A7">
        <w:rPr>
          <w:rFonts w:ascii="メイリオ" w:eastAsia="メイリオ" w:hAnsi="メイリオ" w:cs="メイリオ"/>
          <w:szCs w:val="21"/>
        </w:rPr>
        <w:t>のある</w:t>
      </w:r>
      <w:r w:rsidR="00D164A7">
        <w:rPr>
          <w:rFonts w:ascii="メイリオ" w:eastAsia="メイリオ" w:hAnsi="メイリオ" w:cs="メイリオ" w:hint="eastAsia"/>
          <w:szCs w:val="21"/>
        </w:rPr>
        <w:t>方</w:t>
      </w:r>
      <w:r w:rsidRPr="00134656">
        <w:rPr>
          <w:rFonts w:ascii="メイリオ" w:eastAsia="メイリオ" w:hAnsi="メイリオ" w:cs="メイリオ" w:hint="eastAsia"/>
          <w:szCs w:val="21"/>
        </w:rPr>
        <w:t>に対し、</w:t>
      </w:r>
      <w:r w:rsidR="00D164A7">
        <w:rPr>
          <w:rFonts w:ascii="メイリオ" w:eastAsia="メイリオ" w:hAnsi="メイリオ" w:cs="メイリオ" w:hint="eastAsia"/>
          <w:szCs w:val="21"/>
        </w:rPr>
        <w:t>自らの意思で選択できるよう、関係機関と連携しながら情報提供に努めていき、併せて日中活動サービスなどを含めた包括的な支援を行う</w:t>
      </w:r>
      <w:r w:rsidR="00CF6C4B">
        <w:rPr>
          <w:rFonts w:ascii="メイリオ" w:eastAsia="メイリオ" w:hAnsi="メイリオ" w:cs="メイリオ" w:hint="eastAsia"/>
          <w:szCs w:val="21"/>
        </w:rPr>
        <w:t>等</w:t>
      </w:r>
      <w:r w:rsidRPr="00134656">
        <w:rPr>
          <w:rFonts w:ascii="メイリオ" w:eastAsia="メイリオ" w:hAnsi="メイリオ" w:cs="メイリオ" w:hint="eastAsia"/>
          <w:szCs w:val="21"/>
        </w:rPr>
        <w:t>、居住の</w:t>
      </w:r>
      <w:r w:rsidR="00D164A7">
        <w:rPr>
          <w:rFonts w:ascii="メイリオ" w:eastAsia="メイリオ" w:hAnsi="メイリオ" w:cs="メイリオ" w:hint="eastAsia"/>
          <w:szCs w:val="21"/>
        </w:rPr>
        <w:t>全体</w:t>
      </w:r>
      <w:r w:rsidR="0039238A">
        <w:rPr>
          <w:rFonts w:ascii="メイリオ" w:eastAsia="メイリオ" w:hAnsi="メイリオ" w:cs="メイリオ" w:hint="eastAsia"/>
          <w:szCs w:val="21"/>
        </w:rPr>
        <w:t>サポートを行います。</w:t>
      </w:r>
    </w:p>
    <w:p w14:paraId="6430986A" w14:textId="14E74580" w:rsidR="00D164A7" w:rsidRDefault="00D164A7" w:rsidP="0039238A">
      <w:pPr>
        <w:snapToGrid w:val="0"/>
        <w:ind w:leftChars="505" w:left="1270" w:rightChars="66" w:right="139" w:hangingChars="100" w:hanging="210"/>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短期入所や共同生活援助</w:t>
      </w:r>
      <w:r w:rsidR="0039238A">
        <w:rPr>
          <w:rFonts w:ascii="メイリオ" w:eastAsia="メイリオ" w:hAnsi="メイリオ" w:cs="メイリオ" w:hint="eastAsia"/>
          <w:szCs w:val="21"/>
        </w:rPr>
        <w:t>（グループホーム）</w:t>
      </w:r>
      <w:r>
        <w:rPr>
          <w:rFonts w:ascii="メイリオ" w:eastAsia="メイリオ" w:hAnsi="メイリオ" w:cs="メイリオ" w:hint="eastAsia"/>
          <w:szCs w:val="21"/>
        </w:rPr>
        <w:t>の体験利用を活用し、どのような支援があれば希望どおりに暮らせるのか、体験できる場の確保に努めます。</w:t>
      </w:r>
    </w:p>
    <w:p w14:paraId="74652AE7" w14:textId="24F3ECE8" w:rsidR="0039238A" w:rsidRPr="00D164A7" w:rsidRDefault="0039238A" w:rsidP="0039238A">
      <w:pPr>
        <w:snapToGrid w:val="0"/>
        <w:ind w:leftChars="505" w:left="1270" w:rightChars="66" w:right="139" w:hangingChars="100" w:hanging="210"/>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グループホームが地域で暮らす選択肢の一つであることを、個別相談などを活用して周知するなど、その時々の状況に応じてどの住まいが安心して生活できるのかを重要な焦点とし、推進していきます。</w:t>
      </w:r>
    </w:p>
    <w:p w14:paraId="77D446EC" w14:textId="77777777" w:rsidR="00F7445F" w:rsidRPr="00134656" w:rsidRDefault="004E69D3" w:rsidP="00647876">
      <w:pPr>
        <w:snapToGrid w:val="0"/>
        <w:ind w:leftChars="505" w:left="1270" w:rightChars="66" w:right="139" w:hangingChars="100" w:hanging="210"/>
        <w:rPr>
          <w:rFonts w:ascii="メイリオ" w:eastAsia="メイリオ" w:hAnsi="メイリオ" w:cs="メイリオ"/>
          <w:szCs w:val="21"/>
        </w:rPr>
      </w:pPr>
      <w:r w:rsidRPr="00134656">
        <w:rPr>
          <w:rFonts w:ascii="メイリオ" w:eastAsia="メイリオ" w:hAnsi="メイリオ" w:cs="メイリオ" w:hint="eastAsia"/>
          <w:szCs w:val="21"/>
        </w:rPr>
        <w:t>○「生活福祉資金」や「障がい者にやさしい住宅改修</w:t>
      </w:r>
      <w:r w:rsidR="00022286" w:rsidRPr="00134656">
        <w:rPr>
          <w:rFonts w:ascii="メイリオ" w:eastAsia="メイリオ" w:hAnsi="メイリオ" w:cs="メイリオ" w:hint="eastAsia"/>
          <w:szCs w:val="21"/>
        </w:rPr>
        <w:t>」等の各</w:t>
      </w:r>
      <w:r w:rsidRPr="00134656">
        <w:rPr>
          <w:rFonts w:ascii="メイリオ" w:eastAsia="メイリオ" w:hAnsi="メイリオ" w:cs="メイリオ" w:hint="eastAsia"/>
          <w:szCs w:val="21"/>
        </w:rPr>
        <w:t>制度の円滑な実施に努めます。</w:t>
      </w:r>
    </w:p>
    <w:p w14:paraId="77D446ED" w14:textId="07F2835B" w:rsidR="004E69D3" w:rsidRDefault="004E69D3" w:rsidP="00647876">
      <w:pPr>
        <w:snapToGrid w:val="0"/>
        <w:ind w:leftChars="505" w:left="1270" w:rightChars="66" w:right="139" w:hangingChars="100" w:hanging="210"/>
        <w:rPr>
          <w:rFonts w:ascii="メイリオ" w:eastAsia="メイリオ" w:hAnsi="メイリオ" w:cs="メイリオ"/>
          <w:szCs w:val="21"/>
        </w:rPr>
      </w:pPr>
      <w:r w:rsidRPr="00134656">
        <w:rPr>
          <w:rFonts w:ascii="メイリオ" w:eastAsia="メイリオ" w:hAnsi="メイリオ" w:cs="メイリオ" w:hint="eastAsia"/>
          <w:szCs w:val="21"/>
        </w:rPr>
        <w:t>○</w:t>
      </w:r>
      <w:r w:rsidRPr="00134656">
        <w:rPr>
          <w:rFonts w:ascii="メイリオ" w:eastAsia="メイリオ" w:hAnsi="メイリオ" w:cs="メイリオ"/>
          <w:szCs w:val="21"/>
        </w:rPr>
        <w:t xml:space="preserve"> </w:t>
      </w:r>
      <w:r w:rsidRPr="00134656">
        <w:rPr>
          <w:rFonts w:ascii="メイリオ" w:eastAsia="メイリオ" w:hAnsi="メイリオ" w:cs="メイリオ" w:hint="eastAsia"/>
          <w:szCs w:val="21"/>
        </w:rPr>
        <w:t>公営住宅について、安全性、利便性を重視し、建設、改修時期に合わせた建物のバリアフリー化の推進への提言</w:t>
      </w:r>
      <w:r w:rsidR="005C314F">
        <w:rPr>
          <w:rFonts w:ascii="メイリオ" w:eastAsia="メイリオ" w:hAnsi="メイリオ" w:cs="メイリオ" w:hint="eastAsia"/>
          <w:szCs w:val="21"/>
        </w:rPr>
        <w:t>に努めます</w:t>
      </w:r>
      <w:r w:rsidRPr="00134656">
        <w:rPr>
          <w:rFonts w:ascii="メイリオ" w:eastAsia="メイリオ" w:hAnsi="メイリオ" w:cs="メイリオ" w:hint="eastAsia"/>
          <w:szCs w:val="21"/>
        </w:rPr>
        <w:t>。</w:t>
      </w:r>
    </w:p>
    <w:p w14:paraId="62E5395F" w14:textId="47C1DF49" w:rsidR="0039238A" w:rsidRDefault="0039238A" w:rsidP="0039238A">
      <w:pPr>
        <w:snapToGrid w:val="0"/>
        <w:ind w:rightChars="66" w:right="139"/>
        <w:rPr>
          <w:rFonts w:ascii="メイリオ" w:eastAsia="メイリオ" w:hAnsi="メイリオ" w:cs="メイリオ"/>
          <w:szCs w:val="21"/>
        </w:rPr>
      </w:pPr>
    </w:p>
    <w:p w14:paraId="58BB3E37" w14:textId="1CA89C3A" w:rsidR="0030342E" w:rsidRDefault="0030342E" w:rsidP="0039238A">
      <w:pPr>
        <w:snapToGrid w:val="0"/>
        <w:ind w:rightChars="66" w:right="139"/>
        <w:rPr>
          <w:rFonts w:ascii="メイリオ" w:eastAsia="メイリオ" w:hAnsi="メイリオ" w:cs="メイリオ"/>
          <w:szCs w:val="21"/>
        </w:rPr>
      </w:pPr>
    </w:p>
    <w:p w14:paraId="706E3D72" w14:textId="77777777" w:rsidR="0030342E" w:rsidRDefault="0030342E" w:rsidP="0039238A">
      <w:pPr>
        <w:snapToGrid w:val="0"/>
        <w:ind w:rightChars="66" w:right="139"/>
        <w:rPr>
          <w:b/>
          <w:sz w:val="22"/>
        </w:rPr>
      </w:pPr>
    </w:p>
    <w:p w14:paraId="15CB5A31" w14:textId="5311E440" w:rsidR="0039238A" w:rsidRPr="00134656" w:rsidRDefault="0039238A" w:rsidP="0039238A">
      <w:pPr>
        <w:snapToGrid w:val="0"/>
        <w:ind w:rightChars="66" w:right="139"/>
        <w:rPr>
          <w:rFonts w:ascii="メイリオ" w:eastAsia="メイリオ" w:hAnsi="メイリオ" w:cs="メイリオ"/>
          <w:szCs w:val="21"/>
        </w:rPr>
      </w:pPr>
      <w:r>
        <w:rPr>
          <w:rFonts w:hint="eastAsia"/>
          <w:b/>
          <w:sz w:val="22"/>
        </w:rPr>
        <w:lastRenderedPageBreak/>
        <w:t>（３）</w:t>
      </w:r>
      <w:r w:rsidRPr="0039238A">
        <w:rPr>
          <w:rFonts w:hint="eastAsia"/>
          <w:b/>
          <w:sz w:val="22"/>
        </w:rPr>
        <w:t>防犯・防災対策の推進</w:t>
      </w:r>
    </w:p>
    <w:p w14:paraId="77D446FA" w14:textId="77777777" w:rsidR="005A0893" w:rsidRPr="00225EAA" w:rsidRDefault="005A0893" w:rsidP="0093277F">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＊現状と課題＊</w:t>
      </w:r>
    </w:p>
    <w:p w14:paraId="33B20CC2" w14:textId="7D993772" w:rsidR="005C314F" w:rsidRDefault="005C314F" w:rsidP="00CC04FB">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災害時には一人で避難することが困難な方が多くいる中、地域住民や民生児童委員などの連携による災害発生時の支援体制の強化が求められています。また、有事の際には障がいの種別に応じた適切な対応を行うとともに、村民への理解を促すことが重要となります。</w:t>
      </w:r>
    </w:p>
    <w:p w14:paraId="77D446FB" w14:textId="1203B1E9" w:rsidR="004E69D3" w:rsidRDefault="005C314F" w:rsidP="00CC04FB">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ここ数年、</w:t>
      </w:r>
      <w:r w:rsidR="00EF6209" w:rsidRPr="005A0893">
        <w:rPr>
          <w:rFonts w:ascii="メイリオ" w:eastAsia="メイリオ" w:hAnsi="メイリオ" w:cs="メイリオ" w:hint="eastAsia"/>
          <w:szCs w:val="21"/>
        </w:rPr>
        <w:t>地震や豪雨災害など各地で大規模災害が相次い</w:t>
      </w:r>
      <w:r>
        <w:rPr>
          <w:rFonts w:ascii="メイリオ" w:eastAsia="メイリオ" w:hAnsi="メイリオ" w:cs="メイリオ" w:hint="eastAsia"/>
          <w:szCs w:val="21"/>
        </w:rPr>
        <w:t>で発生しており、災害時に弱い立場におかれる高齢者や障がいのある方</w:t>
      </w:r>
      <w:r w:rsidR="00CF6C4B">
        <w:rPr>
          <w:rFonts w:ascii="メイリオ" w:eastAsia="メイリオ" w:hAnsi="メイリオ" w:cs="メイリオ" w:hint="eastAsia"/>
          <w:szCs w:val="21"/>
        </w:rPr>
        <w:t>など</w:t>
      </w:r>
      <w:r w:rsidR="00EF6209" w:rsidRPr="005A0893">
        <w:rPr>
          <w:rFonts w:ascii="メイリオ" w:eastAsia="メイリオ" w:hAnsi="メイリオ" w:cs="メイリオ" w:hint="eastAsia"/>
          <w:szCs w:val="21"/>
        </w:rPr>
        <w:t>の情報伝達や早期救助、避難誘導、避難生活における配慮など多くの課題が明らかになっています。</w:t>
      </w:r>
    </w:p>
    <w:p w14:paraId="03663999" w14:textId="73C3F97A" w:rsidR="005C314F" w:rsidRPr="005A0893" w:rsidRDefault="005C314F" w:rsidP="00CC04FB">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アンケート調査では、「避難所の生活環境・設備（段差、福祉トイレ、福祉ベッド等）」「集団生活への適応・ストレス」が災害時に、避難所などで困ること思われることとしてお声をいただいており、</w:t>
      </w:r>
      <w:r w:rsidR="001C69AE">
        <w:rPr>
          <w:rFonts w:ascii="メイリオ" w:eastAsia="メイリオ" w:hAnsi="メイリオ" w:cs="メイリオ" w:hint="eastAsia"/>
          <w:szCs w:val="21"/>
        </w:rPr>
        <w:t>障がいのある方に配慮した避難所の運営が求められます。</w:t>
      </w:r>
    </w:p>
    <w:p w14:paraId="77D446FD" w14:textId="77777777" w:rsidR="005A0893" w:rsidRPr="00225EAA" w:rsidRDefault="005A0893" w:rsidP="0093277F">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＊施策の方向性＊</w:t>
      </w:r>
    </w:p>
    <w:p w14:paraId="0E7EA9B4" w14:textId="51A480DC" w:rsidR="001C69AE" w:rsidRDefault="00EF6209" w:rsidP="001C69AE">
      <w:pPr>
        <w:snapToGrid w:val="0"/>
        <w:ind w:leftChars="437" w:left="918" w:rightChars="66" w:right="139" w:firstLineChars="68" w:firstLine="143"/>
        <w:rPr>
          <w:rFonts w:ascii="メイリオ" w:eastAsia="メイリオ" w:hAnsi="メイリオ" w:cs="メイリオ"/>
          <w:szCs w:val="21"/>
        </w:rPr>
      </w:pPr>
      <w:r w:rsidRPr="005A0893">
        <w:rPr>
          <w:rFonts w:ascii="メイリオ" w:eastAsia="メイリオ" w:hAnsi="メイリオ" w:cs="メイリオ" w:hint="eastAsia"/>
          <w:szCs w:val="21"/>
        </w:rPr>
        <w:t>災害発生時に障がいのある人</w:t>
      </w:r>
      <w:r w:rsidR="00451D64">
        <w:rPr>
          <w:rFonts w:ascii="メイリオ" w:eastAsia="メイリオ" w:hAnsi="メイリオ" w:cs="メイリオ" w:hint="eastAsia"/>
          <w:szCs w:val="21"/>
        </w:rPr>
        <w:t>へ的確に情報が伝達され、</w:t>
      </w:r>
      <w:r w:rsidRPr="005A0893">
        <w:rPr>
          <w:rFonts w:ascii="メイリオ" w:eastAsia="メイリオ" w:hAnsi="メイリオ" w:cs="メイリオ" w:hint="eastAsia"/>
          <w:szCs w:val="21"/>
        </w:rPr>
        <w:t>速やかに避難し、被災後も安全に生活できるよう、地域の自主防災組織など関係機関と連携し、防災対策を講じるとともに、</w:t>
      </w:r>
      <w:r w:rsidR="001C69AE">
        <w:rPr>
          <w:rFonts w:ascii="メイリオ" w:eastAsia="メイリオ" w:hAnsi="メイリオ" w:cs="メイリオ" w:hint="eastAsia"/>
          <w:szCs w:val="21"/>
        </w:rPr>
        <w:t>いざという時には地域からも避難支援が行えるような自助・共助の取り組みを支援します。</w:t>
      </w:r>
    </w:p>
    <w:p w14:paraId="77D446FF" w14:textId="77777777" w:rsidR="005A0893" w:rsidRPr="00225EAA" w:rsidRDefault="005A0893" w:rsidP="0093277F">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＊主要施策＊</w:t>
      </w:r>
    </w:p>
    <w:p w14:paraId="77D44700" w14:textId="163B22BD" w:rsidR="00EF6209" w:rsidRPr="005A0893" w:rsidRDefault="00EF6209" w:rsidP="005C314F">
      <w:pPr>
        <w:snapToGrid w:val="0"/>
        <w:ind w:leftChars="505" w:left="1270" w:rightChars="66" w:right="139" w:hangingChars="100" w:hanging="210"/>
        <w:rPr>
          <w:rFonts w:ascii="メイリオ" w:eastAsia="メイリオ" w:hAnsi="メイリオ" w:cs="メイリオ"/>
          <w:szCs w:val="21"/>
        </w:rPr>
      </w:pPr>
      <w:r w:rsidRPr="005A0893">
        <w:rPr>
          <w:rFonts w:ascii="メイリオ" w:eastAsia="メイリオ" w:hAnsi="メイリオ" w:cs="メイリオ" w:hint="eastAsia"/>
          <w:szCs w:val="21"/>
        </w:rPr>
        <w:t>○</w:t>
      </w:r>
      <w:r w:rsidRPr="005A0893">
        <w:rPr>
          <w:rFonts w:ascii="メイリオ" w:eastAsia="メイリオ" w:hAnsi="メイリオ" w:cs="メイリオ"/>
          <w:szCs w:val="21"/>
        </w:rPr>
        <w:t xml:space="preserve"> </w:t>
      </w:r>
      <w:r w:rsidRPr="005A0893">
        <w:rPr>
          <w:rFonts w:ascii="メイリオ" w:eastAsia="メイリオ" w:hAnsi="メイリオ" w:cs="メイリオ" w:hint="eastAsia"/>
          <w:szCs w:val="21"/>
        </w:rPr>
        <w:t>地域の見守り活動の強化と、地域住民や</w:t>
      </w:r>
      <w:r w:rsidR="001C69AE">
        <w:rPr>
          <w:rFonts w:ascii="メイリオ" w:eastAsia="メイリオ" w:hAnsi="メイリオ" w:cs="メイリオ" w:hint="eastAsia"/>
          <w:szCs w:val="21"/>
        </w:rPr>
        <w:t>障がいのある方</w:t>
      </w:r>
      <w:r w:rsidRPr="005A0893">
        <w:rPr>
          <w:rFonts w:ascii="メイリオ" w:eastAsia="メイリオ" w:hAnsi="メイリオ" w:cs="メイリオ" w:hint="eastAsia"/>
          <w:szCs w:val="21"/>
        </w:rPr>
        <w:t>同士で助けあうネットワークづくり、災害時</w:t>
      </w:r>
      <w:r w:rsidR="00451D64">
        <w:rPr>
          <w:rFonts w:ascii="メイリオ" w:eastAsia="メイリオ" w:hAnsi="メイリオ" w:cs="メイリオ" w:hint="eastAsia"/>
          <w:szCs w:val="21"/>
        </w:rPr>
        <w:t>住民</w:t>
      </w:r>
      <w:r w:rsidRPr="005A0893">
        <w:rPr>
          <w:rFonts w:ascii="メイリオ" w:eastAsia="メイリオ" w:hAnsi="メイリオ" w:cs="メイリオ" w:hint="eastAsia"/>
          <w:szCs w:val="21"/>
        </w:rPr>
        <w:t>支えあいマップの整備の充実を図ります。</w:t>
      </w:r>
    </w:p>
    <w:p w14:paraId="77D44702" w14:textId="3301C39D" w:rsidR="00EF6209" w:rsidRPr="005A0893" w:rsidRDefault="00EF6209" w:rsidP="005C314F">
      <w:pPr>
        <w:snapToGrid w:val="0"/>
        <w:ind w:leftChars="505" w:left="1270" w:rightChars="66" w:right="139" w:hangingChars="100" w:hanging="210"/>
        <w:rPr>
          <w:rFonts w:ascii="メイリオ" w:eastAsia="メイリオ" w:hAnsi="メイリオ" w:cs="メイリオ"/>
          <w:szCs w:val="21"/>
        </w:rPr>
      </w:pPr>
      <w:r w:rsidRPr="005A0893">
        <w:rPr>
          <w:rFonts w:ascii="メイリオ" w:eastAsia="メイリオ" w:hAnsi="メイリオ" w:cs="メイリオ" w:hint="eastAsia"/>
          <w:szCs w:val="21"/>
        </w:rPr>
        <w:t xml:space="preserve">○ </w:t>
      </w:r>
      <w:r w:rsidR="001C69AE">
        <w:rPr>
          <w:rFonts w:ascii="メイリオ" w:eastAsia="メイリオ" w:hAnsi="メイリオ" w:cs="メイリオ" w:hint="eastAsia"/>
          <w:szCs w:val="21"/>
        </w:rPr>
        <w:t>災害時</w:t>
      </w:r>
      <w:r w:rsidRPr="005A0893">
        <w:rPr>
          <w:rFonts w:ascii="メイリオ" w:eastAsia="メイリオ" w:hAnsi="メイリオ" w:cs="メイリオ" w:hint="eastAsia"/>
          <w:szCs w:val="21"/>
        </w:rPr>
        <w:t>に何らかの助けを必要とする</w:t>
      </w:r>
      <w:r w:rsidR="001C69AE">
        <w:rPr>
          <w:rFonts w:ascii="メイリオ" w:eastAsia="メイリオ" w:hAnsi="メイリオ" w:cs="メイリオ" w:hint="eastAsia"/>
          <w:szCs w:val="21"/>
        </w:rPr>
        <w:t>障がいのある方など</w:t>
      </w:r>
      <w:r w:rsidR="00CC04FB">
        <w:rPr>
          <w:rFonts w:ascii="メイリオ" w:eastAsia="メイリオ" w:hAnsi="メイリオ" w:cs="メイリオ" w:hint="eastAsia"/>
          <w:szCs w:val="21"/>
        </w:rPr>
        <w:t>避難行動要支援者</w:t>
      </w:r>
      <w:r w:rsidR="001C69AE">
        <w:rPr>
          <w:rFonts w:ascii="メイリオ" w:eastAsia="メイリオ" w:hAnsi="メイリオ" w:cs="メイリオ" w:hint="eastAsia"/>
          <w:szCs w:val="21"/>
        </w:rPr>
        <w:t>を把握するため、民生児童委員を主軸に避難行動要支援者名簿への登録の促しを実施するとともに、名簿を活用した地区での取り組みを支援する</w:t>
      </w:r>
      <w:r w:rsidR="00CF6C4B">
        <w:rPr>
          <w:rFonts w:ascii="メイリオ" w:eastAsia="メイリオ" w:hAnsi="メイリオ" w:cs="メイリオ" w:hint="eastAsia"/>
          <w:szCs w:val="21"/>
        </w:rPr>
        <w:t>等</w:t>
      </w:r>
      <w:r w:rsidR="001C69AE">
        <w:rPr>
          <w:rFonts w:ascii="メイリオ" w:eastAsia="メイリオ" w:hAnsi="メイリオ" w:cs="メイリオ" w:hint="eastAsia"/>
          <w:szCs w:val="21"/>
        </w:rPr>
        <w:t>、支援体制の確立に努めます。</w:t>
      </w:r>
    </w:p>
    <w:p w14:paraId="77D44703" w14:textId="3FE67B89" w:rsidR="005A0893" w:rsidRDefault="00EF6209" w:rsidP="005C314F">
      <w:pPr>
        <w:snapToGrid w:val="0"/>
        <w:ind w:leftChars="505" w:left="1270" w:rightChars="66" w:right="139" w:hangingChars="100" w:hanging="210"/>
        <w:rPr>
          <w:rFonts w:ascii="メイリオ" w:eastAsia="メイリオ" w:hAnsi="メイリオ" w:cs="メイリオ"/>
          <w:szCs w:val="21"/>
        </w:rPr>
      </w:pPr>
      <w:r w:rsidRPr="005A0893">
        <w:rPr>
          <w:rFonts w:ascii="メイリオ" w:eastAsia="メイリオ" w:hAnsi="メイリオ" w:cs="メイリオ" w:hint="eastAsia"/>
          <w:szCs w:val="21"/>
        </w:rPr>
        <w:t xml:space="preserve">○ </w:t>
      </w:r>
      <w:r w:rsidR="001C69AE">
        <w:rPr>
          <w:rFonts w:ascii="メイリオ" w:eastAsia="メイリオ" w:hAnsi="メイリオ" w:cs="メイリオ" w:hint="eastAsia"/>
          <w:szCs w:val="21"/>
        </w:rPr>
        <w:t>個人の状況に即した配慮が行えるよう</w:t>
      </w:r>
      <w:r w:rsidRPr="005A0893">
        <w:rPr>
          <w:rFonts w:ascii="メイリオ" w:eastAsia="メイリオ" w:hAnsi="メイリオ" w:cs="メイリオ" w:hint="eastAsia"/>
          <w:szCs w:val="21"/>
        </w:rPr>
        <w:t>、福祉用具の整備や情報伝達方法等の避難所運営体制の充実を図るとともに、</w:t>
      </w:r>
      <w:r w:rsidR="001C69AE">
        <w:rPr>
          <w:rFonts w:ascii="メイリオ" w:eastAsia="メイリオ" w:hAnsi="メイリオ" w:cs="メイリオ" w:hint="eastAsia"/>
          <w:szCs w:val="21"/>
        </w:rPr>
        <w:t>障がいのある方や高齢者</w:t>
      </w:r>
      <w:r w:rsidR="00CF6C4B">
        <w:rPr>
          <w:rFonts w:ascii="メイリオ" w:eastAsia="メイリオ" w:hAnsi="メイリオ" w:cs="メイリオ" w:hint="eastAsia"/>
          <w:szCs w:val="21"/>
        </w:rPr>
        <w:t>等</w:t>
      </w:r>
      <w:r w:rsidRPr="005A0893">
        <w:rPr>
          <w:rFonts w:ascii="メイリオ" w:eastAsia="メイリオ" w:hAnsi="メイリオ" w:cs="メイリオ" w:hint="eastAsia"/>
          <w:szCs w:val="21"/>
        </w:rPr>
        <w:t>の一般の避難所では支障をきたす</w:t>
      </w:r>
      <w:r w:rsidR="001C69AE">
        <w:rPr>
          <w:rFonts w:ascii="メイリオ" w:eastAsia="メイリオ" w:hAnsi="メイリオ" w:cs="メイリオ" w:hint="eastAsia"/>
          <w:szCs w:val="21"/>
        </w:rPr>
        <w:t>可能性が大きい者を対象とした</w:t>
      </w:r>
      <w:r w:rsidRPr="005A0893">
        <w:rPr>
          <w:rFonts w:ascii="メイリオ" w:eastAsia="メイリオ" w:hAnsi="メイリオ" w:cs="メイリオ" w:hint="eastAsia"/>
          <w:szCs w:val="21"/>
        </w:rPr>
        <w:t>特別な配慮を行える福祉避難所</w:t>
      </w:r>
      <w:r w:rsidR="00E112B8">
        <w:rPr>
          <w:rFonts w:ascii="メイリオ" w:eastAsia="メイリオ" w:hAnsi="メイリオ" w:cs="メイリオ" w:hint="eastAsia"/>
          <w:szCs w:val="21"/>
        </w:rPr>
        <w:t>の充実化に努めます。</w:t>
      </w:r>
    </w:p>
    <w:p w14:paraId="32D8CC96" w14:textId="411FCFDB" w:rsidR="00E112B8" w:rsidRDefault="00E112B8" w:rsidP="005C314F">
      <w:pPr>
        <w:snapToGrid w:val="0"/>
        <w:ind w:leftChars="505" w:left="1270" w:rightChars="66" w:right="139" w:hangingChars="100" w:hanging="210"/>
        <w:rPr>
          <w:rFonts w:ascii="メイリオ" w:eastAsia="メイリオ" w:hAnsi="メイリオ" w:cs="メイリオ"/>
          <w:szCs w:val="21"/>
        </w:rPr>
      </w:pPr>
      <w:r w:rsidRPr="005A0893">
        <w:rPr>
          <w:rFonts w:ascii="メイリオ" w:eastAsia="メイリオ" w:hAnsi="メイリオ" w:cs="メイリオ" w:hint="eastAsia"/>
          <w:szCs w:val="21"/>
        </w:rPr>
        <w:t>○</w:t>
      </w:r>
      <w:r w:rsidR="001C69AE">
        <w:rPr>
          <w:rFonts w:ascii="メイリオ" w:eastAsia="メイリオ" w:hAnsi="メイリオ" w:cs="メイリオ" w:hint="eastAsia"/>
          <w:szCs w:val="21"/>
        </w:rPr>
        <w:t xml:space="preserve"> </w:t>
      </w:r>
      <w:r w:rsidR="00C30B7B">
        <w:rPr>
          <w:rFonts w:ascii="メイリオ" w:eastAsia="メイリオ" w:hAnsi="メイリオ" w:cs="メイリオ" w:hint="eastAsia"/>
          <w:szCs w:val="21"/>
        </w:rPr>
        <w:t>火災や犯罪の発生を未然に防ぐため、</w:t>
      </w:r>
      <w:r w:rsidRPr="005A0893">
        <w:rPr>
          <w:rFonts w:ascii="メイリオ" w:eastAsia="メイリオ" w:hAnsi="メイリオ" w:cs="メイリオ" w:hint="eastAsia"/>
          <w:szCs w:val="21"/>
        </w:rPr>
        <w:t>防災知識の普及・啓発を図り、</w:t>
      </w:r>
      <w:r w:rsidR="006E40C1">
        <w:rPr>
          <w:rFonts w:ascii="メイリオ" w:eastAsia="メイリオ" w:hAnsi="メイリオ" w:cs="メイリオ" w:hint="eastAsia"/>
          <w:szCs w:val="21"/>
        </w:rPr>
        <w:t>障がいのある</w:t>
      </w:r>
      <w:r w:rsidR="001C69AE">
        <w:rPr>
          <w:rFonts w:ascii="メイリオ" w:eastAsia="メイリオ" w:hAnsi="メイリオ" w:cs="メイリオ" w:hint="eastAsia"/>
          <w:szCs w:val="21"/>
        </w:rPr>
        <w:t>方</w:t>
      </w:r>
      <w:r w:rsidRPr="005A0893">
        <w:rPr>
          <w:rFonts w:ascii="メイリオ" w:eastAsia="メイリオ" w:hAnsi="メイリオ" w:cs="メイリオ" w:hint="eastAsia"/>
          <w:szCs w:val="21"/>
        </w:rPr>
        <w:t>や高齢者が使いやすい防犯・防災設備の普及に努めるとともに、警察・消防等関係機関に対し、理解と協力を求め、地域ぐるみによる総合的な防犯・防災体制を推進します。</w:t>
      </w:r>
      <w:r w:rsidRPr="005A0893">
        <w:rPr>
          <w:rFonts w:ascii="メイリオ" w:eastAsia="メイリオ" w:hAnsi="メイリオ" w:cs="メイリオ"/>
          <w:szCs w:val="21"/>
        </w:rPr>
        <w:t xml:space="preserve"> </w:t>
      </w:r>
    </w:p>
    <w:p w14:paraId="0461A08A" w14:textId="3447035F" w:rsidR="000F688B" w:rsidRDefault="000F688B" w:rsidP="006073FD">
      <w:pPr>
        <w:snapToGrid w:val="0"/>
        <w:ind w:rightChars="66" w:right="139"/>
        <w:rPr>
          <w:rFonts w:ascii="メイリオ" w:eastAsia="メイリオ" w:hAnsi="メイリオ" w:cs="メイリオ"/>
          <w:szCs w:val="21"/>
        </w:rPr>
      </w:pPr>
    </w:p>
    <w:p w14:paraId="682616EF" w14:textId="77777777" w:rsidR="0030342E" w:rsidRDefault="0030342E" w:rsidP="006073FD">
      <w:pPr>
        <w:snapToGrid w:val="0"/>
        <w:ind w:rightChars="66" w:right="139"/>
        <w:jc w:val="left"/>
        <w:rPr>
          <w:rFonts w:ascii="ＭＳ 明朝" w:hAnsi="ＭＳ 明朝" w:cs="ＭＳゴシック-WinCharSetFFFF-H"/>
          <w:b/>
          <w:kern w:val="0"/>
          <w:sz w:val="24"/>
          <w:szCs w:val="28"/>
        </w:rPr>
      </w:pPr>
    </w:p>
    <w:p w14:paraId="21EDB3EE" w14:textId="31536A69" w:rsidR="006073FD" w:rsidRDefault="006073FD" w:rsidP="006073FD">
      <w:pPr>
        <w:snapToGrid w:val="0"/>
        <w:ind w:rightChars="66" w:right="139"/>
        <w:jc w:val="left"/>
        <w:rPr>
          <w:rFonts w:ascii="ＭＳ 明朝" w:hAnsi="ＭＳ 明朝" w:cs="ＭＳゴシック-WinCharSetFFFF-H"/>
          <w:b/>
          <w:kern w:val="0"/>
          <w:sz w:val="24"/>
          <w:szCs w:val="28"/>
        </w:rPr>
      </w:pPr>
      <w:r>
        <w:rPr>
          <w:rFonts w:ascii="ＭＳ 明朝" w:hAnsi="ＭＳ 明朝" w:cs="ＭＳゴシック-WinCharSetFFFF-H" w:hint="eastAsia"/>
          <w:b/>
          <w:kern w:val="0"/>
          <w:sz w:val="24"/>
          <w:szCs w:val="28"/>
        </w:rPr>
        <w:lastRenderedPageBreak/>
        <w:t>４　権利擁護と虐待防止、差別解消の推進</w:t>
      </w:r>
      <w:r w:rsidRPr="00A82F44">
        <w:rPr>
          <w:rFonts w:ascii="ＭＳ 明朝" w:hAnsi="ＭＳ 明朝" w:cs="ＭＳゴシック-WinCharSetFFFF-H"/>
          <w:b/>
          <w:kern w:val="0"/>
          <w:sz w:val="24"/>
          <w:szCs w:val="28"/>
        </w:rPr>
        <w:t xml:space="preserve"> </w:t>
      </w:r>
    </w:p>
    <w:p w14:paraId="371C805C" w14:textId="77777777" w:rsidR="006073FD" w:rsidRPr="00A82F44" w:rsidRDefault="006073FD" w:rsidP="006073FD">
      <w:pPr>
        <w:snapToGrid w:val="0"/>
        <w:ind w:rightChars="66" w:right="139"/>
        <w:jc w:val="left"/>
        <w:rPr>
          <w:rFonts w:ascii="ＭＳ 明朝" w:hAnsi="ＭＳ 明朝" w:cs="ＭＳゴシック-WinCharSetFFFF-H"/>
          <w:b/>
          <w:kern w:val="0"/>
          <w:sz w:val="24"/>
          <w:szCs w:val="28"/>
        </w:rPr>
      </w:pPr>
    </w:p>
    <w:p w14:paraId="02F8C836" w14:textId="7162201C" w:rsidR="006073FD" w:rsidRDefault="006073FD" w:rsidP="006073FD">
      <w:pPr>
        <w:snapToGrid w:val="0"/>
        <w:ind w:rightChars="66" w:right="139"/>
        <w:rPr>
          <w:b/>
          <w:sz w:val="22"/>
        </w:rPr>
      </w:pPr>
      <w:r>
        <w:rPr>
          <w:rFonts w:hint="eastAsia"/>
          <w:b/>
          <w:sz w:val="22"/>
        </w:rPr>
        <w:t>（１）成年後見制度の利用促進</w:t>
      </w:r>
    </w:p>
    <w:p w14:paraId="21F932D7" w14:textId="5FE58117" w:rsidR="006073FD" w:rsidRPr="00225EAA" w:rsidRDefault="006073FD" w:rsidP="006073FD">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＊現状と課題＊</w:t>
      </w:r>
    </w:p>
    <w:p w14:paraId="2F48C797" w14:textId="7FB4A231" w:rsidR="003A4CFD" w:rsidRDefault="003A4CFD" w:rsidP="003A4CFD">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成年後見制度は、民法の改正</w:t>
      </w:r>
      <w:r w:rsidR="005C1E92">
        <w:rPr>
          <w:rFonts w:ascii="メイリオ" w:eastAsia="メイリオ" w:hAnsi="メイリオ" w:cs="メイリオ" w:hint="eastAsia"/>
          <w:szCs w:val="21"/>
        </w:rPr>
        <w:t>等</w:t>
      </w:r>
      <w:r>
        <w:rPr>
          <w:rFonts w:ascii="メイリオ" w:eastAsia="メイリオ" w:hAnsi="メイリオ" w:cs="メイリオ" w:hint="eastAsia"/>
          <w:szCs w:val="21"/>
        </w:rPr>
        <w:t>により平成12年に誕生した制度であり、20数年が経過しますが、申立に係る負担などの理由から、十分に利用されていない現状があります。</w:t>
      </w:r>
    </w:p>
    <w:p w14:paraId="495B76CF" w14:textId="3183ABA9" w:rsidR="000A2378" w:rsidRDefault="000A2378" w:rsidP="003A4CFD">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権利擁護支援を推進するにあたって、成年後見制度は司法から障がいのある方を守る部分で重要な位置付けとなって</w:t>
      </w:r>
      <w:r w:rsidR="006A68EB">
        <w:rPr>
          <w:rFonts w:ascii="メイリオ" w:eastAsia="メイリオ" w:hAnsi="メイリオ" w:cs="メイリオ" w:hint="eastAsia"/>
          <w:szCs w:val="21"/>
        </w:rPr>
        <w:t>います。</w:t>
      </w:r>
    </w:p>
    <w:p w14:paraId="266FAD17" w14:textId="42F1C51E" w:rsidR="00297DF0" w:rsidRDefault="000A2378" w:rsidP="00297DF0">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一方、制度を利用することの本人にとっての必要性や、成年後見制度以外の権利擁護支援による対応の可能性も考慮されたうえで、適切に利用することができるよう、連携体制を整備していく必要があり、そのためのネットワーク作りも必要となってきています。</w:t>
      </w:r>
    </w:p>
    <w:p w14:paraId="5023D61B" w14:textId="0212483A" w:rsidR="00297DF0" w:rsidRDefault="00297DF0" w:rsidP="00297DF0">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大北圏域では、令和３年度の北アルプス連携自立圏福祉専門部会において、北アルプス圏域権利擁護推進ネットワーク協議会の設置・運営について協議し、令和４年度から29団体で構成する協議会を設置し、事務局運営を北アルプス成年後見支援センターに委託しています。普及啓発・利用促進・総務の３部会を構成し、それぞれの課題解決に向けて協議してきましたが、今後は機能強化を図っていく必要があります。</w:t>
      </w:r>
    </w:p>
    <w:p w14:paraId="000B2E7F" w14:textId="3CB10740" w:rsidR="006A68EB" w:rsidRPr="005A0893" w:rsidRDefault="006A68EB" w:rsidP="006A68EB">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尊厳のある本人らしい生活を継続することができるよう、地域共生社会の構築に向けて更に進めていく必要があり、そのために制度・分野の枠や「支える側」と「支えられる側」という従来の関係を超えて、住み慣れた地域において、人と人、人と社会がつながるなど、社会全体で支え合いながらともに地域を創っていくことが必要です。</w:t>
      </w:r>
    </w:p>
    <w:p w14:paraId="0B71EAF8" w14:textId="77777777" w:rsidR="006073FD" w:rsidRPr="00225EAA" w:rsidRDefault="006073FD" w:rsidP="006073FD">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＊施策の方向性＊</w:t>
      </w:r>
    </w:p>
    <w:p w14:paraId="5684924C" w14:textId="3B4991D7" w:rsidR="00C8438D" w:rsidRPr="0093277F" w:rsidRDefault="006A68EB" w:rsidP="00C8438D">
      <w:pPr>
        <w:snapToGrid w:val="0"/>
        <w:ind w:leftChars="437" w:left="91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地域共生社会の実現という目的に向け、本人を中心とした支援・活動における共通基盤の考え方として権利擁護支援を位置付けたうえで、</w:t>
      </w:r>
      <w:r w:rsidR="00C8438D">
        <w:rPr>
          <w:rFonts w:ascii="メイリオ" w:eastAsia="メイリオ" w:hAnsi="メイリオ" w:cs="メイリオ" w:hint="eastAsia"/>
          <w:szCs w:val="21"/>
        </w:rPr>
        <w:t>普及啓発の強化及び</w:t>
      </w:r>
      <w:r>
        <w:rPr>
          <w:rFonts w:ascii="メイリオ" w:eastAsia="メイリオ" w:hAnsi="メイリオ" w:cs="メイリオ" w:hint="eastAsia"/>
          <w:szCs w:val="21"/>
        </w:rPr>
        <w:t>権利擁護支援の地域連携ネットワークの一層の充実</w:t>
      </w:r>
      <w:r w:rsidR="005C1E92">
        <w:rPr>
          <w:rFonts w:ascii="メイリオ" w:eastAsia="メイリオ" w:hAnsi="メイリオ" w:cs="メイリオ" w:hint="eastAsia"/>
          <w:szCs w:val="21"/>
        </w:rPr>
        <w:t>等</w:t>
      </w:r>
      <w:r>
        <w:rPr>
          <w:rFonts w:ascii="メイリオ" w:eastAsia="メイリオ" w:hAnsi="メイリオ" w:cs="メイリオ" w:hint="eastAsia"/>
          <w:szCs w:val="21"/>
        </w:rPr>
        <w:t>、成年後見制度利用促進に向けた取組みを更に進めていきます。</w:t>
      </w:r>
    </w:p>
    <w:p w14:paraId="0FBC5027" w14:textId="77777777" w:rsidR="006073FD" w:rsidRPr="00225EAA" w:rsidRDefault="006073FD" w:rsidP="006073FD">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＊主要施策＊</w:t>
      </w:r>
    </w:p>
    <w:p w14:paraId="115C439B" w14:textId="1EB12261" w:rsidR="00297DF0" w:rsidRDefault="00297DF0" w:rsidP="006073FD">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協議会において、「共通理解の促進」、「多様な主体の参画・活躍」、「機能強化のための仕組みづくり」の視点から、情報共有と課題別の協議を継続していきます。</w:t>
      </w:r>
    </w:p>
    <w:p w14:paraId="3EA426D0" w14:textId="28BA8253" w:rsidR="006046F7" w:rsidRDefault="00297DF0" w:rsidP="006046F7">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協議会の機能強化に向け、当事者団体や専門職団体</w:t>
      </w:r>
      <w:r w:rsidR="005C1E92">
        <w:rPr>
          <w:rFonts w:ascii="メイリオ" w:eastAsia="メイリオ" w:hAnsi="メイリオ" w:cs="メイリオ" w:hint="eastAsia"/>
          <w:szCs w:val="21"/>
        </w:rPr>
        <w:t>等</w:t>
      </w:r>
      <w:r w:rsidR="00C8438D">
        <w:rPr>
          <w:rFonts w:ascii="メイリオ" w:eastAsia="メイリオ" w:hAnsi="メイリオ" w:cs="メイリオ" w:hint="eastAsia"/>
          <w:szCs w:val="21"/>
        </w:rPr>
        <w:t>に参画を促していくなど、構成団体の見直しを</w:t>
      </w:r>
      <w:r w:rsidR="00334DD7">
        <w:rPr>
          <w:rFonts w:ascii="メイリオ" w:eastAsia="メイリオ" w:hAnsi="メイリオ" w:cs="メイリオ" w:hint="eastAsia"/>
          <w:szCs w:val="21"/>
        </w:rPr>
        <w:t>図ります。また、住民に身近な民生児童委員</w:t>
      </w:r>
      <w:r w:rsidR="005C1E92">
        <w:rPr>
          <w:rFonts w:ascii="メイリオ" w:eastAsia="メイリオ" w:hAnsi="メイリオ" w:cs="メイリオ" w:hint="eastAsia"/>
          <w:szCs w:val="21"/>
        </w:rPr>
        <w:t>等</w:t>
      </w:r>
      <w:r w:rsidR="00334DD7">
        <w:rPr>
          <w:rFonts w:ascii="メイリオ" w:eastAsia="メイリオ" w:hAnsi="メイリオ" w:cs="メイリオ" w:hint="eastAsia"/>
          <w:szCs w:val="21"/>
        </w:rPr>
        <w:t>の連携について、日常生活圏域単位で情報共有や意見交換ができる既存の会議体などを活用し、権利擁護の意識啓発と関係者間の連携強化に努めます。</w:t>
      </w:r>
    </w:p>
    <w:p w14:paraId="1076A31C" w14:textId="10637341" w:rsidR="000F688B" w:rsidRDefault="000F688B" w:rsidP="006073FD">
      <w:pPr>
        <w:snapToGrid w:val="0"/>
        <w:ind w:leftChars="405" w:left="992" w:rightChars="66" w:right="139" w:hanging="142"/>
        <w:rPr>
          <w:rFonts w:ascii="メイリオ" w:eastAsia="メイリオ" w:hAnsi="メイリオ" w:cs="メイリオ"/>
          <w:szCs w:val="21"/>
        </w:rPr>
      </w:pPr>
    </w:p>
    <w:p w14:paraId="341C1879" w14:textId="1FF18B38" w:rsidR="00C8438D" w:rsidRDefault="00C8438D" w:rsidP="006073FD">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lastRenderedPageBreak/>
        <w:t>○</w:t>
      </w:r>
      <w:r>
        <w:rPr>
          <w:rFonts w:ascii="メイリオ" w:eastAsia="メイリオ" w:hAnsi="メイリオ" w:cs="メイリオ"/>
          <w:szCs w:val="21"/>
        </w:rPr>
        <w:t xml:space="preserve"> </w:t>
      </w:r>
      <w:r>
        <w:rPr>
          <w:rFonts w:ascii="メイリオ" w:eastAsia="メイリオ" w:hAnsi="メイリオ" w:cs="メイリオ" w:hint="eastAsia"/>
          <w:szCs w:val="21"/>
        </w:rPr>
        <w:t>一般住民への理解の浸透を図っていくため、北アルプス成年後見支援センターを中心とした権利擁護に関する広報活動の強化を図りつつ、</w:t>
      </w:r>
      <w:r w:rsidR="00334DD7">
        <w:rPr>
          <w:rFonts w:ascii="メイリオ" w:eastAsia="メイリオ" w:hAnsi="メイリオ" w:cs="メイリオ" w:hint="eastAsia"/>
          <w:szCs w:val="21"/>
        </w:rPr>
        <w:t>村においてもパンフレット、広報誌及びホームページ</w:t>
      </w:r>
      <w:r w:rsidR="002F785A">
        <w:rPr>
          <w:rFonts w:ascii="メイリオ" w:eastAsia="メイリオ" w:hAnsi="メイリオ" w:cs="メイリオ" w:hint="eastAsia"/>
          <w:szCs w:val="21"/>
        </w:rPr>
        <w:t>等</w:t>
      </w:r>
      <w:r w:rsidR="00334DD7">
        <w:rPr>
          <w:rFonts w:ascii="メイリオ" w:eastAsia="メイリオ" w:hAnsi="メイリオ" w:cs="メイリオ" w:hint="eastAsia"/>
          <w:szCs w:val="21"/>
        </w:rPr>
        <w:t>で広報を実施します。</w:t>
      </w:r>
    </w:p>
    <w:p w14:paraId="15BF8EDA" w14:textId="408AF6D1" w:rsidR="00C8438D" w:rsidRDefault="00C8438D" w:rsidP="006073FD">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１次窓口である</w:t>
      </w:r>
      <w:r w:rsidR="002F785A">
        <w:rPr>
          <w:rFonts w:ascii="メイリオ" w:eastAsia="メイリオ" w:hAnsi="メイリオ" w:cs="メイリオ" w:hint="eastAsia"/>
          <w:szCs w:val="21"/>
        </w:rPr>
        <w:t>市町村担当部局の対応力向上等に向け、研修に積極的に参加するなど</w:t>
      </w:r>
      <w:r>
        <w:rPr>
          <w:rFonts w:ascii="メイリオ" w:eastAsia="メイリオ" w:hAnsi="メイリオ" w:cs="メイリオ" w:hint="eastAsia"/>
          <w:szCs w:val="21"/>
        </w:rPr>
        <w:t>、相談対応力の向上に努めていきます。</w:t>
      </w:r>
    </w:p>
    <w:p w14:paraId="3AAF30AC" w14:textId="66D7C067" w:rsidR="00C8438D" w:rsidRPr="00334DD7" w:rsidRDefault="00334DD7" w:rsidP="006073FD">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 xml:space="preserve">○ </w:t>
      </w:r>
      <w:r w:rsidR="006046F7">
        <w:rPr>
          <w:rFonts w:ascii="メイリオ" w:eastAsia="メイリオ" w:hAnsi="メイリオ" w:cs="メイリオ" w:hint="eastAsia"/>
          <w:szCs w:val="21"/>
        </w:rPr>
        <w:t>チームによる意思決定支援・身上保護体制の構築に向け、福祉・行政・法律の専門職による権利擁護支援チームの形成支援に、北アルプス成年後見支援センターを中心に取り組んでいきます。</w:t>
      </w:r>
    </w:p>
    <w:p w14:paraId="77D6FC3F" w14:textId="6E5F9C1A" w:rsidR="006046F7" w:rsidRDefault="006046F7" w:rsidP="006046F7">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意思決定に支援が必要な方の状況に応じ、成年後見制度の必要性を早期に見極め、本人・親族申立の手続き支援を行うとともに、必要に応じて村長申立を行っていきます。</w:t>
      </w:r>
    </w:p>
    <w:p w14:paraId="30C0DFE5" w14:textId="22906CC5" w:rsidR="006046F7" w:rsidRDefault="006046F7" w:rsidP="006046F7">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成年後見制度の利用開始後において、親族・後見人などが相互に交流できる場の検討を、北アルプス成年後見支援センターを中心に進めます。</w:t>
      </w:r>
    </w:p>
    <w:p w14:paraId="19A9792A" w14:textId="06EAF9A8" w:rsidR="006046F7" w:rsidRDefault="006046F7" w:rsidP="006046F7">
      <w:pPr>
        <w:snapToGrid w:val="0"/>
        <w:ind w:leftChars="405" w:left="992" w:rightChars="66" w:right="139" w:hanging="142"/>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成年後見制度利用促進事業について、村長申立以外の本人や親族による申立の場合も利用できるよう拡充に努めるとともに、</w:t>
      </w:r>
      <w:r w:rsidR="00493E5B">
        <w:rPr>
          <w:rFonts w:ascii="メイリオ" w:eastAsia="メイリオ" w:hAnsi="メイリオ" w:cs="メイリオ" w:hint="eastAsia"/>
          <w:szCs w:val="21"/>
        </w:rPr>
        <w:t>活用を促進します。</w:t>
      </w:r>
    </w:p>
    <w:p w14:paraId="168470EE" w14:textId="05C8D054" w:rsidR="00493E5B" w:rsidRPr="006073FD" w:rsidRDefault="00493E5B" w:rsidP="006073FD">
      <w:pPr>
        <w:snapToGrid w:val="0"/>
        <w:ind w:rightChars="66" w:right="139"/>
        <w:rPr>
          <w:rFonts w:ascii="メイリオ" w:eastAsia="メイリオ" w:hAnsi="メイリオ" w:cs="メイリオ"/>
          <w:szCs w:val="21"/>
        </w:rPr>
      </w:pPr>
    </w:p>
    <w:p w14:paraId="77D44704" w14:textId="515F5DC8" w:rsidR="00161F81" w:rsidRPr="005A0893" w:rsidRDefault="005A0893" w:rsidP="005A0893">
      <w:pPr>
        <w:snapToGrid w:val="0"/>
        <w:ind w:rightChars="66" w:right="139"/>
        <w:jc w:val="left"/>
        <w:rPr>
          <w:b/>
          <w:sz w:val="22"/>
        </w:rPr>
      </w:pPr>
      <w:r>
        <w:rPr>
          <w:rFonts w:hint="eastAsia"/>
          <w:b/>
          <w:sz w:val="22"/>
        </w:rPr>
        <w:t>（２）</w:t>
      </w:r>
      <w:r w:rsidR="00493E5B">
        <w:rPr>
          <w:rFonts w:hint="eastAsia"/>
          <w:b/>
          <w:sz w:val="22"/>
        </w:rPr>
        <w:t>虐待防止、</w:t>
      </w:r>
      <w:r w:rsidR="00161F81" w:rsidRPr="005A0893">
        <w:rPr>
          <w:rFonts w:hint="eastAsia"/>
          <w:b/>
          <w:sz w:val="22"/>
        </w:rPr>
        <w:t>差別解消の推進</w:t>
      </w:r>
    </w:p>
    <w:p w14:paraId="77D44705" w14:textId="77777777" w:rsidR="005A0893" w:rsidRPr="00225EAA" w:rsidRDefault="005A0893" w:rsidP="0093277F">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＊現状と課題＊</w:t>
      </w:r>
    </w:p>
    <w:p w14:paraId="3E212A04" w14:textId="29F6DB7E" w:rsidR="00493E5B" w:rsidRDefault="00493E5B" w:rsidP="00F15B49">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障害者虐待防止法に基づき、障がい者虐待の防止</w:t>
      </w:r>
      <w:r w:rsidR="006D2FA1">
        <w:rPr>
          <w:rFonts w:ascii="メイリオ" w:eastAsia="メイリオ" w:hAnsi="メイリオ" w:cs="メイリオ" w:hint="eastAsia"/>
          <w:szCs w:val="21"/>
        </w:rPr>
        <w:t>に向けた取組みを推進していく必要があり、毎年村の広報誌などによる周知に努めてきましたが、アンケート調査で６年前の同項目と比較した際、「知っている」「名前は聞いたことあるが内容は知らない」の回答数がほぼ同じであり、周知不足は否めません。</w:t>
      </w:r>
    </w:p>
    <w:p w14:paraId="74D07447" w14:textId="2B842F8C" w:rsidR="006D2FA1" w:rsidRDefault="006D2FA1" w:rsidP="006D2FA1">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障害者差別解消法についても同様の結果となり、今後は方法など含め再検討しながら障がいについての正しい知識</w:t>
      </w:r>
      <w:r w:rsidR="002F785A">
        <w:rPr>
          <w:rFonts w:ascii="メイリオ" w:eastAsia="メイリオ" w:hAnsi="メイリオ" w:cs="メイリオ" w:hint="eastAsia"/>
          <w:szCs w:val="21"/>
        </w:rPr>
        <w:t>等</w:t>
      </w:r>
      <w:r>
        <w:rPr>
          <w:rFonts w:ascii="メイリオ" w:eastAsia="メイリオ" w:hAnsi="メイリオ" w:cs="メイリオ" w:hint="eastAsia"/>
          <w:szCs w:val="21"/>
        </w:rPr>
        <w:t>の普及に努める必要があります。</w:t>
      </w:r>
    </w:p>
    <w:p w14:paraId="77D44706" w14:textId="7DAF328D" w:rsidR="00EF6209" w:rsidRDefault="006D2FA1" w:rsidP="006D2FA1">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また、合理的配慮</w:t>
      </w:r>
      <w:r>
        <w:rPr>
          <w:rFonts w:ascii="メイリオ" w:eastAsia="メイリオ" w:hAnsi="メイリオ" w:cs="メイリオ" w:hint="eastAsia"/>
          <w:szCs w:val="21"/>
          <w:vertAlign w:val="superscript"/>
        </w:rPr>
        <w:t>＊</w:t>
      </w:r>
      <w:r w:rsidR="00F52D0A">
        <w:rPr>
          <w:rFonts w:ascii="メイリオ" w:eastAsia="メイリオ" w:hAnsi="メイリオ" w:cs="メイリオ" w:hint="eastAsia"/>
          <w:szCs w:val="21"/>
          <w:vertAlign w:val="superscript"/>
        </w:rPr>
        <w:t>１２</w:t>
      </w:r>
      <w:r w:rsidRPr="0093277F">
        <w:rPr>
          <w:rFonts w:ascii="メイリオ" w:eastAsia="メイリオ" w:hAnsi="メイリオ" w:cs="メイリオ" w:hint="eastAsia"/>
          <w:szCs w:val="21"/>
        </w:rPr>
        <w:t>の提供</w:t>
      </w:r>
      <w:r>
        <w:rPr>
          <w:rFonts w:ascii="メイリオ" w:eastAsia="メイリオ" w:hAnsi="メイリオ" w:cs="メイリオ" w:hint="eastAsia"/>
          <w:szCs w:val="21"/>
        </w:rPr>
        <w:t>について、事業者による障がいのある方への提供はこれまで努力義務（するよう努める）でしたが、改正障害者差別解消法が</w:t>
      </w:r>
      <w:r w:rsidR="002F785A">
        <w:rPr>
          <w:rFonts w:ascii="メイリオ" w:eastAsia="メイリオ" w:hAnsi="メイリオ" w:cs="メイリオ" w:hint="eastAsia"/>
          <w:szCs w:val="21"/>
        </w:rPr>
        <w:t>令和６年４月１日から施行され、提供が義務化（しなければならない）となります</w:t>
      </w:r>
      <w:r>
        <w:rPr>
          <w:rFonts w:ascii="メイリオ" w:eastAsia="メイリオ" w:hAnsi="メイリオ" w:cs="メイリオ" w:hint="eastAsia"/>
          <w:szCs w:val="21"/>
        </w:rPr>
        <w:t>。</w:t>
      </w:r>
    </w:p>
    <w:p w14:paraId="77D44707" w14:textId="62BB98EA" w:rsidR="00161F81" w:rsidRPr="005A0893" w:rsidRDefault="005C2AF1" w:rsidP="005C2AF1">
      <w:pPr>
        <w:snapToGrid w:val="0"/>
        <w:ind w:leftChars="405" w:left="850" w:rightChars="66" w:right="139" w:firstLineChars="100" w:firstLine="210"/>
        <w:rPr>
          <w:rFonts w:ascii="メイリオ" w:eastAsia="メイリオ" w:hAnsi="メイリオ" w:cs="メイリオ"/>
          <w:szCs w:val="21"/>
        </w:rPr>
      </w:pPr>
      <w:r>
        <w:rPr>
          <w:rFonts w:ascii="メイリオ" w:eastAsia="メイリオ" w:hAnsi="メイリオ" w:cs="メイリオ" w:hint="eastAsia"/>
          <w:szCs w:val="21"/>
        </w:rPr>
        <w:t>障がいのある方が必要とする社会的障壁</w:t>
      </w:r>
      <w:r w:rsidR="00F52D0A">
        <w:rPr>
          <w:rFonts w:ascii="メイリオ" w:eastAsia="メイリオ" w:hAnsi="メイリオ" w:cs="メイリオ" w:hint="eastAsia"/>
          <w:szCs w:val="21"/>
          <w:vertAlign w:val="superscript"/>
        </w:rPr>
        <w:t>＊１３</w:t>
      </w:r>
      <w:r>
        <w:rPr>
          <w:rFonts w:ascii="メイリオ" w:eastAsia="メイリオ" w:hAnsi="メイリオ" w:cs="メイリオ" w:hint="eastAsia"/>
          <w:szCs w:val="21"/>
        </w:rPr>
        <w:t>の解消や、合理的配慮を推進していくため、障がいに対する村民の関心を高めるとともに、配慮が必要なことへの理解を深めていくことが重要です。</w:t>
      </w:r>
    </w:p>
    <w:p w14:paraId="77D44708" w14:textId="77777777" w:rsidR="0093277F" w:rsidRPr="00225EAA" w:rsidRDefault="0093277F" w:rsidP="0093277F">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t>＊施策の方向性＊</w:t>
      </w:r>
    </w:p>
    <w:p w14:paraId="2B825AC6" w14:textId="083A0231" w:rsidR="005C2AF1" w:rsidRDefault="005C2AF1" w:rsidP="007A4BE0">
      <w:pPr>
        <w:snapToGrid w:val="0"/>
        <w:ind w:leftChars="437" w:left="91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障がいの有無にかかわらず、ともに住み慣れた地域で生活するため、障がいに対する正しい知識を広め、障がいや障がいのある方に対する村民の理解を深めていき、共生社会の実現に向けて取り組んでいきます。</w:t>
      </w:r>
    </w:p>
    <w:p w14:paraId="1DE5955B" w14:textId="404056ED" w:rsidR="000F688B" w:rsidRDefault="000F688B" w:rsidP="00656AF2">
      <w:pPr>
        <w:pStyle w:val="Default"/>
        <w:ind w:leftChars="202" w:left="424" w:firstLineChars="100" w:firstLine="220"/>
        <w:rPr>
          <w:rFonts w:ascii="メイリオ" w:eastAsia="メイリオ" w:hAnsi="メイリオ" w:cs="メイリオ"/>
          <w:b/>
          <w:sz w:val="22"/>
          <w:u w:val="single"/>
          <w:shd w:val="pct15" w:color="auto" w:fill="FFFFFF"/>
        </w:rPr>
      </w:pPr>
    </w:p>
    <w:p w14:paraId="1572507A" w14:textId="15D16A3E" w:rsidR="005C2AF1" w:rsidRPr="00656AF2" w:rsidRDefault="0093277F" w:rsidP="00656AF2">
      <w:pPr>
        <w:pStyle w:val="Default"/>
        <w:ind w:leftChars="202" w:left="424" w:firstLineChars="100" w:firstLine="220"/>
        <w:rPr>
          <w:rFonts w:ascii="メイリオ" w:eastAsia="メイリオ" w:hAnsi="メイリオ" w:cs="メイリオ"/>
          <w:b/>
          <w:sz w:val="22"/>
          <w:u w:val="single"/>
          <w:shd w:val="pct15" w:color="auto" w:fill="FFFFFF"/>
        </w:rPr>
      </w:pPr>
      <w:r w:rsidRPr="00225EAA">
        <w:rPr>
          <w:rFonts w:ascii="メイリオ" w:eastAsia="メイリオ" w:hAnsi="メイリオ" w:cs="メイリオ" w:hint="eastAsia"/>
          <w:b/>
          <w:sz w:val="22"/>
          <w:u w:val="single"/>
          <w:shd w:val="pct15" w:color="auto" w:fill="FFFFFF"/>
        </w:rPr>
        <w:lastRenderedPageBreak/>
        <w:t>＊主要施策＊</w:t>
      </w:r>
    </w:p>
    <w:p w14:paraId="77D4470E" w14:textId="18F52DF8" w:rsidR="00E00B6B" w:rsidRDefault="005C2AF1" w:rsidP="005C2AF1">
      <w:pPr>
        <w:snapToGrid w:val="0"/>
        <w:ind w:leftChars="505" w:left="1270" w:rightChars="66" w:right="139" w:hangingChars="100" w:hanging="210"/>
        <w:rPr>
          <w:rFonts w:ascii="メイリオ" w:eastAsia="メイリオ" w:hAnsi="メイリオ" w:cs="メイリオ"/>
          <w:szCs w:val="21"/>
        </w:rPr>
      </w:pPr>
      <w:r>
        <w:rPr>
          <w:rFonts w:ascii="メイリオ" w:eastAsia="メイリオ" w:hAnsi="メイリオ" w:cs="メイリオ" w:hint="eastAsia"/>
          <w:szCs w:val="21"/>
        </w:rPr>
        <w:t>○ 障がいや障がいのある方に対する理解を深めるため、障害者週間の意義の周知</w:t>
      </w:r>
      <w:r w:rsidR="00633079">
        <w:rPr>
          <w:rFonts w:ascii="メイリオ" w:eastAsia="メイリオ" w:hAnsi="メイリオ" w:cs="メイリオ" w:hint="eastAsia"/>
          <w:szCs w:val="21"/>
        </w:rPr>
        <w:t>等</w:t>
      </w:r>
      <w:r>
        <w:rPr>
          <w:rFonts w:ascii="メイリオ" w:eastAsia="メイリオ" w:hAnsi="メイリオ" w:cs="メイリオ" w:hint="eastAsia"/>
          <w:szCs w:val="21"/>
        </w:rPr>
        <w:t>、啓発事業の推進を図ります。</w:t>
      </w:r>
    </w:p>
    <w:p w14:paraId="044BE682" w14:textId="5FF42A6F" w:rsidR="00656AF2" w:rsidRPr="0093277F" w:rsidRDefault="00656AF2" w:rsidP="005C2AF1">
      <w:pPr>
        <w:snapToGrid w:val="0"/>
        <w:ind w:leftChars="505" w:left="1270" w:rightChars="66" w:right="139" w:hangingChars="100" w:hanging="210"/>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障がいのある方に関連する行事や研修会</w:t>
      </w:r>
      <w:r w:rsidR="00633079">
        <w:rPr>
          <w:rFonts w:ascii="メイリオ" w:eastAsia="メイリオ" w:hAnsi="メイリオ" w:cs="メイリオ" w:hint="eastAsia"/>
          <w:szCs w:val="21"/>
        </w:rPr>
        <w:t>等</w:t>
      </w:r>
      <w:r>
        <w:rPr>
          <w:rFonts w:ascii="メイリオ" w:eastAsia="メイリオ" w:hAnsi="メイリオ" w:cs="メイリオ" w:hint="eastAsia"/>
          <w:szCs w:val="21"/>
        </w:rPr>
        <w:t>の情報を、さまざまな形で発信し、広く周知を図ります。</w:t>
      </w:r>
    </w:p>
    <w:p w14:paraId="7DDBDD36" w14:textId="541B76C6" w:rsidR="00656AF2" w:rsidRDefault="00E00B6B" w:rsidP="00656AF2">
      <w:pPr>
        <w:snapToGrid w:val="0"/>
        <w:ind w:leftChars="505" w:left="1270" w:rightChars="66" w:right="139" w:hangingChars="100" w:hanging="210"/>
        <w:rPr>
          <w:rFonts w:ascii="メイリオ" w:eastAsia="メイリオ" w:hAnsi="メイリオ" w:cs="メイリオ"/>
          <w:szCs w:val="21"/>
        </w:rPr>
      </w:pPr>
      <w:r w:rsidRPr="0093277F">
        <w:rPr>
          <w:rFonts w:ascii="メイリオ" w:eastAsia="メイリオ" w:hAnsi="メイリオ" w:cs="メイリオ" w:hint="eastAsia"/>
          <w:szCs w:val="21"/>
        </w:rPr>
        <w:t>○</w:t>
      </w:r>
      <w:r w:rsidR="00656AF2">
        <w:rPr>
          <w:rFonts w:ascii="メイリオ" w:eastAsia="メイリオ" w:hAnsi="メイリオ" w:cs="メイリオ" w:hint="eastAsia"/>
          <w:szCs w:val="21"/>
        </w:rPr>
        <w:t xml:space="preserve"> </w:t>
      </w:r>
      <w:r w:rsidRPr="0093277F">
        <w:rPr>
          <w:rFonts w:ascii="メイリオ" w:eastAsia="メイリオ" w:hAnsi="メイリオ" w:cs="メイリオ" w:hint="eastAsia"/>
          <w:szCs w:val="21"/>
        </w:rPr>
        <w:t>障がいのある</w:t>
      </w:r>
      <w:r w:rsidR="00656AF2">
        <w:rPr>
          <w:rFonts w:ascii="メイリオ" w:eastAsia="メイリオ" w:hAnsi="メイリオ" w:cs="メイリオ" w:hint="eastAsia"/>
          <w:szCs w:val="21"/>
        </w:rPr>
        <w:t>方</w:t>
      </w:r>
      <w:r w:rsidRPr="0093277F">
        <w:rPr>
          <w:rFonts w:ascii="メイリオ" w:eastAsia="メイリオ" w:hAnsi="メイリオ" w:cs="メイリオ" w:hint="eastAsia"/>
          <w:szCs w:val="21"/>
        </w:rPr>
        <w:t>に対する虐待の防止</w:t>
      </w:r>
      <w:r w:rsidR="00656AF2">
        <w:rPr>
          <w:rFonts w:ascii="メイリオ" w:eastAsia="メイリオ" w:hAnsi="メイリオ" w:cs="メイリオ" w:hint="eastAsia"/>
          <w:szCs w:val="21"/>
        </w:rPr>
        <w:t>、早期発見の重要性及び白馬村障がい者虐待防止センター（白馬村役場内）を設置していることなど、</w:t>
      </w:r>
      <w:r w:rsidRPr="0093277F">
        <w:rPr>
          <w:rFonts w:ascii="メイリオ" w:eastAsia="メイリオ" w:hAnsi="メイリオ" w:cs="メイリオ" w:hint="eastAsia"/>
          <w:szCs w:val="21"/>
        </w:rPr>
        <w:t>村民や事業者への周知・啓発に</w:t>
      </w:r>
      <w:r w:rsidR="00656AF2">
        <w:rPr>
          <w:rFonts w:ascii="メイリオ" w:eastAsia="メイリオ" w:hAnsi="メイリオ" w:cs="メイリオ" w:hint="eastAsia"/>
          <w:szCs w:val="21"/>
        </w:rPr>
        <w:t>向けて、方法等を検討しながら実施します。</w:t>
      </w:r>
    </w:p>
    <w:p w14:paraId="77D4470F" w14:textId="411E0B72" w:rsidR="00E00B6B" w:rsidRPr="0093277F" w:rsidRDefault="00656AF2" w:rsidP="00F52D0A">
      <w:pPr>
        <w:snapToGrid w:val="0"/>
        <w:ind w:leftChars="505" w:left="1270" w:rightChars="66" w:right="139" w:hangingChars="100" w:hanging="210"/>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 xml:space="preserve"> </w:t>
      </w:r>
      <w:r>
        <w:rPr>
          <w:rFonts w:ascii="メイリオ" w:eastAsia="メイリオ" w:hAnsi="メイリオ" w:cs="メイリオ" w:hint="eastAsia"/>
          <w:szCs w:val="21"/>
        </w:rPr>
        <w:t>障害者虐待防止法に基づき、関係機関の連携体制の強化を図るとともに、</w:t>
      </w:r>
      <w:r w:rsidR="00F52D0A" w:rsidRPr="0093277F">
        <w:rPr>
          <w:rFonts w:ascii="メイリオ" w:eastAsia="メイリオ" w:hAnsi="メイリオ" w:cs="メイリオ" w:hint="eastAsia"/>
          <w:szCs w:val="21"/>
        </w:rPr>
        <w:t>虐待の通報にあたっては、関係機関とともに状況等を把握のうえ、緊急性や事由に応じ適切に対応します。</w:t>
      </w:r>
    </w:p>
    <w:p w14:paraId="5ADA0CC9" w14:textId="009396CC" w:rsidR="00F52D0A" w:rsidRDefault="00E00B6B" w:rsidP="00F52D0A">
      <w:pPr>
        <w:snapToGrid w:val="0"/>
        <w:ind w:leftChars="505" w:left="1270" w:rightChars="66" w:right="139" w:hangingChars="100" w:hanging="210"/>
        <w:rPr>
          <w:rFonts w:ascii="メイリオ" w:eastAsia="メイリオ" w:hAnsi="メイリオ" w:cs="メイリオ"/>
          <w:szCs w:val="21"/>
        </w:rPr>
      </w:pPr>
      <w:r w:rsidRPr="0093277F">
        <w:rPr>
          <w:rFonts w:ascii="メイリオ" w:eastAsia="メイリオ" w:hAnsi="メイリオ" w:cs="メイリオ" w:hint="eastAsia"/>
          <w:szCs w:val="21"/>
        </w:rPr>
        <w:t>○</w:t>
      </w:r>
      <w:r w:rsidR="00F52D0A">
        <w:rPr>
          <w:rFonts w:ascii="メイリオ" w:eastAsia="メイリオ" w:hAnsi="メイリオ" w:cs="メイリオ" w:hint="eastAsia"/>
          <w:szCs w:val="21"/>
        </w:rPr>
        <w:t xml:space="preserve"> </w:t>
      </w:r>
      <w:r w:rsidRPr="0093277F">
        <w:rPr>
          <w:rFonts w:ascii="メイリオ" w:eastAsia="メイリオ" w:hAnsi="メイリオ" w:cs="メイリオ" w:hint="eastAsia"/>
          <w:szCs w:val="21"/>
        </w:rPr>
        <w:t>職員の専門性の向上及び福祉、医療、教育、警察等の関係機関との連携強化による虐待の防止及び早期発見を推進します。</w:t>
      </w:r>
    </w:p>
    <w:p w14:paraId="00972907" w14:textId="357DC693" w:rsidR="00F52D0A" w:rsidRPr="00F52D0A" w:rsidRDefault="00F52D0A" w:rsidP="00F52D0A">
      <w:pPr>
        <w:snapToGrid w:val="0"/>
        <w:ind w:leftChars="505" w:left="1270" w:rightChars="66" w:right="139" w:hangingChars="100" w:hanging="210"/>
        <w:rPr>
          <w:rFonts w:ascii="メイリオ" w:eastAsia="メイリオ" w:hAnsi="メイリオ" w:cs="メイリオ"/>
          <w:szCs w:val="21"/>
        </w:rPr>
      </w:pPr>
      <w:r>
        <w:rPr>
          <w:rFonts w:ascii="メイリオ" w:eastAsia="メイリオ" w:hAnsi="メイリオ" w:cs="メイリオ" w:hint="eastAsia"/>
          <w:szCs w:val="21"/>
        </w:rPr>
        <w:t>○障害者差別解消法及び合理的配慮の提供</w:t>
      </w:r>
      <w:r w:rsidR="00633079">
        <w:rPr>
          <w:rFonts w:ascii="メイリオ" w:eastAsia="メイリオ" w:hAnsi="メイリオ" w:cs="メイリオ" w:hint="eastAsia"/>
          <w:szCs w:val="21"/>
        </w:rPr>
        <w:t>等の周知について、事業者</w:t>
      </w:r>
      <w:r>
        <w:rPr>
          <w:rFonts w:ascii="メイリオ" w:eastAsia="メイリオ" w:hAnsi="メイリオ" w:cs="メイリオ" w:hint="eastAsia"/>
          <w:szCs w:val="21"/>
        </w:rPr>
        <w:t>の方へ適切に周知できるよう、方法等を再検討しながら、より効果的な方法で実現します。</w:t>
      </w:r>
    </w:p>
    <w:p w14:paraId="77D44711" w14:textId="0DE2A705" w:rsidR="00E00B6B" w:rsidRPr="0093277F" w:rsidRDefault="00E00B6B" w:rsidP="00F52D0A">
      <w:pPr>
        <w:snapToGrid w:val="0"/>
        <w:ind w:leftChars="505" w:left="1270" w:rightChars="66" w:right="139" w:hangingChars="100" w:hanging="210"/>
        <w:rPr>
          <w:rFonts w:ascii="メイリオ" w:eastAsia="メイリオ" w:hAnsi="メイリオ" w:cs="メイリオ"/>
          <w:szCs w:val="21"/>
        </w:rPr>
      </w:pPr>
      <w:r w:rsidRPr="0093277F">
        <w:rPr>
          <w:rFonts w:ascii="メイリオ" w:eastAsia="メイリオ" w:hAnsi="メイリオ" w:cs="メイリオ" w:hint="eastAsia"/>
          <w:szCs w:val="21"/>
        </w:rPr>
        <w:t>○ 障害者差別解消法に基づき、</w:t>
      </w:r>
      <w:r w:rsidR="00F52D0A">
        <w:rPr>
          <w:rFonts w:ascii="メイリオ" w:eastAsia="メイリオ" w:hAnsi="メイリオ" w:cs="メイリオ" w:hint="eastAsia"/>
          <w:szCs w:val="21"/>
        </w:rPr>
        <w:t>行政として社会的障壁の除去を実施しつつ、</w:t>
      </w:r>
      <w:r w:rsidRPr="0093277F">
        <w:rPr>
          <w:rFonts w:ascii="メイリオ" w:eastAsia="メイリオ" w:hAnsi="メイリオ" w:cs="メイリオ" w:hint="eastAsia"/>
          <w:szCs w:val="21"/>
        </w:rPr>
        <w:t>必要かつ合理的</w:t>
      </w:r>
      <w:r w:rsidR="001846EE">
        <w:rPr>
          <w:rFonts w:ascii="メイリオ" w:eastAsia="メイリオ" w:hAnsi="メイリオ" w:cs="メイリオ" w:hint="eastAsia"/>
          <w:szCs w:val="21"/>
        </w:rPr>
        <w:t>合理的配慮</w:t>
      </w:r>
      <w:r w:rsidRPr="0093277F">
        <w:rPr>
          <w:rFonts w:ascii="メイリオ" w:eastAsia="メイリオ" w:hAnsi="メイリオ" w:cs="メイリオ" w:hint="eastAsia"/>
          <w:szCs w:val="21"/>
        </w:rPr>
        <w:t>の提供を徹底します。</w:t>
      </w:r>
    </w:p>
    <w:p w14:paraId="77D44712" w14:textId="1AF3C880" w:rsidR="00E00B6B" w:rsidRDefault="00E00B6B" w:rsidP="00F52D0A">
      <w:pPr>
        <w:snapToGrid w:val="0"/>
        <w:ind w:leftChars="505" w:left="1270" w:rightChars="66" w:right="139" w:hangingChars="100" w:hanging="210"/>
        <w:rPr>
          <w:rFonts w:ascii="メイリオ" w:eastAsia="メイリオ" w:hAnsi="メイリオ" w:cs="メイリオ"/>
          <w:szCs w:val="21"/>
        </w:rPr>
      </w:pPr>
      <w:r w:rsidRPr="0093277F">
        <w:rPr>
          <w:rFonts w:ascii="メイリオ" w:eastAsia="メイリオ" w:hAnsi="メイリオ" w:cs="メイリオ" w:hint="eastAsia"/>
          <w:szCs w:val="21"/>
        </w:rPr>
        <w:t>○ 職員等に対して、障がいのある人への配慮を行うため必要な知識</w:t>
      </w:r>
      <w:r w:rsidR="002B18CF">
        <w:rPr>
          <w:rFonts w:ascii="メイリオ" w:eastAsia="メイリオ" w:hAnsi="メイリオ" w:cs="メイリオ" w:hint="eastAsia"/>
          <w:szCs w:val="21"/>
        </w:rPr>
        <w:t>、</w:t>
      </w:r>
      <w:r w:rsidRPr="0093277F">
        <w:rPr>
          <w:rFonts w:ascii="メイリオ" w:eastAsia="メイリオ" w:hAnsi="メイリオ" w:cs="メイリオ" w:hint="eastAsia"/>
          <w:szCs w:val="21"/>
        </w:rPr>
        <w:t>理解の促進</w:t>
      </w:r>
      <w:r w:rsidR="002B18CF">
        <w:rPr>
          <w:rFonts w:ascii="メイリオ" w:eastAsia="メイリオ" w:hAnsi="メイリオ" w:cs="メイリオ" w:hint="eastAsia"/>
          <w:szCs w:val="21"/>
        </w:rPr>
        <w:t>及び実際の現場において活かせる</w:t>
      </w:r>
      <w:r w:rsidR="00AD1873">
        <w:rPr>
          <w:rFonts w:ascii="メイリオ" w:eastAsia="メイリオ" w:hAnsi="メイリオ" w:cs="メイリオ" w:hint="eastAsia"/>
          <w:szCs w:val="21"/>
        </w:rPr>
        <w:t>技術の向上</w:t>
      </w:r>
      <w:r w:rsidRPr="0093277F">
        <w:rPr>
          <w:rFonts w:ascii="メイリオ" w:eastAsia="メイリオ" w:hAnsi="メイリオ" w:cs="メイリオ" w:hint="eastAsia"/>
          <w:szCs w:val="21"/>
        </w:rPr>
        <w:t>に必要な研修</w:t>
      </w:r>
      <w:r w:rsidR="00AD1873">
        <w:rPr>
          <w:rFonts w:ascii="メイリオ" w:eastAsia="メイリオ" w:hAnsi="メイリオ" w:cs="メイリオ" w:hint="eastAsia"/>
          <w:szCs w:val="21"/>
        </w:rPr>
        <w:t>等</w:t>
      </w:r>
      <w:r w:rsidRPr="0093277F">
        <w:rPr>
          <w:rFonts w:ascii="メイリオ" w:eastAsia="メイリオ" w:hAnsi="メイリオ" w:cs="メイリオ" w:hint="eastAsia"/>
          <w:szCs w:val="21"/>
        </w:rPr>
        <w:t>を実施していきます。</w:t>
      </w:r>
    </w:p>
    <w:p w14:paraId="155F9A77" w14:textId="77777777" w:rsidR="005725A3" w:rsidRPr="0093277F" w:rsidRDefault="005725A3" w:rsidP="00F52D0A">
      <w:pPr>
        <w:snapToGrid w:val="0"/>
        <w:ind w:leftChars="505" w:left="1270" w:rightChars="66" w:right="139" w:hangingChars="100" w:hanging="210"/>
        <w:rPr>
          <w:rFonts w:ascii="メイリオ" w:eastAsia="メイリオ" w:hAnsi="メイリオ" w:cs="メイリオ"/>
          <w:szCs w:val="21"/>
        </w:rPr>
      </w:pPr>
    </w:p>
    <w:p w14:paraId="77D44713" w14:textId="77777777" w:rsidR="00F96D53" w:rsidRDefault="007D1F77" w:rsidP="0093277F">
      <w:pPr>
        <w:pStyle w:val="Default"/>
        <w:jc w:val="right"/>
        <w:rPr>
          <w:sz w:val="23"/>
          <w:szCs w:val="23"/>
        </w:rPr>
      </w:pPr>
      <w:r>
        <w:rPr>
          <w:noProof/>
          <w:sz w:val="23"/>
          <w:szCs w:val="23"/>
        </w:rPr>
        <mc:AlternateContent>
          <mc:Choice Requires="wps">
            <w:drawing>
              <wp:inline distT="0" distB="0" distL="0" distR="0" wp14:anchorId="77D44EDF" wp14:editId="504B7C0B">
                <wp:extent cx="5240864" cy="1390099"/>
                <wp:effectExtent l="0" t="0" r="17145" b="19685"/>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864" cy="1390099"/>
                        </a:xfrm>
                        <a:prstGeom prst="bracketPair">
                          <a:avLst>
                            <a:gd name="adj" fmla="val 1026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D450D1" w14:textId="5645E596" w:rsidR="001D1DDF" w:rsidRPr="005725A3" w:rsidRDefault="001D1DDF" w:rsidP="0093277F">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hint="eastAsia"/>
                                <w:sz w:val="18"/>
                                <w:szCs w:val="20"/>
                              </w:rPr>
                              <w:t>＊１２　合理的配慮</w:t>
                            </w:r>
                          </w:p>
                          <w:p w14:paraId="653697FD" w14:textId="103F3D0B" w:rsidR="001D1DDF" w:rsidRPr="005725A3" w:rsidRDefault="001D1DDF" w:rsidP="0093277F">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hint="eastAsia"/>
                                <w:sz w:val="18"/>
                                <w:szCs w:val="20"/>
                              </w:rPr>
                              <w:t>障がいのある人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度の負担を課さないもの。</w:t>
                            </w:r>
                          </w:p>
                          <w:p w14:paraId="24E035D1" w14:textId="04EB9C00" w:rsidR="001D1DDF" w:rsidRPr="005725A3" w:rsidRDefault="001D1DDF" w:rsidP="0093277F">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hint="eastAsia"/>
                                <w:sz w:val="18"/>
                                <w:szCs w:val="20"/>
                              </w:rPr>
                              <w:t>＊</w:t>
                            </w:r>
                            <w:r w:rsidRPr="005725A3">
                              <w:rPr>
                                <w:rFonts w:ascii="HG丸ｺﾞｼｯｸM-PRO" w:eastAsia="HG丸ｺﾞｼｯｸM-PRO" w:hAnsi="HG丸ｺﾞｼｯｸM-PRO"/>
                                <w:sz w:val="18"/>
                                <w:szCs w:val="20"/>
                              </w:rPr>
                              <w:t>１３</w:t>
                            </w:r>
                            <w:r w:rsidRPr="005725A3">
                              <w:rPr>
                                <w:rFonts w:ascii="HG丸ｺﾞｼｯｸM-PRO" w:eastAsia="HG丸ｺﾞｼｯｸM-PRO" w:hAnsi="HG丸ｺﾞｼｯｸM-PRO" w:hint="eastAsia"/>
                                <w:sz w:val="18"/>
                                <w:szCs w:val="20"/>
                              </w:rPr>
                              <w:t xml:space="preserve">　</w:t>
                            </w:r>
                            <w:r w:rsidRPr="005725A3">
                              <w:rPr>
                                <w:rFonts w:ascii="HG丸ｺﾞｼｯｸM-PRO" w:eastAsia="HG丸ｺﾞｼｯｸM-PRO" w:hAnsi="HG丸ｺﾞｼｯｸM-PRO"/>
                                <w:sz w:val="18"/>
                                <w:szCs w:val="20"/>
                              </w:rPr>
                              <w:t>社会的障壁</w:t>
                            </w:r>
                          </w:p>
                          <w:p w14:paraId="50F65E7C" w14:textId="54134739" w:rsidR="001D1DDF" w:rsidRPr="00AC25E7" w:rsidRDefault="001D1DDF" w:rsidP="0093277F">
                            <w:pPr>
                              <w:pStyle w:val="Default"/>
                              <w:snapToGrid w:val="0"/>
                              <w:spacing w:line="300" w:lineRule="auto"/>
                              <w:rPr>
                                <w:rFonts w:ascii="HG丸ｺﾞｼｯｸM-PRO" w:eastAsia="HG丸ｺﾞｼｯｸM-PRO" w:hAnsi="HG丸ｺﾞｼｯｸM-PRO"/>
                                <w:sz w:val="20"/>
                                <w:szCs w:val="20"/>
                              </w:rPr>
                            </w:pPr>
                            <w:r w:rsidRPr="005725A3">
                              <w:rPr>
                                <w:rFonts w:ascii="HG丸ｺﾞｼｯｸM-PRO" w:eastAsia="HG丸ｺﾞｼｯｸM-PRO" w:hAnsi="HG丸ｺﾞｼｯｸM-PRO" w:hint="eastAsia"/>
                                <w:sz w:val="18"/>
                                <w:szCs w:val="20"/>
                              </w:rPr>
                              <w:t>障がい</w:t>
                            </w:r>
                            <w:r w:rsidRPr="005725A3">
                              <w:rPr>
                                <w:rFonts w:ascii="HG丸ｺﾞｼｯｸM-PRO" w:eastAsia="HG丸ｺﾞｼｯｸM-PRO" w:hAnsi="HG丸ｺﾞｼｯｸM-PRO"/>
                                <w:sz w:val="18"/>
                                <w:szCs w:val="20"/>
                              </w:rPr>
                              <w:t>のある方</w:t>
                            </w:r>
                            <w:r w:rsidRPr="005725A3">
                              <w:rPr>
                                <w:rFonts w:ascii="HG丸ｺﾞｼｯｸM-PRO" w:eastAsia="HG丸ｺﾞｼｯｸM-PRO" w:hAnsi="HG丸ｺﾞｼｯｸM-PRO" w:hint="eastAsia"/>
                                <w:sz w:val="18"/>
                                <w:szCs w:val="20"/>
                              </w:rPr>
                              <w:t>に</w:t>
                            </w:r>
                            <w:r w:rsidRPr="005725A3">
                              <w:rPr>
                                <w:rFonts w:ascii="HG丸ｺﾞｼｯｸM-PRO" w:eastAsia="HG丸ｺﾞｼｯｸM-PRO" w:hAnsi="HG丸ｺﾞｼｯｸM-PRO"/>
                                <w:sz w:val="18"/>
                                <w:szCs w:val="20"/>
                              </w:rPr>
                              <w:t>とって、日常生活又は社会生活を営むうえで、バリア（障壁）となるような社会における事物、制度、慣行</w:t>
                            </w:r>
                            <w:r w:rsidRPr="005725A3">
                              <w:rPr>
                                <w:rFonts w:ascii="HG丸ｺﾞｼｯｸM-PRO" w:eastAsia="HG丸ｺﾞｼｯｸM-PRO" w:hAnsi="HG丸ｺﾞｼｯｸM-PRO" w:hint="eastAsia"/>
                                <w:sz w:val="18"/>
                                <w:szCs w:val="20"/>
                              </w:rPr>
                              <w:t>その他</w:t>
                            </w:r>
                            <w:r w:rsidRPr="005725A3">
                              <w:rPr>
                                <w:rFonts w:ascii="HG丸ｺﾞｼｯｸM-PRO" w:eastAsia="HG丸ｺﾞｼｯｸM-PRO" w:hAnsi="HG丸ｺﾞｼｯｸM-PRO"/>
                                <w:sz w:val="18"/>
                                <w:szCs w:val="20"/>
                              </w:rPr>
                              <w:t>一切のもの。</w:t>
                            </w:r>
                          </w:p>
                        </w:txbxContent>
                      </wps:txbx>
                      <wps:bodyPr rot="0" vert="horz" wrap="square" lIns="74295" tIns="8890" rIns="74295" bIns="8890" anchor="t" anchorCtr="0" upright="1">
                        <a:noAutofit/>
                      </wps:bodyPr>
                    </wps:wsp>
                  </a:graphicData>
                </a:graphic>
              </wp:inline>
            </w:drawing>
          </mc:Choice>
          <mc:Fallback>
            <w:pict>
              <v:shape w14:anchorId="77D44EDF" id="AutoShape 52" o:spid="_x0000_s1043" type="#_x0000_t185" style="width:412.65pt;height:10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" adj="2217">
                <v:textbox inset="5.85pt,.7pt,5.85pt,.7pt">
                  <w:txbxContent>
                    <w:p w14:paraId="77D450D1" w14:textId="5645E596" w:rsidR="001D1DDF" w:rsidRPr="005725A3" w:rsidRDefault="001D1DDF" w:rsidP="0093277F">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hint="eastAsia"/>
                          <w:sz w:val="18"/>
                          <w:szCs w:val="20"/>
                        </w:rPr>
                        <w:t>＊１２　合理的配慮</w:t>
                      </w:r>
                    </w:p>
                    <w:p w14:paraId="653697FD" w14:textId="103F3D0B" w:rsidR="001D1DDF" w:rsidRPr="005725A3" w:rsidRDefault="001D1DDF" w:rsidP="0093277F">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hint="eastAsia"/>
                          <w:sz w:val="18"/>
                          <w:szCs w:val="20"/>
                        </w:rPr>
                        <w:t>障がいのある人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度の負担を課さないもの。</w:t>
                      </w:r>
                    </w:p>
                    <w:p w14:paraId="24E035D1" w14:textId="04EB9C00" w:rsidR="001D1DDF" w:rsidRPr="005725A3" w:rsidRDefault="001D1DDF" w:rsidP="0093277F">
                      <w:pPr>
                        <w:pStyle w:val="Default"/>
                        <w:snapToGrid w:val="0"/>
                        <w:spacing w:line="300" w:lineRule="auto"/>
                        <w:rPr>
                          <w:rFonts w:ascii="HG丸ｺﾞｼｯｸM-PRO" w:eastAsia="HG丸ｺﾞｼｯｸM-PRO" w:hAnsi="HG丸ｺﾞｼｯｸM-PRO"/>
                          <w:sz w:val="18"/>
                          <w:szCs w:val="20"/>
                        </w:rPr>
                      </w:pPr>
                      <w:r w:rsidRPr="005725A3">
                        <w:rPr>
                          <w:rFonts w:ascii="HG丸ｺﾞｼｯｸM-PRO" w:eastAsia="HG丸ｺﾞｼｯｸM-PRO" w:hAnsi="HG丸ｺﾞｼｯｸM-PRO" w:hint="eastAsia"/>
                          <w:sz w:val="18"/>
                          <w:szCs w:val="20"/>
                        </w:rPr>
                        <w:t>＊</w:t>
                      </w:r>
                      <w:r w:rsidRPr="005725A3">
                        <w:rPr>
                          <w:rFonts w:ascii="HG丸ｺﾞｼｯｸM-PRO" w:eastAsia="HG丸ｺﾞｼｯｸM-PRO" w:hAnsi="HG丸ｺﾞｼｯｸM-PRO"/>
                          <w:sz w:val="18"/>
                          <w:szCs w:val="20"/>
                        </w:rPr>
                        <w:t>１３</w:t>
                      </w:r>
                      <w:r w:rsidRPr="005725A3">
                        <w:rPr>
                          <w:rFonts w:ascii="HG丸ｺﾞｼｯｸM-PRO" w:eastAsia="HG丸ｺﾞｼｯｸM-PRO" w:hAnsi="HG丸ｺﾞｼｯｸM-PRO" w:hint="eastAsia"/>
                          <w:sz w:val="18"/>
                          <w:szCs w:val="20"/>
                        </w:rPr>
                        <w:t xml:space="preserve">　</w:t>
                      </w:r>
                      <w:r w:rsidRPr="005725A3">
                        <w:rPr>
                          <w:rFonts w:ascii="HG丸ｺﾞｼｯｸM-PRO" w:eastAsia="HG丸ｺﾞｼｯｸM-PRO" w:hAnsi="HG丸ｺﾞｼｯｸM-PRO"/>
                          <w:sz w:val="18"/>
                          <w:szCs w:val="20"/>
                        </w:rPr>
                        <w:t>社会的障壁</w:t>
                      </w:r>
                    </w:p>
                    <w:p w14:paraId="50F65E7C" w14:textId="54134739" w:rsidR="001D1DDF" w:rsidRPr="00AC25E7" w:rsidRDefault="001D1DDF" w:rsidP="0093277F">
                      <w:pPr>
                        <w:pStyle w:val="Default"/>
                        <w:snapToGrid w:val="0"/>
                        <w:spacing w:line="300" w:lineRule="auto"/>
                        <w:rPr>
                          <w:rFonts w:ascii="HG丸ｺﾞｼｯｸM-PRO" w:eastAsia="HG丸ｺﾞｼｯｸM-PRO" w:hAnsi="HG丸ｺﾞｼｯｸM-PRO"/>
                          <w:sz w:val="20"/>
                          <w:szCs w:val="20"/>
                        </w:rPr>
                      </w:pPr>
                      <w:r w:rsidRPr="005725A3">
                        <w:rPr>
                          <w:rFonts w:ascii="HG丸ｺﾞｼｯｸM-PRO" w:eastAsia="HG丸ｺﾞｼｯｸM-PRO" w:hAnsi="HG丸ｺﾞｼｯｸM-PRO" w:hint="eastAsia"/>
                          <w:sz w:val="18"/>
                          <w:szCs w:val="20"/>
                        </w:rPr>
                        <w:t>障がい</w:t>
                      </w:r>
                      <w:r w:rsidRPr="005725A3">
                        <w:rPr>
                          <w:rFonts w:ascii="HG丸ｺﾞｼｯｸM-PRO" w:eastAsia="HG丸ｺﾞｼｯｸM-PRO" w:hAnsi="HG丸ｺﾞｼｯｸM-PRO"/>
                          <w:sz w:val="18"/>
                          <w:szCs w:val="20"/>
                        </w:rPr>
                        <w:t>のある方</w:t>
                      </w:r>
                      <w:r w:rsidRPr="005725A3">
                        <w:rPr>
                          <w:rFonts w:ascii="HG丸ｺﾞｼｯｸM-PRO" w:eastAsia="HG丸ｺﾞｼｯｸM-PRO" w:hAnsi="HG丸ｺﾞｼｯｸM-PRO" w:hint="eastAsia"/>
                          <w:sz w:val="18"/>
                          <w:szCs w:val="20"/>
                        </w:rPr>
                        <w:t>に</w:t>
                      </w:r>
                      <w:r w:rsidRPr="005725A3">
                        <w:rPr>
                          <w:rFonts w:ascii="HG丸ｺﾞｼｯｸM-PRO" w:eastAsia="HG丸ｺﾞｼｯｸM-PRO" w:hAnsi="HG丸ｺﾞｼｯｸM-PRO"/>
                          <w:sz w:val="18"/>
                          <w:szCs w:val="20"/>
                        </w:rPr>
                        <w:t>とって、日常生活又は社会生活を営むうえで、バリア（障壁）となるような社会における事物、制度、慣行</w:t>
                      </w:r>
                      <w:r w:rsidRPr="005725A3">
                        <w:rPr>
                          <w:rFonts w:ascii="HG丸ｺﾞｼｯｸM-PRO" w:eastAsia="HG丸ｺﾞｼｯｸM-PRO" w:hAnsi="HG丸ｺﾞｼｯｸM-PRO" w:hint="eastAsia"/>
                          <w:sz w:val="18"/>
                          <w:szCs w:val="20"/>
                        </w:rPr>
                        <w:t>その他</w:t>
                      </w:r>
                      <w:r w:rsidRPr="005725A3">
                        <w:rPr>
                          <w:rFonts w:ascii="HG丸ｺﾞｼｯｸM-PRO" w:eastAsia="HG丸ｺﾞｼｯｸM-PRO" w:hAnsi="HG丸ｺﾞｼｯｸM-PRO"/>
                          <w:sz w:val="18"/>
                          <w:szCs w:val="20"/>
                        </w:rPr>
                        <w:t>一切のもの。</w:t>
                      </w:r>
                    </w:p>
                  </w:txbxContent>
                </v:textbox>
                <w10:anchorlock/>
              </v:shape>
            </w:pict>
          </mc:Fallback>
        </mc:AlternateContent>
      </w:r>
    </w:p>
    <w:p w14:paraId="77D44714" w14:textId="2EAA62D9" w:rsidR="00A9190A" w:rsidRPr="00E817EA" w:rsidRDefault="0093277F" w:rsidP="00E817EA">
      <w:pPr>
        <w:autoSpaceDE w:val="0"/>
        <w:autoSpaceDN w:val="0"/>
        <w:adjustRightInd w:val="0"/>
        <w:snapToGrid w:val="0"/>
        <w:jc w:val="left"/>
        <w:rPr>
          <w:b/>
          <w:sz w:val="36"/>
          <w:shd w:val="pct15" w:color="auto" w:fill="FFFFFF"/>
        </w:rPr>
      </w:pPr>
      <w:r>
        <w:rPr>
          <w:rFonts w:ascii="ＭＳ ゴシック" w:eastAsia="ＭＳ ゴシック" w:hAnsi="ＭＳ ゴシック" w:cs="ＭＳ明朝-WinCharSetFFFF-H"/>
          <w:kern w:val="0"/>
          <w:sz w:val="36"/>
          <w:szCs w:val="36"/>
        </w:rPr>
        <w:br w:type="page"/>
      </w:r>
      <w:r w:rsidR="009C47C9" w:rsidRPr="00E817EA">
        <w:rPr>
          <w:rFonts w:hint="eastAsia"/>
          <w:b/>
          <w:sz w:val="36"/>
          <w:shd w:val="pct15" w:color="auto" w:fill="FFFFFF"/>
        </w:rPr>
        <w:lastRenderedPageBreak/>
        <w:t>第</w:t>
      </w:r>
      <w:r w:rsidR="007D6BCD">
        <w:rPr>
          <w:rFonts w:hint="eastAsia"/>
          <w:b/>
          <w:sz w:val="36"/>
          <w:shd w:val="pct15" w:color="auto" w:fill="FFFFFF"/>
        </w:rPr>
        <w:t>６</w:t>
      </w:r>
      <w:r w:rsidR="00DD7D0E" w:rsidRPr="00E817EA">
        <w:rPr>
          <w:rFonts w:hint="eastAsia"/>
          <w:b/>
          <w:sz w:val="36"/>
          <w:shd w:val="pct15" w:color="auto" w:fill="FFFFFF"/>
        </w:rPr>
        <w:t>章</w:t>
      </w:r>
      <w:r w:rsidR="00DD7D0E" w:rsidRPr="00E817EA">
        <w:rPr>
          <w:b/>
          <w:sz w:val="36"/>
          <w:shd w:val="pct15" w:color="auto" w:fill="FFFFFF"/>
        </w:rPr>
        <w:t xml:space="preserve"> </w:t>
      </w:r>
      <w:r w:rsidR="00EC1E6A" w:rsidRPr="00E817EA">
        <w:rPr>
          <w:rFonts w:hint="eastAsia"/>
          <w:b/>
          <w:sz w:val="36"/>
          <w:shd w:val="pct15" w:color="auto" w:fill="FFFFFF"/>
        </w:rPr>
        <w:t>個別計画（</w:t>
      </w:r>
      <w:r w:rsidR="007D6BCD">
        <w:rPr>
          <w:rFonts w:hint="eastAsia"/>
          <w:b/>
          <w:sz w:val="36"/>
          <w:shd w:val="pct15" w:color="auto" w:fill="FFFFFF"/>
        </w:rPr>
        <w:t>第</w:t>
      </w:r>
      <w:r w:rsidR="009068E2">
        <w:rPr>
          <w:rFonts w:hint="eastAsia"/>
          <w:b/>
          <w:sz w:val="36"/>
          <w:shd w:val="pct15" w:color="auto" w:fill="FFFFFF"/>
        </w:rPr>
        <w:t>７</w:t>
      </w:r>
      <w:r w:rsidR="007D6BCD">
        <w:rPr>
          <w:rFonts w:hint="eastAsia"/>
          <w:b/>
          <w:sz w:val="36"/>
          <w:shd w:val="pct15" w:color="auto" w:fill="FFFFFF"/>
        </w:rPr>
        <w:t>期</w:t>
      </w:r>
      <w:r w:rsidR="00EC1E6A" w:rsidRPr="00E817EA">
        <w:rPr>
          <w:rFonts w:hint="eastAsia"/>
          <w:b/>
          <w:sz w:val="36"/>
          <w:shd w:val="pct15" w:color="auto" w:fill="FFFFFF"/>
        </w:rPr>
        <w:t>白馬村障</w:t>
      </w:r>
      <w:r w:rsidR="008B501A" w:rsidRPr="00E817EA">
        <w:rPr>
          <w:rFonts w:hint="eastAsia"/>
          <w:b/>
          <w:sz w:val="36"/>
          <w:shd w:val="pct15" w:color="auto" w:fill="FFFFFF"/>
        </w:rPr>
        <w:t>害</w:t>
      </w:r>
      <w:r w:rsidR="00DD7D0E" w:rsidRPr="00E817EA">
        <w:rPr>
          <w:rFonts w:hint="eastAsia"/>
          <w:b/>
          <w:sz w:val="36"/>
          <w:shd w:val="pct15" w:color="auto" w:fill="FFFFFF"/>
        </w:rPr>
        <w:t>福祉計画）</w:t>
      </w:r>
    </w:p>
    <w:p w14:paraId="77D44715" w14:textId="77777777" w:rsidR="00593F40" w:rsidRDefault="00593F40" w:rsidP="00593F40">
      <w:pPr>
        <w:snapToGrid w:val="0"/>
        <w:ind w:rightChars="66" w:right="139"/>
        <w:jc w:val="left"/>
        <w:rPr>
          <w:rFonts w:ascii="ＭＳ 明朝" w:hAnsi="ＭＳ 明朝" w:cs="ＭＳゴシック-WinCharSetFFFF-H"/>
          <w:b/>
          <w:kern w:val="0"/>
          <w:sz w:val="24"/>
          <w:szCs w:val="28"/>
        </w:rPr>
      </w:pPr>
    </w:p>
    <w:p w14:paraId="77D44716" w14:textId="3585D6B1" w:rsidR="00A9190A" w:rsidRPr="00E817EA" w:rsidRDefault="00A9190A" w:rsidP="00593F40">
      <w:pPr>
        <w:ind w:rightChars="66" w:right="139"/>
        <w:jc w:val="left"/>
        <w:rPr>
          <w:rFonts w:ascii="ＭＳ 明朝" w:hAnsi="ＭＳ 明朝" w:cs="ＭＳゴシック-WinCharSetFFFF-H"/>
          <w:b/>
          <w:kern w:val="0"/>
          <w:sz w:val="24"/>
          <w:szCs w:val="28"/>
        </w:rPr>
      </w:pPr>
      <w:r w:rsidRPr="00E817EA">
        <w:rPr>
          <w:rFonts w:ascii="ＭＳ 明朝" w:hAnsi="ＭＳ 明朝" w:cs="ＭＳゴシック-WinCharSetFFFF-H" w:hint="eastAsia"/>
          <w:b/>
          <w:kern w:val="0"/>
          <w:sz w:val="24"/>
          <w:szCs w:val="28"/>
        </w:rPr>
        <w:t xml:space="preserve">１　</w:t>
      </w:r>
      <w:r w:rsidR="005C38BC" w:rsidRPr="005C38BC">
        <w:rPr>
          <w:rFonts w:ascii="ＭＳ 明朝" w:hAnsi="ＭＳ 明朝" w:cs="ＭＳゴシック-WinCharSetFFFF-H" w:hint="eastAsia"/>
          <w:b/>
          <w:kern w:val="0"/>
          <w:sz w:val="24"/>
          <w:szCs w:val="28"/>
        </w:rPr>
        <w:t>第７期</w:t>
      </w:r>
      <w:r w:rsidRPr="00E817EA">
        <w:rPr>
          <w:rFonts w:ascii="ＭＳ 明朝" w:hAnsi="ＭＳ 明朝" w:cs="ＭＳゴシック-WinCharSetFFFF-H" w:hint="eastAsia"/>
          <w:b/>
          <w:kern w:val="0"/>
          <w:sz w:val="24"/>
          <w:szCs w:val="28"/>
        </w:rPr>
        <w:t>障害福祉計画の成果目標</w:t>
      </w:r>
    </w:p>
    <w:p w14:paraId="77D44717" w14:textId="77777777" w:rsidR="00593F40" w:rsidRDefault="00593F40" w:rsidP="00593F40">
      <w:pPr>
        <w:snapToGrid w:val="0"/>
        <w:rPr>
          <w:b/>
          <w:sz w:val="22"/>
        </w:rPr>
      </w:pPr>
    </w:p>
    <w:p w14:paraId="77D44718" w14:textId="77777777" w:rsidR="00A9190A" w:rsidRPr="00E817EA" w:rsidRDefault="00A9190A" w:rsidP="00E817EA">
      <w:pPr>
        <w:rPr>
          <w:b/>
          <w:sz w:val="22"/>
        </w:rPr>
      </w:pPr>
      <w:r w:rsidRPr="00E817EA">
        <w:rPr>
          <w:rFonts w:hint="eastAsia"/>
          <w:b/>
          <w:sz w:val="22"/>
        </w:rPr>
        <w:t>（１）福祉施設の入所者の地域生活への移行</w:t>
      </w:r>
    </w:p>
    <w:p w14:paraId="77D44719" w14:textId="77777777" w:rsidR="00A9190A" w:rsidRPr="00E817EA" w:rsidRDefault="00A9190A" w:rsidP="00E817EA">
      <w:pPr>
        <w:snapToGrid w:val="0"/>
        <w:ind w:leftChars="270" w:left="567" w:rightChars="66" w:right="139"/>
        <w:rPr>
          <w:rFonts w:ascii="メイリオ" w:eastAsia="メイリオ" w:hAnsi="メイリオ" w:cs="メイリオ"/>
          <w:b/>
          <w:szCs w:val="21"/>
        </w:rPr>
      </w:pPr>
      <w:r w:rsidRPr="00E817EA">
        <w:rPr>
          <w:rFonts w:ascii="メイリオ" w:eastAsia="メイリオ" w:hAnsi="メイリオ" w:cs="メイリオ" w:hint="eastAsia"/>
          <w:b/>
          <w:szCs w:val="21"/>
        </w:rPr>
        <w:t>【国の基本方針の趣旨】</w:t>
      </w:r>
    </w:p>
    <w:p w14:paraId="77D4471B" w14:textId="51D500A6" w:rsidR="00A9190A" w:rsidRDefault="007D6BCD" w:rsidP="00B36113">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・令和８</w:t>
      </w:r>
      <w:r w:rsidR="00A9190A" w:rsidRPr="00E817EA">
        <w:rPr>
          <w:rFonts w:ascii="メイリオ" w:eastAsia="メイリオ" w:hAnsi="メイリオ" w:cs="メイリオ" w:hint="eastAsia"/>
          <w:szCs w:val="21"/>
        </w:rPr>
        <w:t>年</w:t>
      </w:r>
      <w:r w:rsidR="003D2F5C" w:rsidRPr="00E817EA">
        <w:rPr>
          <w:rFonts w:ascii="メイリオ" w:eastAsia="メイリオ" w:hAnsi="メイリオ" w:cs="メイリオ" w:hint="eastAsia"/>
          <w:szCs w:val="21"/>
        </w:rPr>
        <w:t>度</w:t>
      </w:r>
      <w:r w:rsidR="00330DAF">
        <w:rPr>
          <w:rFonts w:ascii="メイリオ" w:eastAsia="メイリオ" w:hAnsi="メイリオ" w:cs="メイリオ" w:hint="eastAsia"/>
          <w:szCs w:val="21"/>
        </w:rPr>
        <w:t>（</w:t>
      </w:r>
      <w:r>
        <w:rPr>
          <w:rFonts w:ascii="メイリオ" w:eastAsia="メイリオ" w:hAnsi="メイリオ" w:cs="メイリオ" w:hint="eastAsia"/>
          <w:szCs w:val="21"/>
        </w:rPr>
        <w:t>2026</w:t>
      </w:r>
      <w:r w:rsidR="00A9190A" w:rsidRPr="00E817EA">
        <w:rPr>
          <w:rFonts w:ascii="メイリオ" w:eastAsia="メイリオ" w:hAnsi="メイリオ" w:cs="メイリオ" w:hint="eastAsia"/>
          <w:szCs w:val="21"/>
        </w:rPr>
        <w:t>年</w:t>
      </w:r>
      <w:r w:rsidR="000E2224" w:rsidRPr="00E817EA">
        <w:rPr>
          <w:rFonts w:ascii="メイリオ" w:eastAsia="メイリオ" w:hAnsi="メイリオ" w:cs="メイリオ" w:hint="eastAsia"/>
          <w:szCs w:val="21"/>
        </w:rPr>
        <w:t>度</w:t>
      </w:r>
      <w:r w:rsidR="00330DAF">
        <w:rPr>
          <w:rFonts w:ascii="メイリオ" w:eastAsia="メイリオ" w:hAnsi="メイリオ" w:cs="メイリオ" w:hint="eastAsia"/>
          <w:szCs w:val="21"/>
        </w:rPr>
        <w:t>）</w:t>
      </w:r>
      <w:r>
        <w:rPr>
          <w:rFonts w:ascii="メイリオ" w:eastAsia="メイリオ" w:hAnsi="メイリオ" w:cs="メイリオ" w:hint="eastAsia"/>
          <w:szCs w:val="21"/>
        </w:rPr>
        <w:t>末時点において、令和４</w:t>
      </w:r>
      <w:r w:rsidR="00A9190A" w:rsidRPr="00E817EA">
        <w:rPr>
          <w:rFonts w:ascii="メイリオ" w:eastAsia="メイリオ" w:hAnsi="メイリオ" w:cs="メイリオ" w:hint="eastAsia"/>
          <w:szCs w:val="21"/>
        </w:rPr>
        <w:t>年</w:t>
      </w:r>
      <w:r w:rsidR="000E2224" w:rsidRPr="00E817EA">
        <w:rPr>
          <w:rFonts w:ascii="メイリオ" w:eastAsia="メイリオ" w:hAnsi="メイリオ" w:cs="メイリオ" w:hint="eastAsia"/>
          <w:szCs w:val="21"/>
        </w:rPr>
        <w:t>度</w:t>
      </w:r>
      <w:r w:rsidR="00330DAF">
        <w:rPr>
          <w:rFonts w:ascii="メイリオ" w:eastAsia="メイリオ" w:hAnsi="メイリオ" w:cs="メイリオ" w:hint="eastAsia"/>
          <w:szCs w:val="21"/>
        </w:rPr>
        <w:t>（2022</w:t>
      </w:r>
      <w:r w:rsidR="00A9190A" w:rsidRPr="00E817EA">
        <w:rPr>
          <w:rFonts w:ascii="メイリオ" w:eastAsia="メイリオ" w:hAnsi="メイリオ" w:cs="メイリオ" w:hint="eastAsia"/>
          <w:szCs w:val="21"/>
        </w:rPr>
        <w:t>年</w:t>
      </w:r>
      <w:r w:rsidR="000E2224" w:rsidRPr="00E817EA">
        <w:rPr>
          <w:rFonts w:ascii="メイリオ" w:eastAsia="メイリオ" w:hAnsi="メイリオ" w:cs="メイリオ" w:hint="eastAsia"/>
          <w:szCs w:val="21"/>
        </w:rPr>
        <w:t>度</w:t>
      </w:r>
      <w:r w:rsidR="00330DAF">
        <w:rPr>
          <w:rFonts w:ascii="メイリオ" w:eastAsia="メイリオ" w:hAnsi="メイリオ" w:cs="メイリオ"/>
          <w:szCs w:val="21"/>
        </w:rPr>
        <w:t>）</w:t>
      </w:r>
      <w:r w:rsidR="00A9190A" w:rsidRPr="00E817EA">
        <w:rPr>
          <w:rFonts w:ascii="メイリオ" w:eastAsia="メイリオ" w:hAnsi="メイリオ" w:cs="メイリオ" w:hint="eastAsia"/>
          <w:szCs w:val="21"/>
        </w:rPr>
        <w:t>末時点の福祉施設入所者の</w:t>
      </w:r>
      <w:r w:rsidR="00330DAF">
        <w:rPr>
          <w:rFonts w:ascii="メイリオ" w:eastAsia="メイリオ" w:hAnsi="メイリオ" w:cs="メイリオ" w:hint="eastAsia"/>
          <w:szCs w:val="21"/>
        </w:rPr>
        <w:t>６</w:t>
      </w:r>
      <w:r w:rsidR="00B36113">
        <w:rPr>
          <w:rFonts w:ascii="メイリオ" w:eastAsia="メイリオ" w:hAnsi="メイリオ" w:cs="メイリオ" w:hint="eastAsia"/>
          <w:szCs w:val="21"/>
        </w:rPr>
        <w:t>％以上が地域生活（グループホーム、在宅など）に移行するとともに、これに合わせて</w:t>
      </w:r>
      <w:r w:rsidR="00330DAF">
        <w:rPr>
          <w:rFonts w:ascii="メイリオ" w:eastAsia="メイリオ" w:hAnsi="メイリオ" w:cs="メイリオ" w:hint="eastAsia"/>
          <w:szCs w:val="21"/>
        </w:rPr>
        <w:t>令和８</w:t>
      </w:r>
      <w:r w:rsidR="00330DAF" w:rsidRPr="00E817EA">
        <w:rPr>
          <w:rFonts w:ascii="メイリオ" w:eastAsia="メイリオ" w:hAnsi="メイリオ" w:cs="メイリオ" w:hint="eastAsia"/>
          <w:szCs w:val="21"/>
        </w:rPr>
        <w:t>年度</w:t>
      </w:r>
      <w:r w:rsidR="00330DAF">
        <w:rPr>
          <w:rFonts w:ascii="メイリオ" w:eastAsia="メイリオ" w:hAnsi="メイリオ" w:cs="メイリオ" w:hint="eastAsia"/>
          <w:szCs w:val="21"/>
        </w:rPr>
        <w:t>（2026</w:t>
      </w:r>
      <w:r w:rsidR="00330DAF" w:rsidRPr="00E817EA">
        <w:rPr>
          <w:rFonts w:ascii="メイリオ" w:eastAsia="メイリオ" w:hAnsi="メイリオ" w:cs="メイリオ" w:hint="eastAsia"/>
          <w:szCs w:val="21"/>
        </w:rPr>
        <w:t>年度</w:t>
      </w:r>
      <w:r w:rsidR="00330DAF">
        <w:rPr>
          <w:rFonts w:ascii="メイリオ" w:eastAsia="メイリオ" w:hAnsi="メイリオ" w:cs="メイリオ" w:hint="eastAsia"/>
          <w:szCs w:val="21"/>
        </w:rPr>
        <w:t>）末時点</w:t>
      </w:r>
      <w:r w:rsidR="00A9190A" w:rsidRPr="00E817EA">
        <w:rPr>
          <w:rFonts w:ascii="メイリオ" w:eastAsia="メイリオ" w:hAnsi="メイリオ" w:cs="メイリオ" w:hint="eastAsia"/>
          <w:szCs w:val="21"/>
        </w:rPr>
        <w:t>において、</w:t>
      </w:r>
      <w:r w:rsidR="00330DAF">
        <w:rPr>
          <w:rFonts w:ascii="メイリオ" w:eastAsia="メイリオ" w:hAnsi="メイリオ" w:cs="メイリオ" w:hint="eastAsia"/>
          <w:szCs w:val="21"/>
        </w:rPr>
        <w:t>令和４</w:t>
      </w:r>
      <w:r w:rsidR="00330DAF" w:rsidRPr="00E817EA">
        <w:rPr>
          <w:rFonts w:ascii="メイリオ" w:eastAsia="メイリオ" w:hAnsi="メイリオ" w:cs="メイリオ" w:hint="eastAsia"/>
          <w:szCs w:val="21"/>
        </w:rPr>
        <w:t>年度</w:t>
      </w:r>
      <w:r w:rsidR="00330DAF">
        <w:rPr>
          <w:rFonts w:ascii="メイリオ" w:eastAsia="メイリオ" w:hAnsi="メイリオ" w:cs="メイリオ" w:hint="eastAsia"/>
          <w:szCs w:val="21"/>
        </w:rPr>
        <w:t>（2022</w:t>
      </w:r>
      <w:r w:rsidR="00330DAF" w:rsidRPr="00E817EA">
        <w:rPr>
          <w:rFonts w:ascii="メイリオ" w:eastAsia="メイリオ" w:hAnsi="メイリオ" w:cs="メイリオ" w:hint="eastAsia"/>
          <w:szCs w:val="21"/>
        </w:rPr>
        <w:t>年度</w:t>
      </w:r>
      <w:r w:rsidR="00330DAF">
        <w:rPr>
          <w:rFonts w:ascii="メイリオ" w:eastAsia="メイリオ" w:hAnsi="メイリオ" w:cs="メイリオ"/>
          <w:szCs w:val="21"/>
        </w:rPr>
        <w:t>）</w:t>
      </w:r>
      <w:r w:rsidR="00330DAF" w:rsidRPr="00E817EA">
        <w:rPr>
          <w:rFonts w:ascii="メイリオ" w:eastAsia="メイリオ" w:hAnsi="メイリオ" w:cs="メイリオ" w:hint="eastAsia"/>
          <w:szCs w:val="21"/>
        </w:rPr>
        <w:t>末時点</w:t>
      </w:r>
      <w:r w:rsidR="00A9190A" w:rsidRPr="00E817EA">
        <w:rPr>
          <w:rFonts w:ascii="メイリオ" w:eastAsia="メイリオ" w:hAnsi="メイリオ" w:cs="メイリオ" w:hint="eastAsia"/>
          <w:szCs w:val="21"/>
        </w:rPr>
        <w:t>の入所者数から</w:t>
      </w:r>
      <w:r w:rsidR="00330DAF">
        <w:rPr>
          <w:rFonts w:ascii="メイリオ" w:eastAsia="メイリオ" w:hAnsi="メイリオ" w:cs="メイリオ" w:hint="eastAsia"/>
          <w:szCs w:val="21"/>
        </w:rPr>
        <w:t>５</w:t>
      </w:r>
      <w:r w:rsidR="00B36113">
        <w:rPr>
          <w:rFonts w:ascii="メイリオ" w:eastAsia="メイリオ" w:hAnsi="メイリオ" w:cs="メイリオ" w:hint="eastAsia"/>
          <w:szCs w:val="21"/>
        </w:rPr>
        <w:t>％以上削減することを基本とする。</w:t>
      </w:r>
    </w:p>
    <w:p w14:paraId="7C15FACE" w14:textId="77777777" w:rsidR="00686F00" w:rsidRPr="00686F00" w:rsidRDefault="00686F00" w:rsidP="00686F00">
      <w:pPr>
        <w:snapToGrid w:val="0"/>
        <w:ind w:leftChars="269" w:left="706" w:rightChars="201" w:right="422" w:hangingChars="67" w:hanging="141"/>
        <w:rPr>
          <w:rFonts w:ascii="メイリオ" w:eastAsia="メイリオ" w:hAnsi="メイリオ" w:cs="メイリオ"/>
          <w:b/>
          <w:szCs w:val="21"/>
        </w:rPr>
      </w:pPr>
      <w:r w:rsidRPr="00686F00">
        <w:rPr>
          <w:rFonts w:ascii="メイリオ" w:eastAsia="メイリオ" w:hAnsi="メイリオ" w:cs="メイリオ" w:hint="eastAsia"/>
          <w:b/>
          <w:szCs w:val="21"/>
        </w:rPr>
        <w:t>◆目標設定の考え方</w:t>
      </w:r>
    </w:p>
    <w:p w14:paraId="7386B725" w14:textId="31642237" w:rsidR="00686F00" w:rsidRPr="00E817EA" w:rsidRDefault="00686F00" w:rsidP="00686F00">
      <w:pPr>
        <w:snapToGrid w:val="0"/>
        <w:ind w:leftChars="269" w:left="565" w:rightChars="201" w:right="422" w:firstLineChars="100" w:firstLine="210"/>
        <w:rPr>
          <w:rFonts w:ascii="メイリオ" w:eastAsia="メイリオ" w:hAnsi="メイリオ" w:cs="メイリオ"/>
          <w:szCs w:val="21"/>
        </w:rPr>
      </w:pPr>
      <w:r w:rsidRPr="00686F00">
        <w:rPr>
          <w:rFonts w:ascii="メイリオ" w:eastAsia="メイリオ" w:hAnsi="メイリオ" w:cs="メイリオ" w:hint="eastAsia"/>
          <w:szCs w:val="21"/>
        </w:rPr>
        <w:t>国の基本指針に則した目標</w:t>
      </w:r>
      <w:r>
        <w:rPr>
          <w:rFonts w:ascii="メイリオ" w:eastAsia="メイリオ" w:hAnsi="メイリオ" w:cs="メイリオ" w:hint="eastAsia"/>
          <w:szCs w:val="21"/>
        </w:rPr>
        <w:t>移行率及び</w:t>
      </w:r>
      <w:r w:rsidRPr="00686F00">
        <w:rPr>
          <w:rFonts w:ascii="メイリオ" w:eastAsia="メイリオ" w:hAnsi="メイリオ" w:cs="メイリオ" w:hint="eastAsia"/>
          <w:szCs w:val="21"/>
        </w:rPr>
        <w:t>人数を設定します。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663"/>
        <w:gridCol w:w="1701"/>
      </w:tblGrid>
      <w:tr w:rsidR="005725A3" w:rsidRPr="00AA2B96" w14:paraId="77D4471E" w14:textId="77777777" w:rsidTr="0016759B">
        <w:trPr>
          <w:jc w:val="center"/>
        </w:trPr>
        <w:tc>
          <w:tcPr>
            <w:tcW w:w="2977" w:type="dxa"/>
            <w:shd w:val="clear" w:color="auto" w:fill="auto"/>
            <w:vAlign w:val="center"/>
          </w:tcPr>
          <w:p w14:paraId="42881334" w14:textId="77777777" w:rsidR="005725A3" w:rsidRPr="00AA2B96" w:rsidRDefault="005725A3" w:rsidP="0016759B">
            <w:pPr>
              <w:autoSpaceDE w:val="0"/>
              <w:autoSpaceDN w:val="0"/>
              <w:adjustRightInd w:val="0"/>
              <w:jc w:val="center"/>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項　目</w:t>
            </w:r>
          </w:p>
        </w:tc>
        <w:tc>
          <w:tcPr>
            <w:tcW w:w="1663" w:type="dxa"/>
            <w:shd w:val="clear" w:color="auto" w:fill="auto"/>
          </w:tcPr>
          <w:p w14:paraId="32585F12" w14:textId="77777777" w:rsidR="005725A3" w:rsidRDefault="00AC1414" w:rsidP="001B1FA0">
            <w:pPr>
              <w:autoSpaceDE w:val="0"/>
              <w:autoSpaceDN w:val="0"/>
              <w:adjustRightInd w:val="0"/>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基準</w:t>
            </w:r>
          </w:p>
          <w:p w14:paraId="77D4471C" w14:textId="6E932BFB" w:rsidR="00AC1414" w:rsidRPr="00AA2B96" w:rsidRDefault="00AC1414" w:rsidP="001B1FA0">
            <w:pPr>
              <w:autoSpaceDE w:val="0"/>
              <w:autoSpaceDN w:val="0"/>
              <w:adjustRightInd w:val="0"/>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（令和４年度末）</w:t>
            </w:r>
          </w:p>
        </w:tc>
        <w:tc>
          <w:tcPr>
            <w:tcW w:w="1701" w:type="dxa"/>
          </w:tcPr>
          <w:p w14:paraId="1673DFEB" w14:textId="77777777" w:rsidR="005725A3" w:rsidRDefault="005725A3" w:rsidP="001B1FA0">
            <w:pPr>
              <w:autoSpaceDE w:val="0"/>
              <w:autoSpaceDN w:val="0"/>
              <w:adjustRightInd w:val="0"/>
              <w:jc w:val="center"/>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目標</w:t>
            </w:r>
          </w:p>
          <w:p w14:paraId="77D4471D" w14:textId="45A64362" w:rsidR="005725A3" w:rsidRPr="00AA2B96" w:rsidRDefault="005725A3" w:rsidP="001B1FA0">
            <w:pPr>
              <w:autoSpaceDE w:val="0"/>
              <w:autoSpaceDN w:val="0"/>
              <w:adjustRightInd w:val="0"/>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（令和８年度末）</w:t>
            </w:r>
          </w:p>
        </w:tc>
      </w:tr>
      <w:tr w:rsidR="005725A3" w:rsidRPr="00AA2B96" w14:paraId="77D44721" w14:textId="77777777" w:rsidTr="00841752">
        <w:trPr>
          <w:jc w:val="center"/>
        </w:trPr>
        <w:tc>
          <w:tcPr>
            <w:tcW w:w="2977" w:type="dxa"/>
            <w:tcBorders>
              <w:bottom w:val="single" w:sz="4" w:space="0" w:color="auto"/>
            </w:tcBorders>
            <w:shd w:val="clear" w:color="auto" w:fill="auto"/>
            <w:vAlign w:val="center"/>
          </w:tcPr>
          <w:p w14:paraId="744DD0C9" w14:textId="64B3F32B" w:rsidR="005725A3" w:rsidRPr="00AA2B96" w:rsidRDefault="00AC1414" w:rsidP="00841752">
            <w:pPr>
              <w:autoSpaceDE w:val="0"/>
              <w:autoSpaceDN w:val="0"/>
              <w:adjustRightInd w:val="0"/>
              <w:jc w:val="lef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施設入所者数</w:t>
            </w:r>
          </w:p>
        </w:tc>
        <w:tc>
          <w:tcPr>
            <w:tcW w:w="1663" w:type="dxa"/>
            <w:tcBorders>
              <w:bottom w:val="single" w:sz="4" w:space="0" w:color="auto"/>
            </w:tcBorders>
            <w:shd w:val="clear" w:color="auto" w:fill="auto"/>
            <w:vAlign w:val="center"/>
          </w:tcPr>
          <w:p w14:paraId="77D4471F" w14:textId="0E9FB7F6" w:rsidR="005725A3" w:rsidRPr="00AC1414" w:rsidRDefault="0016759B" w:rsidP="00AC1414">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４</w:t>
            </w:r>
            <w:r w:rsidR="00AC1414">
              <w:rPr>
                <w:rFonts w:ascii="メイリオ" w:eastAsia="メイリオ" w:hAnsi="メイリオ" w:cs="メイリオ" w:hint="eastAsia"/>
                <w:kern w:val="0"/>
                <w:sz w:val="18"/>
                <w:szCs w:val="24"/>
              </w:rPr>
              <w:t>人</w:t>
            </w:r>
          </w:p>
        </w:tc>
        <w:tc>
          <w:tcPr>
            <w:tcW w:w="1701" w:type="dxa"/>
            <w:tcBorders>
              <w:bottom w:val="single" w:sz="4" w:space="0" w:color="auto"/>
            </w:tcBorders>
            <w:shd w:val="clear" w:color="auto" w:fill="auto"/>
          </w:tcPr>
          <w:p w14:paraId="77D44720" w14:textId="1BBBEFC6" w:rsidR="00AC1414" w:rsidRPr="00AA2B96" w:rsidRDefault="0016759B" w:rsidP="0016759B">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３人</w:t>
            </w:r>
          </w:p>
        </w:tc>
      </w:tr>
      <w:tr w:rsidR="005725A3" w:rsidRPr="00AA2B96" w14:paraId="77D44724" w14:textId="77777777" w:rsidTr="00841752">
        <w:trPr>
          <w:jc w:val="center"/>
        </w:trPr>
        <w:tc>
          <w:tcPr>
            <w:tcW w:w="2977" w:type="dxa"/>
            <w:tcBorders>
              <w:top w:val="single" w:sz="4" w:space="0" w:color="auto"/>
            </w:tcBorders>
            <w:shd w:val="clear" w:color="auto" w:fill="auto"/>
          </w:tcPr>
          <w:p w14:paraId="74F65504" w14:textId="40C1B8CE" w:rsidR="005725A3" w:rsidRPr="00AA2B96" w:rsidRDefault="0016759B" w:rsidP="00841752">
            <w:pPr>
              <w:autoSpaceDE w:val="0"/>
              <w:autoSpaceDN w:val="0"/>
              <w:adjustRightInd w:val="0"/>
              <w:jc w:val="lef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施設入所者数に係る地域移行者数</w:t>
            </w:r>
          </w:p>
        </w:tc>
        <w:tc>
          <w:tcPr>
            <w:tcW w:w="1663" w:type="dxa"/>
            <w:tcBorders>
              <w:top w:val="single" w:sz="4" w:space="0" w:color="auto"/>
            </w:tcBorders>
            <w:shd w:val="clear" w:color="auto" w:fill="auto"/>
          </w:tcPr>
          <w:p w14:paraId="77D44722" w14:textId="645232B6" w:rsidR="005725A3" w:rsidRPr="00AA2B96" w:rsidRDefault="0016759B" w:rsidP="0016759B">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０人</w:t>
            </w:r>
          </w:p>
        </w:tc>
        <w:tc>
          <w:tcPr>
            <w:tcW w:w="1701" w:type="dxa"/>
            <w:tcBorders>
              <w:top w:val="single" w:sz="4" w:space="0" w:color="auto"/>
            </w:tcBorders>
            <w:shd w:val="clear" w:color="auto" w:fill="auto"/>
          </w:tcPr>
          <w:p w14:paraId="77D44723" w14:textId="02B708CA" w:rsidR="005725A3" w:rsidRPr="00AA2B96" w:rsidRDefault="0016759B" w:rsidP="0016759B">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１人</w:t>
            </w:r>
          </w:p>
        </w:tc>
      </w:tr>
    </w:tbl>
    <w:p w14:paraId="77D44731" w14:textId="77777777" w:rsidR="00A9190A" w:rsidRDefault="00A9190A" w:rsidP="00DD7D0E">
      <w:pPr>
        <w:autoSpaceDE w:val="0"/>
        <w:autoSpaceDN w:val="0"/>
        <w:adjustRightInd w:val="0"/>
        <w:jc w:val="left"/>
        <w:rPr>
          <w:rFonts w:ascii="ＭＳ 明朝" w:hAnsi="ＭＳ 明朝" w:cs="ＭＳ明朝-WinCharSetFFFF-H"/>
          <w:kern w:val="0"/>
          <w:sz w:val="24"/>
          <w:szCs w:val="36"/>
        </w:rPr>
      </w:pPr>
    </w:p>
    <w:p w14:paraId="77D44732" w14:textId="216876E9" w:rsidR="00D07DBB" w:rsidRPr="00E817EA" w:rsidRDefault="00D07DBB" w:rsidP="00E817EA">
      <w:pPr>
        <w:rPr>
          <w:b/>
          <w:sz w:val="22"/>
        </w:rPr>
      </w:pPr>
      <w:r w:rsidRPr="00E817EA">
        <w:rPr>
          <w:rFonts w:hint="eastAsia"/>
          <w:b/>
          <w:sz w:val="22"/>
        </w:rPr>
        <w:t>（２）</w:t>
      </w:r>
      <w:r w:rsidR="000F1D3A">
        <w:rPr>
          <w:rFonts w:hint="eastAsia"/>
          <w:b/>
          <w:sz w:val="22"/>
        </w:rPr>
        <w:t>地域生活支援の充実</w:t>
      </w:r>
    </w:p>
    <w:p w14:paraId="77D44733" w14:textId="77777777" w:rsidR="00205675" w:rsidRPr="00E817EA" w:rsidRDefault="00205675" w:rsidP="00E817EA">
      <w:pPr>
        <w:snapToGrid w:val="0"/>
        <w:ind w:leftChars="270" w:left="567" w:rightChars="66" w:right="139"/>
        <w:rPr>
          <w:rFonts w:ascii="メイリオ" w:eastAsia="メイリオ" w:hAnsi="メイリオ" w:cs="メイリオ"/>
          <w:b/>
          <w:szCs w:val="21"/>
        </w:rPr>
      </w:pPr>
      <w:r w:rsidRPr="00E817EA">
        <w:rPr>
          <w:rFonts w:ascii="メイリオ" w:eastAsia="メイリオ" w:hAnsi="メイリオ" w:cs="メイリオ" w:hint="eastAsia"/>
          <w:b/>
          <w:szCs w:val="21"/>
        </w:rPr>
        <w:t>【国の基本方針の趣旨】</w:t>
      </w:r>
    </w:p>
    <w:p w14:paraId="77D44734" w14:textId="252AB2C7" w:rsidR="00A9190A" w:rsidRDefault="00E91C0C" w:rsidP="00E817EA">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 xml:space="preserve">① </w:t>
      </w:r>
      <w:r w:rsidR="00A55F8E" w:rsidRPr="00A55F8E">
        <w:rPr>
          <w:rFonts w:ascii="メイリオ" w:eastAsia="メイリオ" w:hAnsi="メイリオ" w:cs="メイリオ" w:hint="eastAsia"/>
          <w:szCs w:val="21"/>
        </w:rPr>
        <w:t>令和８年度（2026年度）</w:t>
      </w:r>
      <w:r w:rsidR="008F25A3">
        <w:rPr>
          <w:rFonts w:ascii="メイリオ" w:eastAsia="メイリオ" w:hAnsi="メイリオ" w:cs="メイリオ" w:hint="eastAsia"/>
          <w:szCs w:val="21"/>
        </w:rPr>
        <w:t>末までに</w:t>
      </w:r>
      <w:r w:rsidR="000F1D3A">
        <w:rPr>
          <w:rFonts w:ascii="メイリオ" w:eastAsia="メイリオ" w:hAnsi="メイリオ" w:cs="メイリオ" w:hint="eastAsia"/>
          <w:szCs w:val="21"/>
        </w:rPr>
        <w:t>、各市町村又は圏域</w:t>
      </w:r>
      <w:r w:rsidR="00B36113">
        <w:rPr>
          <w:rFonts w:ascii="メイリオ" w:eastAsia="メイリオ" w:hAnsi="メイリオ" w:cs="メイリオ" w:hint="eastAsia"/>
          <w:szCs w:val="21"/>
        </w:rPr>
        <w:t>において</w:t>
      </w:r>
      <w:r w:rsidR="000F1D3A">
        <w:rPr>
          <w:rFonts w:ascii="メイリオ" w:eastAsia="メイリオ" w:hAnsi="メイリオ" w:cs="メイリオ" w:hint="eastAsia"/>
          <w:szCs w:val="21"/>
        </w:rPr>
        <w:t>地域生活支援拠点等を整備するとともに、その機能の充実のため、コーディネーターの配置</w:t>
      </w:r>
      <w:r w:rsidR="00B36113">
        <w:rPr>
          <w:rFonts w:ascii="メイリオ" w:eastAsia="メイリオ" w:hAnsi="メイリオ" w:cs="メイリオ" w:hint="eastAsia"/>
          <w:szCs w:val="21"/>
        </w:rPr>
        <w:t>などによる効果的な支援体制及び緊急時の連絡体制の構築を進め、年１回以上支援の実績等を踏まえ、運用状況等の検証及び検討することを基本とする。</w:t>
      </w:r>
    </w:p>
    <w:p w14:paraId="0D32B9FA" w14:textId="345AB2E8" w:rsidR="00B36113" w:rsidRPr="00E817EA" w:rsidRDefault="00E91C0C" w:rsidP="00E817EA">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 xml:space="preserve">② </w:t>
      </w:r>
      <w:r w:rsidR="00B36113" w:rsidRPr="00A55F8E">
        <w:rPr>
          <w:rFonts w:ascii="メイリオ" w:eastAsia="メイリオ" w:hAnsi="メイリオ" w:cs="メイリオ" w:hint="eastAsia"/>
          <w:szCs w:val="21"/>
        </w:rPr>
        <w:t>令和８年度（2026年度）</w:t>
      </w:r>
      <w:r w:rsidR="00B36113">
        <w:rPr>
          <w:rFonts w:ascii="メイリオ" w:eastAsia="メイリオ" w:hAnsi="メイリオ" w:cs="メイリオ" w:hint="eastAsia"/>
          <w:szCs w:val="21"/>
        </w:rPr>
        <w:t>末までに、各市町村又は圏域において強度行動障害を有する者</w:t>
      </w:r>
      <w:r w:rsidR="00F34210">
        <w:rPr>
          <w:rFonts w:ascii="メイリオ" w:eastAsia="メイリオ" w:hAnsi="メイリオ" w:cs="メイリオ" w:hint="eastAsia"/>
          <w:szCs w:val="21"/>
        </w:rPr>
        <w:t>に関して、その状況や支援ニーズを把握し、支援体制の整備を進めることを基本とする。</w:t>
      </w:r>
    </w:p>
    <w:p w14:paraId="77D44735" w14:textId="77777777" w:rsidR="00205675" w:rsidRPr="00686F00" w:rsidRDefault="00205675" w:rsidP="00593F40">
      <w:pPr>
        <w:snapToGrid w:val="0"/>
        <w:ind w:leftChars="270" w:left="567" w:rightChars="66" w:right="139"/>
        <w:rPr>
          <w:rFonts w:ascii="メイリオ" w:eastAsia="メイリオ" w:hAnsi="メイリオ" w:cs="メイリオ"/>
          <w:b/>
          <w:szCs w:val="21"/>
        </w:rPr>
      </w:pPr>
      <w:r w:rsidRPr="00686F00">
        <w:rPr>
          <w:rFonts w:ascii="メイリオ" w:eastAsia="メイリオ" w:hAnsi="メイリオ" w:cs="メイリオ" w:hint="eastAsia"/>
          <w:b/>
          <w:szCs w:val="21"/>
        </w:rPr>
        <w:t>◆目標設定の考え方</w:t>
      </w:r>
    </w:p>
    <w:p w14:paraId="6478016C" w14:textId="2AA1032A" w:rsidR="00686F00" w:rsidRPr="00772BD5" w:rsidRDefault="00E91C0C" w:rsidP="0016759B">
      <w:pPr>
        <w:ind w:leftChars="300" w:left="840" w:rightChars="201" w:right="422" w:hangingChars="100" w:hanging="210"/>
        <w:rPr>
          <w:rFonts w:ascii="メイリオ" w:eastAsia="メイリオ" w:hAnsi="メイリオ" w:cs="メイリオ"/>
          <w:kern w:val="0"/>
          <w:szCs w:val="36"/>
        </w:rPr>
      </w:pPr>
      <w:r w:rsidRPr="00772BD5">
        <w:rPr>
          <w:rFonts w:ascii="メイリオ" w:eastAsia="メイリオ" w:hAnsi="メイリオ" w:cs="メイリオ" w:hint="eastAsia"/>
          <w:kern w:val="0"/>
          <w:szCs w:val="36"/>
        </w:rPr>
        <w:t xml:space="preserve">① </w:t>
      </w:r>
      <w:r w:rsidR="00F34210" w:rsidRPr="00772BD5">
        <w:rPr>
          <w:rFonts w:ascii="メイリオ" w:eastAsia="メイリオ" w:hAnsi="メイリオ" w:cs="メイリオ" w:hint="eastAsia"/>
          <w:kern w:val="0"/>
          <w:szCs w:val="36"/>
        </w:rPr>
        <w:t>圏域により１</w:t>
      </w:r>
      <w:r w:rsidR="00BC7013" w:rsidRPr="00772BD5">
        <w:rPr>
          <w:rFonts w:ascii="メイリオ" w:eastAsia="メイリオ" w:hAnsi="メイリオ" w:cs="メイリオ" w:hint="eastAsia"/>
          <w:kern w:val="0"/>
          <w:szCs w:val="36"/>
        </w:rPr>
        <w:t>ヵ所</w:t>
      </w:r>
      <w:r w:rsidR="00F34210" w:rsidRPr="00772BD5">
        <w:rPr>
          <w:rFonts w:ascii="メイリオ" w:eastAsia="メイリオ" w:hAnsi="メイリオ" w:cs="メイリオ" w:hint="eastAsia"/>
          <w:kern w:val="0"/>
          <w:szCs w:val="36"/>
        </w:rPr>
        <w:t>確保している面的整備型の地域生活拠点等について、機能充実のため、運用状況の検証及び検討を圏域で行います。</w:t>
      </w:r>
    </w:p>
    <w:p w14:paraId="500224D9" w14:textId="728D711B" w:rsidR="00F34210" w:rsidRPr="00772BD5" w:rsidRDefault="00B31CF0" w:rsidP="00686F00">
      <w:pPr>
        <w:ind w:leftChars="400" w:left="840" w:rightChars="201" w:right="422"/>
        <w:rPr>
          <w:rFonts w:ascii="メイリオ" w:eastAsia="メイリオ" w:hAnsi="メイリオ" w:cs="メイリオ"/>
          <w:kern w:val="0"/>
          <w:szCs w:val="36"/>
        </w:rPr>
      </w:pPr>
      <w:r w:rsidRPr="00772BD5">
        <w:rPr>
          <w:rFonts w:ascii="メイリオ" w:eastAsia="メイリオ" w:hAnsi="メイリオ" w:cs="メイリオ" w:hint="eastAsia"/>
          <w:kern w:val="0"/>
          <w:szCs w:val="36"/>
        </w:rPr>
        <w:t>コーディネーターについては、</w:t>
      </w:r>
      <w:r w:rsidR="005265F0" w:rsidRPr="00772BD5">
        <w:rPr>
          <w:rFonts w:ascii="メイリオ" w:eastAsia="メイリオ" w:hAnsi="メイリオ" w:cs="メイリオ" w:hint="eastAsia"/>
          <w:kern w:val="0"/>
          <w:szCs w:val="36"/>
        </w:rPr>
        <w:t>求められている機能が</w:t>
      </w:r>
      <w:r w:rsidRPr="00772BD5">
        <w:rPr>
          <w:rFonts w:ascii="メイリオ" w:eastAsia="メイリオ" w:hAnsi="メイリオ" w:cs="メイリオ" w:hint="eastAsia"/>
          <w:kern w:val="0"/>
          <w:szCs w:val="36"/>
        </w:rPr>
        <w:t>各市町村を主体とした支援体制により</w:t>
      </w:r>
      <w:r w:rsidR="005265F0" w:rsidRPr="00772BD5">
        <w:rPr>
          <w:rFonts w:ascii="メイリオ" w:eastAsia="メイリオ" w:hAnsi="メイリオ" w:cs="メイリオ" w:hint="eastAsia"/>
          <w:kern w:val="0"/>
          <w:szCs w:val="36"/>
        </w:rPr>
        <w:t>充足できていることから目標設定は行いませんが、体制の更なる推進を図っていきます。</w:t>
      </w:r>
    </w:p>
    <w:p w14:paraId="1485C36D" w14:textId="7D7B3858" w:rsidR="000F688B" w:rsidRDefault="00E91C0C" w:rsidP="00B91BFC">
      <w:pPr>
        <w:ind w:rightChars="201" w:right="422" w:firstLineChars="300" w:firstLine="630"/>
        <w:rPr>
          <w:rFonts w:ascii="HG丸ｺﾞｼｯｸM-PRO" w:eastAsia="HG丸ｺﾞｼｯｸM-PRO" w:hAnsi="HG丸ｺﾞｼｯｸM-PRO" w:cs="メイリオ"/>
          <w:kern w:val="0"/>
          <w:szCs w:val="36"/>
        </w:rPr>
      </w:pPr>
      <w:r w:rsidRPr="00772BD5">
        <w:rPr>
          <w:rFonts w:ascii="メイリオ" w:eastAsia="メイリオ" w:hAnsi="メイリオ" w:cs="メイリオ" w:hint="eastAsia"/>
          <w:kern w:val="0"/>
          <w:szCs w:val="36"/>
        </w:rPr>
        <w:t>② 市町村単独での体制整備は困難のため、圏域で整備を進めていきます</w:t>
      </w:r>
      <w:r w:rsidR="00BC7013" w:rsidRPr="00772BD5">
        <w:rPr>
          <w:rFonts w:ascii="メイリオ" w:eastAsia="メイリオ" w:hAnsi="メイリオ" w:cs="メイリオ" w:hint="eastAsia"/>
          <w:kern w:val="0"/>
          <w:szCs w:val="36"/>
        </w:rPr>
        <w:t>。</w:t>
      </w:r>
    </w:p>
    <w:p w14:paraId="7B2D774F" w14:textId="77777777" w:rsidR="00782870" w:rsidRPr="00BC7013" w:rsidRDefault="00782870" w:rsidP="00B91BFC">
      <w:pPr>
        <w:ind w:rightChars="201" w:right="422" w:firstLineChars="300" w:firstLine="630"/>
        <w:rPr>
          <w:rFonts w:ascii="HG丸ｺﾞｼｯｸM-PRO" w:eastAsia="HG丸ｺﾞｼｯｸM-PRO" w:hAnsi="HG丸ｺﾞｼｯｸM-PRO" w:cs="メイリオ"/>
          <w:kern w:val="0"/>
          <w:szCs w:val="36"/>
        </w:rPr>
      </w:pPr>
    </w:p>
    <w:p w14:paraId="77D4473D" w14:textId="4696C56E" w:rsidR="00A9190A" w:rsidRPr="00772BD5" w:rsidRDefault="00BC7013" w:rsidP="00DD7D0E">
      <w:pPr>
        <w:autoSpaceDE w:val="0"/>
        <w:autoSpaceDN w:val="0"/>
        <w:adjustRightInd w:val="0"/>
        <w:jc w:val="left"/>
        <w:rPr>
          <w:rFonts w:ascii="メイリオ" w:eastAsia="メイリオ" w:hAnsi="メイリオ" w:cs="ＭＳ明朝-WinCharSetFFFF-H"/>
          <w:kern w:val="0"/>
          <w:szCs w:val="36"/>
        </w:rPr>
      </w:pPr>
      <w:r>
        <w:rPr>
          <w:rFonts w:ascii="ＭＳ 明朝" w:hAnsi="ＭＳ 明朝" w:cs="ＭＳ明朝-WinCharSetFFFF-H" w:hint="eastAsia"/>
          <w:kern w:val="0"/>
          <w:szCs w:val="36"/>
        </w:rPr>
        <w:lastRenderedPageBreak/>
        <w:t xml:space="preserve">　　　</w:t>
      </w:r>
      <w:r w:rsidR="0016759B">
        <w:rPr>
          <w:rFonts w:ascii="ＭＳ 明朝" w:hAnsi="ＭＳ 明朝" w:cs="ＭＳ明朝-WinCharSetFFFF-H" w:hint="eastAsia"/>
          <w:kern w:val="0"/>
          <w:szCs w:val="36"/>
        </w:rPr>
        <w:t xml:space="preserve"> </w:t>
      </w:r>
      <w:r w:rsidR="0016759B">
        <w:rPr>
          <w:rFonts w:ascii="ＭＳ 明朝" w:hAnsi="ＭＳ 明朝" w:cs="ＭＳ明朝-WinCharSetFFFF-H"/>
          <w:kern w:val="0"/>
          <w:szCs w:val="36"/>
        </w:rPr>
        <w:t xml:space="preserve"> </w:t>
      </w:r>
      <w:r w:rsidRPr="00772BD5">
        <w:rPr>
          <w:rFonts w:ascii="メイリオ" w:eastAsia="メイリオ" w:hAnsi="メイリオ" w:cs="ＭＳ明朝-WinCharSetFFFF-H" w:hint="eastAsia"/>
          <w:kern w:val="0"/>
          <w:szCs w:val="36"/>
        </w:rPr>
        <w:t>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1276"/>
        <w:gridCol w:w="1276"/>
        <w:gridCol w:w="1219"/>
      </w:tblGrid>
      <w:tr w:rsidR="00BC7013" w:rsidRPr="00BC7013" w14:paraId="03C35C68" w14:textId="77777777" w:rsidTr="0016759B">
        <w:trPr>
          <w:jc w:val="center"/>
        </w:trPr>
        <w:tc>
          <w:tcPr>
            <w:tcW w:w="3487" w:type="dxa"/>
            <w:shd w:val="clear" w:color="auto" w:fill="auto"/>
          </w:tcPr>
          <w:p w14:paraId="354163DB" w14:textId="77777777" w:rsidR="00BC7013" w:rsidRPr="00BC7013" w:rsidRDefault="00BC7013" w:rsidP="00BC7013">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項目</w:t>
            </w:r>
          </w:p>
        </w:tc>
        <w:tc>
          <w:tcPr>
            <w:tcW w:w="1276" w:type="dxa"/>
          </w:tcPr>
          <w:p w14:paraId="28A09271" w14:textId="43814CBC" w:rsidR="00BC7013" w:rsidRPr="00BC7013" w:rsidRDefault="00BC7013" w:rsidP="00BC7013">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６</w:t>
            </w:r>
            <w:r w:rsidRPr="00BC7013">
              <w:rPr>
                <w:rFonts w:ascii="メイリオ" w:eastAsia="メイリオ" w:hAnsi="メイリオ" w:cs="メイリオ" w:hint="eastAsia"/>
                <w:kern w:val="0"/>
                <w:sz w:val="18"/>
                <w:szCs w:val="24"/>
              </w:rPr>
              <w:t>年度</w:t>
            </w:r>
          </w:p>
        </w:tc>
        <w:tc>
          <w:tcPr>
            <w:tcW w:w="1276" w:type="dxa"/>
          </w:tcPr>
          <w:p w14:paraId="331EB046" w14:textId="5A3756A6" w:rsidR="00BC7013" w:rsidRPr="00BC7013" w:rsidRDefault="00BC7013" w:rsidP="00BC7013">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７</w:t>
            </w:r>
            <w:r w:rsidRPr="00BC7013">
              <w:rPr>
                <w:rFonts w:ascii="メイリオ" w:eastAsia="メイリオ" w:hAnsi="メイリオ" w:cs="メイリオ" w:hint="eastAsia"/>
                <w:kern w:val="0"/>
                <w:sz w:val="18"/>
                <w:szCs w:val="24"/>
              </w:rPr>
              <w:t>年度</w:t>
            </w:r>
          </w:p>
        </w:tc>
        <w:tc>
          <w:tcPr>
            <w:tcW w:w="1219" w:type="dxa"/>
          </w:tcPr>
          <w:p w14:paraId="3B5D4240" w14:textId="3D46A227" w:rsidR="00BC7013" w:rsidRPr="00BC7013" w:rsidRDefault="00BC7013" w:rsidP="00BC7013">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８</w:t>
            </w:r>
            <w:r w:rsidRPr="00BC7013">
              <w:rPr>
                <w:rFonts w:ascii="メイリオ" w:eastAsia="メイリオ" w:hAnsi="メイリオ" w:cs="メイリオ" w:hint="eastAsia"/>
                <w:kern w:val="0"/>
                <w:sz w:val="18"/>
                <w:szCs w:val="24"/>
              </w:rPr>
              <w:t>年度</w:t>
            </w:r>
          </w:p>
        </w:tc>
      </w:tr>
      <w:tr w:rsidR="00BC7013" w:rsidRPr="00BC7013" w14:paraId="7C8B0D65" w14:textId="77777777" w:rsidTr="00841752">
        <w:trPr>
          <w:jc w:val="center"/>
        </w:trPr>
        <w:tc>
          <w:tcPr>
            <w:tcW w:w="3487" w:type="dxa"/>
            <w:tcBorders>
              <w:bottom w:val="single" w:sz="4" w:space="0" w:color="auto"/>
            </w:tcBorders>
            <w:shd w:val="clear" w:color="auto" w:fill="auto"/>
          </w:tcPr>
          <w:p w14:paraId="78BCBC5F" w14:textId="77777777" w:rsidR="00BC7013" w:rsidRPr="00BC7013" w:rsidRDefault="00BC7013" w:rsidP="00841752">
            <w:pPr>
              <w:autoSpaceDE w:val="0"/>
              <w:autoSpaceDN w:val="0"/>
              <w:adjustRightInd w:val="0"/>
              <w:jc w:val="left"/>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地域生活支援拠点等の数</w:t>
            </w:r>
          </w:p>
        </w:tc>
        <w:tc>
          <w:tcPr>
            <w:tcW w:w="1276" w:type="dxa"/>
            <w:tcBorders>
              <w:bottom w:val="single" w:sz="4" w:space="0" w:color="auto"/>
            </w:tcBorders>
            <w:shd w:val="clear" w:color="auto" w:fill="auto"/>
          </w:tcPr>
          <w:p w14:paraId="7B938A5C" w14:textId="322BF86A" w:rsidR="00BC7013" w:rsidRPr="00BC7013" w:rsidRDefault="00BC7013" w:rsidP="0016759B">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Pr="00BC7013">
              <w:rPr>
                <w:rFonts w:ascii="メイリオ" w:eastAsia="メイリオ" w:hAnsi="メイリオ" w:cs="メイリオ" w:hint="eastAsia"/>
                <w:kern w:val="0"/>
                <w:sz w:val="18"/>
                <w:szCs w:val="24"/>
              </w:rPr>
              <w:t>ヵ所</w:t>
            </w:r>
          </w:p>
        </w:tc>
        <w:tc>
          <w:tcPr>
            <w:tcW w:w="1276" w:type="dxa"/>
            <w:tcBorders>
              <w:bottom w:val="single" w:sz="4" w:space="0" w:color="auto"/>
            </w:tcBorders>
          </w:tcPr>
          <w:p w14:paraId="662FE361" w14:textId="474C9934" w:rsidR="00BC7013" w:rsidRPr="00BC7013" w:rsidRDefault="00BC7013" w:rsidP="0016759B">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Pr="00BC7013">
              <w:rPr>
                <w:rFonts w:ascii="メイリオ" w:eastAsia="メイリオ" w:hAnsi="メイリオ" w:cs="メイリオ" w:hint="eastAsia"/>
                <w:kern w:val="0"/>
                <w:sz w:val="18"/>
                <w:szCs w:val="24"/>
              </w:rPr>
              <w:t>ヵ所</w:t>
            </w:r>
          </w:p>
        </w:tc>
        <w:tc>
          <w:tcPr>
            <w:tcW w:w="1219" w:type="dxa"/>
            <w:tcBorders>
              <w:bottom w:val="single" w:sz="4" w:space="0" w:color="auto"/>
            </w:tcBorders>
          </w:tcPr>
          <w:p w14:paraId="5632F919" w14:textId="08AB8FBF" w:rsidR="00BC7013" w:rsidRPr="00BC7013" w:rsidRDefault="00BC7013" w:rsidP="0016759B">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Pr="00BC7013">
              <w:rPr>
                <w:rFonts w:ascii="メイリオ" w:eastAsia="メイリオ" w:hAnsi="メイリオ" w:cs="メイリオ" w:hint="eastAsia"/>
                <w:kern w:val="0"/>
                <w:sz w:val="18"/>
                <w:szCs w:val="24"/>
              </w:rPr>
              <w:t>ヵ所</w:t>
            </w:r>
          </w:p>
        </w:tc>
      </w:tr>
      <w:tr w:rsidR="00BC7013" w:rsidRPr="00BC7013" w14:paraId="21800E3D" w14:textId="77777777" w:rsidTr="00841752">
        <w:trPr>
          <w:jc w:val="center"/>
        </w:trPr>
        <w:tc>
          <w:tcPr>
            <w:tcW w:w="3487" w:type="dxa"/>
            <w:tcBorders>
              <w:top w:val="single" w:sz="4" w:space="0" w:color="auto"/>
            </w:tcBorders>
            <w:shd w:val="clear" w:color="auto" w:fill="auto"/>
          </w:tcPr>
          <w:p w14:paraId="7D8DC94F" w14:textId="77777777" w:rsidR="00BC7013" w:rsidRPr="00BC7013" w:rsidRDefault="00BC7013" w:rsidP="0016759B">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運用状況の検証及び検討の回数（回/年）</w:t>
            </w:r>
          </w:p>
        </w:tc>
        <w:tc>
          <w:tcPr>
            <w:tcW w:w="1276" w:type="dxa"/>
            <w:tcBorders>
              <w:top w:val="single" w:sz="4" w:space="0" w:color="auto"/>
            </w:tcBorders>
            <w:shd w:val="clear" w:color="auto" w:fill="auto"/>
          </w:tcPr>
          <w:p w14:paraId="4370D203" w14:textId="4A1011A6" w:rsidR="00BC7013" w:rsidRPr="00BC7013" w:rsidRDefault="00BC7013" w:rsidP="0016759B">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Pr="00BC7013">
              <w:rPr>
                <w:rFonts w:ascii="メイリオ" w:eastAsia="メイリオ" w:hAnsi="メイリオ" w:cs="メイリオ" w:hint="eastAsia"/>
                <w:kern w:val="0"/>
                <w:sz w:val="18"/>
                <w:szCs w:val="24"/>
              </w:rPr>
              <w:t>回</w:t>
            </w:r>
          </w:p>
        </w:tc>
        <w:tc>
          <w:tcPr>
            <w:tcW w:w="1276" w:type="dxa"/>
            <w:tcBorders>
              <w:top w:val="single" w:sz="4" w:space="0" w:color="auto"/>
            </w:tcBorders>
          </w:tcPr>
          <w:p w14:paraId="5A358FBC" w14:textId="4C16ED43" w:rsidR="00BC7013" w:rsidRPr="00BC7013" w:rsidRDefault="00BC7013" w:rsidP="0016759B">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Pr="00BC7013">
              <w:rPr>
                <w:rFonts w:ascii="メイリオ" w:eastAsia="メイリオ" w:hAnsi="メイリオ" w:cs="メイリオ" w:hint="eastAsia"/>
                <w:kern w:val="0"/>
                <w:sz w:val="18"/>
                <w:szCs w:val="24"/>
              </w:rPr>
              <w:t>回</w:t>
            </w:r>
          </w:p>
        </w:tc>
        <w:tc>
          <w:tcPr>
            <w:tcW w:w="1219" w:type="dxa"/>
            <w:tcBorders>
              <w:top w:val="single" w:sz="4" w:space="0" w:color="auto"/>
            </w:tcBorders>
          </w:tcPr>
          <w:p w14:paraId="53D8068C" w14:textId="39037C46" w:rsidR="00BC7013" w:rsidRPr="00BC7013" w:rsidRDefault="00BC7013" w:rsidP="0016759B">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Pr="00BC7013">
              <w:rPr>
                <w:rFonts w:ascii="メイリオ" w:eastAsia="メイリオ" w:hAnsi="メイリオ" w:cs="メイリオ" w:hint="eastAsia"/>
                <w:kern w:val="0"/>
                <w:sz w:val="18"/>
                <w:szCs w:val="24"/>
              </w:rPr>
              <w:t>回</w:t>
            </w:r>
          </w:p>
        </w:tc>
      </w:tr>
    </w:tbl>
    <w:p w14:paraId="528CDACA" w14:textId="014772D0" w:rsidR="00BC7013" w:rsidRPr="00772BD5" w:rsidRDefault="0016759B" w:rsidP="00B91BFC">
      <w:pPr>
        <w:autoSpaceDE w:val="0"/>
        <w:autoSpaceDN w:val="0"/>
        <w:adjustRightInd w:val="0"/>
        <w:ind w:firstLineChars="350" w:firstLine="735"/>
        <w:jc w:val="left"/>
        <w:rPr>
          <w:rFonts w:ascii="メイリオ" w:eastAsia="メイリオ" w:hAnsi="メイリオ" w:cs="ＭＳ明朝-WinCharSetFFFF-H"/>
          <w:kern w:val="0"/>
          <w:szCs w:val="36"/>
        </w:rPr>
      </w:pPr>
      <w:r>
        <w:rPr>
          <w:rFonts w:ascii="ＭＳ 明朝" w:hAnsi="ＭＳ 明朝" w:cs="ＭＳ明朝-WinCharSetFFFF-H"/>
          <w:kern w:val="0"/>
          <w:szCs w:val="36"/>
        </w:rPr>
        <w:t xml:space="preserve"> </w:t>
      </w:r>
      <w:r w:rsidR="00BC7013" w:rsidRPr="00772BD5">
        <w:rPr>
          <w:rFonts w:ascii="メイリオ" w:eastAsia="メイリオ" w:hAnsi="メイリオ" w:cs="ＭＳ明朝-WinCharSetFFFF-H" w:hint="eastAsia"/>
          <w:kern w:val="0"/>
          <w:szCs w:val="36"/>
        </w:rPr>
        <w:t>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1559"/>
        <w:gridCol w:w="1985"/>
      </w:tblGrid>
      <w:tr w:rsidR="00207FEE" w:rsidRPr="00BC7013" w14:paraId="7C1BD753" w14:textId="77777777" w:rsidTr="00207FEE">
        <w:trPr>
          <w:jc w:val="center"/>
        </w:trPr>
        <w:tc>
          <w:tcPr>
            <w:tcW w:w="5257" w:type="dxa"/>
            <w:gridSpan w:val="2"/>
            <w:shd w:val="clear" w:color="auto" w:fill="auto"/>
            <w:vAlign w:val="center"/>
          </w:tcPr>
          <w:p w14:paraId="00B24F94" w14:textId="77777777" w:rsidR="00207FEE" w:rsidRPr="00BC7013" w:rsidRDefault="00207FEE" w:rsidP="00207FEE">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項目</w:t>
            </w:r>
          </w:p>
        </w:tc>
        <w:tc>
          <w:tcPr>
            <w:tcW w:w="1985" w:type="dxa"/>
          </w:tcPr>
          <w:p w14:paraId="44474E09" w14:textId="7280D955" w:rsidR="00207FEE" w:rsidRPr="00BC7013" w:rsidRDefault="00207FEE" w:rsidP="000F688B">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８</w:t>
            </w:r>
            <w:r w:rsidRPr="00BC7013">
              <w:rPr>
                <w:rFonts w:ascii="メイリオ" w:eastAsia="メイリオ" w:hAnsi="メイリオ" w:cs="メイリオ" w:hint="eastAsia"/>
                <w:kern w:val="0"/>
                <w:sz w:val="18"/>
                <w:szCs w:val="24"/>
              </w:rPr>
              <w:t>年度</w:t>
            </w:r>
            <w:r>
              <w:rPr>
                <w:rFonts w:ascii="メイリオ" w:eastAsia="メイリオ" w:hAnsi="メイリオ" w:cs="メイリオ" w:hint="eastAsia"/>
                <w:kern w:val="0"/>
                <w:sz w:val="18"/>
                <w:szCs w:val="24"/>
              </w:rPr>
              <w:t>末</w:t>
            </w:r>
          </w:p>
        </w:tc>
      </w:tr>
      <w:tr w:rsidR="00207FEE" w:rsidRPr="00BC7013" w14:paraId="09AE19A0" w14:textId="77777777" w:rsidTr="00841752">
        <w:trPr>
          <w:trHeight w:val="716"/>
          <w:jc w:val="center"/>
        </w:trPr>
        <w:tc>
          <w:tcPr>
            <w:tcW w:w="3698" w:type="dxa"/>
            <w:vMerge w:val="restart"/>
            <w:shd w:val="clear" w:color="auto" w:fill="auto"/>
            <w:vAlign w:val="center"/>
          </w:tcPr>
          <w:p w14:paraId="33C9D0A7" w14:textId="0122B4BC" w:rsidR="00207FEE" w:rsidRPr="00BC7013" w:rsidRDefault="00207FEE" w:rsidP="00BC7013">
            <w:pPr>
              <w:autoSpaceDE w:val="0"/>
              <w:autoSpaceDN w:val="0"/>
              <w:adjustRightInd w:val="0"/>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強度行動障害を有する者への支援ニーズの把握と支援体制の整備</w:t>
            </w:r>
          </w:p>
        </w:tc>
        <w:tc>
          <w:tcPr>
            <w:tcW w:w="1559" w:type="dxa"/>
            <w:tcBorders>
              <w:bottom w:val="single" w:sz="4" w:space="0" w:color="auto"/>
            </w:tcBorders>
            <w:shd w:val="clear" w:color="auto" w:fill="auto"/>
            <w:vAlign w:val="center"/>
          </w:tcPr>
          <w:p w14:paraId="53208C41" w14:textId="2CA9C1D5" w:rsidR="00207FEE" w:rsidRPr="00BC7013" w:rsidRDefault="00207FEE" w:rsidP="0016759B">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ニーズの把握、支援体制の有無</w:t>
            </w:r>
          </w:p>
        </w:tc>
        <w:tc>
          <w:tcPr>
            <w:tcW w:w="1985" w:type="dxa"/>
            <w:tcBorders>
              <w:bottom w:val="single" w:sz="4" w:space="0" w:color="auto"/>
            </w:tcBorders>
            <w:vAlign w:val="center"/>
          </w:tcPr>
          <w:p w14:paraId="0C78FCE3" w14:textId="6A25440C" w:rsidR="00207FEE" w:rsidRPr="00BC7013" w:rsidRDefault="00207FEE" w:rsidP="0016759B">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有</w:t>
            </w:r>
          </w:p>
        </w:tc>
      </w:tr>
      <w:tr w:rsidR="00207FEE" w:rsidRPr="00BC7013" w14:paraId="7F20B78A" w14:textId="77777777" w:rsidTr="00841752">
        <w:trPr>
          <w:trHeight w:val="1678"/>
          <w:jc w:val="center"/>
        </w:trPr>
        <w:tc>
          <w:tcPr>
            <w:tcW w:w="3698" w:type="dxa"/>
            <w:vMerge/>
            <w:shd w:val="clear" w:color="auto" w:fill="auto"/>
          </w:tcPr>
          <w:p w14:paraId="5F3A8B36" w14:textId="005A270B" w:rsidR="00207FEE" w:rsidRPr="00BC7013" w:rsidRDefault="00207FEE" w:rsidP="00A876F5">
            <w:pPr>
              <w:autoSpaceDE w:val="0"/>
              <w:autoSpaceDN w:val="0"/>
              <w:adjustRightInd w:val="0"/>
              <w:jc w:val="left"/>
              <w:rPr>
                <w:rFonts w:ascii="メイリオ" w:eastAsia="メイリオ" w:hAnsi="メイリオ" w:cs="メイリオ"/>
                <w:kern w:val="0"/>
                <w:sz w:val="18"/>
                <w:szCs w:val="24"/>
              </w:rPr>
            </w:pPr>
          </w:p>
        </w:tc>
        <w:tc>
          <w:tcPr>
            <w:tcW w:w="1559" w:type="dxa"/>
            <w:tcBorders>
              <w:top w:val="single" w:sz="4" w:space="0" w:color="auto"/>
            </w:tcBorders>
            <w:shd w:val="clear" w:color="auto" w:fill="auto"/>
            <w:vAlign w:val="center"/>
          </w:tcPr>
          <w:p w14:paraId="7719C67E" w14:textId="7BE347C0" w:rsidR="00207FEE" w:rsidRPr="00BC7013" w:rsidRDefault="00207FEE" w:rsidP="000E354E">
            <w:pPr>
              <w:autoSpaceDE w:val="0"/>
              <w:autoSpaceDN w:val="0"/>
              <w:adjustRightInd w:val="0"/>
              <w:jc w:val="left"/>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実施の体制</w:t>
            </w:r>
          </w:p>
        </w:tc>
        <w:tc>
          <w:tcPr>
            <w:tcW w:w="1985" w:type="dxa"/>
            <w:tcBorders>
              <w:top w:val="single" w:sz="4" w:space="0" w:color="auto"/>
            </w:tcBorders>
            <w:vAlign w:val="center"/>
          </w:tcPr>
          <w:p w14:paraId="76ED8C40" w14:textId="3F80BF36" w:rsidR="00207FEE" w:rsidRPr="00BC7013" w:rsidRDefault="00207FEE" w:rsidP="00207FEE">
            <w:pPr>
              <w:autoSpaceDE w:val="0"/>
              <w:autoSpaceDN w:val="0"/>
              <w:adjustRightInd w:val="0"/>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相談窓口は市町村を中心とし、ニ</w:t>
            </w:r>
            <w:r>
              <w:rPr>
                <w:rFonts w:ascii="メイリオ" w:eastAsia="メイリオ" w:hAnsi="メイリオ" w:cs="メイリオ" w:hint="eastAsia"/>
                <w:kern w:val="0"/>
                <w:sz w:val="18"/>
                <w:szCs w:val="24"/>
              </w:rPr>
              <w:t>ーズ把握・課題について整理し、必要な地域資源の開発の検討をする。</w:t>
            </w:r>
          </w:p>
        </w:tc>
      </w:tr>
    </w:tbl>
    <w:p w14:paraId="28510F80" w14:textId="77777777" w:rsidR="000F688B" w:rsidRDefault="000F688B" w:rsidP="00593F40">
      <w:pPr>
        <w:rPr>
          <w:b/>
          <w:sz w:val="22"/>
        </w:rPr>
      </w:pPr>
    </w:p>
    <w:p w14:paraId="77D4474A" w14:textId="066D4086" w:rsidR="005A4B33" w:rsidRPr="00593F40" w:rsidRDefault="005A4B33" w:rsidP="00593F40">
      <w:pPr>
        <w:rPr>
          <w:b/>
          <w:sz w:val="22"/>
        </w:rPr>
      </w:pPr>
      <w:r w:rsidRPr="00593F40">
        <w:rPr>
          <w:rFonts w:hint="eastAsia"/>
          <w:b/>
          <w:sz w:val="22"/>
        </w:rPr>
        <w:t>（</w:t>
      </w:r>
      <w:r w:rsidR="00BC7013">
        <w:rPr>
          <w:rFonts w:hint="eastAsia"/>
          <w:b/>
          <w:sz w:val="22"/>
        </w:rPr>
        <w:t>３</w:t>
      </w:r>
      <w:r w:rsidRPr="00593F40">
        <w:rPr>
          <w:rFonts w:hint="eastAsia"/>
          <w:b/>
          <w:sz w:val="22"/>
        </w:rPr>
        <w:t>）</w:t>
      </w:r>
      <w:r w:rsidR="00B94944">
        <w:rPr>
          <w:rFonts w:hint="eastAsia"/>
          <w:b/>
          <w:sz w:val="22"/>
        </w:rPr>
        <w:t>福祉施設</w:t>
      </w:r>
      <w:r w:rsidRPr="00593F40">
        <w:rPr>
          <w:rFonts w:hint="eastAsia"/>
          <w:b/>
          <w:sz w:val="22"/>
        </w:rPr>
        <w:t>から</w:t>
      </w:r>
      <w:r w:rsidR="00B94944">
        <w:rPr>
          <w:rFonts w:hint="eastAsia"/>
          <w:b/>
          <w:sz w:val="22"/>
        </w:rPr>
        <w:t>一般就労</w:t>
      </w:r>
      <w:r w:rsidRPr="00593F40">
        <w:rPr>
          <w:rFonts w:hint="eastAsia"/>
          <w:b/>
          <w:sz w:val="22"/>
        </w:rPr>
        <w:t>への</w:t>
      </w:r>
      <w:r w:rsidR="00B94944">
        <w:rPr>
          <w:rFonts w:hint="eastAsia"/>
          <w:b/>
          <w:sz w:val="22"/>
        </w:rPr>
        <w:t>移行等</w:t>
      </w:r>
    </w:p>
    <w:p w14:paraId="77D4474B" w14:textId="77777777" w:rsidR="00A9190A" w:rsidRPr="00593F40" w:rsidRDefault="005A4B33" w:rsidP="00593F40">
      <w:pPr>
        <w:snapToGrid w:val="0"/>
        <w:ind w:leftChars="270" w:left="567" w:rightChars="66" w:right="139"/>
        <w:rPr>
          <w:rFonts w:ascii="メイリオ" w:eastAsia="メイリオ" w:hAnsi="メイリオ" w:cs="メイリオ"/>
          <w:b/>
          <w:szCs w:val="21"/>
        </w:rPr>
      </w:pPr>
      <w:r w:rsidRPr="00593F40">
        <w:rPr>
          <w:rFonts w:ascii="メイリオ" w:eastAsia="メイリオ" w:hAnsi="メイリオ" w:cs="メイリオ" w:hint="eastAsia"/>
          <w:b/>
          <w:szCs w:val="21"/>
        </w:rPr>
        <w:t>【国の基本方針の趣旨】</w:t>
      </w:r>
    </w:p>
    <w:p w14:paraId="77D4474C" w14:textId="06BCDED9" w:rsidR="00A9190A" w:rsidRPr="00593F40" w:rsidRDefault="00085668" w:rsidP="00593F40">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 xml:space="preserve">① </w:t>
      </w:r>
      <w:r w:rsidR="00B94944" w:rsidRPr="00B94944">
        <w:rPr>
          <w:rFonts w:ascii="メイリオ" w:eastAsia="メイリオ" w:hAnsi="メイリオ" w:cs="メイリオ" w:hint="eastAsia"/>
          <w:szCs w:val="21"/>
        </w:rPr>
        <w:t>令和８年度（2026年度）</w:t>
      </w:r>
      <w:r w:rsidR="005A4B33" w:rsidRPr="00593F40">
        <w:rPr>
          <w:rFonts w:ascii="メイリオ" w:eastAsia="メイリオ" w:hAnsi="メイリオ" w:cs="メイリオ" w:hint="eastAsia"/>
          <w:szCs w:val="21"/>
        </w:rPr>
        <w:t>中に、福祉施設</w:t>
      </w:r>
      <w:r w:rsidR="00B94944">
        <w:rPr>
          <w:rFonts w:ascii="メイリオ" w:eastAsia="メイリオ" w:hAnsi="メイリオ" w:cs="メイリオ" w:hint="eastAsia"/>
          <w:szCs w:val="21"/>
        </w:rPr>
        <w:t>（就労移行支援・就労継続支援など）</w:t>
      </w:r>
      <w:r w:rsidR="005A4B33" w:rsidRPr="00593F40">
        <w:rPr>
          <w:rFonts w:ascii="メイリオ" w:eastAsia="メイリオ" w:hAnsi="メイリオ" w:cs="メイリオ" w:hint="eastAsia"/>
          <w:szCs w:val="21"/>
        </w:rPr>
        <w:t>から一般就労への移行者数</w:t>
      </w:r>
      <w:r w:rsidR="00B94944">
        <w:rPr>
          <w:rFonts w:ascii="メイリオ" w:eastAsia="メイリオ" w:hAnsi="メイリオ" w:cs="メイリオ" w:hint="eastAsia"/>
          <w:szCs w:val="21"/>
        </w:rPr>
        <w:t>を令和３</w:t>
      </w:r>
      <w:r w:rsidR="005A4B33" w:rsidRPr="00593F40">
        <w:rPr>
          <w:rFonts w:ascii="メイリオ" w:eastAsia="メイリオ" w:hAnsi="メイリオ" w:cs="メイリオ" w:hint="eastAsia"/>
          <w:szCs w:val="21"/>
        </w:rPr>
        <w:t>年度実績の1.</w:t>
      </w:r>
      <w:r w:rsidR="00B94944">
        <w:rPr>
          <w:rFonts w:ascii="メイリオ" w:eastAsia="メイリオ" w:hAnsi="メイリオ" w:cs="メイリオ" w:hint="eastAsia"/>
          <w:szCs w:val="21"/>
        </w:rPr>
        <w:t>28倍以上とすることを基本とする。</w:t>
      </w:r>
    </w:p>
    <w:p w14:paraId="77D4474D" w14:textId="40FE24F4" w:rsidR="005A4B33" w:rsidRPr="00593F40" w:rsidRDefault="00085668" w:rsidP="00B94944">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 xml:space="preserve">② </w:t>
      </w:r>
      <w:r w:rsidR="00B94944" w:rsidRPr="00B94944">
        <w:rPr>
          <w:rFonts w:ascii="メイリオ" w:eastAsia="メイリオ" w:hAnsi="メイリオ" w:cs="メイリオ" w:hint="eastAsia"/>
          <w:szCs w:val="21"/>
        </w:rPr>
        <w:t>令和８年度（2026年度）</w:t>
      </w:r>
      <w:r w:rsidR="00B94944" w:rsidRPr="00593F40">
        <w:rPr>
          <w:rFonts w:ascii="メイリオ" w:eastAsia="メイリオ" w:hAnsi="メイリオ" w:cs="メイリオ" w:hint="eastAsia"/>
          <w:szCs w:val="21"/>
        </w:rPr>
        <w:t>中に、</w:t>
      </w:r>
      <w:r w:rsidR="00B94944">
        <w:rPr>
          <w:rFonts w:ascii="メイリオ" w:eastAsia="メイリオ" w:hAnsi="メイリオ" w:cs="メイリオ" w:hint="eastAsia"/>
          <w:szCs w:val="21"/>
        </w:rPr>
        <w:t>就労移行支援事業所から</w:t>
      </w:r>
      <w:r w:rsidR="00B94944" w:rsidRPr="00593F40">
        <w:rPr>
          <w:rFonts w:ascii="メイリオ" w:eastAsia="メイリオ" w:hAnsi="メイリオ" w:cs="メイリオ" w:hint="eastAsia"/>
          <w:szCs w:val="21"/>
        </w:rPr>
        <w:t>から一般就労への移行者数</w:t>
      </w:r>
      <w:r w:rsidR="00B94944">
        <w:rPr>
          <w:rFonts w:ascii="メイリオ" w:eastAsia="メイリオ" w:hAnsi="メイリオ" w:cs="メイリオ" w:hint="eastAsia"/>
          <w:szCs w:val="21"/>
        </w:rPr>
        <w:t>を令和３</w:t>
      </w:r>
      <w:r w:rsidR="00B94944" w:rsidRPr="00593F40">
        <w:rPr>
          <w:rFonts w:ascii="メイリオ" w:eastAsia="メイリオ" w:hAnsi="メイリオ" w:cs="メイリオ" w:hint="eastAsia"/>
          <w:szCs w:val="21"/>
        </w:rPr>
        <w:t>年度実績の1.</w:t>
      </w:r>
      <w:r w:rsidR="00B94944">
        <w:rPr>
          <w:rFonts w:ascii="メイリオ" w:eastAsia="メイリオ" w:hAnsi="メイリオ" w:cs="メイリオ" w:hint="eastAsia"/>
          <w:szCs w:val="21"/>
        </w:rPr>
        <w:t>31倍以上とすることを基本とする。</w:t>
      </w:r>
    </w:p>
    <w:p w14:paraId="77D4474E" w14:textId="4FE60E5D" w:rsidR="005A4B33" w:rsidRDefault="00085668" w:rsidP="00085668">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 xml:space="preserve">③ </w:t>
      </w:r>
      <w:r w:rsidRPr="00B94944">
        <w:rPr>
          <w:rFonts w:ascii="メイリオ" w:eastAsia="メイリオ" w:hAnsi="メイリオ" w:cs="メイリオ" w:hint="eastAsia"/>
          <w:szCs w:val="21"/>
        </w:rPr>
        <w:t>令和８年度（2026年度）</w:t>
      </w:r>
      <w:r w:rsidRPr="00593F40">
        <w:rPr>
          <w:rFonts w:ascii="メイリオ" w:eastAsia="メイリオ" w:hAnsi="メイリオ" w:cs="メイリオ" w:hint="eastAsia"/>
          <w:szCs w:val="21"/>
        </w:rPr>
        <w:t>中に、</w:t>
      </w:r>
      <w:r>
        <w:rPr>
          <w:rFonts w:ascii="メイリオ" w:eastAsia="メイリオ" w:hAnsi="メイリオ" w:cs="メイリオ" w:hint="eastAsia"/>
          <w:szCs w:val="21"/>
        </w:rPr>
        <w:t>就労継続支援A型事業所から</w:t>
      </w:r>
      <w:r w:rsidRPr="00593F40">
        <w:rPr>
          <w:rFonts w:ascii="メイリオ" w:eastAsia="メイリオ" w:hAnsi="メイリオ" w:cs="メイリオ" w:hint="eastAsia"/>
          <w:szCs w:val="21"/>
        </w:rPr>
        <w:t>から一般就労への移行者数</w:t>
      </w:r>
      <w:r>
        <w:rPr>
          <w:rFonts w:ascii="メイリオ" w:eastAsia="メイリオ" w:hAnsi="メイリオ" w:cs="メイリオ" w:hint="eastAsia"/>
          <w:szCs w:val="21"/>
        </w:rPr>
        <w:t>を令和３</w:t>
      </w:r>
      <w:r w:rsidRPr="00593F40">
        <w:rPr>
          <w:rFonts w:ascii="メイリオ" w:eastAsia="メイリオ" w:hAnsi="メイリオ" w:cs="メイリオ" w:hint="eastAsia"/>
          <w:szCs w:val="21"/>
        </w:rPr>
        <w:t>年度実績の1.</w:t>
      </w:r>
      <w:r>
        <w:rPr>
          <w:rFonts w:ascii="メイリオ" w:eastAsia="メイリオ" w:hAnsi="メイリオ" w:cs="メイリオ" w:hint="eastAsia"/>
          <w:szCs w:val="21"/>
        </w:rPr>
        <w:t>29倍以上とすることを基本とする。</w:t>
      </w:r>
    </w:p>
    <w:p w14:paraId="7B8C30DF" w14:textId="192D41B4" w:rsidR="00085668" w:rsidRDefault="00085668" w:rsidP="00593F40">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 xml:space="preserve">④ </w:t>
      </w:r>
      <w:r w:rsidRPr="00B94944">
        <w:rPr>
          <w:rFonts w:ascii="メイリオ" w:eastAsia="メイリオ" w:hAnsi="メイリオ" w:cs="メイリオ" w:hint="eastAsia"/>
          <w:szCs w:val="21"/>
        </w:rPr>
        <w:t>令和８年度（2026年度）</w:t>
      </w:r>
      <w:r w:rsidRPr="00593F40">
        <w:rPr>
          <w:rFonts w:ascii="メイリオ" w:eastAsia="メイリオ" w:hAnsi="メイリオ" w:cs="メイリオ" w:hint="eastAsia"/>
          <w:szCs w:val="21"/>
        </w:rPr>
        <w:t>中に、</w:t>
      </w:r>
      <w:r>
        <w:rPr>
          <w:rFonts w:ascii="メイリオ" w:eastAsia="メイリオ" w:hAnsi="メイリオ" w:cs="メイリオ" w:hint="eastAsia"/>
          <w:szCs w:val="21"/>
        </w:rPr>
        <w:t>就労継続支援B型事業所から</w:t>
      </w:r>
      <w:r w:rsidRPr="00593F40">
        <w:rPr>
          <w:rFonts w:ascii="メイリオ" w:eastAsia="メイリオ" w:hAnsi="メイリオ" w:cs="メイリオ" w:hint="eastAsia"/>
          <w:szCs w:val="21"/>
        </w:rPr>
        <w:t>から一般就労への移行者数</w:t>
      </w:r>
      <w:r>
        <w:rPr>
          <w:rFonts w:ascii="メイリオ" w:eastAsia="メイリオ" w:hAnsi="メイリオ" w:cs="メイリオ" w:hint="eastAsia"/>
          <w:szCs w:val="21"/>
        </w:rPr>
        <w:t>を令和３</w:t>
      </w:r>
      <w:r w:rsidRPr="00593F40">
        <w:rPr>
          <w:rFonts w:ascii="メイリオ" w:eastAsia="メイリオ" w:hAnsi="メイリオ" w:cs="メイリオ" w:hint="eastAsia"/>
          <w:szCs w:val="21"/>
        </w:rPr>
        <w:t>年度実績の1.</w:t>
      </w:r>
      <w:r>
        <w:rPr>
          <w:rFonts w:ascii="メイリオ" w:eastAsia="メイリオ" w:hAnsi="メイリオ" w:cs="メイリオ" w:hint="eastAsia"/>
          <w:szCs w:val="21"/>
        </w:rPr>
        <w:t>28倍以上とすることを基本とする。</w:t>
      </w:r>
    </w:p>
    <w:p w14:paraId="5F01AAD4" w14:textId="7D197A88" w:rsidR="00686F00" w:rsidRPr="008258FC" w:rsidRDefault="00085668" w:rsidP="008258FC">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 xml:space="preserve">⑤ </w:t>
      </w:r>
      <w:r w:rsidR="008258FC" w:rsidRPr="00B94944">
        <w:rPr>
          <w:rFonts w:ascii="メイリオ" w:eastAsia="メイリオ" w:hAnsi="メイリオ" w:cs="メイリオ" w:hint="eastAsia"/>
          <w:szCs w:val="21"/>
        </w:rPr>
        <w:t>令和８年度（2026年度）</w:t>
      </w:r>
      <w:r w:rsidR="008258FC" w:rsidRPr="00593F40">
        <w:rPr>
          <w:rFonts w:ascii="メイリオ" w:eastAsia="メイリオ" w:hAnsi="メイリオ" w:cs="メイリオ" w:hint="eastAsia"/>
          <w:szCs w:val="21"/>
        </w:rPr>
        <w:t>中に、</w:t>
      </w:r>
      <w:r>
        <w:rPr>
          <w:rFonts w:ascii="メイリオ" w:eastAsia="メイリオ" w:hAnsi="メイリオ" w:cs="メイリオ" w:hint="eastAsia"/>
          <w:szCs w:val="21"/>
        </w:rPr>
        <w:t>就労定着支援事業利用者について、令和３</w:t>
      </w:r>
      <w:r w:rsidRPr="00593F40">
        <w:rPr>
          <w:rFonts w:ascii="メイリオ" w:eastAsia="メイリオ" w:hAnsi="メイリオ" w:cs="メイリオ" w:hint="eastAsia"/>
          <w:szCs w:val="21"/>
        </w:rPr>
        <w:t>年度実績の</w:t>
      </w:r>
      <w:r>
        <w:rPr>
          <w:rFonts w:ascii="メイリオ" w:eastAsia="メイリオ" w:hAnsi="メイリオ" w:cs="メイリオ" w:hint="eastAsia"/>
          <w:szCs w:val="21"/>
        </w:rPr>
        <w:t>1.41倍を基本とする。</w:t>
      </w:r>
    </w:p>
    <w:p w14:paraId="38CC05EF" w14:textId="26F774BF" w:rsidR="00085668" w:rsidRPr="00593F40" w:rsidRDefault="00085668" w:rsidP="00686F00">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⑥ 就労定着支援事業の就労定着率について、就労定着支援事業所のうち、就労定着率が７割以上の事業所を全体の２割５分以上とすることを基本とする。</w:t>
      </w:r>
    </w:p>
    <w:p w14:paraId="18E7BA76" w14:textId="77777777" w:rsidR="005D39E8" w:rsidRDefault="005D39E8" w:rsidP="007828B1">
      <w:pPr>
        <w:snapToGrid w:val="0"/>
        <w:ind w:leftChars="270" w:left="567" w:rightChars="66" w:right="139"/>
        <w:rPr>
          <w:rFonts w:ascii="メイリオ" w:eastAsia="メイリオ" w:hAnsi="メイリオ" w:cs="メイリオ"/>
          <w:b/>
          <w:szCs w:val="21"/>
        </w:rPr>
      </w:pPr>
    </w:p>
    <w:p w14:paraId="2BF6C507" w14:textId="77777777" w:rsidR="005D39E8" w:rsidRDefault="005D39E8" w:rsidP="007828B1">
      <w:pPr>
        <w:snapToGrid w:val="0"/>
        <w:ind w:leftChars="270" w:left="567" w:rightChars="66" w:right="139"/>
        <w:rPr>
          <w:rFonts w:ascii="メイリオ" w:eastAsia="メイリオ" w:hAnsi="メイリオ" w:cs="メイリオ"/>
          <w:b/>
          <w:szCs w:val="21"/>
        </w:rPr>
      </w:pPr>
    </w:p>
    <w:p w14:paraId="50DDE168" w14:textId="77777777" w:rsidR="005D39E8" w:rsidRDefault="005D39E8" w:rsidP="007828B1">
      <w:pPr>
        <w:snapToGrid w:val="0"/>
        <w:ind w:leftChars="270" w:left="567" w:rightChars="66" w:right="139"/>
        <w:rPr>
          <w:rFonts w:ascii="メイリオ" w:eastAsia="メイリオ" w:hAnsi="メイリオ" w:cs="メイリオ"/>
          <w:b/>
          <w:szCs w:val="21"/>
        </w:rPr>
      </w:pPr>
    </w:p>
    <w:p w14:paraId="7076B364" w14:textId="2ADF5211" w:rsidR="005D39E8" w:rsidRDefault="005D39E8" w:rsidP="00B91BFC">
      <w:pPr>
        <w:snapToGrid w:val="0"/>
        <w:ind w:rightChars="66" w:right="139"/>
        <w:rPr>
          <w:rFonts w:ascii="メイリオ" w:eastAsia="メイリオ" w:hAnsi="メイリオ" w:cs="メイリオ"/>
          <w:b/>
          <w:szCs w:val="21"/>
        </w:rPr>
      </w:pPr>
    </w:p>
    <w:p w14:paraId="545C0E39" w14:textId="77777777" w:rsidR="00B91BFC" w:rsidRDefault="00B91BFC" w:rsidP="00B91BFC">
      <w:pPr>
        <w:snapToGrid w:val="0"/>
        <w:ind w:rightChars="66" w:right="139"/>
        <w:rPr>
          <w:rFonts w:ascii="メイリオ" w:eastAsia="メイリオ" w:hAnsi="メイリオ" w:cs="メイリオ"/>
          <w:b/>
          <w:szCs w:val="21"/>
        </w:rPr>
      </w:pPr>
    </w:p>
    <w:p w14:paraId="37515010" w14:textId="1E1A4285" w:rsidR="007828B1" w:rsidRPr="00686F00" w:rsidRDefault="008165FC" w:rsidP="007828B1">
      <w:pPr>
        <w:snapToGrid w:val="0"/>
        <w:ind w:leftChars="270" w:left="567" w:rightChars="66" w:right="139"/>
        <w:rPr>
          <w:rFonts w:ascii="メイリオ" w:eastAsia="メイリオ" w:hAnsi="メイリオ" w:cs="メイリオ"/>
          <w:b/>
          <w:szCs w:val="21"/>
        </w:rPr>
      </w:pPr>
      <w:r w:rsidRPr="00686F00">
        <w:rPr>
          <w:rFonts w:ascii="メイリオ" w:eastAsia="メイリオ" w:hAnsi="メイリオ" w:cs="メイリオ" w:hint="eastAsia"/>
          <w:b/>
          <w:szCs w:val="21"/>
        </w:rPr>
        <w:lastRenderedPageBreak/>
        <w:t>◆目標設定の考え方</w:t>
      </w:r>
    </w:p>
    <w:p w14:paraId="3917DA34" w14:textId="75CC0D4F" w:rsidR="000F688B" w:rsidRPr="00772BD5" w:rsidRDefault="0085524A" w:rsidP="00A535ED">
      <w:pPr>
        <w:ind w:leftChars="337" w:left="708" w:rightChars="201" w:right="422" w:firstLineChars="67" w:firstLine="141"/>
        <w:rPr>
          <w:rFonts w:ascii="メイリオ" w:eastAsia="メイリオ" w:hAnsi="メイリオ" w:cs="メイリオ"/>
          <w:color w:val="FF0000"/>
          <w:kern w:val="0"/>
          <w:szCs w:val="36"/>
        </w:rPr>
      </w:pPr>
      <w:r w:rsidRPr="00772BD5">
        <w:rPr>
          <w:rFonts w:ascii="メイリオ" w:eastAsia="メイリオ" w:hAnsi="メイリオ" w:cs="メイリオ" w:hint="eastAsia"/>
          <w:kern w:val="0"/>
          <w:szCs w:val="36"/>
        </w:rPr>
        <w:t>②及び</w:t>
      </w:r>
      <w:r w:rsidR="00190625" w:rsidRPr="00772BD5">
        <w:rPr>
          <w:rFonts w:ascii="メイリオ" w:eastAsia="メイリオ" w:hAnsi="メイリオ" w:cs="メイリオ" w:hint="eastAsia"/>
          <w:kern w:val="0"/>
          <w:szCs w:val="36"/>
        </w:rPr>
        <w:t>⑤</w:t>
      </w:r>
      <w:r w:rsidR="00085668" w:rsidRPr="00772BD5">
        <w:rPr>
          <w:rFonts w:ascii="メイリオ" w:eastAsia="メイリオ" w:hAnsi="メイリオ" w:cs="メイリオ" w:hint="eastAsia"/>
          <w:kern w:val="0"/>
          <w:szCs w:val="36"/>
        </w:rPr>
        <w:t>については、国の基本指針に</w:t>
      </w:r>
      <w:r w:rsidR="00651EEC" w:rsidRPr="00772BD5">
        <w:rPr>
          <w:rFonts w:ascii="メイリオ" w:eastAsia="メイリオ" w:hAnsi="メイリオ" w:cs="メイリオ" w:hint="eastAsia"/>
          <w:kern w:val="0"/>
          <w:szCs w:val="36"/>
        </w:rPr>
        <w:t>則した</w:t>
      </w:r>
      <w:r w:rsidR="00085668" w:rsidRPr="00772BD5">
        <w:rPr>
          <w:rFonts w:ascii="メイリオ" w:eastAsia="メイリオ" w:hAnsi="メイリオ" w:cs="メイリオ" w:hint="eastAsia"/>
          <w:kern w:val="0"/>
          <w:szCs w:val="36"/>
        </w:rPr>
        <w:t>目標人数を設定します。</w:t>
      </w:r>
      <w:r w:rsidRPr="00772BD5">
        <w:rPr>
          <w:rFonts w:ascii="メイリオ" w:eastAsia="メイリオ" w:hAnsi="メイリオ" w:cs="メイリオ" w:hint="eastAsia"/>
          <w:kern w:val="0"/>
          <w:szCs w:val="36"/>
        </w:rPr>
        <w:t>①、③及び④については、</w:t>
      </w:r>
      <w:r w:rsidR="005D39E8" w:rsidRPr="00772BD5">
        <w:rPr>
          <w:rFonts w:ascii="メイリオ" w:eastAsia="メイリオ" w:hAnsi="メイリオ" w:cs="メイリオ" w:hint="eastAsia"/>
          <w:kern w:val="0"/>
          <w:szCs w:val="36"/>
        </w:rPr>
        <w:t>国の基本指針に基づきつつ、</w:t>
      </w:r>
      <w:r w:rsidRPr="00772BD5">
        <w:rPr>
          <w:rFonts w:ascii="メイリオ" w:eastAsia="メイリオ" w:hAnsi="メイリオ" w:cs="メイリオ" w:hint="eastAsia"/>
          <w:kern w:val="0"/>
          <w:szCs w:val="36"/>
        </w:rPr>
        <w:t>第５期計画の実績等を勘案し目標人数を設定します。</w:t>
      </w:r>
      <w:r w:rsidR="00085668" w:rsidRPr="00772BD5">
        <w:rPr>
          <w:rFonts w:ascii="メイリオ" w:eastAsia="メイリオ" w:hAnsi="メイリオ" w:cs="メイリオ" w:hint="eastAsia"/>
          <w:kern w:val="0"/>
          <w:szCs w:val="36"/>
        </w:rPr>
        <w:t>⑥については、就労定着支援事業所が大北圏域になく</w:t>
      </w:r>
      <w:r w:rsidR="00651EEC" w:rsidRPr="00772BD5">
        <w:rPr>
          <w:rFonts w:ascii="メイリオ" w:eastAsia="メイリオ" w:hAnsi="メイリオ" w:cs="メイリオ" w:hint="eastAsia"/>
          <w:kern w:val="0"/>
          <w:szCs w:val="36"/>
        </w:rPr>
        <w:t>、制度が創設された平成30年（2018年）４月以降新規開所の動きはなく、今後３年間で新規開所する可能性は低いと考えられることから、</w:t>
      </w:r>
      <w:r w:rsidRPr="00772BD5">
        <w:rPr>
          <w:rFonts w:ascii="メイリオ" w:eastAsia="メイリオ" w:hAnsi="メイリオ" w:cs="メイリオ" w:hint="eastAsia"/>
          <w:kern w:val="0"/>
          <w:szCs w:val="36"/>
        </w:rPr>
        <w:t>目標設定は行いませんが、就労定着については障害者就業・生活支援センター及び就労移行支援事業所による就労後半年の定着支援</w:t>
      </w:r>
      <w:r w:rsidR="005D39E8" w:rsidRPr="00772BD5">
        <w:rPr>
          <w:rFonts w:ascii="メイリオ" w:eastAsia="メイリオ" w:hAnsi="メイリオ" w:cs="メイリオ" w:hint="eastAsia"/>
          <w:kern w:val="0"/>
          <w:szCs w:val="36"/>
        </w:rPr>
        <w:t>で機能としては充足できています。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1"/>
        <w:gridCol w:w="1843"/>
        <w:gridCol w:w="1727"/>
      </w:tblGrid>
      <w:tr w:rsidR="00207FEE" w:rsidRPr="00651EEC" w14:paraId="09DBBA13" w14:textId="77777777" w:rsidTr="00841752">
        <w:trPr>
          <w:jc w:val="center"/>
        </w:trPr>
        <w:tc>
          <w:tcPr>
            <w:tcW w:w="4741" w:type="dxa"/>
            <w:shd w:val="clear" w:color="auto" w:fill="auto"/>
            <w:vAlign w:val="center"/>
          </w:tcPr>
          <w:p w14:paraId="3029BD91" w14:textId="77777777" w:rsidR="00207FEE" w:rsidRPr="00651EEC" w:rsidRDefault="00207FEE" w:rsidP="0030342E">
            <w:pPr>
              <w:autoSpaceDE w:val="0"/>
              <w:autoSpaceDN w:val="0"/>
              <w:adjustRightInd w:val="0"/>
              <w:jc w:val="center"/>
              <w:rPr>
                <w:rFonts w:ascii="メイリオ" w:eastAsia="メイリオ" w:hAnsi="メイリオ" w:cs="メイリオ"/>
                <w:kern w:val="0"/>
                <w:sz w:val="18"/>
                <w:szCs w:val="24"/>
              </w:rPr>
            </w:pPr>
            <w:r w:rsidRPr="00651EEC">
              <w:rPr>
                <w:rFonts w:ascii="メイリオ" w:eastAsia="メイリオ" w:hAnsi="メイリオ" w:cs="メイリオ" w:hint="eastAsia"/>
                <w:kern w:val="0"/>
                <w:sz w:val="18"/>
                <w:szCs w:val="24"/>
              </w:rPr>
              <w:t>項目</w:t>
            </w:r>
          </w:p>
        </w:tc>
        <w:tc>
          <w:tcPr>
            <w:tcW w:w="1843" w:type="dxa"/>
            <w:shd w:val="clear" w:color="auto" w:fill="auto"/>
          </w:tcPr>
          <w:p w14:paraId="0D6919DB" w14:textId="77777777" w:rsidR="0030342E" w:rsidRDefault="0030342E" w:rsidP="0030342E">
            <w:pPr>
              <w:autoSpaceDE w:val="0"/>
              <w:autoSpaceDN w:val="0"/>
              <w:adjustRightInd w:val="0"/>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基準</w:t>
            </w:r>
          </w:p>
          <w:p w14:paraId="0D5AB579" w14:textId="675A4835" w:rsidR="00207FEE" w:rsidRPr="00651EEC" w:rsidRDefault="0030342E" w:rsidP="0030342E">
            <w:pPr>
              <w:autoSpaceDE w:val="0"/>
              <w:autoSpaceDN w:val="0"/>
              <w:adjustRightInd w:val="0"/>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（令和３年度</w:t>
            </w:r>
            <w:r w:rsidR="00A535ED">
              <w:rPr>
                <w:rFonts w:ascii="メイリオ" w:eastAsia="メイリオ" w:hAnsi="メイリオ" w:cs="メイリオ" w:hint="eastAsia"/>
                <w:kern w:val="0"/>
                <w:sz w:val="18"/>
                <w:szCs w:val="24"/>
              </w:rPr>
              <w:t>中</w:t>
            </w:r>
            <w:r>
              <w:rPr>
                <w:rFonts w:ascii="メイリオ" w:eastAsia="メイリオ" w:hAnsi="メイリオ" w:cs="メイリオ" w:hint="eastAsia"/>
                <w:kern w:val="0"/>
                <w:sz w:val="18"/>
                <w:szCs w:val="24"/>
              </w:rPr>
              <w:t>）</w:t>
            </w:r>
          </w:p>
        </w:tc>
        <w:tc>
          <w:tcPr>
            <w:tcW w:w="1727" w:type="dxa"/>
          </w:tcPr>
          <w:p w14:paraId="51A428AD" w14:textId="77777777" w:rsidR="0030342E" w:rsidRDefault="0030342E" w:rsidP="0030342E">
            <w:pPr>
              <w:autoSpaceDE w:val="0"/>
              <w:autoSpaceDN w:val="0"/>
              <w:adjustRightInd w:val="0"/>
              <w:jc w:val="center"/>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目標</w:t>
            </w:r>
          </w:p>
          <w:p w14:paraId="6BF0A44B" w14:textId="42F4EE3A" w:rsidR="00207FEE" w:rsidRPr="00651EEC" w:rsidRDefault="0030342E" w:rsidP="0030342E">
            <w:pPr>
              <w:autoSpaceDE w:val="0"/>
              <w:autoSpaceDN w:val="0"/>
              <w:adjustRightInd w:val="0"/>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（令和８年度中）</w:t>
            </w:r>
          </w:p>
        </w:tc>
      </w:tr>
      <w:tr w:rsidR="00207FEE" w:rsidRPr="00651EEC" w14:paraId="3227D57A" w14:textId="77777777" w:rsidTr="00841752">
        <w:trPr>
          <w:jc w:val="center"/>
        </w:trPr>
        <w:tc>
          <w:tcPr>
            <w:tcW w:w="4741" w:type="dxa"/>
            <w:shd w:val="clear" w:color="auto" w:fill="auto"/>
          </w:tcPr>
          <w:p w14:paraId="767934EA" w14:textId="532A4DA8" w:rsidR="00207FEE" w:rsidRPr="00651EEC" w:rsidRDefault="00841752" w:rsidP="00841752">
            <w:pPr>
              <w:autoSpaceDE w:val="0"/>
              <w:autoSpaceDN w:val="0"/>
              <w:adjustRightInd w:val="0"/>
              <w:jc w:val="lef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①</w:t>
            </w:r>
            <w:r w:rsidR="00207FEE" w:rsidRPr="00651EEC">
              <w:rPr>
                <w:rFonts w:ascii="メイリオ" w:eastAsia="メイリオ" w:hAnsi="メイリオ" w:cs="メイリオ" w:hint="eastAsia"/>
                <w:kern w:val="0"/>
                <w:sz w:val="18"/>
                <w:szCs w:val="24"/>
              </w:rPr>
              <w:t>福祉施設から一般</w:t>
            </w:r>
            <w:r w:rsidR="0030342E">
              <w:rPr>
                <w:rFonts w:ascii="メイリオ" w:eastAsia="メイリオ" w:hAnsi="メイリオ" w:cs="メイリオ" w:hint="eastAsia"/>
                <w:kern w:val="0"/>
                <w:sz w:val="18"/>
                <w:szCs w:val="24"/>
              </w:rPr>
              <w:t>就労移行者数</w:t>
            </w:r>
          </w:p>
        </w:tc>
        <w:tc>
          <w:tcPr>
            <w:tcW w:w="1843" w:type="dxa"/>
            <w:shd w:val="clear" w:color="auto" w:fill="auto"/>
          </w:tcPr>
          <w:p w14:paraId="4D7E22E0" w14:textId="74AEBB74" w:rsidR="00207FEE" w:rsidRPr="00651EEC" w:rsidRDefault="00841752" w:rsidP="0030342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２</w:t>
            </w:r>
            <w:r w:rsidR="00A535ED">
              <w:rPr>
                <w:rFonts w:ascii="メイリオ" w:eastAsia="メイリオ" w:hAnsi="メイリオ" w:cs="メイリオ" w:hint="eastAsia"/>
                <w:kern w:val="0"/>
                <w:sz w:val="18"/>
                <w:szCs w:val="24"/>
              </w:rPr>
              <w:t>人</w:t>
            </w:r>
          </w:p>
        </w:tc>
        <w:tc>
          <w:tcPr>
            <w:tcW w:w="1727" w:type="dxa"/>
            <w:shd w:val="clear" w:color="auto" w:fill="auto"/>
          </w:tcPr>
          <w:p w14:paraId="7B0CB926" w14:textId="202DCBF1" w:rsidR="00207FEE" w:rsidRPr="00651EEC" w:rsidRDefault="0085524A" w:rsidP="00A535ED">
            <w:pPr>
              <w:autoSpaceDE w:val="0"/>
              <w:autoSpaceDN w:val="0"/>
              <w:adjustRightInd w:val="0"/>
              <w:jc w:val="right"/>
              <w:rPr>
                <w:rFonts w:ascii="メイリオ" w:eastAsia="メイリオ" w:hAnsi="メイリオ" w:cs="メイリオ"/>
                <w:kern w:val="0"/>
                <w:sz w:val="18"/>
                <w:szCs w:val="24"/>
              </w:rPr>
            </w:pPr>
            <w:r w:rsidRPr="00782870">
              <w:rPr>
                <w:rFonts w:ascii="メイリオ" w:eastAsia="メイリオ" w:hAnsi="メイリオ" w:cs="メイリオ" w:hint="eastAsia"/>
                <w:kern w:val="0"/>
                <w:sz w:val="18"/>
                <w:szCs w:val="24"/>
              </w:rPr>
              <w:t>４</w:t>
            </w:r>
            <w:r w:rsidR="00A535ED" w:rsidRPr="00651EEC">
              <w:rPr>
                <w:rFonts w:ascii="メイリオ" w:eastAsia="メイリオ" w:hAnsi="メイリオ" w:cs="メイリオ" w:hint="eastAsia"/>
                <w:kern w:val="0"/>
                <w:sz w:val="18"/>
                <w:szCs w:val="24"/>
              </w:rPr>
              <w:t>人</w:t>
            </w:r>
          </w:p>
        </w:tc>
      </w:tr>
      <w:tr w:rsidR="00207FEE" w:rsidRPr="00651EEC" w14:paraId="66996915" w14:textId="77777777" w:rsidTr="00841752">
        <w:trPr>
          <w:jc w:val="center"/>
        </w:trPr>
        <w:tc>
          <w:tcPr>
            <w:tcW w:w="4741" w:type="dxa"/>
            <w:tcBorders>
              <w:bottom w:val="single" w:sz="4" w:space="0" w:color="auto"/>
            </w:tcBorders>
            <w:shd w:val="clear" w:color="auto" w:fill="auto"/>
          </w:tcPr>
          <w:p w14:paraId="78FF43B7" w14:textId="45EB14B4" w:rsidR="00207FEE" w:rsidRPr="00651EEC" w:rsidRDefault="00841752" w:rsidP="00841752">
            <w:pPr>
              <w:autoSpaceDE w:val="0"/>
              <w:autoSpaceDN w:val="0"/>
              <w:adjustRightInd w:val="0"/>
              <w:jc w:val="lef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②</w:t>
            </w:r>
            <w:r w:rsidR="00A535ED" w:rsidRPr="003E60BF">
              <w:rPr>
                <w:rFonts w:ascii="メイリオ" w:eastAsia="メイリオ" w:hAnsi="メイリオ" w:cs="メイリオ" w:hint="eastAsia"/>
                <w:kern w:val="0"/>
                <w:sz w:val="18"/>
                <w:szCs w:val="24"/>
              </w:rPr>
              <w:t>就労移行支援事業所から一般就労への移行者数</w:t>
            </w:r>
          </w:p>
        </w:tc>
        <w:tc>
          <w:tcPr>
            <w:tcW w:w="1843" w:type="dxa"/>
            <w:tcBorders>
              <w:bottom w:val="single" w:sz="4" w:space="0" w:color="auto"/>
            </w:tcBorders>
            <w:shd w:val="clear" w:color="auto" w:fill="auto"/>
          </w:tcPr>
          <w:p w14:paraId="3D3567BC" w14:textId="71376D73" w:rsidR="00207FEE" w:rsidRPr="00651EEC" w:rsidRDefault="00A535ED" w:rsidP="00A535ED">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１人</w:t>
            </w:r>
          </w:p>
        </w:tc>
        <w:tc>
          <w:tcPr>
            <w:tcW w:w="1727" w:type="dxa"/>
            <w:tcBorders>
              <w:bottom w:val="single" w:sz="4" w:space="0" w:color="auto"/>
            </w:tcBorders>
            <w:shd w:val="clear" w:color="auto" w:fill="auto"/>
          </w:tcPr>
          <w:p w14:paraId="44D97CE6" w14:textId="7A5752EA" w:rsidR="00207FEE" w:rsidRPr="00651EEC" w:rsidRDefault="00A535ED" w:rsidP="00A535ED">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２人</w:t>
            </w:r>
          </w:p>
        </w:tc>
      </w:tr>
      <w:tr w:rsidR="00207FEE" w:rsidRPr="00651EEC" w14:paraId="60E2D634" w14:textId="77777777" w:rsidTr="00841752">
        <w:trPr>
          <w:jc w:val="center"/>
        </w:trPr>
        <w:tc>
          <w:tcPr>
            <w:tcW w:w="4741" w:type="dxa"/>
            <w:tcBorders>
              <w:top w:val="single" w:sz="4" w:space="0" w:color="auto"/>
            </w:tcBorders>
            <w:shd w:val="clear" w:color="auto" w:fill="auto"/>
          </w:tcPr>
          <w:p w14:paraId="1BA15F67" w14:textId="509E67F3" w:rsidR="00207FEE" w:rsidRPr="00651EEC" w:rsidRDefault="00841752" w:rsidP="003E60BF">
            <w:pPr>
              <w:autoSpaceDE w:val="0"/>
              <w:autoSpaceDN w:val="0"/>
              <w:adjustRightInd w:val="0"/>
              <w:rPr>
                <w:rFonts w:ascii="メイリオ" w:eastAsia="メイリオ" w:hAnsi="メイリオ" w:cs="メイリオ"/>
                <w:kern w:val="0"/>
                <w:sz w:val="18"/>
                <w:szCs w:val="24"/>
              </w:rPr>
            </w:pPr>
            <w:r w:rsidRPr="00A37DF8">
              <w:rPr>
                <w:rFonts w:ascii="メイリオ" w:eastAsia="メイリオ" w:hAnsi="メイリオ" w:cs="メイリオ" w:hint="eastAsia"/>
                <w:spacing w:val="8"/>
                <w:w w:val="93"/>
                <w:kern w:val="0"/>
                <w:sz w:val="18"/>
                <w:szCs w:val="24"/>
                <w:fitText w:val="4320" w:id="-1146851328"/>
              </w:rPr>
              <w:t>③就労継続支援A</w:t>
            </w:r>
            <w:r w:rsidR="00A37DF8" w:rsidRPr="00A37DF8">
              <w:rPr>
                <w:rFonts w:ascii="メイリオ" w:eastAsia="メイリオ" w:hAnsi="メイリオ" w:cs="メイリオ" w:hint="eastAsia"/>
                <w:spacing w:val="8"/>
                <w:w w:val="93"/>
                <w:kern w:val="0"/>
                <w:sz w:val="18"/>
                <w:szCs w:val="24"/>
                <w:fitText w:val="4320" w:id="-1146851328"/>
              </w:rPr>
              <w:t>型事業所から</w:t>
            </w:r>
            <w:r w:rsidRPr="00A37DF8">
              <w:rPr>
                <w:rFonts w:ascii="メイリオ" w:eastAsia="メイリオ" w:hAnsi="メイリオ" w:cs="メイリオ" w:hint="eastAsia"/>
                <w:spacing w:val="8"/>
                <w:w w:val="93"/>
                <w:kern w:val="0"/>
                <w:sz w:val="18"/>
                <w:szCs w:val="24"/>
                <w:fitText w:val="4320" w:id="-1146851328"/>
              </w:rPr>
              <w:t>一般就労への移行者</w:t>
            </w:r>
            <w:r w:rsidRPr="00A37DF8">
              <w:rPr>
                <w:rFonts w:ascii="メイリオ" w:eastAsia="メイリオ" w:hAnsi="メイリオ" w:cs="メイリオ" w:hint="eastAsia"/>
                <w:spacing w:val="-1"/>
                <w:w w:val="93"/>
                <w:kern w:val="0"/>
                <w:sz w:val="18"/>
                <w:szCs w:val="24"/>
                <w:fitText w:val="4320" w:id="-1146851328"/>
              </w:rPr>
              <w:t>数</w:t>
            </w:r>
          </w:p>
        </w:tc>
        <w:tc>
          <w:tcPr>
            <w:tcW w:w="1843" w:type="dxa"/>
            <w:tcBorders>
              <w:top w:val="single" w:sz="4" w:space="0" w:color="auto"/>
            </w:tcBorders>
            <w:shd w:val="clear" w:color="auto" w:fill="auto"/>
          </w:tcPr>
          <w:p w14:paraId="26612931" w14:textId="0AC70C25" w:rsidR="00207FEE" w:rsidRPr="00651EEC" w:rsidRDefault="00A535ED" w:rsidP="00A535ED">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０人</w:t>
            </w:r>
          </w:p>
        </w:tc>
        <w:tc>
          <w:tcPr>
            <w:tcW w:w="1727" w:type="dxa"/>
            <w:tcBorders>
              <w:top w:val="single" w:sz="4" w:space="0" w:color="auto"/>
            </w:tcBorders>
            <w:shd w:val="clear" w:color="auto" w:fill="auto"/>
          </w:tcPr>
          <w:p w14:paraId="7875F91D" w14:textId="3B99D7BA" w:rsidR="00207FEE" w:rsidRPr="00651EEC" w:rsidRDefault="00A37DF8" w:rsidP="00A535ED">
            <w:pPr>
              <w:autoSpaceDE w:val="0"/>
              <w:autoSpaceDN w:val="0"/>
              <w:adjustRightInd w:val="0"/>
              <w:jc w:val="right"/>
              <w:rPr>
                <w:rFonts w:ascii="メイリオ" w:eastAsia="メイリオ" w:hAnsi="メイリオ" w:cs="メイリオ"/>
                <w:kern w:val="0"/>
                <w:sz w:val="18"/>
                <w:szCs w:val="24"/>
              </w:rPr>
            </w:pPr>
            <w:r w:rsidRPr="00782870">
              <w:rPr>
                <w:rFonts w:ascii="メイリオ" w:eastAsia="メイリオ" w:hAnsi="メイリオ" w:cs="メイリオ" w:hint="eastAsia"/>
                <w:kern w:val="0"/>
                <w:sz w:val="18"/>
                <w:szCs w:val="24"/>
              </w:rPr>
              <w:t>１</w:t>
            </w:r>
            <w:r w:rsidR="00A535ED">
              <w:rPr>
                <w:rFonts w:ascii="メイリオ" w:eastAsia="メイリオ" w:hAnsi="メイリオ" w:cs="メイリオ" w:hint="eastAsia"/>
                <w:kern w:val="0"/>
                <w:sz w:val="18"/>
                <w:szCs w:val="24"/>
              </w:rPr>
              <w:t>人</w:t>
            </w:r>
          </w:p>
        </w:tc>
      </w:tr>
      <w:tr w:rsidR="00207FEE" w:rsidRPr="00651EEC" w14:paraId="4ECD4F5A" w14:textId="77777777" w:rsidTr="00841752">
        <w:trPr>
          <w:jc w:val="center"/>
        </w:trPr>
        <w:tc>
          <w:tcPr>
            <w:tcW w:w="4741" w:type="dxa"/>
            <w:tcBorders>
              <w:bottom w:val="single" w:sz="4" w:space="0" w:color="auto"/>
            </w:tcBorders>
            <w:shd w:val="clear" w:color="auto" w:fill="auto"/>
          </w:tcPr>
          <w:p w14:paraId="0D67816E" w14:textId="642D609E" w:rsidR="00207FEE" w:rsidRPr="00651EEC" w:rsidRDefault="00841752" w:rsidP="003E60BF">
            <w:pPr>
              <w:autoSpaceDE w:val="0"/>
              <w:autoSpaceDN w:val="0"/>
              <w:adjustRightInd w:val="0"/>
              <w:rPr>
                <w:rFonts w:ascii="メイリオ" w:eastAsia="メイリオ" w:hAnsi="メイリオ" w:cs="メイリオ"/>
                <w:kern w:val="0"/>
                <w:sz w:val="18"/>
                <w:szCs w:val="24"/>
              </w:rPr>
            </w:pPr>
            <w:r w:rsidRPr="00A37DF8">
              <w:rPr>
                <w:rFonts w:ascii="メイリオ" w:eastAsia="メイリオ" w:hAnsi="メイリオ" w:cs="メイリオ" w:hint="eastAsia"/>
                <w:spacing w:val="8"/>
                <w:w w:val="93"/>
                <w:kern w:val="0"/>
                <w:sz w:val="18"/>
                <w:szCs w:val="24"/>
                <w:fitText w:val="4320" w:id="-1146851327"/>
              </w:rPr>
              <w:t>④就労継続支援B</w:t>
            </w:r>
            <w:r w:rsidR="00A37DF8" w:rsidRPr="00A37DF8">
              <w:rPr>
                <w:rFonts w:ascii="メイリオ" w:eastAsia="メイリオ" w:hAnsi="メイリオ" w:cs="メイリオ" w:hint="eastAsia"/>
                <w:spacing w:val="8"/>
                <w:w w:val="93"/>
                <w:kern w:val="0"/>
                <w:sz w:val="18"/>
                <w:szCs w:val="24"/>
                <w:fitText w:val="4320" w:id="-1146851327"/>
              </w:rPr>
              <w:t>型事業所から</w:t>
            </w:r>
            <w:r w:rsidRPr="00A37DF8">
              <w:rPr>
                <w:rFonts w:ascii="メイリオ" w:eastAsia="メイリオ" w:hAnsi="メイリオ" w:cs="メイリオ" w:hint="eastAsia"/>
                <w:spacing w:val="8"/>
                <w:w w:val="93"/>
                <w:kern w:val="0"/>
                <w:sz w:val="18"/>
                <w:szCs w:val="24"/>
                <w:fitText w:val="4320" w:id="-1146851327"/>
              </w:rPr>
              <w:t>一般就労への移行者</w:t>
            </w:r>
            <w:r w:rsidRPr="00A37DF8">
              <w:rPr>
                <w:rFonts w:ascii="メイリオ" w:eastAsia="メイリオ" w:hAnsi="メイリオ" w:cs="メイリオ" w:hint="eastAsia"/>
                <w:w w:val="93"/>
                <w:kern w:val="0"/>
                <w:sz w:val="18"/>
                <w:szCs w:val="24"/>
                <w:fitText w:val="4320" w:id="-1146851327"/>
              </w:rPr>
              <w:t>数</w:t>
            </w:r>
          </w:p>
        </w:tc>
        <w:tc>
          <w:tcPr>
            <w:tcW w:w="1843" w:type="dxa"/>
            <w:tcBorders>
              <w:bottom w:val="single" w:sz="4" w:space="0" w:color="auto"/>
            </w:tcBorders>
            <w:shd w:val="clear" w:color="auto" w:fill="auto"/>
          </w:tcPr>
          <w:p w14:paraId="79406EB7" w14:textId="6064CFCD" w:rsidR="00207FEE" w:rsidRPr="00651EEC" w:rsidRDefault="00841752" w:rsidP="00A535ED">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00A535ED">
              <w:rPr>
                <w:rFonts w:ascii="メイリオ" w:eastAsia="メイリオ" w:hAnsi="メイリオ" w:cs="メイリオ" w:hint="eastAsia"/>
                <w:kern w:val="0"/>
                <w:sz w:val="18"/>
                <w:szCs w:val="24"/>
              </w:rPr>
              <w:t>人</w:t>
            </w:r>
          </w:p>
        </w:tc>
        <w:tc>
          <w:tcPr>
            <w:tcW w:w="1727" w:type="dxa"/>
            <w:tcBorders>
              <w:bottom w:val="single" w:sz="4" w:space="0" w:color="auto"/>
            </w:tcBorders>
            <w:shd w:val="clear" w:color="auto" w:fill="auto"/>
          </w:tcPr>
          <w:p w14:paraId="37E45CEA" w14:textId="6DB61699" w:rsidR="00207FEE" w:rsidRPr="00651EEC" w:rsidRDefault="00A37DF8" w:rsidP="00A535ED">
            <w:pPr>
              <w:autoSpaceDE w:val="0"/>
              <w:autoSpaceDN w:val="0"/>
              <w:adjustRightInd w:val="0"/>
              <w:jc w:val="right"/>
              <w:rPr>
                <w:rFonts w:ascii="メイリオ" w:eastAsia="メイリオ" w:hAnsi="メイリオ" w:cs="メイリオ"/>
                <w:kern w:val="0"/>
                <w:sz w:val="18"/>
                <w:szCs w:val="24"/>
              </w:rPr>
            </w:pPr>
            <w:r w:rsidRPr="00782870">
              <w:rPr>
                <w:rFonts w:ascii="メイリオ" w:eastAsia="メイリオ" w:hAnsi="メイリオ" w:cs="メイリオ" w:hint="eastAsia"/>
                <w:kern w:val="0"/>
                <w:sz w:val="18"/>
                <w:szCs w:val="24"/>
              </w:rPr>
              <w:t>１</w:t>
            </w:r>
            <w:r w:rsidR="00207FEE" w:rsidRPr="00651EEC">
              <w:rPr>
                <w:rFonts w:ascii="メイリオ" w:eastAsia="メイリオ" w:hAnsi="メイリオ" w:cs="メイリオ" w:hint="eastAsia"/>
                <w:kern w:val="0"/>
                <w:sz w:val="18"/>
                <w:szCs w:val="24"/>
              </w:rPr>
              <w:t>人</w:t>
            </w:r>
          </w:p>
        </w:tc>
      </w:tr>
      <w:tr w:rsidR="00207FEE" w:rsidRPr="00651EEC" w14:paraId="43152190" w14:textId="77777777" w:rsidTr="00841752">
        <w:trPr>
          <w:jc w:val="center"/>
        </w:trPr>
        <w:tc>
          <w:tcPr>
            <w:tcW w:w="4741" w:type="dxa"/>
            <w:tcBorders>
              <w:top w:val="single" w:sz="4" w:space="0" w:color="auto"/>
            </w:tcBorders>
            <w:shd w:val="clear" w:color="auto" w:fill="auto"/>
          </w:tcPr>
          <w:p w14:paraId="6A9FC3EA" w14:textId="069DDFCC" w:rsidR="00207FEE" w:rsidRPr="00841752" w:rsidRDefault="00841752" w:rsidP="00841752">
            <w:pPr>
              <w:autoSpaceDE w:val="0"/>
              <w:autoSpaceDN w:val="0"/>
              <w:adjustRightInd w:val="0"/>
              <w:jc w:val="left"/>
              <w:rPr>
                <w:rFonts w:ascii="メイリオ" w:eastAsia="メイリオ" w:hAnsi="メイリオ" w:cs="メイリオ"/>
                <w:b/>
                <w:kern w:val="0"/>
                <w:sz w:val="18"/>
                <w:szCs w:val="24"/>
              </w:rPr>
            </w:pPr>
            <w:r>
              <w:rPr>
                <w:rFonts w:ascii="メイリオ" w:eastAsia="メイリオ" w:hAnsi="メイリオ" w:cs="メイリオ" w:hint="eastAsia"/>
                <w:kern w:val="0"/>
                <w:sz w:val="18"/>
                <w:szCs w:val="24"/>
              </w:rPr>
              <w:t>⑤</w:t>
            </w:r>
            <w:r w:rsidRPr="008258FC">
              <w:rPr>
                <w:rFonts w:ascii="メイリオ" w:eastAsia="メイリオ" w:hAnsi="メイリオ" w:cs="メイリオ" w:hint="eastAsia"/>
                <w:kern w:val="0"/>
                <w:sz w:val="18"/>
                <w:szCs w:val="24"/>
              </w:rPr>
              <w:t>就労定着支援事業利用者</w:t>
            </w:r>
            <w:r>
              <w:rPr>
                <w:rFonts w:ascii="メイリオ" w:eastAsia="メイリオ" w:hAnsi="メイリオ" w:cs="メイリオ" w:hint="eastAsia"/>
                <w:kern w:val="0"/>
                <w:sz w:val="18"/>
                <w:szCs w:val="24"/>
              </w:rPr>
              <w:t>数</w:t>
            </w:r>
          </w:p>
        </w:tc>
        <w:tc>
          <w:tcPr>
            <w:tcW w:w="1843" w:type="dxa"/>
            <w:tcBorders>
              <w:top w:val="single" w:sz="4" w:space="0" w:color="auto"/>
            </w:tcBorders>
            <w:shd w:val="clear" w:color="auto" w:fill="auto"/>
          </w:tcPr>
          <w:p w14:paraId="356A2170" w14:textId="6378315D" w:rsidR="00207FEE" w:rsidRPr="00651EEC" w:rsidRDefault="00841752" w:rsidP="00A535ED">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０</w:t>
            </w:r>
            <w:r w:rsidR="00A535ED">
              <w:rPr>
                <w:rFonts w:ascii="メイリオ" w:eastAsia="メイリオ" w:hAnsi="メイリオ" w:cs="メイリオ" w:hint="eastAsia"/>
                <w:kern w:val="0"/>
                <w:sz w:val="18"/>
                <w:szCs w:val="24"/>
              </w:rPr>
              <w:t>人</w:t>
            </w:r>
          </w:p>
        </w:tc>
        <w:tc>
          <w:tcPr>
            <w:tcW w:w="1727" w:type="dxa"/>
            <w:tcBorders>
              <w:top w:val="single" w:sz="4" w:space="0" w:color="auto"/>
            </w:tcBorders>
            <w:shd w:val="clear" w:color="auto" w:fill="auto"/>
          </w:tcPr>
          <w:p w14:paraId="43919530" w14:textId="206CA735" w:rsidR="00207FEE" w:rsidRPr="00651EEC" w:rsidRDefault="00841752" w:rsidP="00A535ED">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２人</w:t>
            </w:r>
          </w:p>
        </w:tc>
      </w:tr>
    </w:tbl>
    <w:p w14:paraId="398F94A1" w14:textId="1340F3AA" w:rsidR="00651EEC" w:rsidRDefault="00651EEC" w:rsidP="00651EEC">
      <w:pPr>
        <w:ind w:rightChars="201" w:right="422"/>
        <w:rPr>
          <w:rFonts w:ascii="HG丸ｺﾞｼｯｸM-PRO" w:eastAsia="HG丸ｺﾞｼｯｸM-PRO" w:hAnsi="HG丸ｺﾞｼｯｸM-PRO" w:cs="メイリオ"/>
          <w:kern w:val="0"/>
          <w:szCs w:val="36"/>
        </w:rPr>
      </w:pPr>
    </w:p>
    <w:p w14:paraId="0C362723" w14:textId="473F6552" w:rsidR="00785242" w:rsidRPr="00593F40" w:rsidRDefault="00785242" w:rsidP="00785242">
      <w:pPr>
        <w:rPr>
          <w:b/>
          <w:sz w:val="22"/>
        </w:rPr>
      </w:pPr>
      <w:r w:rsidRPr="00593F40">
        <w:rPr>
          <w:rFonts w:hint="eastAsia"/>
          <w:b/>
          <w:sz w:val="22"/>
        </w:rPr>
        <w:t>（</w:t>
      </w:r>
      <w:r>
        <w:rPr>
          <w:rFonts w:hint="eastAsia"/>
          <w:b/>
          <w:sz w:val="22"/>
        </w:rPr>
        <w:t>４</w:t>
      </w:r>
      <w:r w:rsidRPr="00593F40">
        <w:rPr>
          <w:rFonts w:hint="eastAsia"/>
          <w:b/>
          <w:sz w:val="22"/>
        </w:rPr>
        <w:t>）</w:t>
      </w:r>
      <w:r>
        <w:rPr>
          <w:rFonts w:hint="eastAsia"/>
          <w:b/>
          <w:sz w:val="22"/>
        </w:rPr>
        <w:t>相談支援体制の充実・強化等</w:t>
      </w:r>
    </w:p>
    <w:p w14:paraId="14882536" w14:textId="77777777" w:rsidR="00785242" w:rsidRPr="00593F40" w:rsidRDefault="00785242" w:rsidP="00785242">
      <w:pPr>
        <w:snapToGrid w:val="0"/>
        <w:ind w:leftChars="270" w:left="567" w:rightChars="66" w:right="139"/>
        <w:rPr>
          <w:rFonts w:ascii="メイリオ" w:eastAsia="メイリオ" w:hAnsi="メイリオ" w:cs="メイリオ"/>
          <w:b/>
          <w:szCs w:val="21"/>
        </w:rPr>
      </w:pPr>
      <w:r w:rsidRPr="00593F40">
        <w:rPr>
          <w:rFonts w:ascii="メイリオ" w:eastAsia="メイリオ" w:hAnsi="メイリオ" w:cs="メイリオ" w:hint="eastAsia"/>
          <w:b/>
          <w:szCs w:val="21"/>
        </w:rPr>
        <w:t>【国の基本方針の趣旨】</w:t>
      </w:r>
    </w:p>
    <w:p w14:paraId="460844A2" w14:textId="22866DC5" w:rsidR="00785242" w:rsidRPr="00593F40" w:rsidRDefault="00785242" w:rsidP="00785242">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 xml:space="preserve">① </w:t>
      </w:r>
      <w:r w:rsidRPr="00B94944">
        <w:rPr>
          <w:rFonts w:ascii="メイリオ" w:eastAsia="メイリオ" w:hAnsi="メイリオ" w:cs="メイリオ" w:hint="eastAsia"/>
          <w:szCs w:val="21"/>
        </w:rPr>
        <w:t>令和８年度（2026年度）</w:t>
      </w:r>
      <w:r>
        <w:rPr>
          <w:rFonts w:ascii="メイリオ" w:eastAsia="メイリオ" w:hAnsi="メイリオ" w:cs="メイリオ" w:hint="eastAsia"/>
          <w:szCs w:val="21"/>
        </w:rPr>
        <w:t>末まで</w:t>
      </w:r>
      <w:r w:rsidRPr="00593F40">
        <w:rPr>
          <w:rFonts w:ascii="メイリオ" w:eastAsia="メイリオ" w:hAnsi="メイリオ" w:cs="メイリオ" w:hint="eastAsia"/>
          <w:szCs w:val="21"/>
        </w:rPr>
        <w:t>に、</w:t>
      </w:r>
      <w:r>
        <w:rPr>
          <w:rFonts w:ascii="メイリオ" w:eastAsia="メイリオ" w:hAnsi="メイリオ" w:cs="メイリオ" w:hint="eastAsia"/>
          <w:szCs w:val="21"/>
        </w:rPr>
        <w:t>各市町村又は圏域において、総合的な相談支援、地域の相談支援体制の強化及び関係機関等の連携の緊密化を通じた地域づくりの役割を担う基幹相談支援センターを設置するとともに、地域の相談支援体制の強化を図る体制を確保することを基本とする。</w:t>
      </w:r>
    </w:p>
    <w:p w14:paraId="3DD06B64" w14:textId="2675F50A" w:rsidR="00776787" w:rsidRDefault="00785242" w:rsidP="00686F00">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②</w:t>
      </w:r>
      <w:r>
        <w:rPr>
          <w:rFonts w:ascii="メイリオ" w:eastAsia="メイリオ" w:hAnsi="メイリオ" w:cs="メイリオ"/>
          <w:szCs w:val="21"/>
        </w:rPr>
        <w:t xml:space="preserve"> </w:t>
      </w:r>
      <w:r>
        <w:rPr>
          <w:rFonts w:ascii="メイリオ" w:eastAsia="メイリオ" w:hAnsi="メイリオ" w:cs="メイリオ" w:hint="eastAsia"/>
          <w:szCs w:val="21"/>
        </w:rPr>
        <w:t>協議会において、個別事例の検討を通じた地域サービス基盤の開発</w:t>
      </w:r>
      <w:r w:rsidR="00686F00">
        <w:rPr>
          <w:rFonts w:ascii="メイリオ" w:eastAsia="メイリオ" w:hAnsi="メイリオ" w:cs="メイリオ" w:hint="eastAsia"/>
          <w:szCs w:val="21"/>
        </w:rPr>
        <w:t>・改善等を行うとともに、体制を確保</w:t>
      </w:r>
      <w:r>
        <w:rPr>
          <w:rFonts w:ascii="メイリオ" w:eastAsia="メイリオ" w:hAnsi="メイリオ" w:cs="メイリオ" w:hint="eastAsia"/>
          <w:szCs w:val="21"/>
        </w:rPr>
        <w:t>することを基本とする。</w:t>
      </w:r>
    </w:p>
    <w:p w14:paraId="1C87AFFB" w14:textId="77777777" w:rsidR="00686F00" w:rsidRPr="00686F00" w:rsidRDefault="00686F00" w:rsidP="00686F00">
      <w:pPr>
        <w:snapToGrid w:val="0"/>
        <w:ind w:leftChars="269" w:left="706" w:rightChars="201" w:right="422" w:hangingChars="67" w:hanging="141"/>
        <w:rPr>
          <w:rFonts w:ascii="メイリオ" w:eastAsia="メイリオ" w:hAnsi="メイリオ" w:cs="メイリオ"/>
          <w:b/>
          <w:szCs w:val="21"/>
        </w:rPr>
      </w:pPr>
      <w:r w:rsidRPr="00686F00">
        <w:rPr>
          <w:rFonts w:ascii="メイリオ" w:eastAsia="メイリオ" w:hAnsi="メイリオ" w:cs="メイリオ" w:hint="eastAsia"/>
          <w:b/>
          <w:szCs w:val="21"/>
        </w:rPr>
        <w:t>◆目標設定の考え方</w:t>
      </w:r>
    </w:p>
    <w:p w14:paraId="1C8E8963" w14:textId="77777777" w:rsidR="00A876F5" w:rsidRDefault="00686F00" w:rsidP="00686F00">
      <w:pPr>
        <w:snapToGrid w:val="0"/>
        <w:ind w:leftChars="269" w:left="706" w:rightChars="201" w:right="422" w:hangingChars="67" w:hanging="141"/>
        <w:rPr>
          <w:rFonts w:ascii="メイリオ" w:eastAsia="メイリオ" w:hAnsi="メイリオ" w:cs="メイリオ"/>
          <w:szCs w:val="21"/>
        </w:rPr>
      </w:pPr>
      <w:r w:rsidRPr="00686F00">
        <w:rPr>
          <w:rFonts w:ascii="メイリオ" w:eastAsia="メイリオ" w:hAnsi="メイリオ" w:cs="メイリオ" w:hint="eastAsia"/>
          <w:szCs w:val="21"/>
        </w:rPr>
        <w:t>①</w:t>
      </w:r>
      <w:r w:rsidR="00A876F5">
        <w:rPr>
          <w:rFonts w:ascii="メイリオ" w:eastAsia="メイリオ" w:hAnsi="メイリオ" w:cs="メイリオ" w:hint="eastAsia"/>
          <w:szCs w:val="21"/>
        </w:rPr>
        <w:t xml:space="preserve"> 圏域により１カ所設置している基幹相談支援センターについて、国の基本指針別表に掲げている項目を、圏域統一目標として設定します。</w:t>
      </w:r>
    </w:p>
    <w:p w14:paraId="2B00EC53" w14:textId="573879FE" w:rsidR="00686F00" w:rsidRDefault="00A876F5" w:rsidP="00190625">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 xml:space="preserve">② </w:t>
      </w:r>
      <w:r w:rsidR="000865FA">
        <w:rPr>
          <w:rFonts w:ascii="メイリオ" w:eastAsia="メイリオ" w:hAnsi="メイリオ" w:cs="メイリオ" w:hint="eastAsia"/>
          <w:szCs w:val="21"/>
        </w:rPr>
        <w:t>圏域で運営している自立支援協議会において、国の基本指針別表に掲げている項目を、圏域統一目標として設定します。</w:t>
      </w:r>
    </w:p>
    <w:p w14:paraId="4AF14406" w14:textId="77777777" w:rsidR="005D39E8" w:rsidRDefault="005D39E8" w:rsidP="000E354E">
      <w:pPr>
        <w:snapToGrid w:val="0"/>
        <w:ind w:leftChars="319" w:left="670" w:rightChars="201" w:right="422" w:firstLineChars="50" w:firstLine="105"/>
        <w:rPr>
          <w:rFonts w:ascii="メイリオ" w:eastAsia="メイリオ" w:hAnsi="メイリオ" w:cs="メイリオ"/>
          <w:szCs w:val="21"/>
        </w:rPr>
      </w:pPr>
    </w:p>
    <w:p w14:paraId="7FE6B195" w14:textId="77777777" w:rsidR="005D39E8" w:rsidRDefault="005D39E8" w:rsidP="000E354E">
      <w:pPr>
        <w:snapToGrid w:val="0"/>
        <w:ind w:leftChars="319" w:left="670" w:rightChars="201" w:right="422" w:firstLineChars="50" w:firstLine="105"/>
        <w:rPr>
          <w:rFonts w:ascii="メイリオ" w:eastAsia="メイリオ" w:hAnsi="メイリオ" w:cs="メイリオ"/>
          <w:szCs w:val="21"/>
        </w:rPr>
      </w:pPr>
    </w:p>
    <w:p w14:paraId="6D589D4C" w14:textId="77777777" w:rsidR="005D39E8" w:rsidRDefault="005D39E8" w:rsidP="000E354E">
      <w:pPr>
        <w:snapToGrid w:val="0"/>
        <w:ind w:leftChars="319" w:left="670" w:rightChars="201" w:right="422" w:firstLineChars="50" w:firstLine="105"/>
        <w:rPr>
          <w:rFonts w:ascii="メイリオ" w:eastAsia="メイリオ" w:hAnsi="メイリオ" w:cs="メイリオ"/>
          <w:szCs w:val="21"/>
        </w:rPr>
      </w:pPr>
    </w:p>
    <w:p w14:paraId="30D39EBC" w14:textId="77777777" w:rsidR="005D39E8" w:rsidRDefault="005D39E8" w:rsidP="000E354E">
      <w:pPr>
        <w:snapToGrid w:val="0"/>
        <w:ind w:leftChars="319" w:left="670" w:rightChars="201" w:right="422" w:firstLineChars="50" w:firstLine="105"/>
        <w:rPr>
          <w:rFonts w:ascii="メイリオ" w:eastAsia="メイリオ" w:hAnsi="メイリオ" w:cs="メイリオ"/>
          <w:szCs w:val="21"/>
        </w:rPr>
      </w:pPr>
    </w:p>
    <w:p w14:paraId="6C69802B" w14:textId="53850312" w:rsidR="000865FA" w:rsidRDefault="000865FA" w:rsidP="000E354E">
      <w:pPr>
        <w:snapToGrid w:val="0"/>
        <w:ind w:leftChars="319" w:left="670" w:rightChars="201" w:right="422" w:firstLineChars="50" w:firstLine="105"/>
        <w:rPr>
          <w:rFonts w:ascii="メイリオ" w:eastAsia="メイリオ" w:hAnsi="メイリオ" w:cs="メイリオ"/>
          <w:szCs w:val="21"/>
        </w:rPr>
      </w:pPr>
      <w:r>
        <w:rPr>
          <w:rFonts w:ascii="メイリオ" w:eastAsia="メイリオ" w:hAnsi="メイリオ" w:cs="メイリオ" w:hint="eastAsia"/>
          <w:szCs w:val="21"/>
        </w:rPr>
        <w:lastRenderedPageBreak/>
        <w:t>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318"/>
        <w:gridCol w:w="1275"/>
        <w:gridCol w:w="1276"/>
      </w:tblGrid>
      <w:tr w:rsidR="00686F00" w:rsidRPr="00BC7013" w14:paraId="64487111" w14:textId="77777777" w:rsidTr="000E354E">
        <w:trPr>
          <w:jc w:val="center"/>
        </w:trPr>
        <w:tc>
          <w:tcPr>
            <w:tcW w:w="3587" w:type="dxa"/>
            <w:shd w:val="clear" w:color="auto" w:fill="auto"/>
          </w:tcPr>
          <w:p w14:paraId="72338B05" w14:textId="77777777" w:rsidR="00686F00" w:rsidRPr="00BC7013" w:rsidRDefault="00686F00" w:rsidP="00A876F5">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項目</w:t>
            </w:r>
          </w:p>
        </w:tc>
        <w:tc>
          <w:tcPr>
            <w:tcW w:w="1318" w:type="dxa"/>
          </w:tcPr>
          <w:p w14:paraId="3E693654" w14:textId="77777777" w:rsidR="00686F00" w:rsidRPr="00BC7013" w:rsidRDefault="00686F00" w:rsidP="00A876F5">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６</w:t>
            </w:r>
            <w:r w:rsidRPr="00BC7013">
              <w:rPr>
                <w:rFonts w:ascii="メイリオ" w:eastAsia="メイリオ" w:hAnsi="メイリオ" w:cs="メイリオ" w:hint="eastAsia"/>
                <w:kern w:val="0"/>
                <w:sz w:val="18"/>
                <w:szCs w:val="24"/>
              </w:rPr>
              <w:t>年度</w:t>
            </w:r>
          </w:p>
        </w:tc>
        <w:tc>
          <w:tcPr>
            <w:tcW w:w="1275" w:type="dxa"/>
          </w:tcPr>
          <w:p w14:paraId="65560390" w14:textId="77777777" w:rsidR="00686F00" w:rsidRPr="00BC7013" w:rsidRDefault="00686F00" w:rsidP="00A876F5">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７</w:t>
            </w:r>
            <w:r w:rsidRPr="00BC7013">
              <w:rPr>
                <w:rFonts w:ascii="メイリオ" w:eastAsia="メイリオ" w:hAnsi="メイリオ" w:cs="メイリオ" w:hint="eastAsia"/>
                <w:kern w:val="0"/>
                <w:sz w:val="18"/>
                <w:szCs w:val="24"/>
              </w:rPr>
              <w:t>年度</w:t>
            </w:r>
          </w:p>
        </w:tc>
        <w:tc>
          <w:tcPr>
            <w:tcW w:w="1276" w:type="dxa"/>
          </w:tcPr>
          <w:p w14:paraId="2FD39D5B" w14:textId="77777777" w:rsidR="00686F00" w:rsidRPr="00BC7013" w:rsidRDefault="00686F00" w:rsidP="00A876F5">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８</w:t>
            </w:r>
            <w:r w:rsidRPr="00BC7013">
              <w:rPr>
                <w:rFonts w:ascii="メイリオ" w:eastAsia="メイリオ" w:hAnsi="メイリオ" w:cs="メイリオ" w:hint="eastAsia"/>
                <w:kern w:val="0"/>
                <w:sz w:val="18"/>
                <w:szCs w:val="24"/>
              </w:rPr>
              <w:t>年度</w:t>
            </w:r>
          </w:p>
        </w:tc>
      </w:tr>
      <w:tr w:rsidR="00686F00" w:rsidRPr="00BC7013" w14:paraId="401C2AF2" w14:textId="77777777" w:rsidTr="000E354E">
        <w:trPr>
          <w:jc w:val="center"/>
        </w:trPr>
        <w:tc>
          <w:tcPr>
            <w:tcW w:w="3587" w:type="dxa"/>
            <w:shd w:val="clear" w:color="auto" w:fill="auto"/>
          </w:tcPr>
          <w:p w14:paraId="4A267E2E" w14:textId="1C06C261" w:rsidR="00686F00" w:rsidRPr="00BC7013" w:rsidRDefault="00DB0F12" w:rsidP="00A876F5">
            <w:pPr>
              <w:autoSpaceDE w:val="0"/>
              <w:autoSpaceDN w:val="0"/>
              <w:adjustRightInd w:val="0"/>
              <w:jc w:val="left"/>
              <w:rPr>
                <w:rFonts w:ascii="メイリオ" w:eastAsia="メイリオ" w:hAnsi="メイリオ" w:cs="メイリオ"/>
                <w:kern w:val="0"/>
                <w:sz w:val="18"/>
                <w:szCs w:val="24"/>
              </w:rPr>
            </w:pPr>
            <w:r w:rsidRPr="00DB0F12">
              <w:rPr>
                <w:rFonts w:ascii="メイリオ" w:eastAsia="メイリオ" w:hAnsi="メイリオ" w:cs="メイリオ" w:hint="eastAsia"/>
                <w:kern w:val="0"/>
                <w:sz w:val="18"/>
                <w:szCs w:val="24"/>
              </w:rPr>
              <w:t>基幹相談支援センターの設置の有無</w:t>
            </w:r>
          </w:p>
        </w:tc>
        <w:tc>
          <w:tcPr>
            <w:tcW w:w="1318" w:type="dxa"/>
            <w:shd w:val="clear" w:color="auto" w:fill="auto"/>
          </w:tcPr>
          <w:p w14:paraId="41C37EDB" w14:textId="54D7D425" w:rsidR="00686F00" w:rsidRPr="00BC7013" w:rsidRDefault="00DB0F12" w:rsidP="000E354E">
            <w:pPr>
              <w:autoSpaceDE w:val="0"/>
              <w:autoSpaceDN w:val="0"/>
              <w:adjustRightInd w:val="0"/>
              <w:jc w:val="right"/>
              <w:rPr>
                <w:rFonts w:ascii="メイリオ" w:eastAsia="メイリオ" w:hAnsi="メイリオ" w:cs="メイリオ"/>
                <w:kern w:val="0"/>
                <w:sz w:val="18"/>
                <w:szCs w:val="24"/>
              </w:rPr>
            </w:pPr>
            <w:r w:rsidRPr="00DB0F12">
              <w:rPr>
                <w:rFonts w:ascii="メイリオ" w:eastAsia="メイリオ" w:hAnsi="メイリオ" w:cs="メイリオ" w:hint="eastAsia"/>
                <w:kern w:val="0"/>
                <w:sz w:val="18"/>
                <w:szCs w:val="24"/>
              </w:rPr>
              <w:t>有</w:t>
            </w:r>
          </w:p>
        </w:tc>
        <w:tc>
          <w:tcPr>
            <w:tcW w:w="1275" w:type="dxa"/>
          </w:tcPr>
          <w:p w14:paraId="03E670BA" w14:textId="6027110D" w:rsidR="00686F00" w:rsidRPr="00BC7013" w:rsidRDefault="00DB0F12" w:rsidP="000E354E">
            <w:pPr>
              <w:autoSpaceDE w:val="0"/>
              <w:autoSpaceDN w:val="0"/>
              <w:adjustRightInd w:val="0"/>
              <w:jc w:val="right"/>
              <w:rPr>
                <w:rFonts w:ascii="メイリオ" w:eastAsia="メイリオ" w:hAnsi="メイリオ" w:cs="メイリオ"/>
                <w:kern w:val="0"/>
                <w:sz w:val="18"/>
                <w:szCs w:val="24"/>
              </w:rPr>
            </w:pPr>
            <w:r w:rsidRPr="00DB0F12">
              <w:rPr>
                <w:rFonts w:ascii="メイリオ" w:eastAsia="メイリオ" w:hAnsi="メイリオ" w:cs="メイリオ" w:hint="eastAsia"/>
                <w:kern w:val="0"/>
                <w:sz w:val="18"/>
                <w:szCs w:val="24"/>
              </w:rPr>
              <w:t>有</w:t>
            </w:r>
          </w:p>
        </w:tc>
        <w:tc>
          <w:tcPr>
            <w:tcW w:w="1276" w:type="dxa"/>
          </w:tcPr>
          <w:p w14:paraId="3A7F48E4" w14:textId="35A96973" w:rsidR="00686F00" w:rsidRPr="00BC7013" w:rsidRDefault="00DB0F12" w:rsidP="000E354E">
            <w:pPr>
              <w:autoSpaceDE w:val="0"/>
              <w:autoSpaceDN w:val="0"/>
              <w:adjustRightInd w:val="0"/>
              <w:jc w:val="right"/>
              <w:rPr>
                <w:rFonts w:ascii="メイリオ" w:eastAsia="メイリオ" w:hAnsi="メイリオ" w:cs="メイリオ"/>
                <w:kern w:val="0"/>
                <w:sz w:val="18"/>
                <w:szCs w:val="24"/>
              </w:rPr>
            </w:pPr>
            <w:r w:rsidRPr="00DB0F12">
              <w:rPr>
                <w:rFonts w:ascii="メイリオ" w:eastAsia="メイリオ" w:hAnsi="メイリオ" w:cs="メイリオ" w:hint="eastAsia"/>
                <w:kern w:val="0"/>
                <w:sz w:val="18"/>
                <w:szCs w:val="24"/>
              </w:rPr>
              <w:t>有</w:t>
            </w:r>
          </w:p>
        </w:tc>
      </w:tr>
      <w:tr w:rsidR="00686F00" w:rsidRPr="00BC7013" w14:paraId="2E48E077" w14:textId="77777777" w:rsidTr="000E354E">
        <w:trPr>
          <w:jc w:val="center"/>
        </w:trPr>
        <w:tc>
          <w:tcPr>
            <w:tcW w:w="3587" w:type="dxa"/>
            <w:shd w:val="clear" w:color="auto" w:fill="auto"/>
          </w:tcPr>
          <w:p w14:paraId="13A850C5" w14:textId="48A25A53" w:rsidR="00686F00" w:rsidRPr="00BC7013" w:rsidRDefault="00DB0F12" w:rsidP="00A876F5">
            <w:pPr>
              <w:autoSpaceDE w:val="0"/>
              <w:autoSpaceDN w:val="0"/>
              <w:adjustRightInd w:val="0"/>
              <w:jc w:val="left"/>
              <w:rPr>
                <w:rFonts w:ascii="メイリオ" w:eastAsia="メイリオ" w:hAnsi="メイリオ" w:cs="メイリオ"/>
                <w:kern w:val="0"/>
                <w:sz w:val="18"/>
                <w:szCs w:val="24"/>
              </w:rPr>
            </w:pPr>
            <w:r w:rsidRPr="00DB0F12">
              <w:rPr>
                <w:rFonts w:ascii="メイリオ" w:eastAsia="メイリオ" w:hAnsi="メイリオ" w:cs="メイリオ" w:hint="eastAsia"/>
                <w:kern w:val="0"/>
                <w:sz w:val="18"/>
                <w:szCs w:val="24"/>
              </w:rPr>
              <w:t>地域の相談支援事業者に対する訪問等による専門的な指導・助言件数</w:t>
            </w:r>
          </w:p>
        </w:tc>
        <w:tc>
          <w:tcPr>
            <w:tcW w:w="1318" w:type="dxa"/>
            <w:shd w:val="clear" w:color="auto" w:fill="auto"/>
            <w:vAlign w:val="center"/>
          </w:tcPr>
          <w:p w14:paraId="3B2F5AA7" w14:textId="02C48706" w:rsidR="00686F00" w:rsidRPr="00BC7013" w:rsidRDefault="00DB0F12" w:rsidP="000E354E">
            <w:pPr>
              <w:autoSpaceDE w:val="0"/>
              <w:autoSpaceDN w:val="0"/>
              <w:adjustRightInd w:val="0"/>
              <w:jc w:val="right"/>
              <w:rPr>
                <w:rFonts w:ascii="メイリオ" w:eastAsia="メイリオ" w:hAnsi="メイリオ" w:cs="メイリオ"/>
                <w:kern w:val="0"/>
                <w:sz w:val="18"/>
                <w:szCs w:val="24"/>
              </w:rPr>
            </w:pPr>
            <w:r w:rsidRPr="00DB0F12">
              <w:rPr>
                <w:rFonts w:ascii="メイリオ" w:eastAsia="メイリオ" w:hAnsi="メイリオ" w:cs="メイリオ"/>
                <w:kern w:val="0"/>
                <w:sz w:val="18"/>
                <w:szCs w:val="24"/>
              </w:rPr>
              <w:t>24</w:t>
            </w:r>
            <w:r w:rsidRPr="00DB0F12">
              <w:rPr>
                <w:rFonts w:ascii="メイリオ" w:eastAsia="メイリオ" w:hAnsi="メイリオ" w:cs="メイリオ" w:hint="eastAsia"/>
                <w:kern w:val="0"/>
                <w:sz w:val="18"/>
                <w:szCs w:val="24"/>
              </w:rPr>
              <w:t>件</w:t>
            </w:r>
          </w:p>
        </w:tc>
        <w:tc>
          <w:tcPr>
            <w:tcW w:w="1275" w:type="dxa"/>
            <w:vAlign w:val="center"/>
          </w:tcPr>
          <w:p w14:paraId="22B57E47" w14:textId="16741351" w:rsidR="00686F00" w:rsidRPr="00BC7013" w:rsidRDefault="00DB0F12" w:rsidP="000E354E">
            <w:pPr>
              <w:autoSpaceDE w:val="0"/>
              <w:autoSpaceDN w:val="0"/>
              <w:adjustRightInd w:val="0"/>
              <w:jc w:val="right"/>
              <w:rPr>
                <w:rFonts w:ascii="メイリオ" w:eastAsia="メイリオ" w:hAnsi="メイリオ" w:cs="メイリオ"/>
                <w:kern w:val="0"/>
                <w:sz w:val="18"/>
                <w:szCs w:val="24"/>
              </w:rPr>
            </w:pPr>
            <w:r w:rsidRPr="00DB0F12">
              <w:rPr>
                <w:rFonts w:ascii="メイリオ" w:eastAsia="メイリオ" w:hAnsi="メイリオ" w:cs="メイリオ"/>
                <w:kern w:val="0"/>
                <w:sz w:val="18"/>
                <w:szCs w:val="24"/>
              </w:rPr>
              <w:t>24</w:t>
            </w:r>
            <w:r w:rsidRPr="00DB0F12">
              <w:rPr>
                <w:rFonts w:ascii="メイリオ" w:eastAsia="メイリオ" w:hAnsi="メイリオ" w:cs="メイリオ" w:hint="eastAsia"/>
                <w:kern w:val="0"/>
                <w:sz w:val="18"/>
                <w:szCs w:val="24"/>
              </w:rPr>
              <w:t>件</w:t>
            </w:r>
          </w:p>
        </w:tc>
        <w:tc>
          <w:tcPr>
            <w:tcW w:w="1276" w:type="dxa"/>
            <w:vAlign w:val="center"/>
          </w:tcPr>
          <w:p w14:paraId="27BA39D1" w14:textId="7114B07C" w:rsidR="00686F00" w:rsidRPr="00BC7013" w:rsidRDefault="00DB0F12" w:rsidP="000E354E">
            <w:pPr>
              <w:autoSpaceDE w:val="0"/>
              <w:autoSpaceDN w:val="0"/>
              <w:adjustRightInd w:val="0"/>
              <w:jc w:val="right"/>
              <w:rPr>
                <w:rFonts w:ascii="メイリオ" w:eastAsia="メイリオ" w:hAnsi="メイリオ" w:cs="メイリオ"/>
                <w:kern w:val="0"/>
                <w:sz w:val="18"/>
                <w:szCs w:val="24"/>
              </w:rPr>
            </w:pPr>
            <w:r w:rsidRPr="00DB0F12">
              <w:rPr>
                <w:rFonts w:ascii="メイリオ" w:eastAsia="メイリオ" w:hAnsi="メイリオ" w:cs="メイリオ"/>
                <w:kern w:val="0"/>
                <w:sz w:val="18"/>
                <w:szCs w:val="24"/>
              </w:rPr>
              <w:t>24</w:t>
            </w:r>
            <w:r w:rsidRPr="00DB0F12">
              <w:rPr>
                <w:rFonts w:ascii="メイリオ" w:eastAsia="メイリオ" w:hAnsi="メイリオ" w:cs="メイリオ" w:hint="eastAsia"/>
                <w:kern w:val="0"/>
                <w:sz w:val="18"/>
                <w:szCs w:val="24"/>
              </w:rPr>
              <w:t>件</w:t>
            </w:r>
          </w:p>
        </w:tc>
      </w:tr>
      <w:tr w:rsidR="000865FA" w:rsidRPr="00BC7013" w14:paraId="72812C57" w14:textId="77777777" w:rsidTr="000E354E">
        <w:trPr>
          <w:jc w:val="center"/>
        </w:trPr>
        <w:tc>
          <w:tcPr>
            <w:tcW w:w="3587" w:type="dxa"/>
            <w:shd w:val="clear" w:color="auto" w:fill="auto"/>
          </w:tcPr>
          <w:p w14:paraId="528E51F8" w14:textId="2E93C1B3" w:rsidR="000865FA" w:rsidRPr="00BC7013" w:rsidRDefault="00DB0F12" w:rsidP="00A876F5">
            <w:pPr>
              <w:autoSpaceDE w:val="0"/>
              <w:autoSpaceDN w:val="0"/>
              <w:adjustRightInd w:val="0"/>
              <w:jc w:val="left"/>
              <w:rPr>
                <w:rFonts w:ascii="メイリオ" w:eastAsia="メイリオ" w:hAnsi="メイリオ" w:cs="メイリオ"/>
                <w:kern w:val="0"/>
                <w:sz w:val="18"/>
                <w:szCs w:val="24"/>
              </w:rPr>
            </w:pPr>
            <w:r w:rsidRPr="00DB0F12">
              <w:rPr>
                <w:rFonts w:ascii="メイリオ" w:eastAsia="メイリオ" w:hAnsi="メイリオ" w:cs="メイリオ" w:hint="eastAsia"/>
                <w:kern w:val="0"/>
                <w:sz w:val="18"/>
                <w:szCs w:val="24"/>
              </w:rPr>
              <w:t>地域の相談支援事業所の人材育成の支援件数</w:t>
            </w:r>
          </w:p>
        </w:tc>
        <w:tc>
          <w:tcPr>
            <w:tcW w:w="1318" w:type="dxa"/>
            <w:shd w:val="clear" w:color="auto" w:fill="auto"/>
            <w:vAlign w:val="center"/>
          </w:tcPr>
          <w:p w14:paraId="38EB785A" w14:textId="1DD08131" w:rsidR="000865FA" w:rsidRDefault="00DB0F12"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６</w:t>
            </w:r>
            <w:r w:rsidRPr="00DB0F12">
              <w:rPr>
                <w:rFonts w:ascii="メイリオ" w:eastAsia="メイリオ" w:hAnsi="メイリオ" w:cs="メイリオ" w:hint="eastAsia"/>
                <w:kern w:val="0"/>
                <w:sz w:val="18"/>
                <w:szCs w:val="24"/>
              </w:rPr>
              <w:t>件</w:t>
            </w:r>
          </w:p>
        </w:tc>
        <w:tc>
          <w:tcPr>
            <w:tcW w:w="1275" w:type="dxa"/>
            <w:vAlign w:val="center"/>
          </w:tcPr>
          <w:p w14:paraId="3C74E5B1" w14:textId="070B5291" w:rsidR="000865FA" w:rsidRDefault="00DB0F12"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６</w:t>
            </w:r>
            <w:r w:rsidRPr="00DB0F12">
              <w:rPr>
                <w:rFonts w:ascii="メイリオ" w:eastAsia="メイリオ" w:hAnsi="メイリオ" w:cs="メイリオ" w:hint="eastAsia"/>
                <w:kern w:val="0"/>
                <w:sz w:val="18"/>
                <w:szCs w:val="24"/>
              </w:rPr>
              <w:t>件</w:t>
            </w:r>
          </w:p>
        </w:tc>
        <w:tc>
          <w:tcPr>
            <w:tcW w:w="1276" w:type="dxa"/>
            <w:vAlign w:val="center"/>
          </w:tcPr>
          <w:p w14:paraId="6B9C9EB3" w14:textId="6A522A4C" w:rsidR="000865FA" w:rsidRDefault="00DB0F12"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６</w:t>
            </w:r>
            <w:r w:rsidRPr="00DB0F12">
              <w:rPr>
                <w:rFonts w:ascii="メイリオ" w:eastAsia="メイリオ" w:hAnsi="メイリオ" w:cs="メイリオ" w:hint="eastAsia"/>
                <w:kern w:val="0"/>
                <w:sz w:val="18"/>
                <w:szCs w:val="24"/>
              </w:rPr>
              <w:t>件</w:t>
            </w:r>
          </w:p>
        </w:tc>
      </w:tr>
      <w:tr w:rsidR="000865FA" w:rsidRPr="00BC7013" w14:paraId="219745C5" w14:textId="77777777" w:rsidTr="000E354E">
        <w:trPr>
          <w:jc w:val="center"/>
        </w:trPr>
        <w:tc>
          <w:tcPr>
            <w:tcW w:w="3587" w:type="dxa"/>
            <w:shd w:val="clear" w:color="auto" w:fill="auto"/>
          </w:tcPr>
          <w:p w14:paraId="37153C56" w14:textId="4360888E" w:rsidR="000865FA" w:rsidRPr="00BC7013" w:rsidRDefault="00DB0F12" w:rsidP="00A876F5">
            <w:pPr>
              <w:autoSpaceDE w:val="0"/>
              <w:autoSpaceDN w:val="0"/>
              <w:adjustRightInd w:val="0"/>
              <w:jc w:val="left"/>
              <w:rPr>
                <w:rFonts w:ascii="メイリオ" w:eastAsia="メイリオ" w:hAnsi="メイリオ" w:cs="メイリオ"/>
                <w:kern w:val="0"/>
                <w:sz w:val="18"/>
                <w:szCs w:val="24"/>
              </w:rPr>
            </w:pPr>
            <w:r w:rsidRPr="00DB0F12">
              <w:rPr>
                <w:rFonts w:ascii="メイリオ" w:eastAsia="メイリオ" w:hAnsi="メイリオ" w:cs="メイリオ" w:hint="eastAsia"/>
                <w:kern w:val="0"/>
                <w:sz w:val="18"/>
                <w:szCs w:val="24"/>
              </w:rPr>
              <w:t>地域の相談機関との連携強化の取組の実施回数</w:t>
            </w:r>
          </w:p>
        </w:tc>
        <w:tc>
          <w:tcPr>
            <w:tcW w:w="1318" w:type="dxa"/>
            <w:shd w:val="clear" w:color="auto" w:fill="auto"/>
            <w:vAlign w:val="center"/>
          </w:tcPr>
          <w:p w14:paraId="44B890B9" w14:textId="5CC4FA94" w:rsidR="000865FA" w:rsidRDefault="00DB0F12"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５</w:t>
            </w:r>
            <w:r w:rsidRPr="00DB0F12">
              <w:rPr>
                <w:rFonts w:ascii="メイリオ" w:eastAsia="メイリオ" w:hAnsi="メイリオ" w:cs="メイリオ" w:hint="eastAsia"/>
                <w:kern w:val="0"/>
                <w:sz w:val="18"/>
                <w:szCs w:val="24"/>
              </w:rPr>
              <w:t>回</w:t>
            </w:r>
          </w:p>
        </w:tc>
        <w:tc>
          <w:tcPr>
            <w:tcW w:w="1275" w:type="dxa"/>
            <w:vAlign w:val="center"/>
          </w:tcPr>
          <w:p w14:paraId="7794EF1B" w14:textId="2FAC8077" w:rsidR="000865FA" w:rsidRDefault="00DB0F12"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５</w:t>
            </w:r>
            <w:r w:rsidRPr="00DB0F12">
              <w:rPr>
                <w:rFonts w:ascii="メイリオ" w:eastAsia="メイリオ" w:hAnsi="メイリオ" w:cs="メイリオ" w:hint="eastAsia"/>
                <w:kern w:val="0"/>
                <w:sz w:val="18"/>
                <w:szCs w:val="24"/>
              </w:rPr>
              <w:t>回</w:t>
            </w:r>
          </w:p>
        </w:tc>
        <w:tc>
          <w:tcPr>
            <w:tcW w:w="1276" w:type="dxa"/>
            <w:vAlign w:val="center"/>
          </w:tcPr>
          <w:p w14:paraId="27A5E036" w14:textId="6990AEEA" w:rsidR="000865FA" w:rsidRDefault="00DB0F12"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５</w:t>
            </w:r>
            <w:r w:rsidRPr="00DB0F12">
              <w:rPr>
                <w:rFonts w:ascii="メイリオ" w:eastAsia="メイリオ" w:hAnsi="メイリオ" w:cs="メイリオ" w:hint="eastAsia"/>
                <w:kern w:val="0"/>
                <w:sz w:val="18"/>
                <w:szCs w:val="24"/>
              </w:rPr>
              <w:t>回</w:t>
            </w:r>
          </w:p>
        </w:tc>
      </w:tr>
      <w:tr w:rsidR="000865FA" w:rsidRPr="00BC7013" w14:paraId="7AFAC3C0" w14:textId="77777777" w:rsidTr="000E354E">
        <w:trPr>
          <w:jc w:val="center"/>
        </w:trPr>
        <w:tc>
          <w:tcPr>
            <w:tcW w:w="3587" w:type="dxa"/>
            <w:shd w:val="clear" w:color="auto" w:fill="auto"/>
          </w:tcPr>
          <w:p w14:paraId="7A3F66FF" w14:textId="5DB90D34" w:rsidR="000865FA" w:rsidRPr="00BC7013" w:rsidRDefault="00DB0F12" w:rsidP="00A876F5">
            <w:pPr>
              <w:autoSpaceDE w:val="0"/>
              <w:autoSpaceDN w:val="0"/>
              <w:adjustRightInd w:val="0"/>
              <w:jc w:val="left"/>
              <w:rPr>
                <w:rFonts w:ascii="メイリオ" w:eastAsia="メイリオ" w:hAnsi="メイリオ" w:cs="メイリオ"/>
                <w:kern w:val="0"/>
                <w:sz w:val="18"/>
                <w:szCs w:val="24"/>
              </w:rPr>
            </w:pPr>
            <w:r w:rsidRPr="00DB0F12">
              <w:rPr>
                <w:rFonts w:ascii="メイリオ" w:eastAsia="メイリオ" w:hAnsi="メイリオ" w:cs="メイリオ" w:hint="eastAsia"/>
                <w:kern w:val="0"/>
                <w:sz w:val="18"/>
                <w:szCs w:val="24"/>
              </w:rPr>
              <w:t>個別事例の支援内容の検証実施回数</w:t>
            </w:r>
          </w:p>
        </w:tc>
        <w:tc>
          <w:tcPr>
            <w:tcW w:w="1318" w:type="dxa"/>
            <w:shd w:val="clear" w:color="auto" w:fill="auto"/>
            <w:vAlign w:val="center"/>
          </w:tcPr>
          <w:p w14:paraId="6D5F3267" w14:textId="64B88935" w:rsidR="000865FA"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r w:rsidRPr="00DB0F12">
              <w:rPr>
                <w:rFonts w:ascii="メイリオ" w:eastAsia="メイリオ" w:hAnsi="メイリオ" w:cs="メイリオ" w:hint="eastAsia"/>
                <w:kern w:val="0"/>
                <w:sz w:val="18"/>
                <w:szCs w:val="24"/>
              </w:rPr>
              <w:t>回</w:t>
            </w:r>
          </w:p>
        </w:tc>
        <w:tc>
          <w:tcPr>
            <w:tcW w:w="1275" w:type="dxa"/>
            <w:vAlign w:val="center"/>
          </w:tcPr>
          <w:p w14:paraId="781D9DAA" w14:textId="55BE72C6" w:rsidR="000865FA"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r w:rsidRPr="00DB0F12">
              <w:rPr>
                <w:rFonts w:ascii="メイリオ" w:eastAsia="メイリオ" w:hAnsi="メイリオ" w:cs="メイリオ" w:hint="eastAsia"/>
                <w:kern w:val="0"/>
                <w:sz w:val="18"/>
                <w:szCs w:val="24"/>
              </w:rPr>
              <w:t>回</w:t>
            </w:r>
          </w:p>
        </w:tc>
        <w:tc>
          <w:tcPr>
            <w:tcW w:w="1276" w:type="dxa"/>
            <w:vAlign w:val="center"/>
          </w:tcPr>
          <w:p w14:paraId="23367387" w14:textId="3BD7FDB8" w:rsidR="000865FA"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r w:rsidRPr="00DB0F12">
              <w:rPr>
                <w:rFonts w:ascii="メイリオ" w:eastAsia="メイリオ" w:hAnsi="メイリオ" w:cs="メイリオ" w:hint="eastAsia"/>
                <w:kern w:val="0"/>
                <w:sz w:val="18"/>
                <w:szCs w:val="24"/>
              </w:rPr>
              <w:t>回</w:t>
            </w:r>
          </w:p>
        </w:tc>
      </w:tr>
      <w:tr w:rsidR="000865FA" w:rsidRPr="00BC7013" w14:paraId="610EC21E" w14:textId="77777777" w:rsidTr="000E354E">
        <w:trPr>
          <w:jc w:val="center"/>
        </w:trPr>
        <w:tc>
          <w:tcPr>
            <w:tcW w:w="3587" w:type="dxa"/>
            <w:shd w:val="clear" w:color="auto" w:fill="auto"/>
          </w:tcPr>
          <w:p w14:paraId="46B1806E" w14:textId="7CE96252" w:rsidR="000865FA" w:rsidRPr="00BC7013" w:rsidRDefault="00DB0F12" w:rsidP="00A876F5">
            <w:pPr>
              <w:autoSpaceDE w:val="0"/>
              <w:autoSpaceDN w:val="0"/>
              <w:adjustRightInd w:val="0"/>
              <w:jc w:val="left"/>
              <w:rPr>
                <w:rFonts w:ascii="メイリオ" w:eastAsia="メイリオ" w:hAnsi="メイリオ" w:cs="メイリオ"/>
                <w:kern w:val="0"/>
                <w:sz w:val="18"/>
                <w:szCs w:val="24"/>
              </w:rPr>
            </w:pPr>
            <w:r w:rsidRPr="00DB0F12">
              <w:rPr>
                <w:rFonts w:ascii="メイリオ" w:eastAsia="メイリオ" w:hAnsi="メイリオ" w:cs="メイリオ" w:hint="eastAsia"/>
                <w:kern w:val="0"/>
                <w:sz w:val="18"/>
                <w:szCs w:val="24"/>
              </w:rPr>
              <w:t>主任相談支援専門員の配置人数</w:t>
            </w:r>
          </w:p>
        </w:tc>
        <w:tc>
          <w:tcPr>
            <w:tcW w:w="1318" w:type="dxa"/>
            <w:shd w:val="clear" w:color="auto" w:fill="auto"/>
            <w:vAlign w:val="center"/>
          </w:tcPr>
          <w:p w14:paraId="2298DE1F" w14:textId="21DD4F10" w:rsidR="000865FA"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r w:rsidRPr="00E34C31">
              <w:rPr>
                <w:rFonts w:ascii="メイリオ" w:eastAsia="メイリオ" w:hAnsi="メイリオ" w:cs="メイリオ" w:hint="eastAsia"/>
                <w:kern w:val="0"/>
                <w:sz w:val="18"/>
                <w:szCs w:val="24"/>
              </w:rPr>
              <w:t>人</w:t>
            </w:r>
          </w:p>
        </w:tc>
        <w:tc>
          <w:tcPr>
            <w:tcW w:w="1275" w:type="dxa"/>
            <w:vAlign w:val="center"/>
          </w:tcPr>
          <w:p w14:paraId="5D8E0B2D" w14:textId="4D0830C2" w:rsidR="000865FA"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４</w:t>
            </w:r>
            <w:r w:rsidRPr="00E34C31">
              <w:rPr>
                <w:rFonts w:ascii="メイリオ" w:eastAsia="メイリオ" w:hAnsi="メイリオ" w:cs="メイリオ" w:hint="eastAsia"/>
                <w:kern w:val="0"/>
                <w:sz w:val="18"/>
                <w:szCs w:val="24"/>
              </w:rPr>
              <w:t>人</w:t>
            </w:r>
          </w:p>
        </w:tc>
        <w:tc>
          <w:tcPr>
            <w:tcW w:w="1276" w:type="dxa"/>
            <w:vAlign w:val="center"/>
          </w:tcPr>
          <w:p w14:paraId="2D4F94DE" w14:textId="01715622" w:rsidR="000865FA"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４</w:t>
            </w:r>
            <w:r w:rsidRPr="00E34C31">
              <w:rPr>
                <w:rFonts w:ascii="メイリオ" w:eastAsia="メイリオ" w:hAnsi="メイリオ" w:cs="メイリオ" w:hint="eastAsia"/>
                <w:kern w:val="0"/>
                <w:sz w:val="18"/>
                <w:szCs w:val="24"/>
              </w:rPr>
              <w:t>人</w:t>
            </w:r>
          </w:p>
        </w:tc>
      </w:tr>
    </w:tbl>
    <w:p w14:paraId="4D64902D" w14:textId="60BA14A6" w:rsidR="00686F00" w:rsidRPr="00686F00" w:rsidRDefault="000E354E" w:rsidP="00B91BFC">
      <w:pPr>
        <w:snapToGrid w:val="0"/>
        <w:ind w:rightChars="201" w:right="422" w:firstLineChars="350" w:firstLine="735"/>
        <w:rPr>
          <w:rFonts w:ascii="メイリオ" w:eastAsia="メイリオ" w:hAnsi="メイリオ" w:cs="メイリオ"/>
          <w:szCs w:val="21"/>
        </w:rPr>
      </w:pPr>
      <w:r>
        <w:rPr>
          <w:rFonts w:ascii="メイリオ" w:eastAsia="メイリオ" w:hAnsi="メイリオ" w:cs="メイリオ"/>
          <w:szCs w:val="21"/>
        </w:rPr>
        <w:t xml:space="preserve"> </w:t>
      </w:r>
      <w:r w:rsidR="00E34C31">
        <w:rPr>
          <w:rFonts w:ascii="メイリオ" w:eastAsia="メイリオ" w:hAnsi="メイリオ" w:cs="メイリオ" w:hint="eastAsia"/>
          <w:szCs w:val="21"/>
        </w:rPr>
        <w:t>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176"/>
        <w:gridCol w:w="1219"/>
        <w:gridCol w:w="1276"/>
      </w:tblGrid>
      <w:tr w:rsidR="00E34C31" w:rsidRPr="00BC7013" w14:paraId="74C9CB06" w14:textId="77777777" w:rsidTr="000E354E">
        <w:trPr>
          <w:jc w:val="center"/>
        </w:trPr>
        <w:tc>
          <w:tcPr>
            <w:tcW w:w="3587" w:type="dxa"/>
            <w:shd w:val="clear" w:color="auto" w:fill="auto"/>
          </w:tcPr>
          <w:p w14:paraId="6438C0C1" w14:textId="77777777" w:rsidR="00E34C31" w:rsidRPr="00BC7013" w:rsidRDefault="00E34C31" w:rsidP="007971EC">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項目</w:t>
            </w:r>
          </w:p>
        </w:tc>
        <w:tc>
          <w:tcPr>
            <w:tcW w:w="1176" w:type="dxa"/>
          </w:tcPr>
          <w:p w14:paraId="7047A439" w14:textId="77777777" w:rsidR="00E34C31" w:rsidRPr="00BC7013" w:rsidRDefault="00E34C31" w:rsidP="007971EC">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６</w:t>
            </w:r>
            <w:r w:rsidRPr="00BC7013">
              <w:rPr>
                <w:rFonts w:ascii="メイリオ" w:eastAsia="メイリオ" w:hAnsi="メイリオ" w:cs="メイリオ" w:hint="eastAsia"/>
                <w:kern w:val="0"/>
                <w:sz w:val="18"/>
                <w:szCs w:val="24"/>
              </w:rPr>
              <w:t>年度</w:t>
            </w:r>
          </w:p>
        </w:tc>
        <w:tc>
          <w:tcPr>
            <w:tcW w:w="1219" w:type="dxa"/>
          </w:tcPr>
          <w:p w14:paraId="0773FF12" w14:textId="77777777" w:rsidR="00E34C31" w:rsidRPr="00BC7013" w:rsidRDefault="00E34C31" w:rsidP="007971EC">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７</w:t>
            </w:r>
            <w:r w:rsidRPr="00BC7013">
              <w:rPr>
                <w:rFonts w:ascii="メイリオ" w:eastAsia="メイリオ" w:hAnsi="メイリオ" w:cs="メイリオ" w:hint="eastAsia"/>
                <w:kern w:val="0"/>
                <w:sz w:val="18"/>
                <w:szCs w:val="24"/>
              </w:rPr>
              <w:t>年度</w:t>
            </w:r>
          </w:p>
        </w:tc>
        <w:tc>
          <w:tcPr>
            <w:tcW w:w="1276" w:type="dxa"/>
          </w:tcPr>
          <w:p w14:paraId="080CF96F" w14:textId="77777777" w:rsidR="00E34C31" w:rsidRPr="00BC7013" w:rsidRDefault="00E34C31" w:rsidP="007971EC">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８</w:t>
            </w:r>
            <w:r w:rsidRPr="00BC7013">
              <w:rPr>
                <w:rFonts w:ascii="メイリオ" w:eastAsia="メイリオ" w:hAnsi="メイリオ" w:cs="メイリオ" w:hint="eastAsia"/>
                <w:kern w:val="0"/>
                <w:sz w:val="18"/>
                <w:szCs w:val="24"/>
              </w:rPr>
              <w:t>年度</w:t>
            </w:r>
          </w:p>
        </w:tc>
      </w:tr>
      <w:tr w:rsidR="00E34C31" w:rsidRPr="00BC7013" w14:paraId="5C36C39A" w14:textId="77777777" w:rsidTr="000E354E">
        <w:trPr>
          <w:jc w:val="center"/>
        </w:trPr>
        <w:tc>
          <w:tcPr>
            <w:tcW w:w="3587" w:type="dxa"/>
            <w:shd w:val="clear" w:color="auto" w:fill="auto"/>
          </w:tcPr>
          <w:p w14:paraId="7C7E8BC1" w14:textId="0EFBCD87" w:rsidR="00E34C31" w:rsidRPr="00BC7013" w:rsidRDefault="00E34C31" w:rsidP="007971EC">
            <w:pPr>
              <w:autoSpaceDE w:val="0"/>
              <w:autoSpaceDN w:val="0"/>
              <w:adjustRightInd w:val="0"/>
              <w:jc w:val="left"/>
              <w:rPr>
                <w:rFonts w:ascii="メイリオ" w:eastAsia="メイリオ" w:hAnsi="メイリオ" w:cs="メイリオ"/>
                <w:kern w:val="0"/>
                <w:sz w:val="18"/>
                <w:szCs w:val="24"/>
              </w:rPr>
            </w:pPr>
            <w:r w:rsidRPr="00E34C31">
              <w:rPr>
                <w:rFonts w:ascii="メイリオ" w:eastAsia="メイリオ" w:hAnsi="メイリオ" w:cs="メイリオ" w:hint="eastAsia"/>
                <w:kern w:val="0"/>
                <w:sz w:val="18"/>
                <w:szCs w:val="24"/>
              </w:rPr>
              <w:t>相談支援事業所の参画による事例検討実施回数</w:t>
            </w:r>
          </w:p>
        </w:tc>
        <w:tc>
          <w:tcPr>
            <w:tcW w:w="1176" w:type="dxa"/>
            <w:shd w:val="clear" w:color="auto" w:fill="auto"/>
            <w:vAlign w:val="center"/>
          </w:tcPr>
          <w:p w14:paraId="1DC45E95" w14:textId="667E5784" w:rsidR="00E34C31" w:rsidRPr="00BC7013"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Pr="00DB0F12">
              <w:rPr>
                <w:rFonts w:ascii="メイリオ" w:eastAsia="メイリオ" w:hAnsi="メイリオ" w:cs="メイリオ" w:hint="eastAsia"/>
                <w:kern w:val="0"/>
                <w:sz w:val="18"/>
                <w:szCs w:val="24"/>
              </w:rPr>
              <w:t>回</w:t>
            </w:r>
          </w:p>
        </w:tc>
        <w:tc>
          <w:tcPr>
            <w:tcW w:w="1219" w:type="dxa"/>
            <w:vAlign w:val="center"/>
          </w:tcPr>
          <w:p w14:paraId="116D2A29" w14:textId="667FAFAD" w:rsidR="00E34C31" w:rsidRPr="00BC7013"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Pr="00DB0F12">
              <w:rPr>
                <w:rFonts w:ascii="メイリオ" w:eastAsia="メイリオ" w:hAnsi="メイリオ" w:cs="メイリオ" w:hint="eastAsia"/>
                <w:kern w:val="0"/>
                <w:sz w:val="18"/>
                <w:szCs w:val="24"/>
              </w:rPr>
              <w:t>回</w:t>
            </w:r>
          </w:p>
        </w:tc>
        <w:tc>
          <w:tcPr>
            <w:tcW w:w="1276" w:type="dxa"/>
            <w:vAlign w:val="center"/>
          </w:tcPr>
          <w:p w14:paraId="23F72AEE" w14:textId="4F98880D" w:rsidR="00E34C31" w:rsidRPr="00BC7013"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Pr="00DB0F12">
              <w:rPr>
                <w:rFonts w:ascii="メイリオ" w:eastAsia="メイリオ" w:hAnsi="メイリオ" w:cs="メイリオ" w:hint="eastAsia"/>
                <w:kern w:val="0"/>
                <w:sz w:val="18"/>
                <w:szCs w:val="24"/>
              </w:rPr>
              <w:t>回</w:t>
            </w:r>
          </w:p>
        </w:tc>
      </w:tr>
      <w:tr w:rsidR="00E34C31" w:rsidRPr="00BC7013" w14:paraId="5B079C2E" w14:textId="77777777" w:rsidTr="000E354E">
        <w:trPr>
          <w:jc w:val="center"/>
        </w:trPr>
        <w:tc>
          <w:tcPr>
            <w:tcW w:w="3587" w:type="dxa"/>
            <w:shd w:val="clear" w:color="auto" w:fill="auto"/>
          </w:tcPr>
          <w:p w14:paraId="781FB3CC" w14:textId="40095612" w:rsidR="00E34C31" w:rsidRPr="00BC7013" w:rsidRDefault="00E34C31" w:rsidP="007971EC">
            <w:pPr>
              <w:autoSpaceDE w:val="0"/>
              <w:autoSpaceDN w:val="0"/>
              <w:adjustRightInd w:val="0"/>
              <w:jc w:val="left"/>
              <w:rPr>
                <w:rFonts w:ascii="メイリオ" w:eastAsia="メイリオ" w:hAnsi="メイリオ" w:cs="メイリオ"/>
                <w:kern w:val="0"/>
                <w:sz w:val="18"/>
                <w:szCs w:val="24"/>
              </w:rPr>
            </w:pPr>
            <w:r w:rsidRPr="00E34C31">
              <w:rPr>
                <w:rFonts w:ascii="メイリオ" w:eastAsia="メイリオ" w:hAnsi="メイリオ" w:cs="メイリオ" w:hint="eastAsia"/>
                <w:kern w:val="0"/>
                <w:sz w:val="18"/>
                <w:szCs w:val="24"/>
              </w:rPr>
              <w:t>参加事業者数・機関数</w:t>
            </w:r>
          </w:p>
        </w:tc>
        <w:tc>
          <w:tcPr>
            <w:tcW w:w="1176" w:type="dxa"/>
            <w:shd w:val="clear" w:color="auto" w:fill="auto"/>
            <w:vAlign w:val="center"/>
          </w:tcPr>
          <w:p w14:paraId="73418A9F" w14:textId="3F60B344" w:rsidR="00E34C31"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r w:rsidRPr="00E34C31">
              <w:rPr>
                <w:rFonts w:ascii="メイリオ" w:eastAsia="メイリオ" w:hAnsi="メイリオ" w:cs="メイリオ" w:hint="eastAsia"/>
                <w:kern w:val="0"/>
                <w:sz w:val="18"/>
                <w:szCs w:val="24"/>
              </w:rPr>
              <w:t>団体</w:t>
            </w:r>
          </w:p>
        </w:tc>
        <w:tc>
          <w:tcPr>
            <w:tcW w:w="1219" w:type="dxa"/>
            <w:vAlign w:val="center"/>
          </w:tcPr>
          <w:p w14:paraId="346FFD28" w14:textId="3B6FB152" w:rsidR="00E34C31"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r w:rsidRPr="00E34C31">
              <w:rPr>
                <w:rFonts w:ascii="メイリオ" w:eastAsia="メイリオ" w:hAnsi="メイリオ" w:cs="メイリオ" w:hint="eastAsia"/>
                <w:kern w:val="0"/>
                <w:sz w:val="18"/>
                <w:szCs w:val="24"/>
              </w:rPr>
              <w:t>団体</w:t>
            </w:r>
          </w:p>
        </w:tc>
        <w:tc>
          <w:tcPr>
            <w:tcW w:w="1276" w:type="dxa"/>
            <w:vAlign w:val="center"/>
          </w:tcPr>
          <w:p w14:paraId="474FCA10" w14:textId="46E21D4B" w:rsidR="00E34C31"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r w:rsidRPr="00E34C31">
              <w:rPr>
                <w:rFonts w:ascii="メイリオ" w:eastAsia="メイリオ" w:hAnsi="メイリオ" w:cs="メイリオ" w:hint="eastAsia"/>
                <w:kern w:val="0"/>
                <w:sz w:val="18"/>
                <w:szCs w:val="24"/>
              </w:rPr>
              <w:t>団体</w:t>
            </w:r>
          </w:p>
        </w:tc>
      </w:tr>
      <w:tr w:rsidR="00E34C31" w:rsidRPr="00BC7013" w14:paraId="5F7C2C70" w14:textId="77777777" w:rsidTr="000E354E">
        <w:trPr>
          <w:jc w:val="center"/>
        </w:trPr>
        <w:tc>
          <w:tcPr>
            <w:tcW w:w="3587" w:type="dxa"/>
            <w:shd w:val="clear" w:color="auto" w:fill="auto"/>
          </w:tcPr>
          <w:p w14:paraId="4DFF7EC8" w14:textId="22802167" w:rsidR="00E34C31" w:rsidRPr="00BC7013" w:rsidRDefault="00E34C31" w:rsidP="007971EC">
            <w:pPr>
              <w:autoSpaceDE w:val="0"/>
              <w:autoSpaceDN w:val="0"/>
              <w:adjustRightInd w:val="0"/>
              <w:jc w:val="left"/>
              <w:rPr>
                <w:rFonts w:ascii="メイリオ" w:eastAsia="メイリオ" w:hAnsi="メイリオ" w:cs="メイリオ"/>
                <w:kern w:val="0"/>
                <w:sz w:val="18"/>
                <w:szCs w:val="24"/>
              </w:rPr>
            </w:pPr>
            <w:r w:rsidRPr="00E34C31">
              <w:rPr>
                <w:rFonts w:ascii="メイリオ" w:eastAsia="メイリオ" w:hAnsi="メイリオ" w:cs="メイリオ" w:hint="eastAsia"/>
                <w:kern w:val="0"/>
                <w:sz w:val="18"/>
                <w:szCs w:val="24"/>
              </w:rPr>
              <w:t>協議会の専門部会の設置数</w:t>
            </w:r>
          </w:p>
        </w:tc>
        <w:tc>
          <w:tcPr>
            <w:tcW w:w="1176" w:type="dxa"/>
            <w:shd w:val="clear" w:color="auto" w:fill="auto"/>
            <w:vAlign w:val="center"/>
          </w:tcPr>
          <w:p w14:paraId="5DAF91FA" w14:textId="5DEE9D73" w:rsidR="00E34C31"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r w:rsidRPr="00E34C31">
              <w:rPr>
                <w:rFonts w:ascii="メイリオ" w:eastAsia="メイリオ" w:hAnsi="メイリオ" w:cs="メイリオ" w:hint="eastAsia"/>
                <w:kern w:val="0"/>
                <w:sz w:val="18"/>
                <w:szCs w:val="24"/>
              </w:rPr>
              <w:t>部会</w:t>
            </w:r>
          </w:p>
        </w:tc>
        <w:tc>
          <w:tcPr>
            <w:tcW w:w="1219" w:type="dxa"/>
            <w:vAlign w:val="center"/>
          </w:tcPr>
          <w:p w14:paraId="337FFD10" w14:textId="6E3F6C29" w:rsidR="00E34C31"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r w:rsidRPr="00E34C31">
              <w:rPr>
                <w:rFonts w:ascii="メイリオ" w:eastAsia="メイリオ" w:hAnsi="メイリオ" w:cs="メイリオ" w:hint="eastAsia"/>
                <w:kern w:val="0"/>
                <w:sz w:val="18"/>
                <w:szCs w:val="24"/>
              </w:rPr>
              <w:t>部会</w:t>
            </w:r>
          </w:p>
        </w:tc>
        <w:tc>
          <w:tcPr>
            <w:tcW w:w="1276" w:type="dxa"/>
            <w:vAlign w:val="center"/>
          </w:tcPr>
          <w:p w14:paraId="501C0F1A" w14:textId="637FE625" w:rsidR="00E34C31" w:rsidRDefault="00E34C31"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r w:rsidRPr="00E34C31">
              <w:rPr>
                <w:rFonts w:ascii="メイリオ" w:eastAsia="メイリオ" w:hAnsi="メイリオ" w:cs="メイリオ" w:hint="eastAsia"/>
                <w:kern w:val="0"/>
                <w:sz w:val="18"/>
                <w:szCs w:val="24"/>
              </w:rPr>
              <w:t>部会</w:t>
            </w:r>
          </w:p>
        </w:tc>
      </w:tr>
      <w:tr w:rsidR="00E34C31" w:rsidRPr="00BC7013" w14:paraId="1FB9BBE3" w14:textId="77777777" w:rsidTr="000E354E">
        <w:trPr>
          <w:jc w:val="center"/>
        </w:trPr>
        <w:tc>
          <w:tcPr>
            <w:tcW w:w="3587" w:type="dxa"/>
            <w:shd w:val="clear" w:color="auto" w:fill="auto"/>
          </w:tcPr>
          <w:p w14:paraId="39C1B648" w14:textId="6152E943" w:rsidR="00E34C31" w:rsidRPr="00BC7013" w:rsidRDefault="00E34C31" w:rsidP="007971EC">
            <w:pPr>
              <w:autoSpaceDE w:val="0"/>
              <w:autoSpaceDN w:val="0"/>
              <w:adjustRightInd w:val="0"/>
              <w:jc w:val="left"/>
              <w:rPr>
                <w:rFonts w:ascii="メイリオ" w:eastAsia="メイリオ" w:hAnsi="メイリオ" w:cs="メイリオ"/>
                <w:kern w:val="0"/>
                <w:sz w:val="18"/>
                <w:szCs w:val="24"/>
              </w:rPr>
            </w:pPr>
            <w:r w:rsidRPr="00E34C31">
              <w:rPr>
                <w:rFonts w:ascii="メイリオ" w:eastAsia="メイリオ" w:hAnsi="メイリオ" w:cs="メイリオ" w:hint="eastAsia"/>
                <w:kern w:val="0"/>
                <w:sz w:val="18"/>
                <w:szCs w:val="24"/>
              </w:rPr>
              <w:t>協議会の専門部会の実施回数</w:t>
            </w:r>
          </w:p>
        </w:tc>
        <w:tc>
          <w:tcPr>
            <w:tcW w:w="1176" w:type="dxa"/>
            <w:shd w:val="clear" w:color="auto" w:fill="auto"/>
            <w:vAlign w:val="center"/>
          </w:tcPr>
          <w:p w14:paraId="577AA9B8" w14:textId="4C5FB44C" w:rsidR="00E34C31" w:rsidRDefault="00E34C31" w:rsidP="000E354E">
            <w:pPr>
              <w:autoSpaceDE w:val="0"/>
              <w:autoSpaceDN w:val="0"/>
              <w:adjustRightInd w:val="0"/>
              <w:jc w:val="right"/>
              <w:rPr>
                <w:rFonts w:ascii="メイリオ" w:eastAsia="メイリオ" w:hAnsi="メイリオ" w:cs="メイリオ"/>
                <w:kern w:val="0"/>
                <w:sz w:val="18"/>
                <w:szCs w:val="24"/>
              </w:rPr>
            </w:pPr>
            <w:r w:rsidRPr="00E34C31">
              <w:rPr>
                <w:rFonts w:ascii="メイリオ" w:eastAsia="メイリオ" w:hAnsi="メイリオ" w:cs="メイリオ"/>
                <w:kern w:val="0"/>
                <w:sz w:val="18"/>
                <w:szCs w:val="24"/>
              </w:rPr>
              <w:t>10</w:t>
            </w:r>
            <w:r w:rsidRPr="00DB0F12">
              <w:rPr>
                <w:rFonts w:ascii="メイリオ" w:eastAsia="メイリオ" w:hAnsi="メイリオ" w:cs="メイリオ" w:hint="eastAsia"/>
                <w:kern w:val="0"/>
                <w:sz w:val="18"/>
                <w:szCs w:val="24"/>
              </w:rPr>
              <w:t>回</w:t>
            </w:r>
          </w:p>
        </w:tc>
        <w:tc>
          <w:tcPr>
            <w:tcW w:w="1219" w:type="dxa"/>
            <w:vAlign w:val="center"/>
          </w:tcPr>
          <w:p w14:paraId="17CDCF37" w14:textId="0C7F46C8" w:rsidR="00E34C31" w:rsidRDefault="00E34C31" w:rsidP="000E354E">
            <w:pPr>
              <w:autoSpaceDE w:val="0"/>
              <w:autoSpaceDN w:val="0"/>
              <w:adjustRightInd w:val="0"/>
              <w:jc w:val="right"/>
              <w:rPr>
                <w:rFonts w:ascii="メイリオ" w:eastAsia="メイリオ" w:hAnsi="メイリオ" w:cs="メイリオ"/>
                <w:kern w:val="0"/>
                <w:sz w:val="18"/>
                <w:szCs w:val="24"/>
              </w:rPr>
            </w:pPr>
            <w:r w:rsidRPr="00E34C31">
              <w:rPr>
                <w:rFonts w:ascii="メイリオ" w:eastAsia="メイリオ" w:hAnsi="メイリオ" w:cs="メイリオ"/>
                <w:kern w:val="0"/>
                <w:sz w:val="18"/>
                <w:szCs w:val="24"/>
              </w:rPr>
              <w:t>10</w:t>
            </w:r>
            <w:r w:rsidRPr="00DB0F12">
              <w:rPr>
                <w:rFonts w:ascii="メイリオ" w:eastAsia="メイリオ" w:hAnsi="メイリオ" w:cs="メイリオ" w:hint="eastAsia"/>
                <w:kern w:val="0"/>
                <w:sz w:val="18"/>
                <w:szCs w:val="24"/>
              </w:rPr>
              <w:t>回</w:t>
            </w:r>
          </w:p>
        </w:tc>
        <w:tc>
          <w:tcPr>
            <w:tcW w:w="1276" w:type="dxa"/>
            <w:vAlign w:val="center"/>
          </w:tcPr>
          <w:p w14:paraId="4D931C83" w14:textId="588819B9" w:rsidR="00E34C31" w:rsidRDefault="00E34C31" w:rsidP="000E354E">
            <w:pPr>
              <w:autoSpaceDE w:val="0"/>
              <w:autoSpaceDN w:val="0"/>
              <w:adjustRightInd w:val="0"/>
              <w:jc w:val="right"/>
              <w:rPr>
                <w:rFonts w:ascii="メイリオ" w:eastAsia="メイリオ" w:hAnsi="メイリオ" w:cs="メイリオ"/>
                <w:kern w:val="0"/>
                <w:sz w:val="18"/>
                <w:szCs w:val="24"/>
              </w:rPr>
            </w:pPr>
            <w:r w:rsidRPr="00E34C31">
              <w:rPr>
                <w:rFonts w:ascii="メイリオ" w:eastAsia="メイリオ" w:hAnsi="メイリオ" w:cs="メイリオ"/>
                <w:kern w:val="0"/>
                <w:sz w:val="18"/>
                <w:szCs w:val="24"/>
              </w:rPr>
              <w:t>10</w:t>
            </w:r>
            <w:r w:rsidRPr="00DB0F12">
              <w:rPr>
                <w:rFonts w:ascii="メイリオ" w:eastAsia="メイリオ" w:hAnsi="メイリオ" w:cs="メイリオ" w:hint="eastAsia"/>
                <w:kern w:val="0"/>
                <w:sz w:val="18"/>
                <w:szCs w:val="24"/>
              </w:rPr>
              <w:t>回</w:t>
            </w:r>
          </w:p>
        </w:tc>
      </w:tr>
    </w:tbl>
    <w:p w14:paraId="2B0DB5D2" w14:textId="77C03C06" w:rsidR="00776787" w:rsidRDefault="00776787" w:rsidP="00651EEC">
      <w:pPr>
        <w:ind w:rightChars="201" w:right="422"/>
        <w:rPr>
          <w:rFonts w:ascii="HG丸ｺﾞｼｯｸM-PRO" w:eastAsia="HG丸ｺﾞｼｯｸM-PRO" w:hAnsi="HG丸ｺﾞｼｯｸM-PRO" w:cs="メイリオ"/>
          <w:kern w:val="0"/>
          <w:szCs w:val="36"/>
        </w:rPr>
      </w:pPr>
    </w:p>
    <w:p w14:paraId="57BE182F" w14:textId="371600DA" w:rsidR="00D86590" w:rsidRPr="00593F40" w:rsidRDefault="00D86590" w:rsidP="00D86590">
      <w:pPr>
        <w:rPr>
          <w:b/>
          <w:sz w:val="22"/>
        </w:rPr>
      </w:pPr>
      <w:r w:rsidRPr="00593F40">
        <w:rPr>
          <w:rFonts w:hint="eastAsia"/>
          <w:b/>
          <w:sz w:val="22"/>
        </w:rPr>
        <w:t>（</w:t>
      </w:r>
      <w:r>
        <w:rPr>
          <w:rFonts w:hint="eastAsia"/>
          <w:b/>
          <w:sz w:val="22"/>
        </w:rPr>
        <w:t>５</w:t>
      </w:r>
      <w:r w:rsidRPr="00593F40">
        <w:rPr>
          <w:rFonts w:hint="eastAsia"/>
          <w:b/>
          <w:sz w:val="22"/>
        </w:rPr>
        <w:t>）</w:t>
      </w:r>
      <w:r>
        <w:rPr>
          <w:rFonts w:hint="eastAsia"/>
          <w:b/>
          <w:sz w:val="22"/>
        </w:rPr>
        <w:t>障害福祉サービス等の質を向上させるための取組に係る体制の整備</w:t>
      </w:r>
    </w:p>
    <w:p w14:paraId="32B2AEE6" w14:textId="77777777" w:rsidR="00D86590" w:rsidRPr="00593F40" w:rsidRDefault="00D86590" w:rsidP="00D86590">
      <w:pPr>
        <w:snapToGrid w:val="0"/>
        <w:ind w:leftChars="270" w:left="567" w:rightChars="66" w:right="139"/>
        <w:rPr>
          <w:rFonts w:ascii="メイリオ" w:eastAsia="メイリオ" w:hAnsi="メイリオ" w:cs="メイリオ"/>
          <w:b/>
          <w:szCs w:val="21"/>
        </w:rPr>
      </w:pPr>
      <w:r w:rsidRPr="00593F40">
        <w:rPr>
          <w:rFonts w:ascii="メイリオ" w:eastAsia="メイリオ" w:hAnsi="メイリオ" w:cs="メイリオ" w:hint="eastAsia"/>
          <w:b/>
          <w:szCs w:val="21"/>
        </w:rPr>
        <w:t>【国の基本方針の趣旨】</w:t>
      </w:r>
    </w:p>
    <w:p w14:paraId="0883C85D" w14:textId="73B48608" w:rsidR="00D86590" w:rsidRDefault="00D86590" w:rsidP="005A7DDE">
      <w:pPr>
        <w:snapToGrid w:val="0"/>
        <w:ind w:leftChars="319" w:left="670" w:rightChars="201" w:right="422" w:firstLineChars="50" w:firstLine="105"/>
        <w:rPr>
          <w:rFonts w:ascii="メイリオ" w:eastAsia="メイリオ" w:hAnsi="メイリオ" w:cs="メイリオ"/>
          <w:szCs w:val="21"/>
        </w:rPr>
      </w:pPr>
      <w:r w:rsidRPr="00B94944">
        <w:rPr>
          <w:rFonts w:ascii="メイリオ" w:eastAsia="メイリオ" w:hAnsi="メイリオ" w:cs="メイリオ" w:hint="eastAsia"/>
          <w:szCs w:val="21"/>
        </w:rPr>
        <w:t>令和８年度（2026年度）</w:t>
      </w:r>
      <w:r>
        <w:rPr>
          <w:rFonts w:ascii="メイリオ" w:eastAsia="メイリオ" w:hAnsi="メイリオ" w:cs="メイリオ" w:hint="eastAsia"/>
          <w:szCs w:val="21"/>
        </w:rPr>
        <w:t>末まで</w:t>
      </w:r>
      <w:r w:rsidR="005A7DDE">
        <w:rPr>
          <w:rFonts w:ascii="メイリオ" w:eastAsia="メイリオ" w:hAnsi="メイリオ" w:cs="メイリオ" w:hint="eastAsia"/>
          <w:szCs w:val="21"/>
        </w:rPr>
        <w:t>に、</w:t>
      </w:r>
      <w:r w:rsidRPr="00D86590">
        <w:rPr>
          <w:rFonts w:ascii="メイリオ" w:eastAsia="メイリオ" w:hAnsi="メイリオ" w:cs="メイリオ" w:hint="eastAsia"/>
          <w:szCs w:val="21"/>
        </w:rPr>
        <w:t>障害福祉サービス等の質を向上させるための取組</w:t>
      </w:r>
      <w:r>
        <w:rPr>
          <w:rFonts w:ascii="メイリオ" w:eastAsia="メイリオ" w:hAnsi="メイリオ" w:cs="メイリオ" w:hint="eastAsia"/>
          <w:szCs w:val="21"/>
        </w:rPr>
        <w:t>に関する事項を実施する体制を構築することを基本とする。</w:t>
      </w:r>
    </w:p>
    <w:p w14:paraId="42AA4CD6" w14:textId="77777777" w:rsidR="00D86590" w:rsidRPr="00686F00" w:rsidRDefault="00D86590" w:rsidP="00D86590">
      <w:pPr>
        <w:snapToGrid w:val="0"/>
        <w:ind w:leftChars="269" w:left="706" w:rightChars="201" w:right="422" w:hangingChars="67" w:hanging="141"/>
        <w:rPr>
          <w:rFonts w:ascii="メイリオ" w:eastAsia="メイリオ" w:hAnsi="メイリオ" w:cs="メイリオ"/>
          <w:b/>
          <w:szCs w:val="21"/>
        </w:rPr>
      </w:pPr>
      <w:r w:rsidRPr="00686F00">
        <w:rPr>
          <w:rFonts w:ascii="メイリオ" w:eastAsia="メイリオ" w:hAnsi="メイリオ" w:cs="メイリオ" w:hint="eastAsia"/>
          <w:b/>
          <w:szCs w:val="21"/>
        </w:rPr>
        <w:t>◆目標設定の考え方</w:t>
      </w:r>
    </w:p>
    <w:p w14:paraId="1A52784C" w14:textId="71A7DA2F" w:rsidR="006A5967" w:rsidRDefault="005A7DDE" w:rsidP="006A5967">
      <w:pPr>
        <w:snapToGrid w:val="0"/>
        <w:ind w:leftChars="319" w:left="670" w:rightChars="201" w:right="422" w:firstLineChars="50" w:firstLine="105"/>
        <w:rPr>
          <w:rFonts w:ascii="メイリオ" w:eastAsia="メイリオ" w:hAnsi="メイリオ" w:cs="メイリオ"/>
          <w:szCs w:val="21"/>
        </w:rPr>
      </w:pPr>
      <w:r>
        <w:rPr>
          <w:rFonts w:ascii="メイリオ" w:eastAsia="メイリオ" w:hAnsi="メイリオ" w:cs="メイリオ" w:hint="eastAsia"/>
          <w:szCs w:val="21"/>
        </w:rPr>
        <w:t>国の基本指針別表に掲げている２項目のうち、</w:t>
      </w:r>
      <w:r w:rsidR="006A5967">
        <w:rPr>
          <w:rFonts w:ascii="メイリオ" w:eastAsia="メイリオ" w:hAnsi="メイリオ" w:cs="メイリオ" w:hint="eastAsia"/>
          <w:szCs w:val="21"/>
        </w:rPr>
        <w:t>「</w:t>
      </w:r>
      <w:r>
        <w:rPr>
          <w:rFonts w:ascii="メイリオ" w:eastAsia="メイリオ" w:hAnsi="メイリオ" w:cs="メイリオ" w:hint="eastAsia"/>
          <w:szCs w:val="21"/>
        </w:rPr>
        <w:t>障害福祉サービス等に係る各種研修の活用</w:t>
      </w:r>
      <w:r w:rsidR="006A5967">
        <w:rPr>
          <w:rFonts w:ascii="メイリオ" w:eastAsia="メイリオ" w:hAnsi="メイリオ" w:cs="メイリオ" w:hint="eastAsia"/>
          <w:szCs w:val="21"/>
        </w:rPr>
        <w:t>」</w:t>
      </w:r>
      <w:r>
        <w:rPr>
          <w:rFonts w:ascii="メイリオ" w:eastAsia="メイリオ" w:hAnsi="メイリオ" w:cs="メイリオ" w:hint="eastAsia"/>
          <w:szCs w:val="21"/>
        </w:rPr>
        <w:t>は</w:t>
      </w:r>
      <w:r w:rsidR="006A5967">
        <w:rPr>
          <w:rFonts w:ascii="メイリオ" w:eastAsia="メイリオ" w:hAnsi="メイリオ" w:cs="メイリオ" w:hint="eastAsia"/>
          <w:szCs w:val="21"/>
        </w:rPr>
        <w:t>目標を設定しますが、「障害者自立支援審査支払等システムによる審査結果の共有」については、本村所在の事業所数が少ないこと及び毎月の請求審査で指摘などを行っており</w:t>
      </w:r>
      <w:r w:rsidR="00B91BFC">
        <w:rPr>
          <w:rFonts w:ascii="メイリオ" w:eastAsia="メイリオ" w:hAnsi="メイリオ" w:cs="メイリオ" w:hint="eastAsia"/>
          <w:szCs w:val="21"/>
        </w:rPr>
        <w:t>、改めて結果の共有は行う必要がないと考え目標設定は行いませんが</w:t>
      </w:r>
      <w:r w:rsidR="00B91BFC" w:rsidRPr="00782870">
        <w:rPr>
          <w:rFonts w:ascii="メイリオ" w:eastAsia="メイリオ" w:hAnsi="メイリオ" w:cs="メイリオ" w:hint="eastAsia"/>
          <w:szCs w:val="21"/>
        </w:rPr>
        <w:t>、請求審査の質の向上について今後も推進していきます。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176"/>
        <w:gridCol w:w="1134"/>
        <w:gridCol w:w="1276"/>
      </w:tblGrid>
      <w:tr w:rsidR="006A5967" w:rsidRPr="00BC7013" w14:paraId="4B729E2D" w14:textId="77777777" w:rsidTr="000E354E">
        <w:trPr>
          <w:jc w:val="center"/>
        </w:trPr>
        <w:tc>
          <w:tcPr>
            <w:tcW w:w="3587" w:type="dxa"/>
            <w:shd w:val="clear" w:color="auto" w:fill="auto"/>
          </w:tcPr>
          <w:p w14:paraId="12D1642E" w14:textId="77777777" w:rsidR="006A5967" w:rsidRPr="00BC7013" w:rsidRDefault="006A5967" w:rsidP="007971EC">
            <w:pPr>
              <w:autoSpaceDE w:val="0"/>
              <w:autoSpaceDN w:val="0"/>
              <w:adjustRightInd w:val="0"/>
              <w:jc w:val="center"/>
              <w:rPr>
                <w:rFonts w:ascii="メイリオ" w:eastAsia="メイリオ" w:hAnsi="メイリオ" w:cs="メイリオ"/>
                <w:kern w:val="0"/>
                <w:sz w:val="18"/>
                <w:szCs w:val="24"/>
              </w:rPr>
            </w:pPr>
            <w:bookmarkStart w:id="6" w:name="_Hlk500144666"/>
            <w:r w:rsidRPr="00BC7013">
              <w:rPr>
                <w:rFonts w:ascii="メイリオ" w:eastAsia="メイリオ" w:hAnsi="メイリオ" w:cs="メイリオ" w:hint="eastAsia"/>
                <w:kern w:val="0"/>
                <w:sz w:val="18"/>
                <w:szCs w:val="24"/>
              </w:rPr>
              <w:t>項目</w:t>
            </w:r>
          </w:p>
        </w:tc>
        <w:tc>
          <w:tcPr>
            <w:tcW w:w="1176" w:type="dxa"/>
          </w:tcPr>
          <w:p w14:paraId="05FCE273" w14:textId="77777777" w:rsidR="006A5967" w:rsidRPr="00BC7013" w:rsidRDefault="006A5967" w:rsidP="007971EC">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６</w:t>
            </w:r>
            <w:r w:rsidRPr="00BC7013">
              <w:rPr>
                <w:rFonts w:ascii="メイリオ" w:eastAsia="メイリオ" w:hAnsi="メイリオ" w:cs="メイリオ" w:hint="eastAsia"/>
                <w:kern w:val="0"/>
                <w:sz w:val="18"/>
                <w:szCs w:val="24"/>
              </w:rPr>
              <w:t>年度</w:t>
            </w:r>
          </w:p>
        </w:tc>
        <w:tc>
          <w:tcPr>
            <w:tcW w:w="1134" w:type="dxa"/>
          </w:tcPr>
          <w:p w14:paraId="51880FEC" w14:textId="77777777" w:rsidR="006A5967" w:rsidRPr="00BC7013" w:rsidRDefault="006A5967" w:rsidP="007971EC">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７</w:t>
            </w:r>
            <w:r w:rsidRPr="00BC7013">
              <w:rPr>
                <w:rFonts w:ascii="メイリオ" w:eastAsia="メイリオ" w:hAnsi="メイリオ" w:cs="メイリオ" w:hint="eastAsia"/>
                <w:kern w:val="0"/>
                <w:sz w:val="18"/>
                <w:szCs w:val="24"/>
              </w:rPr>
              <w:t>年度</w:t>
            </w:r>
          </w:p>
        </w:tc>
        <w:tc>
          <w:tcPr>
            <w:tcW w:w="1276" w:type="dxa"/>
          </w:tcPr>
          <w:p w14:paraId="6BD7A8C6" w14:textId="77777777" w:rsidR="006A5967" w:rsidRPr="00BC7013" w:rsidRDefault="006A5967" w:rsidP="007971EC">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８</w:t>
            </w:r>
            <w:r w:rsidRPr="00BC7013">
              <w:rPr>
                <w:rFonts w:ascii="メイリオ" w:eastAsia="メイリオ" w:hAnsi="メイリオ" w:cs="メイリオ" w:hint="eastAsia"/>
                <w:kern w:val="0"/>
                <w:sz w:val="18"/>
                <w:szCs w:val="24"/>
              </w:rPr>
              <w:t>年度</w:t>
            </w:r>
          </w:p>
        </w:tc>
      </w:tr>
      <w:tr w:rsidR="006A5967" w:rsidRPr="00BC7013" w14:paraId="3428CBA2" w14:textId="77777777" w:rsidTr="000E354E">
        <w:trPr>
          <w:jc w:val="center"/>
        </w:trPr>
        <w:tc>
          <w:tcPr>
            <w:tcW w:w="3587" w:type="dxa"/>
            <w:shd w:val="clear" w:color="auto" w:fill="auto"/>
          </w:tcPr>
          <w:p w14:paraId="072B1412" w14:textId="4ACF0594" w:rsidR="006A5967" w:rsidRPr="00BC7013" w:rsidRDefault="006A5967" w:rsidP="007971EC">
            <w:pPr>
              <w:autoSpaceDE w:val="0"/>
              <w:autoSpaceDN w:val="0"/>
              <w:adjustRightInd w:val="0"/>
              <w:jc w:val="left"/>
              <w:rPr>
                <w:rFonts w:ascii="メイリオ" w:eastAsia="メイリオ" w:hAnsi="メイリオ" w:cs="メイリオ"/>
                <w:kern w:val="0"/>
                <w:sz w:val="18"/>
                <w:szCs w:val="24"/>
              </w:rPr>
            </w:pPr>
            <w:r w:rsidRPr="006A5967">
              <w:rPr>
                <w:rFonts w:ascii="メイリオ" w:eastAsia="メイリオ" w:hAnsi="メイリオ" w:cs="メイリオ" w:hint="eastAsia"/>
                <w:kern w:val="0"/>
                <w:sz w:val="18"/>
                <w:szCs w:val="24"/>
              </w:rPr>
              <w:t>都道府県が実施する障害福祉サービス等に係る研修等への市町村職員の参加人数</w:t>
            </w:r>
          </w:p>
        </w:tc>
        <w:tc>
          <w:tcPr>
            <w:tcW w:w="1176" w:type="dxa"/>
            <w:shd w:val="clear" w:color="auto" w:fill="auto"/>
            <w:vAlign w:val="center"/>
          </w:tcPr>
          <w:p w14:paraId="1AADA359" w14:textId="37B3ACC2" w:rsidR="006A5967" w:rsidRPr="00BC7013" w:rsidRDefault="006A5967"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１人</w:t>
            </w:r>
          </w:p>
        </w:tc>
        <w:tc>
          <w:tcPr>
            <w:tcW w:w="1134" w:type="dxa"/>
            <w:vAlign w:val="center"/>
          </w:tcPr>
          <w:p w14:paraId="126058A3" w14:textId="6493CC2A" w:rsidR="006A5967" w:rsidRPr="00BC7013" w:rsidRDefault="006A5967"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１人</w:t>
            </w:r>
          </w:p>
        </w:tc>
        <w:tc>
          <w:tcPr>
            <w:tcW w:w="1276" w:type="dxa"/>
            <w:vAlign w:val="center"/>
          </w:tcPr>
          <w:p w14:paraId="15352DC0" w14:textId="7746119B" w:rsidR="006A5967" w:rsidRPr="00BC7013" w:rsidRDefault="006A5967" w:rsidP="000E354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１人</w:t>
            </w:r>
          </w:p>
        </w:tc>
      </w:tr>
    </w:tbl>
    <w:p w14:paraId="318A15DB" w14:textId="77777777" w:rsidR="00B91BFC" w:rsidRDefault="00B91BFC" w:rsidP="00593F40">
      <w:pPr>
        <w:ind w:rightChars="66" w:right="139"/>
        <w:jc w:val="left"/>
        <w:rPr>
          <w:rFonts w:ascii="ＭＳ 明朝" w:hAnsi="ＭＳ 明朝" w:cs="ＭＳゴシック-WinCharSetFFFF-H"/>
          <w:b/>
          <w:kern w:val="0"/>
          <w:sz w:val="24"/>
          <w:szCs w:val="28"/>
        </w:rPr>
      </w:pPr>
    </w:p>
    <w:p w14:paraId="77D4476D" w14:textId="7CD27972" w:rsidR="00427E64" w:rsidRDefault="00D42E69" w:rsidP="00593F40">
      <w:pPr>
        <w:ind w:rightChars="66" w:right="139"/>
        <w:jc w:val="left"/>
        <w:rPr>
          <w:rFonts w:ascii="ＭＳ 明朝" w:hAnsi="ＭＳ 明朝" w:cs="ＭＳゴシック-WinCharSetFFFF-H"/>
          <w:b/>
          <w:kern w:val="0"/>
          <w:sz w:val="24"/>
          <w:szCs w:val="28"/>
        </w:rPr>
      </w:pPr>
      <w:r w:rsidRPr="00593F40">
        <w:rPr>
          <w:rFonts w:ascii="ＭＳ 明朝" w:hAnsi="ＭＳ 明朝" w:cs="ＭＳゴシック-WinCharSetFFFF-H" w:hint="eastAsia"/>
          <w:b/>
          <w:kern w:val="0"/>
          <w:sz w:val="24"/>
          <w:szCs w:val="28"/>
        </w:rPr>
        <w:lastRenderedPageBreak/>
        <w:t xml:space="preserve">２　</w:t>
      </w:r>
      <w:r w:rsidR="00287F03">
        <w:rPr>
          <w:rFonts w:ascii="ＭＳ 明朝" w:hAnsi="ＭＳ 明朝" w:cs="ＭＳゴシック-WinCharSetFFFF-H" w:hint="eastAsia"/>
          <w:b/>
          <w:kern w:val="0"/>
          <w:sz w:val="24"/>
          <w:szCs w:val="28"/>
        </w:rPr>
        <w:t>障害福祉サービス等の見込量と確保施策</w:t>
      </w:r>
    </w:p>
    <w:p w14:paraId="02226BC9" w14:textId="77777777" w:rsidR="00C45D3A" w:rsidRPr="00593F40" w:rsidRDefault="00C45D3A" w:rsidP="00593F40">
      <w:pPr>
        <w:ind w:rightChars="66" w:right="139"/>
        <w:jc w:val="left"/>
        <w:rPr>
          <w:rFonts w:ascii="ＭＳ 明朝" w:hAnsi="ＭＳ 明朝" w:cs="ＭＳゴシック-WinCharSetFFFF-H"/>
          <w:b/>
          <w:kern w:val="0"/>
          <w:sz w:val="24"/>
          <w:szCs w:val="28"/>
        </w:rPr>
      </w:pPr>
    </w:p>
    <w:bookmarkEnd w:id="6"/>
    <w:p w14:paraId="77D4476E" w14:textId="77777777" w:rsidR="00DD7D0E" w:rsidRPr="00593F40" w:rsidRDefault="00593F40" w:rsidP="00593F40">
      <w:pPr>
        <w:rPr>
          <w:b/>
          <w:sz w:val="22"/>
        </w:rPr>
      </w:pPr>
      <w:r>
        <w:rPr>
          <w:rFonts w:hint="eastAsia"/>
          <w:b/>
          <w:sz w:val="22"/>
        </w:rPr>
        <w:t>（</w:t>
      </w:r>
      <w:r w:rsidR="00DD7D0E" w:rsidRPr="00593F40">
        <w:rPr>
          <w:rFonts w:hint="eastAsia"/>
          <w:b/>
          <w:sz w:val="22"/>
        </w:rPr>
        <w:t>１</w:t>
      </w:r>
      <w:r>
        <w:rPr>
          <w:rFonts w:hint="eastAsia"/>
          <w:b/>
          <w:sz w:val="22"/>
        </w:rPr>
        <w:t>）</w:t>
      </w:r>
      <w:r w:rsidR="00DD7D0E" w:rsidRPr="00593F40">
        <w:rPr>
          <w:rFonts w:hint="eastAsia"/>
          <w:b/>
          <w:sz w:val="22"/>
        </w:rPr>
        <w:t>訪問系サービス</w:t>
      </w:r>
    </w:p>
    <w:p w14:paraId="77D4476F" w14:textId="77777777" w:rsidR="00DD7D0E" w:rsidRPr="00692213" w:rsidRDefault="00DD7D0E" w:rsidP="00593F40">
      <w:pPr>
        <w:snapToGrid w:val="0"/>
        <w:ind w:leftChars="270" w:left="567" w:rightChars="66" w:right="139"/>
        <w:rPr>
          <w:rFonts w:ascii="メイリオ" w:eastAsia="メイリオ" w:hAnsi="メイリオ" w:cs="メイリオ"/>
          <w:b/>
          <w:szCs w:val="21"/>
        </w:rPr>
      </w:pPr>
      <w:bookmarkStart w:id="7" w:name="_Hlk500145967"/>
      <w:r w:rsidRPr="00692213">
        <w:rPr>
          <w:rFonts w:ascii="メイリオ" w:eastAsia="メイリオ" w:hAnsi="メイリオ" w:cs="メイリオ" w:hint="eastAsia"/>
          <w:b/>
          <w:szCs w:val="21"/>
        </w:rPr>
        <w:t>◆サービスの内容</w:t>
      </w:r>
    </w:p>
    <w:bookmarkEnd w:id="7"/>
    <w:p w14:paraId="77D44770" w14:textId="76C15C2A" w:rsidR="00DD7D0E" w:rsidRPr="00593F40" w:rsidRDefault="00DF417E" w:rsidP="00593F40">
      <w:pPr>
        <w:snapToGrid w:val="0"/>
        <w:ind w:leftChars="337" w:left="70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ホームヘルパーが居宅</w:t>
      </w:r>
      <w:r w:rsidR="00633079">
        <w:rPr>
          <w:rFonts w:ascii="メイリオ" w:eastAsia="メイリオ" w:hAnsi="メイリオ" w:cs="メイリオ" w:hint="eastAsia"/>
          <w:szCs w:val="21"/>
        </w:rPr>
        <w:t>等を訪問して介護、家事援助等</w:t>
      </w:r>
      <w:r>
        <w:rPr>
          <w:rFonts w:ascii="メイリオ" w:eastAsia="メイリオ" w:hAnsi="メイリオ" w:cs="メイリオ" w:hint="eastAsia"/>
          <w:szCs w:val="21"/>
        </w:rPr>
        <w:t>の支援行うサービス、及び外出する際の介護や移動に必要な情報の提供などを行うサービスです。</w:t>
      </w:r>
    </w:p>
    <w:p w14:paraId="77D44771" w14:textId="60C4C257" w:rsidR="00DD7D0E" w:rsidRPr="00692213" w:rsidRDefault="00692213" w:rsidP="00593F40">
      <w:pPr>
        <w:snapToGrid w:val="0"/>
        <w:ind w:leftChars="270" w:left="567" w:rightChars="66" w:right="139"/>
        <w:rPr>
          <w:rFonts w:ascii="メイリオ" w:eastAsia="メイリオ" w:hAnsi="メイリオ" w:cs="メイリオ"/>
          <w:b/>
          <w:szCs w:val="21"/>
        </w:rPr>
      </w:pPr>
      <w:r w:rsidRPr="00692213">
        <w:rPr>
          <w:rFonts w:ascii="メイリオ" w:eastAsia="メイリオ" w:hAnsi="メイリオ" w:cs="メイリオ" w:hint="eastAsia"/>
          <w:b/>
          <w:szCs w:val="21"/>
        </w:rPr>
        <w:t>●サービス</w:t>
      </w:r>
      <w:r w:rsidR="00DD7D0E" w:rsidRPr="00692213">
        <w:rPr>
          <w:rFonts w:ascii="メイリオ" w:eastAsia="メイリオ" w:hAnsi="メイリオ" w:cs="メイリオ" w:hint="eastAsia"/>
          <w:b/>
          <w:szCs w:val="21"/>
        </w:rPr>
        <w:t>見込量</w:t>
      </w:r>
      <w:r w:rsidRPr="00692213">
        <w:rPr>
          <w:rFonts w:ascii="メイリオ" w:eastAsia="メイリオ" w:hAnsi="メイリオ" w:cs="メイリオ" w:hint="eastAsia"/>
          <w:b/>
          <w:szCs w:val="21"/>
        </w:rPr>
        <w:t>設定の考え方</w:t>
      </w:r>
    </w:p>
    <w:p w14:paraId="7CF2DA00" w14:textId="1B58D1F7" w:rsidR="00692213" w:rsidRDefault="00774185" w:rsidP="00926207">
      <w:pPr>
        <w:snapToGrid w:val="0"/>
        <w:ind w:rightChars="66" w:right="139" w:firstLineChars="350" w:firstLine="735"/>
        <w:rPr>
          <w:rFonts w:ascii="メイリオ" w:eastAsia="メイリオ" w:hAnsi="メイリオ" w:cs="メイリオ"/>
          <w:szCs w:val="21"/>
        </w:rPr>
      </w:pPr>
      <w:r>
        <w:rPr>
          <w:rFonts w:ascii="メイリオ" w:eastAsia="メイリオ" w:hAnsi="メイリオ" w:cs="メイリオ" w:hint="eastAsia"/>
          <w:szCs w:val="21"/>
        </w:rPr>
        <w:t>・</w:t>
      </w:r>
      <w:r w:rsidR="00692213">
        <w:rPr>
          <w:rFonts w:ascii="メイリオ" w:eastAsia="メイリオ" w:hAnsi="メイリオ" w:cs="メイリオ" w:hint="eastAsia"/>
          <w:szCs w:val="21"/>
        </w:rPr>
        <w:t>居宅介護は、概ね３年間で平均１名が増加することを見越して設定します。</w:t>
      </w:r>
    </w:p>
    <w:p w14:paraId="4684DB35" w14:textId="2ED26B40" w:rsidR="00692213" w:rsidRDefault="00926207" w:rsidP="00926207">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692213">
        <w:rPr>
          <w:rFonts w:ascii="メイリオ" w:eastAsia="メイリオ" w:hAnsi="メイリオ" w:cs="メイリオ" w:hint="eastAsia"/>
          <w:szCs w:val="21"/>
        </w:rPr>
        <w:t>重度訪問介護は、令和５年度から新規で１名の利用が開始され、障がいのある方</w:t>
      </w:r>
      <w:r>
        <w:rPr>
          <w:rFonts w:ascii="メイリオ" w:eastAsia="メイリオ" w:hAnsi="メイリオ" w:cs="メイリオ" w:hint="eastAsia"/>
          <w:szCs w:val="21"/>
        </w:rPr>
        <w:t xml:space="preserve">    </w:t>
      </w:r>
      <w:r w:rsidR="00692213">
        <w:rPr>
          <w:rFonts w:ascii="メイリオ" w:eastAsia="メイリオ" w:hAnsi="メイリオ" w:cs="メイリオ" w:hint="eastAsia"/>
          <w:szCs w:val="21"/>
        </w:rPr>
        <w:t>の状況を勘案し、利用時間が増えることを見越して設定します。</w:t>
      </w:r>
    </w:p>
    <w:p w14:paraId="7CE8EFBB" w14:textId="4C1A9BF1" w:rsidR="00C45D3A" w:rsidRDefault="00926207" w:rsidP="00926207">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692213">
        <w:rPr>
          <w:rFonts w:ascii="メイリオ" w:eastAsia="メイリオ" w:hAnsi="メイリオ" w:cs="メイリオ" w:hint="eastAsia"/>
          <w:szCs w:val="21"/>
        </w:rPr>
        <w:t>行動援護は、第６期はコロナ禍もあり外出が控えられ実績は減少しましたが、今後は一定時間の利用が</w:t>
      </w:r>
      <w:r w:rsidR="00C45D3A">
        <w:rPr>
          <w:rFonts w:ascii="メイリオ" w:eastAsia="メイリオ" w:hAnsi="メイリオ" w:cs="メイリオ" w:hint="eastAsia"/>
          <w:szCs w:val="21"/>
        </w:rPr>
        <w:t>あることを見越して設定します。</w:t>
      </w:r>
    </w:p>
    <w:p w14:paraId="77D44772" w14:textId="4E5BBB6D" w:rsidR="00C45D3A" w:rsidRDefault="00926207" w:rsidP="00926207">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C45D3A">
        <w:rPr>
          <w:rFonts w:ascii="メイリオ" w:eastAsia="メイリオ" w:hAnsi="メイリオ" w:cs="メイリオ" w:hint="eastAsia"/>
          <w:szCs w:val="21"/>
        </w:rPr>
        <w:t>同行援護は、利用実績がありませんが、現在村で実施している移動支援事業から同行援護へ移行していく可能性を見越して設定します。</w:t>
      </w:r>
    </w:p>
    <w:p w14:paraId="77D44774" w14:textId="490E2E41" w:rsidR="00F54B22" w:rsidRPr="0075771F" w:rsidRDefault="00926207" w:rsidP="00926207">
      <w:pPr>
        <w:snapToGrid w:val="0"/>
        <w:ind w:leftChars="350" w:left="840" w:rightChars="66" w:right="139" w:hangingChars="50" w:hanging="105"/>
        <w:rPr>
          <w:rFonts w:ascii="メイリオ" w:eastAsia="メイリオ" w:hAnsi="メイリオ" w:cs="メイリオ"/>
          <w:color w:val="FF0000"/>
          <w:szCs w:val="21"/>
        </w:rPr>
      </w:pPr>
      <w:r>
        <w:rPr>
          <w:rFonts w:ascii="メイリオ" w:eastAsia="メイリオ" w:hAnsi="メイリオ" w:cs="メイリオ" w:hint="eastAsia"/>
          <w:szCs w:val="21"/>
        </w:rPr>
        <w:t>・</w:t>
      </w:r>
      <w:r w:rsidR="0075771F" w:rsidRPr="00782870">
        <w:rPr>
          <w:rFonts w:ascii="メイリオ" w:eastAsia="メイリオ" w:hAnsi="メイリオ" w:cs="メイリオ" w:hint="eastAsia"/>
          <w:szCs w:val="21"/>
        </w:rPr>
        <w:t>重度障害者等包括支援</w:t>
      </w:r>
      <w:r w:rsidR="00C45D3A">
        <w:rPr>
          <w:rFonts w:ascii="メイリオ" w:eastAsia="メイリオ" w:hAnsi="メイリオ" w:cs="メイリオ" w:hint="eastAsia"/>
          <w:szCs w:val="21"/>
        </w:rPr>
        <w:t>については、第６期及び第５期以前</w:t>
      </w:r>
      <w:r w:rsidR="0075771F">
        <w:rPr>
          <w:rFonts w:ascii="メイリオ" w:eastAsia="メイリオ" w:hAnsi="メイリオ" w:cs="メイリオ" w:hint="eastAsia"/>
          <w:szCs w:val="21"/>
        </w:rPr>
        <w:t>でも利用実績がなく、</w:t>
      </w:r>
      <w:r w:rsidR="0075771F" w:rsidRPr="00782870">
        <w:rPr>
          <w:rFonts w:ascii="メイリオ" w:eastAsia="メイリオ" w:hAnsi="メイリオ" w:cs="メイリオ" w:hint="eastAsia"/>
          <w:szCs w:val="21"/>
        </w:rPr>
        <w:t>事業所数の関係から</w:t>
      </w:r>
      <w:r w:rsidR="0075771F">
        <w:rPr>
          <w:rFonts w:ascii="メイリオ" w:eastAsia="メイリオ" w:hAnsi="メイリオ" w:cs="メイリオ" w:hint="eastAsia"/>
          <w:szCs w:val="21"/>
        </w:rPr>
        <w:t>体制的に第７期で利用する方はいないと判断し見込量は設定しません</w:t>
      </w:r>
      <w:r w:rsidR="0075771F" w:rsidRPr="00782870">
        <w:rPr>
          <w:rFonts w:ascii="メイリオ" w:eastAsia="メイリオ" w:hAnsi="メイリオ" w:cs="メイリオ" w:hint="eastAsia"/>
          <w:szCs w:val="21"/>
        </w:rPr>
        <w:t>が、サービスに相当するニーズがあった際は他サービスの組合せ等で柔軟に対応していきます。</w:t>
      </w:r>
    </w:p>
    <w:p w14:paraId="7CFCA2D0" w14:textId="325F1D32" w:rsidR="007971EC" w:rsidRPr="00593F40" w:rsidRDefault="007971EC" w:rsidP="005D1379">
      <w:pPr>
        <w:snapToGrid w:val="0"/>
        <w:ind w:rightChars="66" w:right="139" w:firstLineChars="3550" w:firstLine="7455"/>
        <w:rPr>
          <w:rFonts w:ascii="メイリオ" w:eastAsia="メイリオ" w:hAnsi="メイリオ" w:cs="メイリオ"/>
          <w:szCs w:val="21"/>
        </w:rPr>
      </w:pPr>
      <w:r>
        <w:rPr>
          <w:rFonts w:ascii="メイリオ" w:eastAsia="メイリオ" w:hAnsi="メイリオ" w:cs="メイリオ" w:hint="eastAsia"/>
          <w:szCs w:val="21"/>
        </w:rPr>
        <w:t>（</w:t>
      </w:r>
      <w:r w:rsidR="005D1379">
        <w:rPr>
          <w:rFonts w:ascii="メイリオ" w:eastAsia="メイリオ" w:hAnsi="メイリオ" w:cs="メイリオ" w:hint="eastAsia"/>
          <w:szCs w:val="21"/>
        </w:rPr>
        <w:t>月平均</w:t>
      </w:r>
      <w:r>
        <w:rPr>
          <w:rFonts w:ascii="メイリオ" w:eastAsia="メイリオ" w:hAnsi="メイリオ" w:cs="メイリオ" w:hint="eastAsia"/>
          <w:szCs w:val="21"/>
        </w:rPr>
        <w:t>）</w:t>
      </w:r>
    </w:p>
    <w:tbl>
      <w:tblPr>
        <w:tblW w:w="7192" w:type="dxa"/>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936"/>
        <w:gridCol w:w="936"/>
        <w:gridCol w:w="936"/>
        <w:gridCol w:w="936"/>
        <w:gridCol w:w="936"/>
        <w:gridCol w:w="936"/>
      </w:tblGrid>
      <w:tr w:rsidR="007971EC" w:rsidRPr="00593F40" w14:paraId="77D44778" w14:textId="77777777" w:rsidTr="005D698A">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7D44775" w14:textId="77777777" w:rsidR="007971EC" w:rsidRPr="00593F40" w:rsidRDefault="007971EC" w:rsidP="009E67A5">
            <w:pPr>
              <w:autoSpaceDE w:val="0"/>
              <w:autoSpaceDN w:val="0"/>
              <w:adjustRightInd w:val="0"/>
              <w:jc w:val="center"/>
              <w:rPr>
                <w:rFonts w:ascii="メイリオ" w:eastAsia="メイリオ" w:hAnsi="メイリオ" w:cs="メイリオ"/>
                <w:kern w:val="0"/>
                <w:sz w:val="18"/>
                <w:szCs w:val="18"/>
              </w:rPr>
            </w:pPr>
          </w:p>
        </w:tc>
        <w:tc>
          <w:tcPr>
            <w:tcW w:w="2547" w:type="dxa"/>
            <w:gridSpan w:val="3"/>
            <w:tcBorders>
              <w:top w:val="single" w:sz="4" w:space="0" w:color="auto"/>
              <w:left w:val="single" w:sz="4" w:space="0" w:color="auto"/>
              <w:bottom w:val="single" w:sz="4" w:space="0" w:color="auto"/>
              <w:right w:val="single" w:sz="4" w:space="0" w:color="auto"/>
            </w:tcBorders>
            <w:vAlign w:val="center"/>
          </w:tcPr>
          <w:p w14:paraId="6977B11E" w14:textId="4F3FEE7D" w:rsidR="007971EC" w:rsidRPr="00593F40" w:rsidRDefault="007971EC" w:rsidP="009E67A5">
            <w:pPr>
              <w:autoSpaceDE w:val="0"/>
              <w:autoSpaceDN w:val="0"/>
              <w:adjustRightInd w:val="0"/>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６</w:t>
            </w:r>
            <w:r w:rsidRPr="00593F40">
              <w:rPr>
                <w:rFonts w:ascii="メイリオ" w:eastAsia="メイリオ" w:hAnsi="メイリオ" w:cs="メイリオ" w:hint="eastAsia"/>
                <w:kern w:val="0"/>
                <w:sz w:val="18"/>
                <w:szCs w:val="18"/>
              </w:rPr>
              <w:t>期実績</w:t>
            </w: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77D44777" w14:textId="46CD4357" w:rsidR="007971EC" w:rsidRPr="00593F40" w:rsidRDefault="007971EC" w:rsidP="009E67A5">
            <w:pPr>
              <w:autoSpaceDE w:val="0"/>
              <w:autoSpaceDN w:val="0"/>
              <w:adjustRightInd w:val="0"/>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７</w:t>
            </w:r>
            <w:r w:rsidRPr="00593F40">
              <w:rPr>
                <w:rFonts w:ascii="メイリオ" w:eastAsia="メイリオ" w:hAnsi="メイリオ" w:cs="メイリオ" w:hint="eastAsia"/>
                <w:kern w:val="0"/>
                <w:sz w:val="18"/>
                <w:szCs w:val="18"/>
              </w:rPr>
              <w:t>期見込量</w:t>
            </w:r>
          </w:p>
        </w:tc>
      </w:tr>
      <w:tr w:rsidR="007971EC" w:rsidRPr="00593F40" w14:paraId="77D4477F" w14:textId="77777777" w:rsidTr="005D698A">
        <w:tc>
          <w:tcPr>
            <w:tcW w:w="2093" w:type="dxa"/>
            <w:shd w:val="clear" w:color="auto" w:fill="auto"/>
            <w:vAlign w:val="center"/>
          </w:tcPr>
          <w:p w14:paraId="77D44779" w14:textId="5630DD39" w:rsidR="007971EC" w:rsidRPr="00593F40" w:rsidRDefault="005D698A" w:rsidP="009E67A5">
            <w:pPr>
              <w:autoSpaceDE w:val="0"/>
              <w:autoSpaceDN w:val="0"/>
              <w:adjustRightInd w:val="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サービス</w:t>
            </w:r>
            <w:r w:rsidR="007971EC" w:rsidRPr="00593F40">
              <w:rPr>
                <w:rFonts w:ascii="メイリオ" w:eastAsia="メイリオ" w:hAnsi="メイリオ" w:cs="メイリオ" w:hint="eastAsia"/>
                <w:kern w:val="0"/>
                <w:sz w:val="18"/>
                <w:szCs w:val="18"/>
              </w:rPr>
              <w:t>名</w:t>
            </w:r>
          </w:p>
        </w:tc>
        <w:tc>
          <w:tcPr>
            <w:tcW w:w="846" w:type="dxa"/>
            <w:vAlign w:val="center"/>
          </w:tcPr>
          <w:p w14:paraId="77D4477A" w14:textId="7D021443" w:rsidR="007971EC" w:rsidRPr="00593F40" w:rsidRDefault="005D698A" w:rsidP="009E67A5">
            <w:pPr>
              <w:autoSpaceDE w:val="0"/>
              <w:autoSpaceDN w:val="0"/>
              <w:adjustRightInd w:val="0"/>
              <w:jc w:val="center"/>
              <w:rPr>
                <w:rFonts w:ascii="メイリオ" w:eastAsia="メイリオ" w:hAnsi="メイリオ" w:cs="メイリオ"/>
                <w:kern w:val="0"/>
                <w:sz w:val="18"/>
                <w:szCs w:val="18"/>
              </w:rPr>
            </w:pPr>
            <w:r w:rsidRPr="005D698A">
              <w:rPr>
                <w:rFonts w:ascii="メイリオ" w:eastAsia="メイリオ" w:hAnsi="メイリオ" w:cs="メイリオ" w:hint="eastAsia"/>
                <w:w w:val="80"/>
                <w:kern w:val="0"/>
                <w:sz w:val="18"/>
                <w:szCs w:val="18"/>
                <w:fitText w:val="720" w:id="-1146841856"/>
              </w:rPr>
              <w:t>令和３年度</w:t>
            </w:r>
          </w:p>
        </w:tc>
        <w:tc>
          <w:tcPr>
            <w:tcW w:w="851" w:type="dxa"/>
            <w:vAlign w:val="center"/>
          </w:tcPr>
          <w:p w14:paraId="77D4477B" w14:textId="3FD5F051" w:rsidR="007971EC" w:rsidRPr="00593F40" w:rsidRDefault="005D698A" w:rsidP="009E67A5">
            <w:pPr>
              <w:autoSpaceDE w:val="0"/>
              <w:autoSpaceDN w:val="0"/>
              <w:adjustRightInd w:val="0"/>
              <w:jc w:val="center"/>
              <w:rPr>
                <w:rFonts w:ascii="メイリオ" w:eastAsia="メイリオ" w:hAnsi="メイリオ" w:cs="メイリオ"/>
                <w:kern w:val="0"/>
                <w:sz w:val="18"/>
                <w:szCs w:val="18"/>
              </w:rPr>
            </w:pPr>
            <w:r w:rsidRPr="005D698A">
              <w:rPr>
                <w:rFonts w:ascii="メイリオ" w:eastAsia="メイリオ" w:hAnsi="メイリオ" w:cs="メイリオ" w:hint="eastAsia"/>
                <w:w w:val="80"/>
                <w:kern w:val="0"/>
                <w:sz w:val="18"/>
                <w:szCs w:val="18"/>
                <w:fitText w:val="720" w:id="-1146842111"/>
              </w:rPr>
              <w:t>令和４年度</w:t>
            </w:r>
          </w:p>
        </w:tc>
        <w:tc>
          <w:tcPr>
            <w:tcW w:w="850" w:type="dxa"/>
          </w:tcPr>
          <w:p w14:paraId="6C02B45E" w14:textId="2A7F25EE" w:rsidR="005D698A" w:rsidRDefault="005D698A" w:rsidP="009E67A5">
            <w:pPr>
              <w:autoSpaceDE w:val="0"/>
              <w:autoSpaceDN w:val="0"/>
              <w:adjustRightInd w:val="0"/>
              <w:jc w:val="center"/>
              <w:rPr>
                <w:rFonts w:ascii="メイリオ" w:eastAsia="メイリオ" w:hAnsi="メイリオ" w:cs="メイリオ"/>
                <w:kern w:val="0"/>
                <w:sz w:val="18"/>
                <w:szCs w:val="18"/>
              </w:rPr>
            </w:pPr>
            <w:r w:rsidRPr="005D698A">
              <w:rPr>
                <w:rFonts w:ascii="メイリオ" w:eastAsia="メイリオ" w:hAnsi="メイリオ" w:cs="メイリオ" w:hint="eastAsia"/>
                <w:w w:val="80"/>
                <w:kern w:val="0"/>
                <w:sz w:val="18"/>
                <w:szCs w:val="18"/>
                <w:fitText w:val="720" w:id="-1146841855"/>
              </w:rPr>
              <w:t>令和５年度</w:t>
            </w:r>
          </w:p>
          <w:p w14:paraId="44B63593" w14:textId="004ED9B5" w:rsidR="007971EC" w:rsidRPr="00593F40" w:rsidRDefault="007971EC" w:rsidP="009E67A5">
            <w:pPr>
              <w:autoSpaceDE w:val="0"/>
              <w:autoSpaceDN w:val="0"/>
              <w:adjustRightInd w:val="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（見込）</w:t>
            </w:r>
          </w:p>
        </w:tc>
        <w:tc>
          <w:tcPr>
            <w:tcW w:w="851" w:type="dxa"/>
            <w:shd w:val="clear" w:color="auto" w:fill="auto"/>
            <w:vAlign w:val="center"/>
          </w:tcPr>
          <w:p w14:paraId="77D4477C" w14:textId="73E00DB6" w:rsidR="007971EC" w:rsidRPr="00593F40" w:rsidRDefault="005D698A" w:rsidP="009E67A5">
            <w:pPr>
              <w:autoSpaceDE w:val="0"/>
              <w:autoSpaceDN w:val="0"/>
              <w:adjustRightInd w:val="0"/>
              <w:jc w:val="center"/>
              <w:rPr>
                <w:rFonts w:ascii="メイリオ" w:eastAsia="メイリオ" w:hAnsi="メイリオ" w:cs="メイリオ"/>
                <w:kern w:val="0"/>
                <w:sz w:val="18"/>
                <w:szCs w:val="18"/>
              </w:rPr>
            </w:pPr>
            <w:r w:rsidRPr="005D698A">
              <w:rPr>
                <w:rFonts w:ascii="メイリオ" w:eastAsia="メイリオ" w:hAnsi="メイリオ" w:cs="メイリオ" w:hint="eastAsia"/>
                <w:w w:val="80"/>
                <w:kern w:val="0"/>
                <w:sz w:val="18"/>
                <w:szCs w:val="18"/>
                <w:fitText w:val="720" w:id="-1146841854"/>
              </w:rPr>
              <w:t>令和６年度</w:t>
            </w:r>
          </w:p>
        </w:tc>
        <w:tc>
          <w:tcPr>
            <w:tcW w:w="850" w:type="dxa"/>
            <w:shd w:val="clear" w:color="auto" w:fill="auto"/>
            <w:vAlign w:val="center"/>
          </w:tcPr>
          <w:p w14:paraId="77D4477D" w14:textId="59DC34FE" w:rsidR="007971EC" w:rsidRPr="00593F40" w:rsidRDefault="005D698A" w:rsidP="009E67A5">
            <w:pPr>
              <w:autoSpaceDE w:val="0"/>
              <w:autoSpaceDN w:val="0"/>
              <w:adjustRightInd w:val="0"/>
              <w:jc w:val="center"/>
              <w:rPr>
                <w:rFonts w:ascii="メイリオ" w:eastAsia="メイリオ" w:hAnsi="メイリオ" w:cs="メイリオ"/>
                <w:kern w:val="0"/>
                <w:sz w:val="18"/>
                <w:szCs w:val="18"/>
              </w:rPr>
            </w:pPr>
            <w:r w:rsidRPr="005D698A">
              <w:rPr>
                <w:rFonts w:ascii="メイリオ" w:eastAsia="メイリオ" w:hAnsi="メイリオ" w:cs="メイリオ" w:hint="eastAsia"/>
                <w:w w:val="80"/>
                <w:kern w:val="0"/>
                <w:sz w:val="18"/>
                <w:szCs w:val="18"/>
                <w:fitText w:val="720" w:id="-1146841853"/>
              </w:rPr>
              <w:t>令和７年度</w:t>
            </w:r>
          </w:p>
        </w:tc>
        <w:tc>
          <w:tcPr>
            <w:tcW w:w="851" w:type="dxa"/>
            <w:vAlign w:val="center"/>
          </w:tcPr>
          <w:p w14:paraId="77D4477E" w14:textId="4CF10B10" w:rsidR="007971EC" w:rsidRPr="00593F40" w:rsidRDefault="005D698A" w:rsidP="009E67A5">
            <w:pPr>
              <w:autoSpaceDE w:val="0"/>
              <w:autoSpaceDN w:val="0"/>
              <w:adjustRightInd w:val="0"/>
              <w:jc w:val="center"/>
              <w:rPr>
                <w:rFonts w:ascii="メイリオ" w:eastAsia="メイリオ" w:hAnsi="メイリオ" w:cs="メイリオ"/>
                <w:kern w:val="0"/>
                <w:sz w:val="18"/>
                <w:szCs w:val="18"/>
              </w:rPr>
            </w:pPr>
            <w:r w:rsidRPr="005D698A">
              <w:rPr>
                <w:rFonts w:ascii="メイリオ" w:eastAsia="メイリオ" w:hAnsi="メイリオ" w:cs="メイリオ" w:hint="eastAsia"/>
                <w:w w:val="80"/>
                <w:kern w:val="0"/>
                <w:sz w:val="18"/>
                <w:szCs w:val="18"/>
                <w:fitText w:val="720" w:id="-1146841852"/>
              </w:rPr>
              <w:t>令和８年度</w:t>
            </w:r>
          </w:p>
        </w:tc>
      </w:tr>
      <w:tr w:rsidR="007971EC" w:rsidRPr="00593F40" w14:paraId="77D44786" w14:textId="77777777" w:rsidTr="005D698A">
        <w:tc>
          <w:tcPr>
            <w:tcW w:w="2093" w:type="dxa"/>
            <w:vMerge w:val="restart"/>
            <w:shd w:val="clear" w:color="auto" w:fill="auto"/>
            <w:vAlign w:val="center"/>
          </w:tcPr>
          <w:p w14:paraId="77D44780" w14:textId="77777777" w:rsidR="007971EC" w:rsidRPr="00593F40" w:rsidRDefault="007971EC" w:rsidP="009E67A5">
            <w:pPr>
              <w:autoSpaceDE w:val="0"/>
              <w:autoSpaceDN w:val="0"/>
              <w:adjustRightInd w:val="0"/>
              <w:spacing w:line="480" w:lineRule="auto"/>
              <w:jc w:val="center"/>
              <w:rPr>
                <w:rFonts w:ascii="メイリオ" w:eastAsia="メイリオ" w:hAnsi="メイリオ" w:cs="メイリオ"/>
                <w:kern w:val="0"/>
                <w:sz w:val="18"/>
                <w:szCs w:val="18"/>
              </w:rPr>
            </w:pPr>
            <w:r w:rsidRPr="00772BD5">
              <w:rPr>
                <w:rFonts w:ascii="メイリオ" w:eastAsia="メイリオ" w:hAnsi="メイリオ" w:cs="メイリオ" w:hint="eastAsia"/>
                <w:spacing w:val="180"/>
                <w:kern w:val="0"/>
                <w:sz w:val="18"/>
                <w:szCs w:val="18"/>
                <w:fitText w:val="1800" w:id="-1146844672"/>
              </w:rPr>
              <w:t>居宅介</w:t>
            </w:r>
            <w:r w:rsidRPr="00772BD5">
              <w:rPr>
                <w:rFonts w:ascii="メイリオ" w:eastAsia="メイリオ" w:hAnsi="メイリオ" w:cs="メイリオ" w:hint="eastAsia"/>
                <w:kern w:val="0"/>
                <w:sz w:val="18"/>
                <w:szCs w:val="18"/>
                <w:fitText w:val="1800" w:id="-1146844672"/>
              </w:rPr>
              <w:t>護</w:t>
            </w:r>
          </w:p>
        </w:tc>
        <w:tc>
          <w:tcPr>
            <w:tcW w:w="846" w:type="dxa"/>
            <w:vAlign w:val="center"/>
          </w:tcPr>
          <w:p w14:paraId="77D44781" w14:textId="2D1BE342" w:rsidR="007971EC" w:rsidRPr="00593F40" w:rsidRDefault="007971EC"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17</w:t>
            </w:r>
            <w:r w:rsidRPr="00593F40">
              <w:rPr>
                <w:rFonts w:ascii="メイリオ" w:eastAsia="メイリオ" w:hAnsi="メイリオ" w:cs="メイリオ"/>
                <w:kern w:val="0"/>
                <w:sz w:val="18"/>
                <w:szCs w:val="18"/>
              </w:rPr>
              <w:t>時間</w:t>
            </w:r>
          </w:p>
        </w:tc>
        <w:tc>
          <w:tcPr>
            <w:tcW w:w="851" w:type="dxa"/>
            <w:vAlign w:val="center"/>
          </w:tcPr>
          <w:p w14:paraId="77D44782" w14:textId="1BE11D9D" w:rsidR="007971EC" w:rsidRPr="00593F40" w:rsidRDefault="007971EC"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９</w:t>
            </w:r>
            <w:r w:rsidRPr="00593F40">
              <w:rPr>
                <w:rFonts w:ascii="メイリオ" w:eastAsia="メイリオ" w:hAnsi="メイリオ" w:cs="メイリオ"/>
                <w:kern w:val="0"/>
                <w:sz w:val="18"/>
                <w:szCs w:val="18"/>
              </w:rPr>
              <w:t>時間</w:t>
            </w:r>
          </w:p>
        </w:tc>
        <w:tc>
          <w:tcPr>
            <w:tcW w:w="850" w:type="dxa"/>
          </w:tcPr>
          <w:p w14:paraId="27839442" w14:textId="4E0307FC" w:rsidR="007971EC" w:rsidRPr="00593F40" w:rsidRDefault="005D698A"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r w:rsidR="007971EC">
              <w:rPr>
                <w:rFonts w:ascii="メイリオ" w:eastAsia="メイリオ" w:hAnsi="メイリオ" w:cs="メイリオ" w:hint="eastAsia"/>
                <w:kern w:val="0"/>
                <w:sz w:val="18"/>
                <w:szCs w:val="18"/>
              </w:rPr>
              <w:t>時間</w:t>
            </w:r>
          </w:p>
        </w:tc>
        <w:tc>
          <w:tcPr>
            <w:tcW w:w="851" w:type="dxa"/>
            <w:shd w:val="clear" w:color="auto" w:fill="auto"/>
            <w:vAlign w:val="center"/>
          </w:tcPr>
          <w:p w14:paraId="77D44783" w14:textId="5236D107" w:rsidR="007971EC" w:rsidRPr="00593F40" w:rsidRDefault="007971EC"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20</w:t>
            </w:r>
            <w:r w:rsidRPr="00593F40">
              <w:rPr>
                <w:rFonts w:ascii="メイリオ" w:eastAsia="メイリオ" w:hAnsi="メイリオ" w:cs="メイリオ" w:hint="eastAsia"/>
                <w:kern w:val="0"/>
                <w:sz w:val="18"/>
                <w:szCs w:val="18"/>
              </w:rPr>
              <w:t>時間</w:t>
            </w:r>
          </w:p>
        </w:tc>
        <w:tc>
          <w:tcPr>
            <w:tcW w:w="850" w:type="dxa"/>
            <w:shd w:val="clear" w:color="auto" w:fill="auto"/>
            <w:vAlign w:val="center"/>
          </w:tcPr>
          <w:p w14:paraId="77D44784" w14:textId="21308298" w:rsidR="007971EC" w:rsidRPr="00593F40" w:rsidRDefault="007971EC"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20</w:t>
            </w:r>
            <w:r w:rsidRPr="00593F40">
              <w:rPr>
                <w:rFonts w:ascii="メイリオ" w:eastAsia="メイリオ" w:hAnsi="メイリオ" w:cs="メイリオ" w:hint="eastAsia"/>
                <w:kern w:val="0"/>
                <w:sz w:val="18"/>
                <w:szCs w:val="18"/>
              </w:rPr>
              <w:t>時間</w:t>
            </w:r>
          </w:p>
        </w:tc>
        <w:tc>
          <w:tcPr>
            <w:tcW w:w="851" w:type="dxa"/>
            <w:shd w:val="clear" w:color="auto" w:fill="auto"/>
            <w:vAlign w:val="center"/>
          </w:tcPr>
          <w:p w14:paraId="77D44785" w14:textId="1AD58DA3" w:rsidR="007971EC" w:rsidRPr="00593F40" w:rsidRDefault="007971EC"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20</w:t>
            </w:r>
            <w:r w:rsidRPr="00593F40">
              <w:rPr>
                <w:rFonts w:ascii="メイリオ" w:eastAsia="メイリオ" w:hAnsi="メイリオ" w:cs="メイリオ" w:hint="eastAsia"/>
                <w:kern w:val="0"/>
                <w:sz w:val="18"/>
                <w:szCs w:val="18"/>
              </w:rPr>
              <w:t>時間</w:t>
            </w:r>
          </w:p>
        </w:tc>
      </w:tr>
      <w:tr w:rsidR="007971EC" w:rsidRPr="00593F40" w14:paraId="77D4478D" w14:textId="77777777" w:rsidTr="006D693E">
        <w:tc>
          <w:tcPr>
            <w:tcW w:w="2093" w:type="dxa"/>
            <w:vMerge/>
            <w:tcBorders>
              <w:bottom w:val="single" w:sz="4" w:space="0" w:color="auto"/>
            </w:tcBorders>
            <w:shd w:val="clear" w:color="auto" w:fill="auto"/>
            <w:vAlign w:val="center"/>
          </w:tcPr>
          <w:p w14:paraId="77D44787" w14:textId="77777777" w:rsidR="007971EC" w:rsidRPr="00593F40" w:rsidRDefault="007971EC" w:rsidP="009E67A5">
            <w:pPr>
              <w:autoSpaceDE w:val="0"/>
              <w:autoSpaceDN w:val="0"/>
              <w:adjustRightInd w:val="0"/>
              <w:jc w:val="center"/>
              <w:rPr>
                <w:rFonts w:ascii="メイリオ" w:eastAsia="メイリオ" w:hAnsi="メイリオ" w:cs="メイリオ"/>
                <w:kern w:val="0"/>
                <w:sz w:val="18"/>
                <w:szCs w:val="18"/>
              </w:rPr>
            </w:pPr>
          </w:p>
        </w:tc>
        <w:tc>
          <w:tcPr>
            <w:tcW w:w="846" w:type="dxa"/>
            <w:tcBorders>
              <w:bottom w:val="single" w:sz="4" w:space="0" w:color="auto"/>
            </w:tcBorders>
            <w:vAlign w:val="center"/>
          </w:tcPr>
          <w:p w14:paraId="77D44788" w14:textId="745C7A11" w:rsidR="007971EC" w:rsidRPr="00593F40" w:rsidRDefault="007971EC" w:rsidP="005D698A">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593F40">
              <w:rPr>
                <w:rFonts w:ascii="メイリオ" w:eastAsia="メイリオ" w:hAnsi="メイリオ" w:cs="メイリオ"/>
                <w:kern w:val="0"/>
                <w:sz w:val="18"/>
                <w:szCs w:val="18"/>
              </w:rPr>
              <w:t>人</w:t>
            </w:r>
          </w:p>
        </w:tc>
        <w:tc>
          <w:tcPr>
            <w:tcW w:w="851" w:type="dxa"/>
            <w:tcBorders>
              <w:bottom w:val="single" w:sz="4" w:space="0" w:color="auto"/>
            </w:tcBorders>
            <w:vAlign w:val="center"/>
          </w:tcPr>
          <w:p w14:paraId="77D44789" w14:textId="09DA2186" w:rsidR="007971EC" w:rsidRPr="00593F40" w:rsidRDefault="007971EC" w:rsidP="005D698A">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593F40">
              <w:rPr>
                <w:rFonts w:ascii="メイリオ" w:eastAsia="メイリオ" w:hAnsi="メイリオ" w:cs="メイリオ"/>
                <w:kern w:val="0"/>
                <w:sz w:val="18"/>
                <w:szCs w:val="18"/>
              </w:rPr>
              <w:t>人</w:t>
            </w:r>
          </w:p>
        </w:tc>
        <w:tc>
          <w:tcPr>
            <w:tcW w:w="850" w:type="dxa"/>
            <w:tcBorders>
              <w:bottom w:val="single" w:sz="4" w:space="0" w:color="auto"/>
            </w:tcBorders>
          </w:tcPr>
          <w:p w14:paraId="657B09DA" w14:textId="58DC7E11" w:rsidR="007971EC" w:rsidRPr="00593F40" w:rsidRDefault="005D698A"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7971EC">
              <w:rPr>
                <w:rFonts w:ascii="メイリオ" w:eastAsia="メイリオ" w:hAnsi="メイリオ" w:cs="メイリオ" w:hint="eastAsia"/>
                <w:kern w:val="0"/>
                <w:sz w:val="18"/>
                <w:szCs w:val="18"/>
              </w:rPr>
              <w:t>人</w:t>
            </w:r>
          </w:p>
        </w:tc>
        <w:tc>
          <w:tcPr>
            <w:tcW w:w="851" w:type="dxa"/>
            <w:tcBorders>
              <w:bottom w:val="single" w:sz="4" w:space="0" w:color="auto"/>
            </w:tcBorders>
            <w:shd w:val="clear" w:color="auto" w:fill="auto"/>
            <w:vAlign w:val="center"/>
          </w:tcPr>
          <w:p w14:paraId="77D4478A" w14:textId="5B7C945D" w:rsidR="007971EC" w:rsidRPr="00593F40" w:rsidRDefault="007971EC"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593F40">
              <w:rPr>
                <w:rFonts w:ascii="メイリオ" w:eastAsia="メイリオ" w:hAnsi="メイリオ" w:cs="メイリオ"/>
                <w:kern w:val="0"/>
                <w:sz w:val="18"/>
                <w:szCs w:val="18"/>
              </w:rPr>
              <w:t>人</w:t>
            </w:r>
          </w:p>
        </w:tc>
        <w:tc>
          <w:tcPr>
            <w:tcW w:w="850" w:type="dxa"/>
            <w:tcBorders>
              <w:bottom w:val="single" w:sz="4" w:space="0" w:color="auto"/>
            </w:tcBorders>
            <w:shd w:val="clear" w:color="auto" w:fill="auto"/>
            <w:vAlign w:val="center"/>
          </w:tcPr>
          <w:p w14:paraId="77D4478B" w14:textId="2ABD9A06" w:rsidR="007971EC" w:rsidRPr="00593F40" w:rsidRDefault="007971EC"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593F40">
              <w:rPr>
                <w:rFonts w:ascii="メイリオ" w:eastAsia="メイリオ" w:hAnsi="メイリオ" w:cs="メイリオ"/>
                <w:kern w:val="0"/>
                <w:sz w:val="18"/>
                <w:szCs w:val="18"/>
              </w:rPr>
              <w:t>人</w:t>
            </w:r>
          </w:p>
        </w:tc>
        <w:tc>
          <w:tcPr>
            <w:tcW w:w="851" w:type="dxa"/>
            <w:tcBorders>
              <w:bottom w:val="single" w:sz="4" w:space="0" w:color="auto"/>
            </w:tcBorders>
            <w:shd w:val="clear" w:color="auto" w:fill="auto"/>
            <w:vAlign w:val="center"/>
          </w:tcPr>
          <w:p w14:paraId="77D4478C" w14:textId="65F4D74C" w:rsidR="007971EC" w:rsidRPr="00593F40" w:rsidRDefault="007971EC"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593F40">
              <w:rPr>
                <w:rFonts w:ascii="メイリオ" w:eastAsia="メイリオ" w:hAnsi="メイリオ" w:cs="メイリオ"/>
                <w:kern w:val="0"/>
                <w:sz w:val="18"/>
                <w:szCs w:val="18"/>
              </w:rPr>
              <w:t>人</w:t>
            </w:r>
          </w:p>
        </w:tc>
      </w:tr>
      <w:tr w:rsidR="007971EC" w:rsidRPr="00593F40" w14:paraId="77D44794" w14:textId="77777777" w:rsidTr="006D693E">
        <w:tc>
          <w:tcPr>
            <w:tcW w:w="2093" w:type="dxa"/>
            <w:vMerge w:val="restart"/>
            <w:tcBorders>
              <w:top w:val="single" w:sz="4" w:space="0" w:color="auto"/>
            </w:tcBorders>
            <w:shd w:val="clear" w:color="auto" w:fill="auto"/>
            <w:vAlign w:val="center"/>
          </w:tcPr>
          <w:p w14:paraId="77D4478E" w14:textId="4F17CB91" w:rsidR="007971EC" w:rsidRPr="00593F40" w:rsidRDefault="007971EC" w:rsidP="009E67A5">
            <w:pPr>
              <w:autoSpaceDE w:val="0"/>
              <w:autoSpaceDN w:val="0"/>
              <w:adjustRightInd w:val="0"/>
              <w:spacing w:line="480" w:lineRule="auto"/>
              <w:jc w:val="center"/>
              <w:rPr>
                <w:rFonts w:ascii="メイリオ" w:eastAsia="メイリオ" w:hAnsi="メイリオ" w:cs="メイリオ"/>
                <w:kern w:val="0"/>
                <w:sz w:val="18"/>
                <w:szCs w:val="18"/>
              </w:rPr>
            </w:pPr>
            <w:r w:rsidRPr="00B728D0">
              <w:rPr>
                <w:rFonts w:ascii="メイリオ" w:eastAsia="メイリオ" w:hAnsi="メイリオ" w:cs="メイリオ" w:hint="eastAsia"/>
                <w:spacing w:val="72"/>
                <w:kern w:val="0"/>
                <w:sz w:val="18"/>
                <w:szCs w:val="18"/>
                <w:fitText w:val="1800" w:id="-1054691327"/>
              </w:rPr>
              <w:t>重度訪問</w:t>
            </w:r>
            <w:r w:rsidR="00C16AC6" w:rsidRPr="00B728D0">
              <w:rPr>
                <w:rFonts w:ascii="メイリオ" w:eastAsia="メイリオ" w:hAnsi="メイリオ" w:cs="メイリオ" w:hint="eastAsia"/>
                <w:spacing w:val="72"/>
                <w:kern w:val="0"/>
                <w:sz w:val="18"/>
                <w:szCs w:val="18"/>
                <w:fitText w:val="1800" w:id="-1054691327"/>
              </w:rPr>
              <w:t>介</w:t>
            </w:r>
            <w:r w:rsidR="00C16AC6" w:rsidRPr="00B728D0">
              <w:rPr>
                <w:rFonts w:ascii="メイリオ" w:eastAsia="メイリオ" w:hAnsi="メイリオ" w:cs="メイリオ" w:hint="eastAsia"/>
                <w:kern w:val="0"/>
                <w:sz w:val="18"/>
                <w:szCs w:val="18"/>
                <w:fitText w:val="1800" w:id="-1054691327"/>
              </w:rPr>
              <w:t>護</w:t>
            </w:r>
          </w:p>
        </w:tc>
        <w:tc>
          <w:tcPr>
            <w:tcW w:w="846" w:type="dxa"/>
            <w:tcBorders>
              <w:top w:val="single" w:sz="4" w:space="0" w:color="auto"/>
            </w:tcBorders>
            <w:vAlign w:val="center"/>
          </w:tcPr>
          <w:p w14:paraId="77D4478F" w14:textId="27CA3DBF" w:rsidR="007971EC" w:rsidRPr="00593F40" w:rsidRDefault="007971EC" w:rsidP="005D698A">
            <w:pPr>
              <w:autoSpaceDE w:val="0"/>
              <w:autoSpaceDN w:val="0"/>
              <w:adjustRightInd w:val="0"/>
              <w:jc w:val="right"/>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0時間</w:t>
            </w:r>
          </w:p>
        </w:tc>
        <w:tc>
          <w:tcPr>
            <w:tcW w:w="851" w:type="dxa"/>
            <w:tcBorders>
              <w:top w:val="single" w:sz="4" w:space="0" w:color="auto"/>
            </w:tcBorders>
            <w:vAlign w:val="center"/>
          </w:tcPr>
          <w:p w14:paraId="77D44790" w14:textId="5EB87630" w:rsidR="007971EC" w:rsidRPr="00593F40" w:rsidRDefault="007971EC" w:rsidP="005D698A">
            <w:pPr>
              <w:autoSpaceDE w:val="0"/>
              <w:autoSpaceDN w:val="0"/>
              <w:adjustRightInd w:val="0"/>
              <w:jc w:val="right"/>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0時間</w:t>
            </w:r>
          </w:p>
        </w:tc>
        <w:tc>
          <w:tcPr>
            <w:tcW w:w="850" w:type="dxa"/>
            <w:tcBorders>
              <w:top w:val="single" w:sz="4" w:space="0" w:color="auto"/>
            </w:tcBorders>
          </w:tcPr>
          <w:p w14:paraId="780FFBDE" w14:textId="506D584D"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128時間</w:t>
            </w:r>
          </w:p>
        </w:tc>
        <w:tc>
          <w:tcPr>
            <w:tcW w:w="851" w:type="dxa"/>
            <w:tcBorders>
              <w:top w:val="single" w:sz="4" w:space="0" w:color="auto"/>
            </w:tcBorders>
            <w:shd w:val="clear" w:color="auto" w:fill="auto"/>
            <w:vAlign w:val="center"/>
          </w:tcPr>
          <w:p w14:paraId="77D44791" w14:textId="2086B7A0"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192</w:t>
            </w:r>
            <w:r w:rsidR="007971EC" w:rsidRPr="00593F40">
              <w:rPr>
                <w:rFonts w:ascii="メイリオ" w:eastAsia="メイリオ" w:hAnsi="メイリオ" w:cs="メイリオ" w:hint="eastAsia"/>
                <w:kern w:val="0"/>
                <w:sz w:val="18"/>
                <w:szCs w:val="18"/>
              </w:rPr>
              <w:t>時間</w:t>
            </w:r>
          </w:p>
        </w:tc>
        <w:tc>
          <w:tcPr>
            <w:tcW w:w="850" w:type="dxa"/>
            <w:tcBorders>
              <w:top w:val="single" w:sz="4" w:space="0" w:color="auto"/>
            </w:tcBorders>
            <w:shd w:val="clear" w:color="auto" w:fill="auto"/>
            <w:vAlign w:val="center"/>
          </w:tcPr>
          <w:p w14:paraId="77D44792" w14:textId="616F2B75"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192</w:t>
            </w:r>
            <w:r w:rsidRPr="00593F40">
              <w:rPr>
                <w:rFonts w:ascii="メイリオ" w:eastAsia="メイリオ" w:hAnsi="メイリオ" w:cs="メイリオ" w:hint="eastAsia"/>
                <w:kern w:val="0"/>
                <w:sz w:val="18"/>
                <w:szCs w:val="18"/>
              </w:rPr>
              <w:t>時間</w:t>
            </w:r>
          </w:p>
        </w:tc>
        <w:tc>
          <w:tcPr>
            <w:tcW w:w="851" w:type="dxa"/>
            <w:tcBorders>
              <w:top w:val="single" w:sz="4" w:space="0" w:color="auto"/>
            </w:tcBorders>
            <w:shd w:val="clear" w:color="auto" w:fill="auto"/>
            <w:vAlign w:val="center"/>
          </w:tcPr>
          <w:p w14:paraId="77D44793" w14:textId="5CD2F432"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192</w:t>
            </w:r>
            <w:r w:rsidRPr="00593F40">
              <w:rPr>
                <w:rFonts w:ascii="メイリオ" w:eastAsia="メイリオ" w:hAnsi="メイリオ" w:cs="メイリオ" w:hint="eastAsia"/>
                <w:kern w:val="0"/>
                <w:sz w:val="18"/>
                <w:szCs w:val="18"/>
              </w:rPr>
              <w:t>時間</w:t>
            </w:r>
          </w:p>
        </w:tc>
      </w:tr>
      <w:tr w:rsidR="007971EC" w:rsidRPr="00593F40" w14:paraId="77D4479B" w14:textId="77777777" w:rsidTr="006D693E">
        <w:tc>
          <w:tcPr>
            <w:tcW w:w="2093" w:type="dxa"/>
            <w:vMerge/>
            <w:tcBorders>
              <w:bottom w:val="single" w:sz="4" w:space="0" w:color="auto"/>
            </w:tcBorders>
            <w:shd w:val="clear" w:color="auto" w:fill="auto"/>
            <w:vAlign w:val="center"/>
          </w:tcPr>
          <w:p w14:paraId="77D44795" w14:textId="77777777" w:rsidR="007971EC" w:rsidRPr="00593F40" w:rsidRDefault="007971EC" w:rsidP="009E67A5">
            <w:pPr>
              <w:autoSpaceDE w:val="0"/>
              <w:autoSpaceDN w:val="0"/>
              <w:adjustRightInd w:val="0"/>
              <w:spacing w:line="480" w:lineRule="auto"/>
              <w:jc w:val="center"/>
              <w:rPr>
                <w:rFonts w:ascii="メイリオ" w:eastAsia="メイリオ" w:hAnsi="メイリオ" w:cs="メイリオ"/>
                <w:kern w:val="0"/>
                <w:sz w:val="18"/>
                <w:szCs w:val="18"/>
              </w:rPr>
            </w:pPr>
          </w:p>
        </w:tc>
        <w:tc>
          <w:tcPr>
            <w:tcW w:w="846" w:type="dxa"/>
            <w:tcBorders>
              <w:bottom w:val="single" w:sz="4" w:space="0" w:color="auto"/>
            </w:tcBorders>
            <w:vAlign w:val="center"/>
          </w:tcPr>
          <w:p w14:paraId="77D44796" w14:textId="5657039F"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7971EC" w:rsidRPr="00593F40">
              <w:rPr>
                <w:rFonts w:ascii="メイリオ" w:eastAsia="メイリオ" w:hAnsi="メイリオ" w:cs="メイリオ" w:hint="eastAsia"/>
                <w:kern w:val="0"/>
                <w:sz w:val="18"/>
                <w:szCs w:val="18"/>
              </w:rPr>
              <w:t>人</w:t>
            </w:r>
          </w:p>
        </w:tc>
        <w:tc>
          <w:tcPr>
            <w:tcW w:w="851" w:type="dxa"/>
            <w:tcBorders>
              <w:bottom w:val="single" w:sz="4" w:space="0" w:color="auto"/>
            </w:tcBorders>
            <w:vAlign w:val="center"/>
          </w:tcPr>
          <w:p w14:paraId="77D44797" w14:textId="78C3C7A3"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7971EC" w:rsidRPr="00593F40">
              <w:rPr>
                <w:rFonts w:ascii="メイリオ" w:eastAsia="メイリオ" w:hAnsi="メイリオ" w:cs="メイリオ" w:hint="eastAsia"/>
                <w:kern w:val="0"/>
                <w:sz w:val="18"/>
                <w:szCs w:val="18"/>
              </w:rPr>
              <w:t>人</w:t>
            </w:r>
          </w:p>
        </w:tc>
        <w:tc>
          <w:tcPr>
            <w:tcW w:w="850" w:type="dxa"/>
            <w:tcBorders>
              <w:bottom w:val="single" w:sz="4" w:space="0" w:color="auto"/>
            </w:tcBorders>
          </w:tcPr>
          <w:p w14:paraId="2DD5909E" w14:textId="6D145EB5" w:rsidR="007971EC" w:rsidRPr="00593F40" w:rsidRDefault="005D698A"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E25028">
              <w:rPr>
                <w:rFonts w:ascii="メイリオ" w:eastAsia="メイリオ" w:hAnsi="メイリオ" w:cs="メイリオ" w:hint="eastAsia"/>
                <w:kern w:val="0"/>
                <w:sz w:val="18"/>
                <w:szCs w:val="18"/>
              </w:rPr>
              <w:t>人</w:t>
            </w:r>
          </w:p>
        </w:tc>
        <w:tc>
          <w:tcPr>
            <w:tcW w:w="851" w:type="dxa"/>
            <w:tcBorders>
              <w:bottom w:val="single" w:sz="4" w:space="0" w:color="auto"/>
            </w:tcBorders>
            <w:shd w:val="clear" w:color="auto" w:fill="auto"/>
            <w:vAlign w:val="center"/>
          </w:tcPr>
          <w:p w14:paraId="77D44798" w14:textId="74546EA8" w:rsidR="007971EC" w:rsidRPr="00593F40" w:rsidRDefault="005D698A"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E25028">
              <w:rPr>
                <w:rFonts w:ascii="メイリオ" w:eastAsia="メイリオ" w:hAnsi="メイリオ" w:cs="メイリオ" w:hint="eastAsia"/>
                <w:kern w:val="0"/>
                <w:sz w:val="18"/>
                <w:szCs w:val="18"/>
              </w:rPr>
              <w:t>人</w:t>
            </w:r>
          </w:p>
        </w:tc>
        <w:tc>
          <w:tcPr>
            <w:tcW w:w="850" w:type="dxa"/>
            <w:tcBorders>
              <w:bottom w:val="single" w:sz="4" w:space="0" w:color="auto"/>
            </w:tcBorders>
            <w:shd w:val="clear" w:color="auto" w:fill="auto"/>
            <w:vAlign w:val="center"/>
          </w:tcPr>
          <w:p w14:paraId="77D44799" w14:textId="2BCA4B62" w:rsidR="007971EC" w:rsidRPr="00593F40" w:rsidRDefault="005D698A"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E25028">
              <w:rPr>
                <w:rFonts w:ascii="メイリオ" w:eastAsia="メイリオ" w:hAnsi="メイリオ" w:cs="メイリオ" w:hint="eastAsia"/>
                <w:kern w:val="0"/>
                <w:sz w:val="18"/>
                <w:szCs w:val="18"/>
              </w:rPr>
              <w:t>人</w:t>
            </w:r>
          </w:p>
        </w:tc>
        <w:tc>
          <w:tcPr>
            <w:tcW w:w="851" w:type="dxa"/>
            <w:tcBorders>
              <w:bottom w:val="single" w:sz="4" w:space="0" w:color="auto"/>
            </w:tcBorders>
            <w:shd w:val="clear" w:color="auto" w:fill="auto"/>
            <w:vAlign w:val="center"/>
          </w:tcPr>
          <w:p w14:paraId="77D4479A" w14:textId="65B8D7E7" w:rsidR="007971EC" w:rsidRPr="00593F40" w:rsidRDefault="005D698A"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E25028">
              <w:rPr>
                <w:rFonts w:ascii="メイリオ" w:eastAsia="メイリオ" w:hAnsi="メイリオ" w:cs="メイリオ" w:hint="eastAsia"/>
                <w:kern w:val="0"/>
                <w:sz w:val="18"/>
                <w:szCs w:val="18"/>
              </w:rPr>
              <w:t>人</w:t>
            </w:r>
          </w:p>
        </w:tc>
      </w:tr>
      <w:tr w:rsidR="007971EC" w:rsidRPr="00593F40" w14:paraId="77D447A2" w14:textId="77777777" w:rsidTr="006D693E">
        <w:tc>
          <w:tcPr>
            <w:tcW w:w="2093" w:type="dxa"/>
            <w:vMerge w:val="restart"/>
            <w:tcBorders>
              <w:top w:val="single" w:sz="4" w:space="0" w:color="auto"/>
            </w:tcBorders>
            <w:shd w:val="clear" w:color="auto" w:fill="auto"/>
            <w:vAlign w:val="center"/>
          </w:tcPr>
          <w:p w14:paraId="77D4479C" w14:textId="77777777" w:rsidR="007971EC" w:rsidRPr="00593F40" w:rsidRDefault="007971EC" w:rsidP="009E67A5">
            <w:pPr>
              <w:autoSpaceDE w:val="0"/>
              <w:autoSpaceDN w:val="0"/>
              <w:adjustRightInd w:val="0"/>
              <w:spacing w:line="480" w:lineRule="auto"/>
              <w:jc w:val="center"/>
              <w:rPr>
                <w:rFonts w:ascii="メイリオ" w:eastAsia="メイリオ" w:hAnsi="メイリオ" w:cs="メイリオ"/>
                <w:kern w:val="0"/>
                <w:sz w:val="18"/>
                <w:szCs w:val="18"/>
              </w:rPr>
            </w:pPr>
            <w:r w:rsidRPr="005D698A">
              <w:rPr>
                <w:rFonts w:ascii="メイリオ" w:eastAsia="メイリオ" w:hAnsi="メイリオ" w:cs="メイリオ" w:hint="eastAsia"/>
                <w:spacing w:val="180"/>
                <w:kern w:val="0"/>
                <w:sz w:val="18"/>
                <w:szCs w:val="18"/>
                <w:fitText w:val="1800" w:id="-1146844415"/>
              </w:rPr>
              <w:t>同行援</w:t>
            </w:r>
            <w:r w:rsidRPr="005D698A">
              <w:rPr>
                <w:rFonts w:ascii="メイリオ" w:eastAsia="メイリオ" w:hAnsi="メイリオ" w:cs="メイリオ" w:hint="eastAsia"/>
                <w:kern w:val="0"/>
                <w:sz w:val="18"/>
                <w:szCs w:val="18"/>
                <w:fitText w:val="1800" w:id="-1146844415"/>
              </w:rPr>
              <w:t>護</w:t>
            </w:r>
          </w:p>
        </w:tc>
        <w:tc>
          <w:tcPr>
            <w:tcW w:w="846" w:type="dxa"/>
            <w:tcBorders>
              <w:top w:val="single" w:sz="4" w:space="0" w:color="auto"/>
            </w:tcBorders>
            <w:vAlign w:val="center"/>
          </w:tcPr>
          <w:p w14:paraId="77D4479D" w14:textId="3CC2ABE4"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7971EC" w:rsidRPr="00593F40">
              <w:rPr>
                <w:rFonts w:ascii="メイリオ" w:eastAsia="メイリオ" w:hAnsi="メイリオ" w:cs="メイリオ" w:hint="eastAsia"/>
                <w:kern w:val="0"/>
                <w:sz w:val="18"/>
                <w:szCs w:val="18"/>
              </w:rPr>
              <w:t>時間</w:t>
            </w:r>
          </w:p>
        </w:tc>
        <w:tc>
          <w:tcPr>
            <w:tcW w:w="851" w:type="dxa"/>
            <w:tcBorders>
              <w:top w:val="single" w:sz="4" w:space="0" w:color="auto"/>
            </w:tcBorders>
            <w:vAlign w:val="center"/>
          </w:tcPr>
          <w:p w14:paraId="77D4479E" w14:textId="7BA850FC"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593F40">
              <w:rPr>
                <w:rFonts w:ascii="メイリオ" w:eastAsia="メイリオ" w:hAnsi="メイリオ" w:cs="メイリオ" w:hint="eastAsia"/>
                <w:kern w:val="0"/>
                <w:sz w:val="18"/>
                <w:szCs w:val="18"/>
              </w:rPr>
              <w:t>時間</w:t>
            </w:r>
          </w:p>
        </w:tc>
        <w:tc>
          <w:tcPr>
            <w:tcW w:w="850" w:type="dxa"/>
            <w:tcBorders>
              <w:top w:val="single" w:sz="4" w:space="0" w:color="auto"/>
            </w:tcBorders>
          </w:tcPr>
          <w:p w14:paraId="79A584E0" w14:textId="48EF9E45"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593F40">
              <w:rPr>
                <w:rFonts w:ascii="メイリオ" w:eastAsia="メイリオ" w:hAnsi="メイリオ" w:cs="メイリオ" w:hint="eastAsia"/>
                <w:kern w:val="0"/>
                <w:sz w:val="18"/>
                <w:szCs w:val="18"/>
              </w:rPr>
              <w:t>時間</w:t>
            </w:r>
          </w:p>
        </w:tc>
        <w:tc>
          <w:tcPr>
            <w:tcW w:w="851" w:type="dxa"/>
            <w:tcBorders>
              <w:top w:val="single" w:sz="4" w:space="0" w:color="auto"/>
            </w:tcBorders>
            <w:shd w:val="clear" w:color="auto" w:fill="auto"/>
            <w:vAlign w:val="center"/>
          </w:tcPr>
          <w:p w14:paraId="77D4479F" w14:textId="5481417E"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r w:rsidR="007971EC" w:rsidRPr="00593F40">
              <w:rPr>
                <w:rFonts w:ascii="メイリオ" w:eastAsia="メイリオ" w:hAnsi="メイリオ" w:cs="メイリオ" w:hint="eastAsia"/>
                <w:kern w:val="0"/>
                <w:sz w:val="18"/>
                <w:szCs w:val="18"/>
              </w:rPr>
              <w:t>時間</w:t>
            </w:r>
          </w:p>
        </w:tc>
        <w:tc>
          <w:tcPr>
            <w:tcW w:w="850" w:type="dxa"/>
            <w:tcBorders>
              <w:top w:val="single" w:sz="4" w:space="0" w:color="auto"/>
            </w:tcBorders>
            <w:shd w:val="clear" w:color="auto" w:fill="auto"/>
            <w:vAlign w:val="center"/>
          </w:tcPr>
          <w:p w14:paraId="77D447A0" w14:textId="69C0CAAF"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r w:rsidRPr="00593F40">
              <w:rPr>
                <w:rFonts w:ascii="メイリオ" w:eastAsia="メイリオ" w:hAnsi="メイリオ" w:cs="メイリオ" w:hint="eastAsia"/>
                <w:kern w:val="0"/>
                <w:sz w:val="18"/>
                <w:szCs w:val="18"/>
              </w:rPr>
              <w:t>時間</w:t>
            </w:r>
          </w:p>
        </w:tc>
        <w:tc>
          <w:tcPr>
            <w:tcW w:w="851" w:type="dxa"/>
            <w:tcBorders>
              <w:top w:val="single" w:sz="4" w:space="0" w:color="auto"/>
            </w:tcBorders>
            <w:shd w:val="clear" w:color="auto" w:fill="auto"/>
            <w:vAlign w:val="center"/>
          </w:tcPr>
          <w:p w14:paraId="77D447A1" w14:textId="07012AB2"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r w:rsidRPr="00593F40">
              <w:rPr>
                <w:rFonts w:ascii="メイリオ" w:eastAsia="メイリオ" w:hAnsi="メイリオ" w:cs="メイリオ" w:hint="eastAsia"/>
                <w:kern w:val="0"/>
                <w:sz w:val="18"/>
                <w:szCs w:val="18"/>
              </w:rPr>
              <w:t>時間</w:t>
            </w:r>
          </w:p>
        </w:tc>
      </w:tr>
      <w:tr w:rsidR="007971EC" w:rsidRPr="00593F40" w14:paraId="77D447A9" w14:textId="77777777" w:rsidTr="006D693E">
        <w:tc>
          <w:tcPr>
            <w:tcW w:w="2093" w:type="dxa"/>
            <w:vMerge/>
            <w:tcBorders>
              <w:bottom w:val="single" w:sz="4" w:space="0" w:color="auto"/>
            </w:tcBorders>
            <w:shd w:val="clear" w:color="auto" w:fill="auto"/>
            <w:vAlign w:val="center"/>
          </w:tcPr>
          <w:p w14:paraId="77D447A3" w14:textId="77777777" w:rsidR="007971EC" w:rsidRPr="00593F40" w:rsidRDefault="007971EC" w:rsidP="009E67A5">
            <w:pPr>
              <w:autoSpaceDE w:val="0"/>
              <w:autoSpaceDN w:val="0"/>
              <w:adjustRightInd w:val="0"/>
              <w:spacing w:line="480" w:lineRule="auto"/>
              <w:jc w:val="center"/>
              <w:rPr>
                <w:rFonts w:ascii="メイリオ" w:eastAsia="メイリオ" w:hAnsi="メイリオ" w:cs="メイリオ"/>
                <w:kern w:val="0"/>
                <w:sz w:val="18"/>
                <w:szCs w:val="18"/>
              </w:rPr>
            </w:pPr>
          </w:p>
        </w:tc>
        <w:tc>
          <w:tcPr>
            <w:tcW w:w="846" w:type="dxa"/>
            <w:tcBorders>
              <w:bottom w:val="single" w:sz="4" w:space="0" w:color="auto"/>
            </w:tcBorders>
            <w:vAlign w:val="center"/>
          </w:tcPr>
          <w:p w14:paraId="77D447A4" w14:textId="132A724C"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782870" w:rsidRPr="00593F40">
              <w:rPr>
                <w:rFonts w:ascii="メイリオ" w:eastAsia="メイリオ" w:hAnsi="メイリオ" w:cs="メイリオ" w:hint="eastAsia"/>
                <w:kern w:val="0"/>
                <w:sz w:val="18"/>
                <w:szCs w:val="18"/>
              </w:rPr>
              <w:t>人</w:t>
            </w:r>
          </w:p>
        </w:tc>
        <w:tc>
          <w:tcPr>
            <w:tcW w:w="851" w:type="dxa"/>
            <w:tcBorders>
              <w:bottom w:val="single" w:sz="4" w:space="0" w:color="auto"/>
            </w:tcBorders>
            <w:vAlign w:val="center"/>
          </w:tcPr>
          <w:p w14:paraId="77D447A5" w14:textId="10AF05E9"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782870" w:rsidRPr="00593F40">
              <w:rPr>
                <w:rFonts w:ascii="メイリオ" w:eastAsia="メイリオ" w:hAnsi="メイリオ" w:cs="メイリオ" w:hint="eastAsia"/>
                <w:kern w:val="0"/>
                <w:sz w:val="18"/>
                <w:szCs w:val="18"/>
              </w:rPr>
              <w:t>人</w:t>
            </w:r>
          </w:p>
        </w:tc>
        <w:tc>
          <w:tcPr>
            <w:tcW w:w="850" w:type="dxa"/>
            <w:tcBorders>
              <w:bottom w:val="single" w:sz="4" w:space="0" w:color="auto"/>
            </w:tcBorders>
          </w:tcPr>
          <w:p w14:paraId="13EB6850" w14:textId="7CAC09BA"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782870" w:rsidRPr="00593F40">
              <w:rPr>
                <w:rFonts w:ascii="メイリオ" w:eastAsia="メイリオ" w:hAnsi="メイリオ" w:cs="メイリオ" w:hint="eastAsia"/>
                <w:kern w:val="0"/>
                <w:sz w:val="18"/>
                <w:szCs w:val="18"/>
              </w:rPr>
              <w:t>人</w:t>
            </w:r>
          </w:p>
        </w:tc>
        <w:tc>
          <w:tcPr>
            <w:tcW w:w="851" w:type="dxa"/>
            <w:tcBorders>
              <w:bottom w:val="single" w:sz="4" w:space="0" w:color="auto"/>
            </w:tcBorders>
            <w:shd w:val="clear" w:color="auto" w:fill="auto"/>
            <w:vAlign w:val="center"/>
          </w:tcPr>
          <w:p w14:paraId="77D447A6" w14:textId="30187C05" w:rsidR="007971EC" w:rsidRPr="00593F40" w:rsidRDefault="005D698A"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E25028">
              <w:rPr>
                <w:rFonts w:ascii="メイリオ" w:eastAsia="メイリオ" w:hAnsi="メイリオ" w:cs="メイリオ" w:hint="eastAsia"/>
                <w:kern w:val="0"/>
                <w:sz w:val="18"/>
                <w:szCs w:val="18"/>
              </w:rPr>
              <w:t>人</w:t>
            </w:r>
          </w:p>
        </w:tc>
        <w:tc>
          <w:tcPr>
            <w:tcW w:w="850" w:type="dxa"/>
            <w:tcBorders>
              <w:bottom w:val="single" w:sz="4" w:space="0" w:color="auto"/>
            </w:tcBorders>
            <w:shd w:val="clear" w:color="auto" w:fill="auto"/>
            <w:vAlign w:val="center"/>
          </w:tcPr>
          <w:p w14:paraId="77D447A7" w14:textId="55BEE4C1" w:rsidR="007971EC" w:rsidRPr="00593F40" w:rsidRDefault="005D698A"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E25028">
              <w:rPr>
                <w:rFonts w:ascii="メイリオ" w:eastAsia="メイリオ" w:hAnsi="メイリオ" w:cs="メイリオ" w:hint="eastAsia"/>
                <w:kern w:val="0"/>
                <w:sz w:val="18"/>
                <w:szCs w:val="18"/>
              </w:rPr>
              <w:t>人</w:t>
            </w:r>
          </w:p>
        </w:tc>
        <w:tc>
          <w:tcPr>
            <w:tcW w:w="851" w:type="dxa"/>
            <w:tcBorders>
              <w:bottom w:val="single" w:sz="4" w:space="0" w:color="auto"/>
            </w:tcBorders>
            <w:shd w:val="clear" w:color="auto" w:fill="auto"/>
            <w:vAlign w:val="center"/>
          </w:tcPr>
          <w:p w14:paraId="77D447A8" w14:textId="10F78A12" w:rsidR="007971EC" w:rsidRPr="00593F40" w:rsidRDefault="005D698A"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E25028">
              <w:rPr>
                <w:rFonts w:ascii="メイリオ" w:eastAsia="メイリオ" w:hAnsi="メイリオ" w:cs="メイリオ" w:hint="eastAsia"/>
                <w:kern w:val="0"/>
                <w:sz w:val="18"/>
                <w:szCs w:val="18"/>
              </w:rPr>
              <w:t>人</w:t>
            </w:r>
          </w:p>
        </w:tc>
      </w:tr>
      <w:tr w:rsidR="007971EC" w:rsidRPr="00593F40" w14:paraId="77D447B0" w14:textId="77777777" w:rsidTr="006D693E">
        <w:tc>
          <w:tcPr>
            <w:tcW w:w="2093" w:type="dxa"/>
            <w:vMerge w:val="restart"/>
            <w:tcBorders>
              <w:top w:val="single" w:sz="4" w:space="0" w:color="auto"/>
            </w:tcBorders>
            <w:shd w:val="clear" w:color="auto" w:fill="auto"/>
            <w:vAlign w:val="center"/>
          </w:tcPr>
          <w:p w14:paraId="77D447AA" w14:textId="77777777" w:rsidR="007971EC" w:rsidRPr="00593F40" w:rsidRDefault="007971EC" w:rsidP="009E67A5">
            <w:pPr>
              <w:autoSpaceDE w:val="0"/>
              <w:autoSpaceDN w:val="0"/>
              <w:adjustRightInd w:val="0"/>
              <w:spacing w:line="480" w:lineRule="auto"/>
              <w:jc w:val="center"/>
              <w:rPr>
                <w:rFonts w:ascii="メイリオ" w:eastAsia="メイリオ" w:hAnsi="メイリオ" w:cs="メイリオ"/>
                <w:kern w:val="0"/>
                <w:sz w:val="18"/>
                <w:szCs w:val="18"/>
              </w:rPr>
            </w:pPr>
            <w:r w:rsidRPr="005D698A">
              <w:rPr>
                <w:rFonts w:ascii="メイリオ" w:eastAsia="メイリオ" w:hAnsi="メイリオ" w:cs="メイリオ" w:hint="eastAsia"/>
                <w:spacing w:val="180"/>
                <w:kern w:val="0"/>
                <w:sz w:val="18"/>
                <w:szCs w:val="18"/>
                <w:fitText w:val="1800" w:id="-1146844414"/>
              </w:rPr>
              <w:t>行動援</w:t>
            </w:r>
            <w:r w:rsidRPr="005D698A">
              <w:rPr>
                <w:rFonts w:ascii="メイリオ" w:eastAsia="メイリオ" w:hAnsi="メイリオ" w:cs="メイリオ" w:hint="eastAsia"/>
                <w:kern w:val="0"/>
                <w:sz w:val="18"/>
                <w:szCs w:val="18"/>
                <w:fitText w:val="1800" w:id="-1146844414"/>
              </w:rPr>
              <w:t>護</w:t>
            </w:r>
          </w:p>
        </w:tc>
        <w:tc>
          <w:tcPr>
            <w:tcW w:w="846" w:type="dxa"/>
            <w:tcBorders>
              <w:top w:val="single" w:sz="4" w:space="0" w:color="auto"/>
            </w:tcBorders>
            <w:vAlign w:val="center"/>
          </w:tcPr>
          <w:p w14:paraId="77D447AB" w14:textId="29598605"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7971EC" w:rsidRPr="00593F40">
              <w:rPr>
                <w:rFonts w:ascii="メイリオ" w:eastAsia="メイリオ" w:hAnsi="メイリオ" w:cs="メイリオ" w:hint="eastAsia"/>
                <w:kern w:val="0"/>
                <w:sz w:val="18"/>
                <w:szCs w:val="18"/>
              </w:rPr>
              <w:t>時間</w:t>
            </w:r>
          </w:p>
        </w:tc>
        <w:tc>
          <w:tcPr>
            <w:tcW w:w="851" w:type="dxa"/>
            <w:tcBorders>
              <w:top w:val="single" w:sz="4" w:space="0" w:color="auto"/>
            </w:tcBorders>
            <w:vAlign w:val="center"/>
          </w:tcPr>
          <w:p w14:paraId="77D447AC" w14:textId="78A5BD1C"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007971EC" w:rsidRPr="00593F40">
              <w:rPr>
                <w:rFonts w:ascii="メイリオ" w:eastAsia="メイリオ" w:hAnsi="メイリオ" w:cs="メイリオ" w:hint="eastAsia"/>
                <w:kern w:val="0"/>
                <w:sz w:val="18"/>
                <w:szCs w:val="18"/>
              </w:rPr>
              <w:t>時間</w:t>
            </w:r>
          </w:p>
        </w:tc>
        <w:tc>
          <w:tcPr>
            <w:tcW w:w="850" w:type="dxa"/>
            <w:tcBorders>
              <w:top w:val="single" w:sz="4" w:space="0" w:color="auto"/>
            </w:tcBorders>
          </w:tcPr>
          <w:p w14:paraId="24773C13" w14:textId="2E3F3739" w:rsidR="007971EC" w:rsidRPr="00593F40" w:rsidRDefault="005D698A"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r w:rsidR="00692213">
              <w:rPr>
                <w:rFonts w:ascii="メイリオ" w:eastAsia="メイリオ" w:hAnsi="メイリオ" w:cs="メイリオ" w:hint="eastAsia"/>
                <w:kern w:val="0"/>
                <w:sz w:val="18"/>
                <w:szCs w:val="18"/>
              </w:rPr>
              <w:t>時間</w:t>
            </w:r>
          </w:p>
        </w:tc>
        <w:tc>
          <w:tcPr>
            <w:tcW w:w="851" w:type="dxa"/>
            <w:tcBorders>
              <w:top w:val="single" w:sz="4" w:space="0" w:color="auto"/>
            </w:tcBorders>
            <w:shd w:val="clear" w:color="auto" w:fill="auto"/>
            <w:vAlign w:val="center"/>
          </w:tcPr>
          <w:p w14:paraId="77D447AD" w14:textId="44090677"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r w:rsidR="007971EC" w:rsidRPr="00593F40">
              <w:rPr>
                <w:rFonts w:ascii="メイリオ" w:eastAsia="メイリオ" w:hAnsi="メイリオ" w:cs="メイリオ" w:hint="eastAsia"/>
                <w:kern w:val="0"/>
                <w:sz w:val="18"/>
                <w:szCs w:val="18"/>
              </w:rPr>
              <w:t>時間</w:t>
            </w:r>
          </w:p>
        </w:tc>
        <w:tc>
          <w:tcPr>
            <w:tcW w:w="850" w:type="dxa"/>
            <w:tcBorders>
              <w:top w:val="single" w:sz="4" w:space="0" w:color="auto"/>
              <w:bottom w:val="single" w:sz="4" w:space="0" w:color="auto"/>
            </w:tcBorders>
            <w:shd w:val="clear" w:color="auto" w:fill="auto"/>
            <w:vAlign w:val="center"/>
          </w:tcPr>
          <w:p w14:paraId="77D447AE" w14:textId="255D8F79"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r w:rsidRPr="00593F40">
              <w:rPr>
                <w:rFonts w:ascii="メイリオ" w:eastAsia="メイリオ" w:hAnsi="メイリオ" w:cs="メイリオ" w:hint="eastAsia"/>
                <w:kern w:val="0"/>
                <w:sz w:val="18"/>
                <w:szCs w:val="18"/>
              </w:rPr>
              <w:t>時間</w:t>
            </w:r>
          </w:p>
        </w:tc>
        <w:tc>
          <w:tcPr>
            <w:tcW w:w="851" w:type="dxa"/>
            <w:tcBorders>
              <w:top w:val="single" w:sz="4" w:space="0" w:color="auto"/>
            </w:tcBorders>
            <w:shd w:val="clear" w:color="auto" w:fill="auto"/>
            <w:vAlign w:val="center"/>
          </w:tcPr>
          <w:p w14:paraId="77D447AF" w14:textId="08D0D640"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r w:rsidRPr="00593F40">
              <w:rPr>
                <w:rFonts w:ascii="メイリオ" w:eastAsia="メイリオ" w:hAnsi="メイリオ" w:cs="メイリオ" w:hint="eastAsia"/>
                <w:kern w:val="0"/>
                <w:sz w:val="18"/>
                <w:szCs w:val="18"/>
              </w:rPr>
              <w:t>時間</w:t>
            </w:r>
          </w:p>
        </w:tc>
      </w:tr>
      <w:tr w:rsidR="007971EC" w:rsidRPr="00593F40" w14:paraId="77D447B7" w14:textId="77777777" w:rsidTr="006D693E">
        <w:tc>
          <w:tcPr>
            <w:tcW w:w="2093" w:type="dxa"/>
            <w:vMerge/>
            <w:tcBorders>
              <w:bottom w:val="single" w:sz="4" w:space="0" w:color="auto"/>
            </w:tcBorders>
            <w:shd w:val="clear" w:color="auto" w:fill="auto"/>
            <w:vAlign w:val="center"/>
          </w:tcPr>
          <w:p w14:paraId="77D447B1" w14:textId="77777777" w:rsidR="007971EC" w:rsidRPr="00593F40" w:rsidRDefault="007971EC" w:rsidP="009E67A5">
            <w:pPr>
              <w:autoSpaceDE w:val="0"/>
              <w:autoSpaceDN w:val="0"/>
              <w:adjustRightInd w:val="0"/>
              <w:jc w:val="center"/>
              <w:rPr>
                <w:rFonts w:ascii="メイリオ" w:eastAsia="メイリオ" w:hAnsi="メイリオ" w:cs="メイリオ"/>
                <w:kern w:val="0"/>
                <w:sz w:val="18"/>
                <w:szCs w:val="18"/>
              </w:rPr>
            </w:pPr>
          </w:p>
        </w:tc>
        <w:tc>
          <w:tcPr>
            <w:tcW w:w="846" w:type="dxa"/>
            <w:tcBorders>
              <w:bottom w:val="single" w:sz="4" w:space="0" w:color="auto"/>
            </w:tcBorders>
            <w:vAlign w:val="center"/>
          </w:tcPr>
          <w:p w14:paraId="77D447B2" w14:textId="15BC3B98" w:rsidR="007971EC" w:rsidRPr="00593F40" w:rsidRDefault="00E25028"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7971EC" w:rsidRPr="00593F40">
              <w:rPr>
                <w:rFonts w:ascii="メイリオ" w:eastAsia="メイリオ" w:hAnsi="メイリオ" w:cs="メイリオ" w:hint="eastAsia"/>
                <w:kern w:val="0"/>
                <w:sz w:val="18"/>
                <w:szCs w:val="18"/>
              </w:rPr>
              <w:t>人</w:t>
            </w:r>
          </w:p>
        </w:tc>
        <w:tc>
          <w:tcPr>
            <w:tcW w:w="851" w:type="dxa"/>
            <w:tcBorders>
              <w:bottom w:val="single" w:sz="4" w:space="0" w:color="auto"/>
            </w:tcBorders>
            <w:vAlign w:val="center"/>
          </w:tcPr>
          <w:p w14:paraId="77D447B3" w14:textId="54D747BB"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7971EC" w:rsidRPr="00593F40">
              <w:rPr>
                <w:rFonts w:ascii="メイリオ" w:eastAsia="メイリオ" w:hAnsi="メイリオ" w:cs="メイリオ" w:hint="eastAsia"/>
                <w:kern w:val="0"/>
                <w:sz w:val="18"/>
                <w:szCs w:val="18"/>
              </w:rPr>
              <w:t>人</w:t>
            </w:r>
          </w:p>
        </w:tc>
        <w:tc>
          <w:tcPr>
            <w:tcW w:w="850" w:type="dxa"/>
            <w:tcBorders>
              <w:bottom w:val="single" w:sz="4" w:space="0" w:color="auto"/>
            </w:tcBorders>
          </w:tcPr>
          <w:p w14:paraId="2E840F9B" w14:textId="3D8DC2A1"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5D698A">
              <w:rPr>
                <w:rFonts w:ascii="メイリオ" w:eastAsia="メイリオ" w:hAnsi="メイリオ" w:cs="メイリオ" w:hint="eastAsia"/>
                <w:kern w:val="0"/>
                <w:sz w:val="18"/>
                <w:szCs w:val="18"/>
              </w:rPr>
              <w:t>人</w:t>
            </w:r>
          </w:p>
        </w:tc>
        <w:tc>
          <w:tcPr>
            <w:tcW w:w="851" w:type="dxa"/>
            <w:tcBorders>
              <w:bottom w:val="single" w:sz="4" w:space="0" w:color="auto"/>
            </w:tcBorders>
            <w:shd w:val="clear" w:color="auto" w:fill="auto"/>
            <w:vAlign w:val="center"/>
          </w:tcPr>
          <w:p w14:paraId="77D447B4" w14:textId="44FBD40E"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7971EC" w:rsidRPr="00593F40">
              <w:rPr>
                <w:rFonts w:ascii="メイリオ" w:eastAsia="メイリオ" w:hAnsi="メイリオ" w:cs="メイリオ" w:hint="eastAsia"/>
                <w:kern w:val="0"/>
                <w:sz w:val="18"/>
                <w:szCs w:val="18"/>
              </w:rPr>
              <w:t>人</w:t>
            </w:r>
          </w:p>
        </w:tc>
        <w:tc>
          <w:tcPr>
            <w:tcW w:w="850" w:type="dxa"/>
            <w:tcBorders>
              <w:bottom w:val="single" w:sz="4" w:space="0" w:color="auto"/>
            </w:tcBorders>
            <w:shd w:val="clear" w:color="auto" w:fill="auto"/>
            <w:vAlign w:val="center"/>
          </w:tcPr>
          <w:p w14:paraId="77D447B5" w14:textId="5669B971"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593F40">
              <w:rPr>
                <w:rFonts w:ascii="メイリオ" w:eastAsia="メイリオ" w:hAnsi="メイリオ" w:cs="メイリオ" w:hint="eastAsia"/>
                <w:kern w:val="0"/>
                <w:sz w:val="18"/>
                <w:szCs w:val="18"/>
              </w:rPr>
              <w:t>人</w:t>
            </w:r>
          </w:p>
        </w:tc>
        <w:tc>
          <w:tcPr>
            <w:tcW w:w="851" w:type="dxa"/>
            <w:tcBorders>
              <w:bottom w:val="single" w:sz="4" w:space="0" w:color="auto"/>
            </w:tcBorders>
            <w:shd w:val="clear" w:color="auto" w:fill="auto"/>
            <w:vAlign w:val="center"/>
          </w:tcPr>
          <w:p w14:paraId="77D447B6" w14:textId="2307ADAA"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593F40">
              <w:rPr>
                <w:rFonts w:ascii="メイリオ" w:eastAsia="メイリオ" w:hAnsi="メイリオ" w:cs="メイリオ" w:hint="eastAsia"/>
                <w:kern w:val="0"/>
                <w:sz w:val="18"/>
                <w:szCs w:val="18"/>
              </w:rPr>
              <w:t>人</w:t>
            </w:r>
          </w:p>
        </w:tc>
      </w:tr>
      <w:tr w:rsidR="007971EC" w:rsidRPr="00593F40" w14:paraId="77D447BE" w14:textId="77777777" w:rsidTr="006D693E">
        <w:tc>
          <w:tcPr>
            <w:tcW w:w="2093" w:type="dxa"/>
            <w:vMerge w:val="restart"/>
            <w:tcBorders>
              <w:top w:val="single" w:sz="4" w:space="0" w:color="auto"/>
            </w:tcBorders>
            <w:shd w:val="clear" w:color="auto" w:fill="auto"/>
            <w:vAlign w:val="center"/>
          </w:tcPr>
          <w:p w14:paraId="77D447B8" w14:textId="77777777" w:rsidR="007971EC" w:rsidRPr="00593F40" w:rsidRDefault="007971EC" w:rsidP="009E67A5">
            <w:pPr>
              <w:autoSpaceDE w:val="0"/>
              <w:autoSpaceDN w:val="0"/>
              <w:adjustRightInd w:val="0"/>
              <w:spacing w:line="480" w:lineRule="auto"/>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重度障害者等包括支援</w:t>
            </w:r>
          </w:p>
        </w:tc>
        <w:tc>
          <w:tcPr>
            <w:tcW w:w="846" w:type="dxa"/>
            <w:tcBorders>
              <w:top w:val="single" w:sz="4" w:space="0" w:color="auto"/>
            </w:tcBorders>
            <w:vAlign w:val="center"/>
          </w:tcPr>
          <w:p w14:paraId="77D447B9" w14:textId="3E7B91A9"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0時間</w:t>
            </w:r>
          </w:p>
        </w:tc>
        <w:tc>
          <w:tcPr>
            <w:tcW w:w="851" w:type="dxa"/>
            <w:tcBorders>
              <w:top w:val="single" w:sz="4" w:space="0" w:color="auto"/>
            </w:tcBorders>
            <w:vAlign w:val="center"/>
          </w:tcPr>
          <w:p w14:paraId="77D447BA" w14:textId="26E90EBC"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0時間</w:t>
            </w:r>
          </w:p>
        </w:tc>
        <w:tc>
          <w:tcPr>
            <w:tcW w:w="850" w:type="dxa"/>
            <w:tcBorders>
              <w:top w:val="single" w:sz="4" w:space="0" w:color="auto"/>
            </w:tcBorders>
          </w:tcPr>
          <w:p w14:paraId="05F744DB" w14:textId="357DFB6A"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0時間</w:t>
            </w:r>
          </w:p>
        </w:tc>
        <w:tc>
          <w:tcPr>
            <w:tcW w:w="851" w:type="dxa"/>
            <w:tcBorders>
              <w:top w:val="single" w:sz="4" w:space="0" w:color="auto"/>
            </w:tcBorders>
            <w:shd w:val="clear" w:color="auto" w:fill="auto"/>
            <w:vAlign w:val="center"/>
          </w:tcPr>
          <w:p w14:paraId="77D447BB" w14:textId="58077B64"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0時間</w:t>
            </w:r>
          </w:p>
        </w:tc>
        <w:tc>
          <w:tcPr>
            <w:tcW w:w="850" w:type="dxa"/>
            <w:tcBorders>
              <w:top w:val="single" w:sz="4" w:space="0" w:color="auto"/>
            </w:tcBorders>
            <w:shd w:val="clear" w:color="auto" w:fill="auto"/>
            <w:vAlign w:val="center"/>
          </w:tcPr>
          <w:p w14:paraId="77D447BC" w14:textId="43BD6E5D"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0時間</w:t>
            </w:r>
          </w:p>
        </w:tc>
        <w:tc>
          <w:tcPr>
            <w:tcW w:w="851" w:type="dxa"/>
            <w:tcBorders>
              <w:top w:val="single" w:sz="4" w:space="0" w:color="auto"/>
            </w:tcBorders>
            <w:shd w:val="clear" w:color="auto" w:fill="auto"/>
            <w:vAlign w:val="center"/>
          </w:tcPr>
          <w:p w14:paraId="77D447BD" w14:textId="3B7306F7"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0時間</w:t>
            </w:r>
          </w:p>
        </w:tc>
      </w:tr>
      <w:tr w:rsidR="007971EC" w:rsidRPr="00593F40" w14:paraId="77D447C5" w14:textId="77777777" w:rsidTr="005D698A">
        <w:trPr>
          <w:trHeight w:val="442"/>
        </w:trPr>
        <w:tc>
          <w:tcPr>
            <w:tcW w:w="2093" w:type="dxa"/>
            <w:vMerge/>
            <w:shd w:val="clear" w:color="auto" w:fill="auto"/>
            <w:vAlign w:val="center"/>
          </w:tcPr>
          <w:p w14:paraId="77D447BF" w14:textId="77777777" w:rsidR="007971EC" w:rsidRPr="00593F40" w:rsidRDefault="007971EC" w:rsidP="009E67A5">
            <w:pPr>
              <w:autoSpaceDE w:val="0"/>
              <w:autoSpaceDN w:val="0"/>
              <w:adjustRightInd w:val="0"/>
              <w:jc w:val="center"/>
              <w:rPr>
                <w:rFonts w:ascii="メイリオ" w:eastAsia="メイリオ" w:hAnsi="メイリオ" w:cs="メイリオ"/>
                <w:kern w:val="0"/>
                <w:sz w:val="18"/>
                <w:szCs w:val="18"/>
              </w:rPr>
            </w:pPr>
          </w:p>
        </w:tc>
        <w:tc>
          <w:tcPr>
            <w:tcW w:w="846" w:type="dxa"/>
            <w:vAlign w:val="center"/>
          </w:tcPr>
          <w:p w14:paraId="77D447C0" w14:textId="3015A358"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593F40">
              <w:rPr>
                <w:rFonts w:ascii="メイリオ" w:eastAsia="メイリオ" w:hAnsi="メイリオ" w:cs="メイリオ" w:hint="eastAsia"/>
                <w:kern w:val="0"/>
                <w:sz w:val="18"/>
                <w:szCs w:val="18"/>
              </w:rPr>
              <w:t>人</w:t>
            </w:r>
          </w:p>
        </w:tc>
        <w:tc>
          <w:tcPr>
            <w:tcW w:w="851" w:type="dxa"/>
            <w:vAlign w:val="center"/>
          </w:tcPr>
          <w:p w14:paraId="77D447C1" w14:textId="3E41D8C0"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593F40">
              <w:rPr>
                <w:rFonts w:ascii="メイリオ" w:eastAsia="メイリオ" w:hAnsi="メイリオ" w:cs="メイリオ" w:hint="eastAsia"/>
                <w:kern w:val="0"/>
                <w:sz w:val="18"/>
                <w:szCs w:val="18"/>
              </w:rPr>
              <w:t>人</w:t>
            </w:r>
          </w:p>
        </w:tc>
        <w:tc>
          <w:tcPr>
            <w:tcW w:w="850" w:type="dxa"/>
          </w:tcPr>
          <w:p w14:paraId="32385C44" w14:textId="09D9CABF"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593F40">
              <w:rPr>
                <w:rFonts w:ascii="メイリオ" w:eastAsia="メイリオ" w:hAnsi="メイリオ" w:cs="メイリオ" w:hint="eastAsia"/>
                <w:kern w:val="0"/>
                <w:sz w:val="18"/>
                <w:szCs w:val="18"/>
              </w:rPr>
              <w:t>人</w:t>
            </w:r>
          </w:p>
        </w:tc>
        <w:tc>
          <w:tcPr>
            <w:tcW w:w="851" w:type="dxa"/>
            <w:shd w:val="clear" w:color="auto" w:fill="auto"/>
            <w:vAlign w:val="center"/>
          </w:tcPr>
          <w:p w14:paraId="77D447C2" w14:textId="64933AB4"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593F40">
              <w:rPr>
                <w:rFonts w:ascii="メイリオ" w:eastAsia="メイリオ" w:hAnsi="メイリオ" w:cs="メイリオ" w:hint="eastAsia"/>
                <w:kern w:val="0"/>
                <w:sz w:val="18"/>
                <w:szCs w:val="18"/>
              </w:rPr>
              <w:t>人</w:t>
            </w:r>
          </w:p>
        </w:tc>
        <w:tc>
          <w:tcPr>
            <w:tcW w:w="850" w:type="dxa"/>
            <w:shd w:val="clear" w:color="auto" w:fill="auto"/>
            <w:vAlign w:val="center"/>
          </w:tcPr>
          <w:p w14:paraId="77D447C3" w14:textId="0789D77D"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593F40">
              <w:rPr>
                <w:rFonts w:ascii="メイリオ" w:eastAsia="メイリオ" w:hAnsi="メイリオ" w:cs="メイリオ" w:hint="eastAsia"/>
                <w:kern w:val="0"/>
                <w:sz w:val="18"/>
                <w:szCs w:val="18"/>
              </w:rPr>
              <w:t>人</w:t>
            </w:r>
          </w:p>
        </w:tc>
        <w:tc>
          <w:tcPr>
            <w:tcW w:w="851" w:type="dxa"/>
            <w:shd w:val="clear" w:color="auto" w:fill="auto"/>
            <w:vAlign w:val="center"/>
          </w:tcPr>
          <w:p w14:paraId="77D447C4" w14:textId="355000B8" w:rsidR="007971EC" w:rsidRPr="00593F40" w:rsidRDefault="00692213" w:rsidP="005D698A">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593F40">
              <w:rPr>
                <w:rFonts w:ascii="メイリオ" w:eastAsia="メイリオ" w:hAnsi="メイリオ" w:cs="メイリオ" w:hint="eastAsia"/>
                <w:kern w:val="0"/>
                <w:sz w:val="18"/>
                <w:szCs w:val="18"/>
              </w:rPr>
              <w:t>人</w:t>
            </w:r>
          </w:p>
        </w:tc>
      </w:tr>
    </w:tbl>
    <w:p w14:paraId="2CEE51F1" w14:textId="7D4D17A9" w:rsidR="000E354E" w:rsidRDefault="000E354E" w:rsidP="00692213">
      <w:pPr>
        <w:snapToGrid w:val="0"/>
        <w:ind w:rightChars="66" w:right="139"/>
        <w:rPr>
          <w:rFonts w:ascii="メイリオ" w:eastAsia="メイリオ" w:hAnsi="メイリオ" w:cs="メイリオ"/>
          <w:szCs w:val="21"/>
        </w:rPr>
      </w:pPr>
    </w:p>
    <w:p w14:paraId="7253D4AE" w14:textId="1CF7793C" w:rsidR="00640392" w:rsidRPr="005A09D8" w:rsidRDefault="00DD7D0E" w:rsidP="00640392">
      <w:pPr>
        <w:snapToGrid w:val="0"/>
        <w:ind w:leftChars="270" w:left="567" w:rightChars="66" w:right="139"/>
        <w:rPr>
          <w:rFonts w:ascii="メイリオ" w:eastAsia="メイリオ" w:hAnsi="メイリオ" w:cs="メイリオ"/>
          <w:b/>
          <w:szCs w:val="21"/>
        </w:rPr>
      </w:pPr>
      <w:r w:rsidRPr="005A09D8">
        <w:rPr>
          <w:rFonts w:ascii="メイリオ" w:eastAsia="メイリオ" w:hAnsi="メイリオ" w:cs="メイリオ" w:hint="eastAsia"/>
          <w:b/>
          <w:szCs w:val="21"/>
        </w:rPr>
        <w:lastRenderedPageBreak/>
        <w:t>◆</w:t>
      </w:r>
      <w:r w:rsidR="00DF417E" w:rsidRPr="005A09D8">
        <w:rPr>
          <w:rFonts w:ascii="メイリオ" w:eastAsia="メイリオ" w:hAnsi="メイリオ" w:cs="メイリオ" w:hint="eastAsia"/>
          <w:b/>
          <w:szCs w:val="21"/>
        </w:rPr>
        <w:t>見込量確保のための</w:t>
      </w:r>
      <w:r w:rsidRPr="005A09D8">
        <w:rPr>
          <w:rFonts w:ascii="メイリオ" w:eastAsia="メイリオ" w:hAnsi="メイリオ" w:cs="メイリオ" w:hint="eastAsia"/>
          <w:b/>
          <w:szCs w:val="21"/>
        </w:rPr>
        <w:t>施策</w:t>
      </w:r>
    </w:p>
    <w:p w14:paraId="7B4574D5" w14:textId="7F175282" w:rsidR="00640392" w:rsidRDefault="00640392" w:rsidP="00DB4464">
      <w:pPr>
        <w:snapToGrid w:val="0"/>
        <w:ind w:leftChars="270" w:left="882" w:rightChars="66" w:right="139"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　・</w:t>
      </w:r>
      <w:r w:rsidR="00DF417E">
        <w:rPr>
          <w:rFonts w:ascii="メイリオ" w:eastAsia="メイリオ" w:hAnsi="メイリオ" w:cs="メイリオ" w:hint="eastAsia"/>
          <w:szCs w:val="21"/>
        </w:rPr>
        <w:t>訪問系サービスは、全体的にサービス提供事業者が少ない現状にありますが、ニーズ</w:t>
      </w:r>
      <w:r w:rsidR="00954B52">
        <w:rPr>
          <w:rFonts w:ascii="メイリオ" w:eastAsia="メイリオ" w:hAnsi="メイリオ" w:cs="メイリオ" w:hint="eastAsia"/>
          <w:szCs w:val="21"/>
        </w:rPr>
        <w:t>に即した見込量の確保には最大限努めます。</w:t>
      </w:r>
    </w:p>
    <w:p w14:paraId="3CC544C1" w14:textId="43F7B71F" w:rsidR="00954B52" w:rsidRDefault="00954B52" w:rsidP="00DB4464">
      <w:pPr>
        <w:snapToGrid w:val="0"/>
        <w:ind w:leftChars="270" w:left="882" w:rightChars="66" w:right="139"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　・福祉施設入所者</w:t>
      </w:r>
      <w:r w:rsidR="00633079">
        <w:rPr>
          <w:rFonts w:ascii="メイリオ" w:eastAsia="メイリオ" w:hAnsi="メイリオ" w:cs="メイリオ" w:hint="eastAsia"/>
          <w:szCs w:val="21"/>
        </w:rPr>
        <w:t>等</w:t>
      </w:r>
      <w:r>
        <w:rPr>
          <w:rFonts w:ascii="メイリオ" w:eastAsia="メイリオ" w:hAnsi="メイリオ" w:cs="メイリオ" w:hint="eastAsia"/>
          <w:szCs w:val="21"/>
        </w:rPr>
        <w:t>の地域生活への移行を推進するにあたり、訪問系サービスの体制整備は必須となることから、事業所の新規参入又は圏域外の事業所から訪問してもらえる体制整備に努めます。</w:t>
      </w:r>
    </w:p>
    <w:p w14:paraId="77D447C9" w14:textId="3820128B" w:rsidR="00D42E69" w:rsidRPr="009E67A5" w:rsidRDefault="00DB4464" w:rsidP="00DB4464">
      <w:pPr>
        <w:snapToGrid w:val="0"/>
        <w:ind w:leftChars="270" w:left="882" w:rightChars="66" w:right="139"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　・障がい特性に応じた対応が可能となるよう、支援者のスキルアップを目的とする県が実施する研修会</w:t>
      </w:r>
      <w:r w:rsidR="00633079">
        <w:rPr>
          <w:rFonts w:ascii="メイリオ" w:eastAsia="メイリオ" w:hAnsi="メイリオ" w:cs="メイリオ" w:hint="eastAsia"/>
          <w:szCs w:val="21"/>
        </w:rPr>
        <w:t>等</w:t>
      </w:r>
      <w:r>
        <w:rPr>
          <w:rFonts w:ascii="メイリオ" w:eastAsia="メイリオ" w:hAnsi="メイリオ" w:cs="メイリオ" w:hint="eastAsia"/>
          <w:szCs w:val="21"/>
        </w:rPr>
        <w:t>の情報提供を行います。</w:t>
      </w:r>
    </w:p>
    <w:p w14:paraId="77D447CA" w14:textId="77777777" w:rsidR="00D42E69" w:rsidRPr="00DB4464" w:rsidRDefault="00D42E69" w:rsidP="009E67A5">
      <w:pPr>
        <w:autoSpaceDE w:val="0"/>
        <w:autoSpaceDN w:val="0"/>
        <w:adjustRightInd w:val="0"/>
        <w:jc w:val="left"/>
        <w:rPr>
          <w:rFonts w:ascii="ＭＳ 明朝" w:hAnsi="ＭＳ 明朝" w:cs="ＭＳ明朝-WinCharSetFFFF-H"/>
          <w:kern w:val="0"/>
          <w:sz w:val="24"/>
          <w:szCs w:val="24"/>
        </w:rPr>
      </w:pPr>
    </w:p>
    <w:p w14:paraId="77D447CB" w14:textId="77777777" w:rsidR="00DD7D0E" w:rsidRPr="009E67A5" w:rsidRDefault="009E67A5" w:rsidP="009E67A5">
      <w:pPr>
        <w:rPr>
          <w:b/>
          <w:sz w:val="22"/>
        </w:rPr>
      </w:pPr>
      <w:r>
        <w:rPr>
          <w:rFonts w:hint="eastAsia"/>
          <w:b/>
          <w:sz w:val="22"/>
        </w:rPr>
        <w:t>（</w:t>
      </w:r>
      <w:r w:rsidR="00DD7D0E" w:rsidRPr="009E67A5">
        <w:rPr>
          <w:rFonts w:hint="eastAsia"/>
          <w:b/>
          <w:sz w:val="22"/>
        </w:rPr>
        <w:t>２</w:t>
      </w:r>
      <w:r>
        <w:rPr>
          <w:rFonts w:hint="eastAsia"/>
          <w:b/>
          <w:sz w:val="22"/>
        </w:rPr>
        <w:t>）</w:t>
      </w:r>
      <w:r w:rsidR="00DD7D0E" w:rsidRPr="009E67A5">
        <w:rPr>
          <w:rFonts w:hint="eastAsia"/>
          <w:b/>
          <w:sz w:val="22"/>
        </w:rPr>
        <w:t>日中活動系サービス</w:t>
      </w:r>
    </w:p>
    <w:p w14:paraId="77D447CC" w14:textId="77777777" w:rsidR="00DD7D0E" w:rsidRPr="00DB4464" w:rsidRDefault="00DD7D0E" w:rsidP="009E67A5">
      <w:pPr>
        <w:snapToGrid w:val="0"/>
        <w:ind w:leftChars="270" w:left="567" w:rightChars="66" w:right="139"/>
        <w:rPr>
          <w:rFonts w:ascii="メイリオ" w:eastAsia="メイリオ" w:hAnsi="メイリオ" w:cs="メイリオ"/>
          <w:b/>
          <w:szCs w:val="21"/>
        </w:rPr>
      </w:pPr>
      <w:r w:rsidRPr="00DB4464">
        <w:rPr>
          <w:rFonts w:ascii="メイリオ" w:eastAsia="メイリオ" w:hAnsi="メイリオ" w:cs="メイリオ" w:hint="eastAsia"/>
          <w:b/>
          <w:szCs w:val="21"/>
        </w:rPr>
        <w:t>◆サービスの内容</w:t>
      </w:r>
    </w:p>
    <w:p w14:paraId="77D447CD" w14:textId="4AC68F7B" w:rsidR="00DD7D0E" w:rsidRPr="009E67A5" w:rsidRDefault="00DD7D0E" w:rsidP="009E67A5">
      <w:pPr>
        <w:snapToGrid w:val="0"/>
        <w:ind w:leftChars="337" w:left="708" w:rightChars="66" w:right="139" w:firstLineChars="68" w:firstLine="143"/>
        <w:rPr>
          <w:rFonts w:ascii="メイリオ" w:eastAsia="メイリオ" w:hAnsi="メイリオ" w:cs="メイリオ"/>
          <w:szCs w:val="21"/>
        </w:rPr>
      </w:pPr>
      <w:r w:rsidRPr="009E67A5">
        <w:rPr>
          <w:rFonts w:ascii="メイリオ" w:eastAsia="メイリオ" w:hAnsi="メイリオ" w:cs="メイリオ" w:hint="eastAsia"/>
          <w:szCs w:val="21"/>
        </w:rPr>
        <w:t>主に日中において、通所</w:t>
      </w:r>
      <w:r w:rsidR="00633079">
        <w:rPr>
          <w:rFonts w:ascii="メイリオ" w:eastAsia="メイリオ" w:hAnsi="メイリオ" w:cs="メイリオ" w:hint="eastAsia"/>
          <w:szCs w:val="21"/>
        </w:rPr>
        <w:t>等</w:t>
      </w:r>
      <w:r w:rsidRPr="009E67A5">
        <w:rPr>
          <w:rFonts w:ascii="メイリオ" w:eastAsia="メイリオ" w:hAnsi="メイリオ" w:cs="メイリオ" w:hint="eastAsia"/>
          <w:szCs w:val="21"/>
        </w:rPr>
        <w:t>により必要な介護や訓練</w:t>
      </w:r>
      <w:r w:rsidR="00633079">
        <w:rPr>
          <w:rFonts w:ascii="メイリオ" w:eastAsia="メイリオ" w:hAnsi="メイリオ" w:cs="メイリオ" w:hint="eastAsia"/>
          <w:szCs w:val="21"/>
        </w:rPr>
        <w:t>等</w:t>
      </w:r>
      <w:r w:rsidRPr="009E67A5">
        <w:rPr>
          <w:rFonts w:ascii="メイリオ" w:eastAsia="メイリオ" w:hAnsi="メイリオ" w:cs="メイリオ" w:hint="eastAsia"/>
          <w:szCs w:val="21"/>
        </w:rPr>
        <w:t>の支援を行うサービスです。</w:t>
      </w:r>
    </w:p>
    <w:p w14:paraId="7010A739" w14:textId="70254BC0" w:rsidR="004A4FE6" w:rsidRPr="004A4FE6" w:rsidRDefault="00DB4464" w:rsidP="004A4FE6">
      <w:pPr>
        <w:snapToGrid w:val="0"/>
        <w:ind w:leftChars="270" w:left="567" w:rightChars="66" w:right="139"/>
        <w:rPr>
          <w:rFonts w:ascii="メイリオ" w:eastAsia="メイリオ" w:hAnsi="メイリオ" w:cs="メイリオ"/>
          <w:b/>
          <w:szCs w:val="21"/>
        </w:rPr>
      </w:pPr>
      <w:r w:rsidRPr="00692213">
        <w:rPr>
          <w:rFonts w:ascii="メイリオ" w:eastAsia="メイリオ" w:hAnsi="メイリオ" w:cs="メイリオ" w:hint="eastAsia"/>
          <w:b/>
          <w:szCs w:val="21"/>
        </w:rPr>
        <w:t>●サービス見込量設定の考え方</w:t>
      </w:r>
    </w:p>
    <w:p w14:paraId="2C8351CF" w14:textId="61D63E35" w:rsidR="004A4FE6" w:rsidRDefault="00926207" w:rsidP="00926207">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4A4FE6">
        <w:rPr>
          <w:rFonts w:ascii="メイリオ" w:eastAsia="メイリオ" w:hAnsi="メイリオ" w:cs="メイリオ" w:hint="eastAsia"/>
          <w:szCs w:val="21"/>
        </w:rPr>
        <w:t>生活介護は</w:t>
      </w:r>
      <w:r w:rsidR="00B42915">
        <w:rPr>
          <w:rFonts w:ascii="メイリオ" w:eastAsia="メイリオ" w:hAnsi="メイリオ" w:cs="メイリオ" w:hint="eastAsia"/>
          <w:szCs w:val="21"/>
        </w:rPr>
        <w:t>、概ね３年間で１名の増加傾向であること及び死亡</w:t>
      </w:r>
      <w:r w:rsidR="00633079">
        <w:rPr>
          <w:rFonts w:ascii="メイリオ" w:eastAsia="メイリオ" w:hAnsi="メイリオ" w:cs="メイリオ" w:hint="eastAsia"/>
          <w:szCs w:val="21"/>
        </w:rPr>
        <w:t>等</w:t>
      </w:r>
      <w:r w:rsidR="00B42915">
        <w:rPr>
          <w:rFonts w:ascii="メイリオ" w:eastAsia="メイリオ" w:hAnsi="メイリオ" w:cs="メイリオ" w:hint="eastAsia"/>
          <w:szCs w:val="21"/>
        </w:rPr>
        <w:t>で減少する可能性も見越して設定します。</w:t>
      </w:r>
    </w:p>
    <w:p w14:paraId="11B59301" w14:textId="24EDDE27" w:rsidR="00B42915" w:rsidRDefault="00926207" w:rsidP="00926207">
      <w:pPr>
        <w:snapToGrid w:val="0"/>
        <w:ind w:rightChars="66" w:right="139" w:firstLineChars="350" w:firstLine="735"/>
        <w:rPr>
          <w:rFonts w:ascii="メイリオ" w:eastAsia="メイリオ" w:hAnsi="メイリオ" w:cs="メイリオ"/>
          <w:szCs w:val="21"/>
        </w:rPr>
      </w:pPr>
      <w:r>
        <w:rPr>
          <w:rFonts w:ascii="メイリオ" w:eastAsia="メイリオ" w:hAnsi="メイリオ" w:cs="メイリオ" w:hint="eastAsia"/>
          <w:szCs w:val="21"/>
        </w:rPr>
        <w:t>・</w:t>
      </w:r>
      <w:r w:rsidR="00B42915">
        <w:rPr>
          <w:rFonts w:ascii="メイリオ" w:eastAsia="メイリオ" w:hAnsi="メイリオ" w:cs="メイリオ" w:hint="eastAsia"/>
          <w:szCs w:val="21"/>
        </w:rPr>
        <w:t>自立訓練は、回復期リハビリテーション病棟からの移行を想定して設定します。</w:t>
      </w:r>
    </w:p>
    <w:p w14:paraId="1B3946B3" w14:textId="30FF90A9" w:rsidR="00B42915" w:rsidRDefault="00926207" w:rsidP="00926207">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B42915">
        <w:rPr>
          <w:rFonts w:ascii="メイリオ" w:eastAsia="メイリオ" w:hAnsi="メイリオ" w:cs="メイリオ" w:hint="eastAsia"/>
          <w:szCs w:val="21"/>
        </w:rPr>
        <w:t>就労移行支援は、大北圏域に事業所がないため、圏域外の事業所へ通所するケースとなっていますが、概ね毎年２名程の利用実績があることを見越して設定します。</w:t>
      </w:r>
    </w:p>
    <w:p w14:paraId="544F1F17" w14:textId="418DEEB2" w:rsidR="00B42915" w:rsidRDefault="00926207" w:rsidP="00926207">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B42915">
        <w:rPr>
          <w:rFonts w:ascii="メイリオ" w:eastAsia="メイリオ" w:hAnsi="メイリオ" w:cs="メイリオ" w:hint="eastAsia"/>
          <w:szCs w:val="21"/>
        </w:rPr>
        <w:t>就労移行支援（Ａ型）は、令和５年度で１名の新規利用が開始され、継続的な利用が見込まれること及び過去の実績から新規利用は</w:t>
      </w:r>
      <w:r w:rsidR="0026213F">
        <w:rPr>
          <w:rFonts w:ascii="メイリオ" w:eastAsia="メイリオ" w:hAnsi="メイリオ" w:cs="メイリオ" w:hint="eastAsia"/>
          <w:szCs w:val="21"/>
        </w:rPr>
        <w:t>、</w:t>
      </w:r>
      <w:r w:rsidR="00B42915">
        <w:rPr>
          <w:rFonts w:ascii="メイリオ" w:eastAsia="メイリオ" w:hAnsi="メイリオ" w:cs="メイリオ" w:hint="eastAsia"/>
          <w:szCs w:val="21"/>
        </w:rPr>
        <w:t>今後３年間</w:t>
      </w:r>
      <w:r w:rsidR="0026213F">
        <w:rPr>
          <w:rFonts w:ascii="メイリオ" w:eastAsia="メイリオ" w:hAnsi="メイリオ" w:cs="メイリオ" w:hint="eastAsia"/>
          <w:szCs w:val="21"/>
        </w:rPr>
        <w:t>は</w:t>
      </w:r>
      <w:r w:rsidR="00B42915">
        <w:rPr>
          <w:rFonts w:ascii="メイリオ" w:eastAsia="メイリオ" w:hAnsi="メイリオ" w:cs="メイリオ" w:hint="eastAsia"/>
          <w:szCs w:val="21"/>
        </w:rPr>
        <w:t>発生しないことを見越して設定します。</w:t>
      </w:r>
    </w:p>
    <w:p w14:paraId="4C268A4D" w14:textId="77777777" w:rsidR="00926207" w:rsidRDefault="00926207" w:rsidP="00926207">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B42915">
        <w:rPr>
          <w:rFonts w:ascii="メイリオ" w:eastAsia="メイリオ" w:hAnsi="メイリオ" w:cs="メイリオ" w:hint="eastAsia"/>
          <w:szCs w:val="21"/>
        </w:rPr>
        <w:t>就労継続支援（Ｂ型）は、</w:t>
      </w:r>
      <w:r w:rsidR="00416B3C">
        <w:rPr>
          <w:rFonts w:ascii="メイリオ" w:eastAsia="メイリオ" w:hAnsi="メイリオ" w:cs="メイリオ" w:hint="eastAsia"/>
          <w:szCs w:val="21"/>
        </w:rPr>
        <w:t>増加傾向にありますが、第６期実績から概ね２名程の増加が見込まれることを見越して設定します。</w:t>
      </w:r>
    </w:p>
    <w:p w14:paraId="188514C3" w14:textId="3C7E1634" w:rsidR="00416B3C" w:rsidRDefault="00926207" w:rsidP="00926207">
      <w:pPr>
        <w:snapToGrid w:val="0"/>
        <w:ind w:rightChars="66" w:right="139" w:firstLineChars="350" w:firstLine="735"/>
        <w:rPr>
          <w:rFonts w:ascii="メイリオ" w:eastAsia="メイリオ" w:hAnsi="メイリオ" w:cs="メイリオ"/>
          <w:szCs w:val="21"/>
        </w:rPr>
      </w:pPr>
      <w:r>
        <w:rPr>
          <w:rFonts w:ascii="メイリオ" w:eastAsia="メイリオ" w:hAnsi="メイリオ" w:cs="メイリオ" w:hint="eastAsia"/>
          <w:szCs w:val="21"/>
        </w:rPr>
        <w:t>・</w:t>
      </w:r>
      <w:r w:rsidR="00416B3C">
        <w:rPr>
          <w:rFonts w:ascii="メイリオ" w:eastAsia="メイリオ" w:hAnsi="メイリオ" w:cs="メイリオ" w:hint="eastAsia"/>
          <w:szCs w:val="21"/>
        </w:rPr>
        <w:t>療養介護は、今後も現在の利用者が継続的に利用すると見越して設定します。</w:t>
      </w:r>
    </w:p>
    <w:p w14:paraId="12677D50" w14:textId="55D28E59" w:rsidR="00416B3C" w:rsidRDefault="00926207" w:rsidP="00926207">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416B3C">
        <w:rPr>
          <w:rFonts w:ascii="メイリオ" w:eastAsia="メイリオ" w:hAnsi="メイリオ" w:cs="メイリオ" w:hint="eastAsia"/>
          <w:szCs w:val="21"/>
        </w:rPr>
        <w:t>短期入所（ショートステイ）は、毎月の安定的な利用があり、今後も継続的な利用が見込まれること及び令和５年度に新規事業所が開所したことによる一定数の増加も見込まれることを見越して設定します。</w:t>
      </w:r>
    </w:p>
    <w:p w14:paraId="704C9096" w14:textId="53B3B258" w:rsidR="00416B3C" w:rsidRDefault="00926207" w:rsidP="00926207">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416B3C">
        <w:rPr>
          <w:rFonts w:ascii="メイリオ" w:eastAsia="メイリオ" w:hAnsi="メイリオ" w:cs="メイリオ" w:hint="eastAsia"/>
          <w:szCs w:val="21"/>
        </w:rPr>
        <w:t>就労定着支援は、第６期の実績として就労移行支援を利用した方で一般就労につながった後、村外で一人暮らしをするため住民票を移し、転入先でサービスを利用した方がおり、実績としてはありせんでしたが需要は存在していること、及びグループホームに入居する方</w:t>
      </w:r>
      <w:r w:rsidR="00633079">
        <w:rPr>
          <w:rFonts w:ascii="メイリオ" w:eastAsia="メイリオ" w:hAnsi="メイリオ" w:cs="メイリオ" w:hint="eastAsia"/>
          <w:szCs w:val="21"/>
        </w:rPr>
        <w:t>等</w:t>
      </w:r>
      <w:r w:rsidR="00416B3C">
        <w:rPr>
          <w:rFonts w:ascii="メイリオ" w:eastAsia="メイリオ" w:hAnsi="メイリオ" w:cs="メイリオ" w:hint="eastAsia"/>
          <w:szCs w:val="21"/>
        </w:rPr>
        <w:t>のケースも想定されることを見越して設定します。</w:t>
      </w:r>
    </w:p>
    <w:p w14:paraId="3CFBF339" w14:textId="1886E25D" w:rsidR="00416B3C" w:rsidRPr="00B42915" w:rsidRDefault="00926207" w:rsidP="00926207">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416B3C">
        <w:rPr>
          <w:rFonts w:ascii="メイリオ" w:eastAsia="メイリオ" w:hAnsi="メイリオ" w:cs="メイリオ" w:hint="eastAsia"/>
          <w:szCs w:val="21"/>
        </w:rPr>
        <w:t>就労選択支援は令和７年10月１日から開始される新規サービスであり、</w:t>
      </w:r>
      <w:r w:rsidR="005A09D8">
        <w:rPr>
          <w:rFonts w:ascii="メイリオ" w:eastAsia="メイリオ" w:hAnsi="メイリオ" w:cs="メイリオ" w:hint="eastAsia"/>
          <w:szCs w:val="21"/>
        </w:rPr>
        <w:t>事業所の整備状況にもよりますが、１名の見込量を設定します。</w:t>
      </w:r>
    </w:p>
    <w:p w14:paraId="77D447D7" w14:textId="78D04771" w:rsidR="00FE4715" w:rsidRDefault="00FE4715" w:rsidP="009E67A5">
      <w:pPr>
        <w:snapToGrid w:val="0"/>
        <w:ind w:rightChars="66" w:right="139"/>
        <w:rPr>
          <w:rFonts w:ascii="メイリオ" w:eastAsia="メイリオ" w:hAnsi="メイリオ" w:cs="メイリオ"/>
          <w:szCs w:val="21"/>
        </w:rPr>
      </w:pPr>
    </w:p>
    <w:p w14:paraId="6951C471" w14:textId="53FB5C55" w:rsidR="00FD05E3" w:rsidRDefault="00FD05E3" w:rsidP="005D1379">
      <w:pPr>
        <w:snapToGrid w:val="0"/>
        <w:ind w:rightChars="66" w:right="139" w:firstLineChars="3400" w:firstLine="7140"/>
        <w:rPr>
          <w:rFonts w:ascii="メイリオ" w:eastAsia="メイリオ" w:hAnsi="メイリオ" w:cs="メイリオ"/>
          <w:szCs w:val="21"/>
        </w:rPr>
      </w:pPr>
      <w:r>
        <w:rPr>
          <w:rFonts w:ascii="メイリオ" w:eastAsia="メイリオ" w:hAnsi="メイリオ" w:cs="メイリオ" w:hint="eastAsia"/>
          <w:szCs w:val="21"/>
        </w:rPr>
        <w:lastRenderedPageBreak/>
        <w:t>（</w:t>
      </w:r>
      <w:r w:rsidR="005D1379">
        <w:rPr>
          <w:rFonts w:ascii="メイリオ" w:eastAsia="メイリオ" w:hAnsi="メイリオ" w:cs="メイリオ" w:hint="eastAsia"/>
          <w:szCs w:val="21"/>
        </w:rPr>
        <w:t>月平均</w:t>
      </w:r>
      <w:r>
        <w:rPr>
          <w:rFonts w:ascii="メイリオ" w:eastAsia="メイリオ" w:hAnsi="メイリオ" w:cs="メイリオ" w:hint="eastAsia"/>
          <w:szCs w:val="21"/>
        </w:rPr>
        <w:t>）</w:t>
      </w:r>
    </w:p>
    <w:tbl>
      <w:tblPr>
        <w:tblW w:w="7338"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008"/>
        <w:gridCol w:w="993"/>
        <w:gridCol w:w="992"/>
        <w:gridCol w:w="992"/>
        <w:gridCol w:w="992"/>
        <w:gridCol w:w="993"/>
      </w:tblGrid>
      <w:tr w:rsidR="00DB4464" w:rsidRPr="009E67A5" w14:paraId="77D447DB" w14:textId="77777777" w:rsidTr="006D693E">
        <w:tc>
          <w:tcPr>
            <w:tcW w:w="1368" w:type="dxa"/>
            <w:shd w:val="clear" w:color="auto" w:fill="auto"/>
            <w:vAlign w:val="center"/>
          </w:tcPr>
          <w:p w14:paraId="77D447D8" w14:textId="77777777" w:rsidR="00DB4464" w:rsidRPr="009E67A5" w:rsidRDefault="00DB4464" w:rsidP="00DB4464">
            <w:pPr>
              <w:autoSpaceDE w:val="0"/>
              <w:autoSpaceDN w:val="0"/>
              <w:adjustRightInd w:val="0"/>
              <w:jc w:val="center"/>
              <w:rPr>
                <w:rFonts w:ascii="メイリオ" w:eastAsia="メイリオ" w:hAnsi="メイリオ" w:cs="メイリオ"/>
                <w:kern w:val="0"/>
                <w:sz w:val="18"/>
                <w:szCs w:val="18"/>
              </w:rPr>
            </w:pPr>
            <w:r>
              <w:rPr>
                <w:rFonts w:ascii="メイリオ" w:eastAsia="メイリオ" w:hAnsi="メイリオ" w:cs="メイリオ"/>
                <w:szCs w:val="21"/>
              </w:rPr>
              <w:br w:type="page"/>
            </w:r>
          </w:p>
        </w:tc>
        <w:tc>
          <w:tcPr>
            <w:tcW w:w="2993" w:type="dxa"/>
            <w:gridSpan w:val="3"/>
            <w:vAlign w:val="center"/>
          </w:tcPr>
          <w:p w14:paraId="621F26D6" w14:textId="19DD00F0" w:rsidR="00DB4464" w:rsidRPr="009E67A5" w:rsidRDefault="00DB4464" w:rsidP="00DB4464">
            <w:pPr>
              <w:autoSpaceDE w:val="0"/>
              <w:autoSpaceDN w:val="0"/>
              <w:adjustRightInd w:val="0"/>
              <w:ind w:firstLineChars="14" w:firstLine="25"/>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６</w:t>
            </w:r>
            <w:r w:rsidRPr="00593F40">
              <w:rPr>
                <w:rFonts w:ascii="メイリオ" w:eastAsia="メイリオ" w:hAnsi="メイリオ" w:cs="メイリオ" w:hint="eastAsia"/>
                <w:kern w:val="0"/>
                <w:sz w:val="18"/>
                <w:szCs w:val="18"/>
              </w:rPr>
              <w:t>期実績</w:t>
            </w:r>
          </w:p>
        </w:tc>
        <w:tc>
          <w:tcPr>
            <w:tcW w:w="2977" w:type="dxa"/>
            <w:gridSpan w:val="3"/>
            <w:vAlign w:val="center"/>
          </w:tcPr>
          <w:p w14:paraId="77D447DA" w14:textId="308E9FA6" w:rsidR="00DB4464" w:rsidRPr="009E67A5" w:rsidRDefault="00DB4464" w:rsidP="00DB4464">
            <w:pPr>
              <w:autoSpaceDE w:val="0"/>
              <w:autoSpaceDN w:val="0"/>
              <w:adjustRightInd w:val="0"/>
              <w:ind w:firstLineChars="14" w:firstLine="25"/>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７</w:t>
            </w:r>
            <w:r w:rsidRPr="00593F40">
              <w:rPr>
                <w:rFonts w:ascii="メイリオ" w:eastAsia="メイリオ" w:hAnsi="メイリオ" w:cs="メイリオ" w:hint="eastAsia"/>
                <w:kern w:val="0"/>
                <w:sz w:val="18"/>
                <w:szCs w:val="18"/>
              </w:rPr>
              <w:t>期見込量</w:t>
            </w:r>
          </w:p>
        </w:tc>
      </w:tr>
      <w:tr w:rsidR="006D693E" w:rsidRPr="009E67A5" w14:paraId="77D447E2" w14:textId="77777777" w:rsidTr="006D693E">
        <w:tc>
          <w:tcPr>
            <w:tcW w:w="1368" w:type="dxa"/>
            <w:shd w:val="clear" w:color="auto" w:fill="auto"/>
            <w:vAlign w:val="center"/>
          </w:tcPr>
          <w:p w14:paraId="77D447DC" w14:textId="77777777" w:rsidR="00DB4464" w:rsidRPr="009E67A5" w:rsidRDefault="00DB4464" w:rsidP="00DB4464">
            <w:pPr>
              <w:autoSpaceDE w:val="0"/>
              <w:autoSpaceDN w:val="0"/>
              <w:adjustRightInd w:val="0"/>
              <w:jc w:val="center"/>
              <w:rPr>
                <w:rFonts w:ascii="メイリオ" w:eastAsia="メイリオ" w:hAnsi="メイリオ" w:cs="メイリオ"/>
                <w:kern w:val="0"/>
                <w:sz w:val="18"/>
                <w:szCs w:val="18"/>
              </w:rPr>
            </w:pPr>
            <w:r w:rsidRPr="009E67A5">
              <w:rPr>
                <w:rFonts w:ascii="メイリオ" w:eastAsia="メイリオ" w:hAnsi="メイリオ" w:cs="メイリオ" w:hint="eastAsia"/>
                <w:kern w:val="0"/>
                <w:sz w:val="18"/>
                <w:szCs w:val="18"/>
              </w:rPr>
              <w:t>サービス名</w:t>
            </w:r>
          </w:p>
        </w:tc>
        <w:tc>
          <w:tcPr>
            <w:tcW w:w="1008" w:type="dxa"/>
            <w:vAlign w:val="center"/>
          </w:tcPr>
          <w:p w14:paraId="77D447DD" w14:textId="0B90702B" w:rsidR="00DB4464" w:rsidRPr="009E67A5" w:rsidRDefault="006D693E" w:rsidP="00DB4464">
            <w:pPr>
              <w:autoSpaceDE w:val="0"/>
              <w:autoSpaceDN w:val="0"/>
              <w:adjustRightInd w:val="0"/>
              <w:ind w:firstLineChars="14" w:firstLine="20"/>
              <w:jc w:val="center"/>
              <w:rPr>
                <w:rFonts w:ascii="メイリオ" w:eastAsia="メイリオ" w:hAnsi="メイリオ" w:cs="メイリオ"/>
                <w:kern w:val="0"/>
                <w:sz w:val="18"/>
                <w:szCs w:val="18"/>
              </w:rPr>
            </w:pPr>
            <w:r w:rsidRPr="006D693E">
              <w:rPr>
                <w:rFonts w:ascii="メイリオ" w:eastAsia="メイリオ" w:hAnsi="メイリオ" w:cs="メイリオ" w:hint="eastAsia"/>
                <w:w w:val="80"/>
                <w:kern w:val="0"/>
                <w:sz w:val="18"/>
                <w:szCs w:val="18"/>
                <w:fitText w:val="720" w:id="-1146839296"/>
              </w:rPr>
              <w:t>令和３年度</w:t>
            </w:r>
          </w:p>
        </w:tc>
        <w:tc>
          <w:tcPr>
            <w:tcW w:w="993" w:type="dxa"/>
            <w:vAlign w:val="center"/>
          </w:tcPr>
          <w:p w14:paraId="77D447DE" w14:textId="43A5BE00" w:rsidR="00DB4464" w:rsidRPr="009E67A5" w:rsidRDefault="006D693E" w:rsidP="00DB4464">
            <w:pPr>
              <w:autoSpaceDE w:val="0"/>
              <w:autoSpaceDN w:val="0"/>
              <w:adjustRightInd w:val="0"/>
              <w:ind w:firstLineChars="14" w:firstLine="20"/>
              <w:jc w:val="center"/>
              <w:rPr>
                <w:rFonts w:ascii="メイリオ" w:eastAsia="メイリオ" w:hAnsi="メイリオ" w:cs="メイリオ"/>
                <w:kern w:val="0"/>
                <w:sz w:val="18"/>
                <w:szCs w:val="18"/>
              </w:rPr>
            </w:pPr>
            <w:r w:rsidRPr="006D693E">
              <w:rPr>
                <w:rFonts w:ascii="メイリオ" w:eastAsia="メイリオ" w:hAnsi="メイリオ" w:cs="メイリオ" w:hint="eastAsia"/>
                <w:w w:val="80"/>
                <w:kern w:val="0"/>
                <w:sz w:val="18"/>
                <w:szCs w:val="18"/>
                <w:fitText w:val="720" w:id="-1146839040"/>
              </w:rPr>
              <w:t>令和４年度</w:t>
            </w:r>
          </w:p>
        </w:tc>
        <w:tc>
          <w:tcPr>
            <w:tcW w:w="992" w:type="dxa"/>
            <w:vAlign w:val="center"/>
          </w:tcPr>
          <w:p w14:paraId="6465808C" w14:textId="365325EC" w:rsidR="006D693E" w:rsidRDefault="006D693E" w:rsidP="006D693E">
            <w:pPr>
              <w:autoSpaceDE w:val="0"/>
              <w:autoSpaceDN w:val="0"/>
              <w:adjustRightInd w:val="0"/>
              <w:ind w:firstLineChars="14" w:firstLine="20"/>
              <w:jc w:val="right"/>
              <w:rPr>
                <w:rFonts w:ascii="メイリオ" w:eastAsia="メイリオ" w:hAnsi="メイリオ" w:cs="メイリオ"/>
                <w:kern w:val="0"/>
                <w:sz w:val="18"/>
                <w:szCs w:val="18"/>
              </w:rPr>
            </w:pPr>
            <w:r w:rsidRPr="006D693E">
              <w:rPr>
                <w:rFonts w:ascii="メイリオ" w:eastAsia="メイリオ" w:hAnsi="メイリオ" w:cs="メイリオ" w:hint="eastAsia"/>
                <w:w w:val="80"/>
                <w:kern w:val="0"/>
                <w:sz w:val="18"/>
                <w:szCs w:val="18"/>
                <w:fitText w:val="720" w:id="-1146839039"/>
              </w:rPr>
              <w:t>令和５年度</w:t>
            </w:r>
          </w:p>
          <w:p w14:paraId="0D90A47D" w14:textId="3967F66D" w:rsidR="00DB4464" w:rsidRPr="009E67A5" w:rsidRDefault="00DB4464" w:rsidP="006D693E">
            <w:pPr>
              <w:autoSpaceDE w:val="0"/>
              <w:autoSpaceDN w:val="0"/>
              <w:adjustRightInd w:val="0"/>
              <w:ind w:firstLineChars="14" w:firstLine="25"/>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（見込）</w:t>
            </w:r>
          </w:p>
        </w:tc>
        <w:tc>
          <w:tcPr>
            <w:tcW w:w="992" w:type="dxa"/>
            <w:shd w:val="clear" w:color="auto" w:fill="auto"/>
            <w:vAlign w:val="center"/>
          </w:tcPr>
          <w:p w14:paraId="77D447DF" w14:textId="5B30A586" w:rsidR="00DB4464" w:rsidRPr="009E67A5" w:rsidRDefault="006D693E" w:rsidP="00DB4464">
            <w:pPr>
              <w:autoSpaceDE w:val="0"/>
              <w:autoSpaceDN w:val="0"/>
              <w:adjustRightInd w:val="0"/>
              <w:ind w:firstLineChars="14" w:firstLine="20"/>
              <w:jc w:val="center"/>
              <w:rPr>
                <w:rFonts w:ascii="メイリオ" w:eastAsia="メイリオ" w:hAnsi="メイリオ" w:cs="メイリオ"/>
                <w:kern w:val="0"/>
                <w:sz w:val="18"/>
                <w:szCs w:val="18"/>
              </w:rPr>
            </w:pPr>
            <w:r w:rsidRPr="006D693E">
              <w:rPr>
                <w:rFonts w:ascii="メイリオ" w:eastAsia="メイリオ" w:hAnsi="メイリオ" w:cs="メイリオ" w:hint="eastAsia"/>
                <w:w w:val="80"/>
                <w:kern w:val="0"/>
                <w:sz w:val="18"/>
                <w:szCs w:val="18"/>
                <w:fitText w:val="720" w:id="-1146839038"/>
              </w:rPr>
              <w:t>令和６年度</w:t>
            </w:r>
          </w:p>
        </w:tc>
        <w:tc>
          <w:tcPr>
            <w:tcW w:w="992" w:type="dxa"/>
            <w:shd w:val="clear" w:color="auto" w:fill="auto"/>
            <w:vAlign w:val="center"/>
          </w:tcPr>
          <w:p w14:paraId="77D447E0" w14:textId="242D3EF9" w:rsidR="00DB4464" w:rsidRPr="009E67A5" w:rsidRDefault="006D693E" w:rsidP="00DB4464">
            <w:pPr>
              <w:autoSpaceDE w:val="0"/>
              <w:autoSpaceDN w:val="0"/>
              <w:adjustRightInd w:val="0"/>
              <w:ind w:firstLineChars="14" w:firstLine="20"/>
              <w:jc w:val="center"/>
              <w:rPr>
                <w:rFonts w:ascii="メイリオ" w:eastAsia="メイリオ" w:hAnsi="メイリオ" w:cs="メイリオ"/>
                <w:kern w:val="0"/>
                <w:sz w:val="18"/>
                <w:szCs w:val="18"/>
              </w:rPr>
            </w:pPr>
            <w:r w:rsidRPr="006D693E">
              <w:rPr>
                <w:rFonts w:ascii="メイリオ" w:eastAsia="メイリオ" w:hAnsi="メイリオ" w:cs="メイリオ" w:hint="eastAsia"/>
                <w:w w:val="80"/>
                <w:kern w:val="0"/>
                <w:sz w:val="18"/>
                <w:szCs w:val="18"/>
                <w:fitText w:val="720" w:id="-1146839037"/>
              </w:rPr>
              <w:t>令和７年度</w:t>
            </w:r>
          </w:p>
        </w:tc>
        <w:tc>
          <w:tcPr>
            <w:tcW w:w="993" w:type="dxa"/>
            <w:vAlign w:val="center"/>
          </w:tcPr>
          <w:p w14:paraId="77D447E1" w14:textId="01828B18" w:rsidR="00DB4464" w:rsidRPr="009E67A5" w:rsidRDefault="006D693E" w:rsidP="00DB4464">
            <w:pPr>
              <w:autoSpaceDE w:val="0"/>
              <w:autoSpaceDN w:val="0"/>
              <w:adjustRightInd w:val="0"/>
              <w:ind w:firstLineChars="14" w:firstLine="20"/>
              <w:jc w:val="center"/>
              <w:rPr>
                <w:rFonts w:ascii="メイリオ" w:eastAsia="メイリオ" w:hAnsi="メイリオ" w:cs="メイリオ"/>
                <w:kern w:val="0"/>
                <w:sz w:val="18"/>
                <w:szCs w:val="18"/>
              </w:rPr>
            </w:pPr>
            <w:r w:rsidRPr="006D693E">
              <w:rPr>
                <w:rFonts w:ascii="メイリオ" w:eastAsia="メイリオ" w:hAnsi="メイリオ" w:cs="メイリオ" w:hint="eastAsia"/>
                <w:w w:val="80"/>
                <w:kern w:val="0"/>
                <w:sz w:val="18"/>
                <w:szCs w:val="18"/>
                <w:fitText w:val="720" w:id="-1146839036"/>
              </w:rPr>
              <w:t>令和８年度</w:t>
            </w:r>
          </w:p>
        </w:tc>
      </w:tr>
      <w:tr w:rsidR="006D693E" w:rsidRPr="009E67A5" w14:paraId="77D447E9" w14:textId="77777777" w:rsidTr="006D693E">
        <w:tc>
          <w:tcPr>
            <w:tcW w:w="1368" w:type="dxa"/>
            <w:vMerge w:val="restart"/>
            <w:shd w:val="clear" w:color="auto" w:fill="auto"/>
            <w:vAlign w:val="center"/>
          </w:tcPr>
          <w:p w14:paraId="77D447E3" w14:textId="77777777"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r w:rsidRPr="009E67A5">
              <w:rPr>
                <w:rFonts w:ascii="メイリオ" w:eastAsia="メイリオ" w:hAnsi="メイリオ" w:cs="メイリオ" w:hint="eastAsia"/>
                <w:kern w:val="0"/>
                <w:sz w:val="18"/>
                <w:szCs w:val="18"/>
              </w:rPr>
              <w:t>生活介護</w:t>
            </w:r>
          </w:p>
        </w:tc>
        <w:tc>
          <w:tcPr>
            <w:tcW w:w="1008" w:type="dxa"/>
            <w:vAlign w:val="center"/>
          </w:tcPr>
          <w:p w14:paraId="77D447E4" w14:textId="4ABC6A08"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sidRPr="006D693E">
              <w:rPr>
                <w:rFonts w:ascii="メイリオ" w:eastAsia="メイリオ" w:hAnsi="メイリオ" w:cs="メイリオ" w:hint="eastAsia"/>
                <w:w w:val="82"/>
                <w:kern w:val="0"/>
                <w:sz w:val="18"/>
                <w:szCs w:val="18"/>
                <w:fitText w:val="720" w:id="-1146839035"/>
              </w:rPr>
              <w:t>276</w:t>
            </w:r>
            <w:r w:rsidR="00DB4464" w:rsidRPr="006D693E">
              <w:rPr>
                <w:rFonts w:ascii="メイリオ" w:eastAsia="メイリオ" w:hAnsi="メイリオ" w:cs="メイリオ" w:hint="eastAsia"/>
                <w:w w:val="82"/>
                <w:kern w:val="0"/>
                <w:sz w:val="18"/>
                <w:szCs w:val="18"/>
                <w:fitText w:val="720" w:id="-1146839035"/>
              </w:rPr>
              <w:t>人日</w:t>
            </w:r>
            <w:r w:rsidR="00DB4464" w:rsidRPr="006D693E">
              <w:rPr>
                <w:rFonts w:ascii="メイリオ" w:eastAsia="メイリオ" w:hAnsi="メイリオ" w:cs="メイリオ" w:hint="eastAsia"/>
                <w:spacing w:val="1"/>
                <w:w w:val="82"/>
                <w:kern w:val="0"/>
                <w:sz w:val="18"/>
                <w:szCs w:val="18"/>
                <w:fitText w:val="720" w:id="-1146839035"/>
              </w:rPr>
              <w:t>分</w:t>
            </w:r>
          </w:p>
        </w:tc>
        <w:tc>
          <w:tcPr>
            <w:tcW w:w="993" w:type="dxa"/>
            <w:vAlign w:val="center"/>
          </w:tcPr>
          <w:p w14:paraId="77D447E5" w14:textId="0BD43378"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sidRPr="006D693E">
              <w:rPr>
                <w:rFonts w:ascii="メイリオ" w:eastAsia="メイリオ" w:hAnsi="メイリオ" w:cs="メイリオ" w:hint="eastAsia"/>
                <w:w w:val="82"/>
                <w:kern w:val="0"/>
                <w:sz w:val="18"/>
                <w:szCs w:val="18"/>
                <w:fitText w:val="720" w:id="-1146839034"/>
              </w:rPr>
              <w:t>269</w:t>
            </w:r>
            <w:r w:rsidR="00DB4464" w:rsidRPr="006D693E">
              <w:rPr>
                <w:rFonts w:ascii="メイリオ" w:eastAsia="メイリオ" w:hAnsi="メイリオ" w:cs="メイリオ" w:hint="eastAsia"/>
                <w:w w:val="82"/>
                <w:kern w:val="0"/>
                <w:sz w:val="18"/>
                <w:szCs w:val="18"/>
                <w:fitText w:val="720" w:id="-1146839034"/>
              </w:rPr>
              <w:t>人日</w:t>
            </w:r>
            <w:r w:rsidR="00DB4464" w:rsidRPr="006D693E">
              <w:rPr>
                <w:rFonts w:ascii="メイリオ" w:eastAsia="メイリオ" w:hAnsi="メイリオ" w:cs="メイリオ" w:hint="eastAsia"/>
                <w:spacing w:val="1"/>
                <w:w w:val="82"/>
                <w:kern w:val="0"/>
                <w:sz w:val="18"/>
                <w:szCs w:val="18"/>
                <w:fitText w:val="720" w:id="-1146839034"/>
              </w:rPr>
              <w:t>分</w:t>
            </w:r>
          </w:p>
        </w:tc>
        <w:tc>
          <w:tcPr>
            <w:tcW w:w="992" w:type="dxa"/>
            <w:vAlign w:val="center"/>
          </w:tcPr>
          <w:p w14:paraId="6AD4D8AB" w14:textId="5450BBFD"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sidRPr="006D693E">
              <w:rPr>
                <w:rFonts w:ascii="メイリオ" w:eastAsia="メイリオ" w:hAnsi="メイリオ" w:cs="メイリオ" w:hint="eastAsia"/>
                <w:w w:val="82"/>
                <w:kern w:val="0"/>
                <w:sz w:val="18"/>
                <w:szCs w:val="18"/>
                <w:fitText w:val="720" w:id="-1146839033"/>
              </w:rPr>
              <w:t>303人日</w:t>
            </w:r>
            <w:r w:rsidRPr="006D693E">
              <w:rPr>
                <w:rFonts w:ascii="メイリオ" w:eastAsia="メイリオ" w:hAnsi="メイリオ" w:cs="メイリオ" w:hint="eastAsia"/>
                <w:spacing w:val="1"/>
                <w:w w:val="82"/>
                <w:kern w:val="0"/>
                <w:sz w:val="18"/>
                <w:szCs w:val="18"/>
                <w:fitText w:val="720" w:id="-1146839033"/>
              </w:rPr>
              <w:t>分</w:t>
            </w:r>
          </w:p>
        </w:tc>
        <w:tc>
          <w:tcPr>
            <w:tcW w:w="992" w:type="dxa"/>
            <w:shd w:val="clear" w:color="auto" w:fill="auto"/>
            <w:vAlign w:val="center"/>
          </w:tcPr>
          <w:p w14:paraId="77D447E6" w14:textId="70A87D99"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sidRPr="006D693E">
              <w:rPr>
                <w:rFonts w:ascii="メイリオ" w:eastAsia="メイリオ" w:hAnsi="メイリオ" w:cs="メイリオ" w:hint="eastAsia"/>
                <w:w w:val="82"/>
                <w:kern w:val="0"/>
                <w:sz w:val="18"/>
                <w:szCs w:val="18"/>
                <w:fitText w:val="720" w:id="-1146839032"/>
              </w:rPr>
              <w:t>3</w:t>
            </w:r>
            <w:r w:rsidR="00B42915" w:rsidRPr="006D693E">
              <w:rPr>
                <w:rFonts w:ascii="メイリオ" w:eastAsia="メイリオ" w:hAnsi="メイリオ" w:cs="メイリオ" w:hint="eastAsia"/>
                <w:w w:val="82"/>
                <w:kern w:val="0"/>
                <w:sz w:val="18"/>
                <w:szCs w:val="18"/>
                <w:fitText w:val="720" w:id="-1146839032"/>
              </w:rPr>
              <w:t>10</w:t>
            </w:r>
            <w:r w:rsidR="00DB4464" w:rsidRPr="006D693E">
              <w:rPr>
                <w:rFonts w:ascii="メイリオ" w:eastAsia="メイリオ" w:hAnsi="メイリオ" w:cs="メイリオ" w:hint="eastAsia"/>
                <w:w w:val="82"/>
                <w:kern w:val="0"/>
                <w:sz w:val="18"/>
                <w:szCs w:val="18"/>
                <w:fitText w:val="720" w:id="-1146839032"/>
              </w:rPr>
              <w:t>人日</w:t>
            </w:r>
            <w:r w:rsidR="00DB4464" w:rsidRPr="006D693E">
              <w:rPr>
                <w:rFonts w:ascii="メイリオ" w:eastAsia="メイリオ" w:hAnsi="メイリオ" w:cs="メイリオ" w:hint="eastAsia"/>
                <w:spacing w:val="1"/>
                <w:w w:val="82"/>
                <w:kern w:val="0"/>
                <w:sz w:val="18"/>
                <w:szCs w:val="18"/>
                <w:fitText w:val="720" w:id="-1146839032"/>
              </w:rPr>
              <w:t>分</w:t>
            </w:r>
          </w:p>
        </w:tc>
        <w:tc>
          <w:tcPr>
            <w:tcW w:w="992" w:type="dxa"/>
            <w:shd w:val="clear" w:color="auto" w:fill="auto"/>
            <w:vAlign w:val="center"/>
          </w:tcPr>
          <w:p w14:paraId="77D447E7" w14:textId="17DB6331"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sidRPr="006D693E">
              <w:rPr>
                <w:rFonts w:ascii="メイリオ" w:eastAsia="メイリオ" w:hAnsi="メイリオ" w:cs="メイリオ" w:hint="eastAsia"/>
                <w:w w:val="82"/>
                <w:kern w:val="0"/>
                <w:sz w:val="18"/>
                <w:szCs w:val="18"/>
                <w:fitText w:val="720" w:id="-1146839031"/>
              </w:rPr>
              <w:t>3</w:t>
            </w:r>
            <w:r w:rsidR="00B42915" w:rsidRPr="006D693E">
              <w:rPr>
                <w:rFonts w:ascii="メイリオ" w:eastAsia="メイリオ" w:hAnsi="メイリオ" w:cs="メイリオ" w:hint="eastAsia"/>
                <w:w w:val="82"/>
                <w:kern w:val="0"/>
                <w:sz w:val="18"/>
                <w:szCs w:val="18"/>
                <w:fitText w:val="720" w:id="-1146839031"/>
              </w:rPr>
              <w:t>10</w:t>
            </w:r>
            <w:r w:rsidRPr="006D693E">
              <w:rPr>
                <w:rFonts w:ascii="メイリオ" w:eastAsia="メイリオ" w:hAnsi="メイリオ" w:cs="メイリオ" w:hint="eastAsia"/>
                <w:w w:val="82"/>
                <w:kern w:val="0"/>
                <w:sz w:val="18"/>
                <w:szCs w:val="18"/>
                <w:fitText w:val="720" w:id="-1146839031"/>
              </w:rPr>
              <w:t>人日</w:t>
            </w:r>
            <w:r w:rsidRPr="006D693E">
              <w:rPr>
                <w:rFonts w:ascii="メイリオ" w:eastAsia="メイリオ" w:hAnsi="メイリオ" w:cs="メイリオ" w:hint="eastAsia"/>
                <w:spacing w:val="1"/>
                <w:w w:val="82"/>
                <w:kern w:val="0"/>
                <w:sz w:val="18"/>
                <w:szCs w:val="18"/>
                <w:fitText w:val="720" w:id="-1146839031"/>
              </w:rPr>
              <w:t>分</w:t>
            </w:r>
          </w:p>
        </w:tc>
        <w:tc>
          <w:tcPr>
            <w:tcW w:w="993" w:type="dxa"/>
            <w:shd w:val="clear" w:color="auto" w:fill="auto"/>
            <w:vAlign w:val="center"/>
          </w:tcPr>
          <w:p w14:paraId="77D447E8" w14:textId="529494A6"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sidRPr="006D693E">
              <w:rPr>
                <w:rFonts w:ascii="メイリオ" w:eastAsia="メイリオ" w:hAnsi="メイリオ" w:cs="メイリオ" w:hint="eastAsia"/>
                <w:w w:val="82"/>
                <w:kern w:val="0"/>
                <w:sz w:val="18"/>
                <w:szCs w:val="18"/>
                <w:fitText w:val="720" w:id="-1146838784"/>
              </w:rPr>
              <w:t>3</w:t>
            </w:r>
            <w:r w:rsidR="00B42915" w:rsidRPr="006D693E">
              <w:rPr>
                <w:rFonts w:ascii="メイリオ" w:eastAsia="メイリオ" w:hAnsi="メイリオ" w:cs="メイリオ" w:hint="eastAsia"/>
                <w:w w:val="82"/>
                <w:kern w:val="0"/>
                <w:sz w:val="18"/>
                <w:szCs w:val="18"/>
                <w:fitText w:val="720" w:id="-1146838784"/>
              </w:rPr>
              <w:t>10</w:t>
            </w:r>
            <w:r w:rsidRPr="006D693E">
              <w:rPr>
                <w:rFonts w:ascii="メイリオ" w:eastAsia="メイリオ" w:hAnsi="メイリオ" w:cs="メイリオ" w:hint="eastAsia"/>
                <w:w w:val="82"/>
                <w:kern w:val="0"/>
                <w:sz w:val="18"/>
                <w:szCs w:val="18"/>
                <w:fitText w:val="720" w:id="-1146838784"/>
              </w:rPr>
              <w:t>人日</w:t>
            </w:r>
            <w:r w:rsidRPr="006D693E">
              <w:rPr>
                <w:rFonts w:ascii="メイリオ" w:eastAsia="メイリオ" w:hAnsi="メイリオ" w:cs="メイリオ" w:hint="eastAsia"/>
                <w:spacing w:val="1"/>
                <w:w w:val="82"/>
                <w:kern w:val="0"/>
                <w:sz w:val="18"/>
                <w:szCs w:val="18"/>
                <w:fitText w:val="720" w:id="-1146838784"/>
              </w:rPr>
              <w:t>分</w:t>
            </w:r>
          </w:p>
        </w:tc>
      </w:tr>
      <w:tr w:rsidR="006D693E" w:rsidRPr="009E67A5" w14:paraId="77D447F0" w14:textId="77777777" w:rsidTr="00BE20A0">
        <w:tc>
          <w:tcPr>
            <w:tcW w:w="1368" w:type="dxa"/>
            <w:vMerge/>
            <w:tcBorders>
              <w:bottom w:val="single" w:sz="4" w:space="0" w:color="auto"/>
            </w:tcBorders>
            <w:shd w:val="clear" w:color="auto" w:fill="auto"/>
            <w:vAlign w:val="center"/>
          </w:tcPr>
          <w:p w14:paraId="77D447EA" w14:textId="77777777"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p>
        </w:tc>
        <w:tc>
          <w:tcPr>
            <w:tcW w:w="1008" w:type="dxa"/>
            <w:tcBorders>
              <w:bottom w:val="single" w:sz="4" w:space="0" w:color="auto"/>
            </w:tcBorders>
            <w:vAlign w:val="center"/>
          </w:tcPr>
          <w:p w14:paraId="77D447EB" w14:textId="18163C05"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16</w:t>
            </w:r>
            <w:r w:rsidR="00DB4464" w:rsidRPr="009E67A5">
              <w:rPr>
                <w:rFonts w:ascii="メイリオ" w:eastAsia="メイリオ" w:hAnsi="メイリオ" w:cs="メイリオ" w:hint="eastAsia"/>
                <w:kern w:val="0"/>
                <w:sz w:val="18"/>
                <w:szCs w:val="18"/>
              </w:rPr>
              <w:t>人</w:t>
            </w:r>
          </w:p>
        </w:tc>
        <w:tc>
          <w:tcPr>
            <w:tcW w:w="993" w:type="dxa"/>
            <w:tcBorders>
              <w:bottom w:val="single" w:sz="4" w:space="0" w:color="auto"/>
            </w:tcBorders>
            <w:vAlign w:val="center"/>
          </w:tcPr>
          <w:p w14:paraId="77D447EC" w14:textId="44DD9CDB"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16</w:t>
            </w:r>
            <w:r w:rsidR="00DB4464" w:rsidRPr="009E67A5">
              <w:rPr>
                <w:rFonts w:ascii="メイリオ" w:eastAsia="メイリオ" w:hAnsi="メイリオ" w:cs="メイリオ" w:hint="eastAsia"/>
                <w:kern w:val="0"/>
                <w:sz w:val="18"/>
                <w:szCs w:val="18"/>
              </w:rPr>
              <w:t>人</w:t>
            </w:r>
          </w:p>
        </w:tc>
        <w:tc>
          <w:tcPr>
            <w:tcW w:w="992" w:type="dxa"/>
            <w:tcBorders>
              <w:bottom w:val="single" w:sz="4" w:space="0" w:color="auto"/>
            </w:tcBorders>
            <w:vAlign w:val="center"/>
          </w:tcPr>
          <w:p w14:paraId="60EA0043" w14:textId="05152ADE"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17人</w:t>
            </w:r>
          </w:p>
        </w:tc>
        <w:tc>
          <w:tcPr>
            <w:tcW w:w="992" w:type="dxa"/>
            <w:tcBorders>
              <w:bottom w:val="single" w:sz="4" w:space="0" w:color="auto"/>
            </w:tcBorders>
            <w:shd w:val="clear" w:color="auto" w:fill="auto"/>
            <w:vAlign w:val="center"/>
          </w:tcPr>
          <w:p w14:paraId="77D447ED" w14:textId="208E1A44" w:rsidR="00DB4464" w:rsidRPr="009E67A5" w:rsidRDefault="00B4291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17人</w:t>
            </w:r>
          </w:p>
        </w:tc>
        <w:tc>
          <w:tcPr>
            <w:tcW w:w="992" w:type="dxa"/>
            <w:tcBorders>
              <w:bottom w:val="single" w:sz="4" w:space="0" w:color="auto"/>
            </w:tcBorders>
            <w:shd w:val="clear" w:color="auto" w:fill="auto"/>
            <w:vAlign w:val="center"/>
          </w:tcPr>
          <w:p w14:paraId="77D447EE" w14:textId="192A88C6" w:rsidR="00DB4464" w:rsidRPr="009E67A5" w:rsidRDefault="00B4291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17人</w:t>
            </w:r>
          </w:p>
        </w:tc>
        <w:tc>
          <w:tcPr>
            <w:tcW w:w="993" w:type="dxa"/>
            <w:tcBorders>
              <w:bottom w:val="single" w:sz="4" w:space="0" w:color="auto"/>
            </w:tcBorders>
            <w:shd w:val="clear" w:color="auto" w:fill="auto"/>
            <w:vAlign w:val="center"/>
          </w:tcPr>
          <w:p w14:paraId="77D447EF" w14:textId="0B057835" w:rsidR="00DB4464" w:rsidRPr="009E67A5" w:rsidRDefault="00B4291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17人</w:t>
            </w:r>
          </w:p>
        </w:tc>
      </w:tr>
      <w:tr w:rsidR="006D693E" w:rsidRPr="009E67A5" w14:paraId="77D447F7" w14:textId="77777777" w:rsidTr="00BE20A0">
        <w:tc>
          <w:tcPr>
            <w:tcW w:w="1368" w:type="dxa"/>
            <w:vMerge w:val="restart"/>
            <w:tcBorders>
              <w:top w:val="single" w:sz="4" w:space="0" w:color="auto"/>
            </w:tcBorders>
            <w:shd w:val="clear" w:color="auto" w:fill="auto"/>
            <w:vAlign w:val="center"/>
          </w:tcPr>
          <w:p w14:paraId="70873AF6" w14:textId="77777777" w:rsidR="006D693E" w:rsidRDefault="00DB4464" w:rsidP="006D693E">
            <w:pPr>
              <w:autoSpaceDE w:val="0"/>
              <w:autoSpaceDN w:val="0"/>
              <w:adjustRightInd w:val="0"/>
              <w:jc w:val="left"/>
              <w:rPr>
                <w:rFonts w:ascii="メイリオ" w:eastAsia="メイリオ" w:hAnsi="メイリオ" w:cs="メイリオ"/>
                <w:kern w:val="0"/>
                <w:sz w:val="16"/>
                <w:szCs w:val="18"/>
              </w:rPr>
            </w:pPr>
            <w:r w:rsidRPr="009E67A5">
              <w:rPr>
                <w:rFonts w:ascii="メイリオ" w:eastAsia="メイリオ" w:hAnsi="メイリオ" w:cs="メイリオ" w:hint="eastAsia"/>
                <w:kern w:val="0"/>
                <w:sz w:val="16"/>
                <w:szCs w:val="18"/>
              </w:rPr>
              <w:t>自立訓練</w:t>
            </w:r>
          </w:p>
          <w:p w14:paraId="77D447F1" w14:textId="342AFF0C"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r w:rsidRPr="006D693E">
              <w:rPr>
                <w:rFonts w:ascii="メイリオ" w:eastAsia="メイリオ" w:hAnsi="メイリオ" w:cs="メイリオ" w:hint="eastAsia"/>
                <w:w w:val="72"/>
                <w:kern w:val="0"/>
                <w:sz w:val="16"/>
                <w:szCs w:val="18"/>
                <w:fitText w:val="1280" w:id="-1146841088"/>
              </w:rPr>
              <w:t>（機能訓練・生活訓練</w:t>
            </w:r>
            <w:r w:rsidRPr="006D693E">
              <w:rPr>
                <w:rFonts w:ascii="メイリオ" w:eastAsia="メイリオ" w:hAnsi="メイリオ" w:cs="メイリオ" w:hint="eastAsia"/>
                <w:spacing w:val="6"/>
                <w:w w:val="72"/>
                <w:kern w:val="0"/>
                <w:sz w:val="16"/>
                <w:szCs w:val="18"/>
                <w:fitText w:val="1280" w:id="-1146841088"/>
              </w:rPr>
              <w:t>）</w:t>
            </w:r>
          </w:p>
        </w:tc>
        <w:tc>
          <w:tcPr>
            <w:tcW w:w="1008" w:type="dxa"/>
            <w:tcBorders>
              <w:top w:val="single" w:sz="4" w:space="0" w:color="auto"/>
            </w:tcBorders>
            <w:vAlign w:val="center"/>
          </w:tcPr>
          <w:p w14:paraId="77D447F2" w14:textId="11B65BEA"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DB4464" w:rsidRPr="009E67A5">
              <w:rPr>
                <w:rFonts w:ascii="メイリオ" w:eastAsia="メイリオ" w:hAnsi="メイリオ" w:cs="メイリオ" w:hint="eastAsia"/>
                <w:kern w:val="0"/>
                <w:sz w:val="18"/>
                <w:szCs w:val="18"/>
              </w:rPr>
              <w:t>人日分</w:t>
            </w:r>
          </w:p>
        </w:tc>
        <w:tc>
          <w:tcPr>
            <w:tcW w:w="993" w:type="dxa"/>
            <w:tcBorders>
              <w:top w:val="single" w:sz="4" w:space="0" w:color="auto"/>
            </w:tcBorders>
            <w:vAlign w:val="center"/>
          </w:tcPr>
          <w:p w14:paraId="77D447F3" w14:textId="19362D0B"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9E67A5">
              <w:rPr>
                <w:rFonts w:ascii="メイリオ" w:eastAsia="メイリオ" w:hAnsi="メイリオ" w:cs="メイリオ" w:hint="eastAsia"/>
                <w:kern w:val="0"/>
                <w:sz w:val="18"/>
                <w:szCs w:val="18"/>
              </w:rPr>
              <w:t>人日分</w:t>
            </w:r>
          </w:p>
        </w:tc>
        <w:tc>
          <w:tcPr>
            <w:tcW w:w="992" w:type="dxa"/>
            <w:tcBorders>
              <w:top w:val="single" w:sz="4" w:space="0" w:color="auto"/>
            </w:tcBorders>
            <w:vAlign w:val="center"/>
          </w:tcPr>
          <w:p w14:paraId="36D34963" w14:textId="728F7A23"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9E67A5">
              <w:rPr>
                <w:rFonts w:ascii="メイリオ" w:eastAsia="メイリオ" w:hAnsi="メイリオ" w:cs="メイリオ" w:hint="eastAsia"/>
                <w:kern w:val="0"/>
                <w:sz w:val="18"/>
                <w:szCs w:val="18"/>
              </w:rPr>
              <w:t>人日分</w:t>
            </w:r>
          </w:p>
        </w:tc>
        <w:tc>
          <w:tcPr>
            <w:tcW w:w="992" w:type="dxa"/>
            <w:tcBorders>
              <w:top w:val="single" w:sz="4" w:space="0" w:color="auto"/>
            </w:tcBorders>
            <w:shd w:val="clear" w:color="auto" w:fill="auto"/>
            <w:vAlign w:val="center"/>
          </w:tcPr>
          <w:p w14:paraId="77D447F4" w14:textId="241C63F6"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r w:rsidR="00DB4464" w:rsidRPr="009E67A5">
              <w:rPr>
                <w:rFonts w:ascii="メイリオ" w:eastAsia="メイリオ" w:hAnsi="メイリオ" w:cs="メイリオ" w:hint="eastAsia"/>
                <w:kern w:val="0"/>
                <w:sz w:val="18"/>
                <w:szCs w:val="18"/>
              </w:rPr>
              <w:t>人日分</w:t>
            </w:r>
          </w:p>
        </w:tc>
        <w:tc>
          <w:tcPr>
            <w:tcW w:w="992" w:type="dxa"/>
            <w:tcBorders>
              <w:top w:val="single" w:sz="4" w:space="0" w:color="auto"/>
            </w:tcBorders>
            <w:shd w:val="clear" w:color="auto" w:fill="auto"/>
            <w:vAlign w:val="center"/>
          </w:tcPr>
          <w:p w14:paraId="77D447F5" w14:textId="72D7A754"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r w:rsidRPr="009E67A5">
              <w:rPr>
                <w:rFonts w:ascii="メイリオ" w:eastAsia="メイリオ" w:hAnsi="メイリオ" w:cs="メイリオ" w:hint="eastAsia"/>
                <w:kern w:val="0"/>
                <w:sz w:val="18"/>
                <w:szCs w:val="18"/>
              </w:rPr>
              <w:t>人日分</w:t>
            </w:r>
          </w:p>
        </w:tc>
        <w:tc>
          <w:tcPr>
            <w:tcW w:w="993" w:type="dxa"/>
            <w:tcBorders>
              <w:top w:val="single" w:sz="4" w:space="0" w:color="auto"/>
            </w:tcBorders>
            <w:shd w:val="clear" w:color="auto" w:fill="auto"/>
            <w:vAlign w:val="center"/>
          </w:tcPr>
          <w:p w14:paraId="77D447F6" w14:textId="29676C15"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r w:rsidRPr="009E67A5">
              <w:rPr>
                <w:rFonts w:ascii="メイリオ" w:eastAsia="メイリオ" w:hAnsi="メイリオ" w:cs="メイリオ" w:hint="eastAsia"/>
                <w:kern w:val="0"/>
                <w:sz w:val="18"/>
                <w:szCs w:val="18"/>
              </w:rPr>
              <w:t>人日分</w:t>
            </w:r>
          </w:p>
        </w:tc>
      </w:tr>
      <w:tr w:rsidR="006D693E" w:rsidRPr="009E67A5" w14:paraId="77D447FE" w14:textId="77777777" w:rsidTr="00BE20A0">
        <w:tc>
          <w:tcPr>
            <w:tcW w:w="1368" w:type="dxa"/>
            <w:vMerge/>
            <w:tcBorders>
              <w:bottom w:val="single" w:sz="4" w:space="0" w:color="auto"/>
            </w:tcBorders>
            <w:shd w:val="clear" w:color="auto" w:fill="auto"/>
            <w:vAlign w:val="center"/>
          </w:tcPr>
          <w:p w14:paraId="77D447F8" w14:textId="77777777"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p>
        </w:tc>
        <w:tc>
          <w:tcPr>
            <w:tcW w:w="1008" w:type="dxa"/>
            <w:tcBorders>
              <w:bottom w:val="single" w:sz="4" w:space="0" w:color="auto"/>
            </w:tcBorders>
            <w:vAlign w:val="center"/>
          </w:tcPr>
          <w:p w14:paraId="77D447F9" w14:textId="6C495CC7"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DB4464" w:rsidRPr="009E67A5">
              <w:rPr>
                <w:rFonts w:ascii="メイリオ" w:eastAsia="メイリオ" w:hAnsi="メイリオ" w:cs="メイリオ" w:hint="eastAsia"/>
                <w:kern w:val="0"/>
                <w:sz w:val="18"/>
                <w:szCs w:val="18"/>
              </w:rPr>
              <w:t>人</w:t>
            </w:r>
          </w:p>
        </w:tc>
        <w:tc>
          <w:tcPr>
            <w:tcW w:w="993" w:type="dxa"/>
            <w:tcBorders>
              <w:bottom w:val="single" w:sz="4" w:space="0" w:color="auto"/>
            </w:tcBorders>
            <w:vAlign w:val="center"/>
          </w:tcPr>
          <w:p w14:paraId="77D447FA" w14:textId="3245026D"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9E67A5">
              <w:rPr>
                <w:rFonts w:ascii="メイリオ" w:eastAsia="メイリオ" w:hAnsi="メイリオ" w:cs="メイリオ" w:hint="eastAsia"/>
                <w:kern w:val="0"/>
                <w:sz w:val="18"/>
                <w:szCs w:val="18"/>
              </w:rPr>
              <w:t>人</w:t>
            </w:r>
          </w:p>
        </w:tc>
        <w:tc>
          <w:tcPr>
            <w:tcW w:w="992" w:type="dxa"/>
            <w:tcBorders>
              <w:bottom w:val="single" w:sz="4" w:space="0" w:color="auto"/>
            </w:tcBorders>
            <w:vAlign w:val="center"/>
          </w:tcPr>
          <w:p w14:paraId="115C44BC" w14:textId="5860FFF2" w:rsidR="00DB4464" w:rsidRPr="009E67A5" w:rsidRDefault="00C1614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9E67A5">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7D447FB" w14:textId="21A3024F"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DB4464" w:rsidRPr="009E67A5">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7D447FC" w14:textId="638485EA"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9E67A5">
              <w:rPr>
                <w:rFonts w:ascii="メイリオ" w:eastAsia="メイリオ" w:hAnsi="メイリオ" w:cs="メイリオ" w:hint="eastAsia"/>
                <w:kern w:val="0"/>
                <w:sz w:val="18"/>
                <w:szCs w:val="18"/>
              </w:rPr>
              <w:t>人</w:t>
            </w:r>
          </w:p>
        </w:tc>
        <w:tc>
          <w:tcPr>
            <w:tcW w:w="993" w:type="dxa"/>
            <w:tcBorders>
              <w:bottom w:val="single" w:sz="4" w:space="0" w:color="auto"/>
            </w:tcBorders>
            <w:shd w:val="clear" w:color="auto" w:fill="auto"/>
            <w:vAlign w:val="center"/>
          </w:tcPr>
          <w:p w14:paraId="77D447FD" w14:textId="382EEE43"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9E67A5">
              <w:rPr>
                <w:rFonts w:ascii="メイリオ" w:eastAsia="メイリオ" w:hAnsi="メイリオ" w:cs="メイリオ" w:hint="eastAsia"/>
                <w:kern w:val="0"/>
                <w:sz w:val="18"/>
                <w:szCs w:val="18"/>
              </w:rPr>
              <w:t>人</w:t>
            </w:r>
          </w:p>
        </w:tc>
      </w:tr>
      <w:tr w:rsidR="006D693E" w:rsidRPr="009E67A5" w14:paraId="77D44805" w14:textId="77777777" w:rsidTr="00BE20A0">
        <w:tc>
          <w:tcPr>
            <w:tcW w:w="1368" w:type="dxa"/>
            <w:vMerge w:val="restart"/>
            <w:tcBorders>
              <w:top w:val="single" w:sz="4" w:space="0" w:color="auto"/>
            </w:tcBorders>
            <w:shd w:val="clear" w:color="auto" w:fill="auto"/>
            <w:vAlign w:val="center"/>
          </w:tcPr>
          <w:p w14:paraId="77D447FF" w14:textId="77777777"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r w:rsidRPr="009E67A5">
              <w:rPr>
                <w:rFonts w:ascii="メイリオ" w:eastAsia="メイリオ" w:hAnsi="メイリオ" w:cs="メイリオ" w:hint="eastAsia"/>
                <w:kern w:val="0"/>
                <w:sz w:val="18"/>
                <w:szCs w:val="18"/>
              </w:rPr>
              <w:t>就労移行支援</w:t>
            </w:r>
          </w:p>
        </w:tc>
        <w:tc>
          <w:tcPr>
            <w:tcW w:w="1008" w:type="dxa"/>
            <w:tcBorders>
              <w:top w:val="single" w:sz="4" w:space="0" w:color="auto"/>
            </w:tcBorders>
            <w:vAlign w:val="center"/>
          </w:tcPr>
          <w:p w14:paraId="77D44800" w14:textId="4652B0A6"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41</w:t>
            </w:r>
            <w:r w:rsidR="00DB4464" w:rsidRPr="009E67A5">
              <w:rPr>
                <w:rFonts w:ascii="メイリオ" w:eastAsia="メイリオ" w:hAnsi="メイリオ" w:cs="メイリオ" w:hint="eastAsia"/>
                <w:kern w:val="0"/>
                <w:sz w:val="18"/>
                <w:szCs w:val="18"/>
              </w:rPr>
              <w:t>人日分</w:t>
            </w:r>
          </w:p>
        </w:tc>
        <w:tc>
          <w:tcPr>
            <w:tcW w:w="993" w:type="dxa"/>
            <w:tcBorders>
              <w:top w:val="single" w:sz="4" w:space="0" w:color="auto"/>
            </w:tcBorders>
            <w:vAlign w:val="center"/>
          </w:tcPr>
          <w:p w14:paraId="77D44801" w14:textId="330878A1"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35</w:t>
            </w:r>
            <w:r w:rsidR="00DB4464" w:rsidRPr="009E67A5">
              <w:rPr>
                <w:rFonts w:ascii="メイリオ" w:eastAsia="メイリオ" w:hAnsi="メイリオ" w:cs="メイリオ" w:hint="eastAsia"/>
                <w:kern w:val="0"/>
                <w:sz w:val="18"/>
                <w:szCs w:val="18"/>
              </w:rPr>
              <w:t>人日分</w:t>
            </w:r>
          </w:p>
        </w:tc>
        <w:tc>
          <w:tcPr>
            <w:tcW w:w="992" w:type="dxa"/>
            <w:tcBorders>
              <w:top w:val="single" w:sz="4" w:space="0" w:color="auto"/>
            </w:tcBorders>
            <w:vAlign w:val="center"/>
          </w:tcPr>
          <w:p w14:paraId="05166C5D" w14:textId="6E80BF31"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21人日分</w:t>
            </w:r>
          </w:p>
        </w:tc>
        <w:tc>
          <w:tcPr>
            <w:tcW w:w="992" w:type="dxa"/>
            <w:tcBorders>
              <w:top w:val="single" w:sz="4" w:space="0" w:color="auto"/>
            </w:tcBorders>
            <w:shd w:val="clear" w:color="auto" w:fill="auto"/>
            <w:vAlign w:val="center"/>
          </w:tcPr>
          <w:p w14:paraId="77D44802" w14:textId="45AA5B2B"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40</w:t>
            </w:r>
            <w:r w:rsidRPr="009E67A5">
              <w:rPr>
                <w:rFonts w:ascii="メイリオ" w:eastAsia="メイリオ" w:hAnsi="メイリオ" w:cs="メイリオ" w:hint="eastAsia"/>
                <w:kern w:val="0"/>
                <w:sz w:val="18"/>
                <w:szCs w:val="18"/>
              </w:rPr>
              <w:t>人日分</w:t>
            </w:r>
          </w:p>
        </w:tc>
        <w:tc>
          <w:tcPr>
            <w:tcW w:w="992" w:type="dxa"/>
            <w:tcBorders>
              <w:top w:val="single" w:sz="4" w:space="0" w:color="auto"/>
            </w:tcBorders>
            <w:shd w:val="clear" w:color="auto" w:fill="auto"/>
            <w:vAlign w:val="center"/>
          </w:tcPr>
          <w:p w14:paraId="77D44803" w14:textId="47ABD9A9"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40</w:t>
            </w:r>
            <w:r w:rsidRPr="009E67A5">
              <w:rPr>
                <w:rFonts w:ascii="メイリオ" w:eastAsia="メイリオ" w:hAnsi="メイリオ" w:cs="メイリオ" w:hint="eastAsia"/>
                <w:kern w:val="0"/>
                <w:sz w:val="18"/>
                <w:szCs w:val="18"/>
              </w:rPr>
              <w:t>人日分</w:t>
            </w:r>
          </w:p>
        </w:tc>
        <w:tc>
          <w:tcPr>
            <w:tcW w:w="993" w:type="dxa"/>
            <w:tcBorders>
              <w:top w:val="single" w:sz="4" w:space="0" w:color="auto"/>
            </w:tcBorders>
            <w:shd w:val="clear" w:color="auto" w:fill="auto"/>
            <w:vAlign w:val="center"/>
          </w:tcPr>
          <w:p w14:paraId="77D44804" w14:textId="3CF9DF7C"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40</w:t>
            </w:r>
            <w:r w:rsidRPr="009E67A5">
              <w:rPr>
                <w:rFonts w:ascii="メイリオ" w:eastAsia="メイリオ" w:hAnsi="メイリオ" w:cs="メイリオ" w:hint="eastAsia"/>
                <w:kern w:val="0"/>
                <w:sz w:val="18"/>
                <w:szCs w:val="18"/>
              </w:rPr>
              <w:t>人日分</w:t>
            </w:r>
          </w:p>
        </w:tc>
      </w:tr>
      <w:tr w:rsidR="006D693E" w:rsidRPr="009E67A5" w14:paraId="77D4480C" w14:textId="77777777" w:rsidTr="00BE20A0">
        <w:tc>
          <w:tcPr>
            <w:tcW w:w="1368" w:type="dxa"/>
            <w:vMerge/>
            <w:tcBorders>
              <w:bottom w:val="single" w:sz="4" w:space="0" w:color="auto"/>
            </w:tcBorders>
            <w:shd w:val="clear" w:color="auto" w:fill="auto"/>
            <w:vAlign w:val="center"/>
          </w:tcPr>
          <w:p w14:paraId="77D44806" w14:textId="77777777"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p>
        </w:tc>
        <w:tc>
          <w:tcPr>
            <w:tcW w:w="1008" w:type="dxa"/>
            <w:tcBorders>
              <w:bottom w:val="single" w:sz="4" w:space="0" w:color="auto"/>
            </w:tcBorders>
            <w:vAlign w:val="center"/>
          </w:tcPr>
          <w:p w14:paraId="77D44807" w14:textId="2CC4D726"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00DB4464" w:rsidRPr="009E67A5">
              <w:rPr>
                <w:rFonts w:ascii="メイリオ" w:eastAsia="メイリオ" w:hAnsi="メイリオ" w:cs="メイリオ" w:hint="eastAsia"/>
                <w:kern w:val="0"/>
                <w:sz w:val="18"/>
                <w:szCs w:val="18"/>
              </w:rPr>
              <w:t>人</w:t>
            </w:r>
          </w:p>
        </w:tc>
        <w:tc>
          <w:tcPr>
            <w:tcW w:w="993" w:type="dxa"/>
            <w:tcBorders>
              <w:bottom w:val="single" w:sz="4" w:space="0" w:color="auto"/>
            </w:tcBorders>
            <w:vAlign w:val="center"/>
          </w:tcPr>
          <w:p w14:paraId="77D44808" w14:textId="3A5198FE"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00DB4464" w:rsidRPr="009E67A5">
              <w:rPr>
                <w:rFonts w:ascii="メイリオ" w:eastAsia="メイリオ" w:hAnsi="メイリオ" w:cs="メイリオ" w:hint="eastAsia"/>
                <w:kern w:val="0"/>
                <w:sz w:val="18"/>
                <w:szCs w:val="18"/>
              </w:rPr>
              <w:t>人</w:t>
            </w:r>
          </w:p>
        </w:tc>
        <w:tc>
          <w:tcPr>
            <w:tcW w:w="992" w:type="dxa"/>
            <w:tcBorders>
              <w:bottom w:val="single" w:sz="4" w:space="0" w:color="auto"/>
            </w:tcBorders>
            <w:vAlign w:val="center"/>
          </w:tcPr>
          <w:p w14:paraId="0ACB024E" w14:textId="6F2E752E" w:rsidR="00DB4464" w:rsidRPr="009E67A5" w:rsidRDefault="006D693E"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4D42F9">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7D44809" w14:textId="77FB40C1"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9E67A5">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7D4480A" w14:textId="42D8169B"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9E67A5">
              <w:rPr>
                <w:rFonts w:ascii="メイリオ" w:eastAsia="メイリオ" w:hAnsi="メイリオ" w:cs="メイリオ" w:hint="eastAsia"/>
                <w:kern w:val="0"/>
                <w:sz w:val="18"/>
                <w:szCs w:val="18"/>
              </w:rPr>
              <w:t>人</w:t>
            </w:r>
          </w:p>
        </w:tc>
        <w:tc>
          <w:tcPr>
            <w:tcW w:w="993" w:type="dxa"/>
            <w:tcBorders>
              <w:bottom w:val="single" w:sz="4" w:space="0" w:color="auto"/>
            </w:tcBorders>
            <w:shd w:val="clear" w:color="auto" w:fill="auto"/>
            <w:vAlign w:val="center"/>
          </w:tcPr>
          <w:p w14:paraId="77D4480B" w14:textId="1B9FB735"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9E67A5">
              <w:rPr>
                <w:rFonts w:ascii="メイリオ" w:eastAsia="メイリオ" w:hAnsi="メイリオ" w:cs="メイリオ" w:hint="eastAsia"/>
                <w:kern w:val="0"/>
                <w:sz w:val="18"/>
                <w:szCs w:val="18"/>
              </w:rPr>
              <w:t>人</w:t>
            </w:r>
          </w:p>
        </w:tc>
      </w:tr>
      <w:tr w:rsidR="006D693E" w:rsidRPr="009E67A5" w14:paraId="77D44814" w14:textId="77777777" w:rsidTr="00BE20A0">
        <w:tc>
          <w:tcPr>
            <w:tcW w:w="1368" w:type="dxa"/>
            <w:vMerge w:val="restart"/>
            <w:tcBorders>
              <w:top w:val="single" w:sz="4" w:space="0" w:color="auto"/>
            </w:tcBorders>
            <w:shd w:val="clear" w:color="auto" w:fill="auto"/>
            <w:vAlign w:val="center"/>
          </w:tcPr>
          <w:p w14:paraId="77D4480D" w14:textId="77777777" w:rsidR="00DB4464" w:rsidRDefault="00DB4464" w:rsidP="006D693E">
            <w:pPr>
              <w:autoSpaceDE w:val="0"/>
              <w:autoSpaceDN w:val="0"/>
              <w:adjustRightInd w:val="0"/>
              <w:jc w:val="left"/>
              <w:rPr>
                <w:rFonts w:ascii="メイリオ" w:eastAsia="メイリオ" w:hAnsi="メイリオ" w:cs="メイリオ"/>
                <w:kern w:val="0"/>
                <w:sz w:val="18"/>
                <w:szCs w:val="18"/>
              </w:rPr>
            </w:pPr>
            <w:r w:rsidRPr="009E67A5">
              <w:rPr>
                <w:rFonts w:ascii="メイリオ" w:eastAsia="メイリオ" w:hAnsi="メイリオ" w:cs="メイリオ" w:hint="eastAsia"/>
                <w:kern w:val="0"/>
                <w:sz w:val="18"/>
                <w:szCs w:val="18"/>
              </w:rPr>
              <w:t>就労継続支援</w:t>
            </w:r>
          </w:p>
          <w:p w14:paraId="77D4480E" w14:textId="77777777"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r w:rsidRPr="009E67A5">
              <w:rPr>
                <w:rFonts w:ascii="メイリオ" w:eastAsia="メイリオ" w:hAnsi="メイリオ" w:cs="メイリオ" w:hint="eastAsia"/>
                <w:kern w:val="0"/>
                <w:sz w:val="18"/>
                <w:szCs w:val="18"/>
              </w:rPr>
              <w:t>（A型）</w:t>
            </w:r>
          </w:p>
        </w:tc>
        <w:tc>
          <w:tcPr>
            <w:tcW w:w="1008" w:type="dxa"/>
            <w:tcBorders>
              <w:top w:val="single" w:sz="4" w:space="0" w:color="auto"/>
            </w:tcBorders>
            <w:vAlign w:val="center"/>
          </w:tcPr>
          <w:p w14:paraId="77D4480F" w14:textId="1A7BE692"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DB4464" w:rsidRPr="009E67A5">
              <w:rPr>
                <w:rFonts w:ascii="メイリオ" w:eastAsia="メイリオ" w:hAnsi="メイリオ" w:cs="メイリオ" w:hint="eastAsia"/>
                <w:kern w:val="0"/>
                <w:sz w:val="18"/>
                <w:szCs w:val="18"/>
              </w:rPr>
              <w:t>人日分</w:t>
            </w:r>
          </w:p>
        </w:tc>
        <w:tc>
          <w:tcPr>
            <w:tcW w:w="993" w:type="dxa"/>
            <w:tcBorders>
              <w:top w:val="single" w:sz="4" w:space="0" w:color="auto"/>
            </w:tcBorders>
            <w:vAlign w:val="center"/>
          </w:tcPr>
          <w:p w14:paraId="77D44810" w14:textId="029B2100"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DB4464" w:rsidRPr="009E67A5">
              <w:rPr>
                <w:rFonts w:ascii="メイリオ" w:eastAsia="メイリオ" w:hAnsi="メイリオ" w:cs="メイリオ" w:hint="eastAsia"/>
                <w:kern w:val="0"/>
                <w:sz w:val="18"/>
                <w:szCs w:val="18"/>
              </w:rPr>
              <w:t>人日分</w:t>
            </w:r>
          </w:p>
        </w:tc>
        <w:tc>
          <w:tcPr>
            <w:tcW w:w="992" w:type="dxa"/>
            <w:tcBorders>
              <w:top w:val="single" w:sz="4" w:space="0" w:color="auto"/>
            </w:tcBorders>
            <w:vAlign w:val="center"/>
          </w:tcPr>
          <w:p w14:paraId="6A677CEC" w14:textId="193080AC"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20人日分</w:t>
            </w:r>
          </w:p>
        </w:tc>
        <w:tc>
          <w:tcPr>
            <w:tcW w:w="992" w:type="dxa"/>
            <w:tcBorders>
              <w:top w:val="single" w:sz="4" w:space="0" w:color="auto"/>
            </w:tcBorders>
            <w:shd w:val="clear" w:color="auto" w:fill="auto"/>
            <w:vAlign w:val="center"/>
          </w:tcPr>
          <w:p w14:paraId="77D44811" w14:textId="1AFE5A41"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20人日分</w:t>
            </w:r>
          </w:p>
        </w:tc>
        <w:tc>
          <w:tcPr>
            <w:tcW w:w="992" w:type="dxa"/>
            <w:tcBorders>
              <w:top w:val="single" w:sz="4" w:space="0" w:color="auto"/>
            </w:tcBorders>
            <w:shd w:val="clear" w:color="auto" w:fill="auto"/>
            <w:vAlign w:val="center"/>
          </w:tcPr>
          <w:p w14:paraId="77D44812" w14:textId="1D2DCD06"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20人日分</w:t>
            </w:r>
          </w:p>
        </w:tc>
        <w:tc>
          <w:tcPr>
            <w:tcW w:w="993" w:type="dxa"/>
            <w:tcBorders>
              <w:top w:val="single" w:sz="4" w:space="0" w:color="auto"/>
            </w:tcBorders>
            <w:shd w:val="clear" w:color="auto" w:fill="auto"/>
            <w:vAlign w:val="center"/>
          </w:tcPr>
          <w:p w14:paraId="77D44813" w14:textId="62DCBF17"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20人日分</w:t>
            </w:r>
          </w:p>
        </w:tc>
      </w:tr>
      <w:tr w:rsidR="006D693E" w:rsidRPr="009E67A5" w14:paraId="77D4481B" w14:textId="77777777" w:rsidTr="00BE20A0">
        <w:tc>
          <w:tcPr>
            <w:tcW w:w="1368" w:type="dxa"/>
            <w:vMerge/>
            <w:tcBorders>
              <w:bottom w:val="single" w:sz="4" w:space="0" w:color="auto"/>
            </w:tcBorders>
            <w:shd w:val="clear" w:color="auto" w:fill="auto"/>
            <w:vAlign w:val="center"/>
          </w:tcPr>
          <w:p w14:paraId="77D44815" w14:textId="77777777"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p>
        </w:tc>
        <w:tc>
          <w:tcPr>
            <w:tcW w:w="1008" w:type="dxa"/>
            <w:tcBorders>
              <w:bottom w:val="single" w:sz="4" w:space="0" w:color="auto"/>
            </w:tcBorders>
            <w:vAlign w:val="center"/>
          </w:tcPr>
          <w:p w14:paraId="77D44816" w14:textId="500506EA"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DB4464" w:rsidRPr="009E67A5">
              <w:rPr>
                <w:rFonts w:ascii="メイリオ" w:eastAsia="メイリオ" w:hAnsi="メイリオ" w:cs="メイリオ" w:hint="eastAsia"/>
                <w:kern w:val="0"/>
                <w:sz w:val="18"/>
                <w:szCs w:val="18"/>
              </w:rPr>
              <w:t>人</w:t>
            </w:r>
          </w:p>
        </w:tc>
        <w:tc>
          <w:tcPr>
            <w:tcW w:w="993" w:type="dxa"/>
            <w:tcBorders>
              <w:bottom w:val="single" w:sz="4" w:space="0" w:color="auto"/>
            </w:tcBorders>
            <w:vAlign w:val="center"/>
          </w:tcPr>
          <w:p w14:paraId="77D44817" w14:textId="42CF616C" w:rsidR="00DB4464" w:rsidRPr="009E67A5" w:rsidRDefault="004D42F9"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DB4464" w:rsidRPr="009E67A5">
              <w:rPr>
                <w:rFonts w:ascii="メイリオ" w:eastAsia="メイリオ" w:hAnsi="メイリオ" w:cs="メイリオ" w:hint="eastAsia"/>
                <w:kern w:val="0"/>
                <w:sz w:val="18"/>
                <w:szCs w:val="18"/>
              </w:rPr>
              <w:t>人</w:t>
            </w:r>
          </w:p>
        </w:tc>
        <w:tc>
          <w:tcPr>
            <w:tcW w:w="992" w:type="dxa"/>
            <w:tcBorders>
              <w:bottom w:val="single" w:sz="4" w:space="0" w:color="auto"/>
            </w:tcBorders>
            <w:vAlign w:val="center"/>
          </w:tcPr>
          <w:p w14:paraId="1B12DF44" w14:textId="78A6EA12" w:rsidR="00DB4464" w:rsidRPr="009E67A5" w:rsidRDefault="006D693E"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4D42F9">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7D44818" w14:textId="21627098" w:rsidR="00DB4464" w:rsidRPr="009E67A5" w:rsidRDefault="006D693E"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4D42F9">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7D44819" w14:textId="31EED8CF" w:rsidR="00DB4464" w:rsidRPr="009E67A5" w:rsidRDefault="00BE20A0"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4D42F9">
              <w:rPr>
                <w:rFonts w:ascii="メイリオ" w:eastAsia="メイリオ" w:hAnsi="メイリオ" w:cs="メイリオ" w:hint="eastAsia"/>
                <w:kern w:val="0"/>
                <w:sz w:val="18"/>
                <w:szCs w:val="18"/>
              </w:rPr>
              <w:t>人</w:t>
            </w:r>
          </w:p>
        </w:tc>
        <w:tc>
          <w:tcPr>
            <w:tcW w:w="993" w:type="dxa"/>
            <w:tcBorders>
              <w:bottom w:val="single" w:sz="4" w:space="0" w:color="auto"/>
            </w:tcBorders>
            <w:shd w:val="clear" w:color="auto" w:fill="auto"/>
            <w:vAlign w:val="center"/>
          </w:tcPr>
          <w:p w14:paraId="77D4481A" w14:textId="7CA8610C" w:rsidR="00DB4464" w:rsidRPr="009E67A5" w:rsidRDefault="006D693E"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4D42F9">
              <w:rPr>
                <w:rFonts w:ascii="メイリオ" w:eastAsia="メイリオ" w:hAnsi="メイリオ" w:cs="メイリオ" w:hint="eastAsia"/>
                <w:kern w:val="0"/>
                <w:sz w:val="18"/>
                <w:szCs w:val="18"/>
              </w:rPr>
              <w:t>人</w:t>
            </w:r>
          </w:p>
        </w:tc>
      </w:tr>
      <w:tr w:rsidR="006D693E" w:rsidRPr="009E67A5" w14:paraId="77D44823" w14:textId="77777777" w:rsidTr="00BE20A0">
        <w:tc>
          <w:tcPr>
            <w:tcW w:w="1368" w:type="dxa"/>
            <w:vMerge w:val="restart"/>
            <w:tcBorders>
              <w:top w:val="single" w:sz="4" w:space="0" w:color="auto"/>
            </w:tcBorders>
            <w:shd w:val="clear" w:color="auto" w:fill="auto"/>
            <w:vAlign w:val="center"/>
          </w:tcPr>
          <w:p w14:paraId="77D4481C" w14:textId="77777777" w:rsidR="00DB4464" w:rsidRDefault="00DB4464" w:rsidP="006D693E">
            <w:pPr>
              <w:autoSpaceDE w:val="0"/>
              <w:autoSpaceDN w:val="0"/>
              <w:adjustRightInd w:val="0"/>
              <w:jc w:val="left"/>
              <w:rPr>
                <w:rFonts w:ascii="メイリオ" w:eastAsia="メイリオ" w:hAnsi="メイリオ" w:cs="メイリオ"/>
                <w:kern w:val="0"/>
                <w:sz w:val="18"/>
                <w:szCs w:val="18"/>
              </w:rPr>
            </w:pPr>
            <w:r w:rsidRPr="009E67A5">
              <w:rPr>
                <w:rFonts w:ascii="メイリオ" w:eastAsia="メイリオ" w:hAnsi="メイリオ" w:cs="メイリオ" w:hint="eastAsia"/>
                <w:kern w:val="0"/>
                <w:sz w:val="18"/>
                <w:szCs w:val="18"/>
              </w:rPr>
              <w:t>就労継続支援</w:t>
            </w:r>
          </w:p>
          <w:p w14:paraId="77D4481D" w14:textId="77777777"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r w:rsidRPr="009E67A5">
              <w:rPr>
                <w:rFonts w:ascii="メイリオ" w:eastAsia="メイリオ" w:hAnsi="メイリオ" w:cs="メイリオ" w:hint="eastAsia"/>
                <w:kern w:val="0"/>
                <w:sz w:val="18"/>
                <w:szCs w:val="18"/>
              </w:rPr>
              <w:t>（B型）</w:t>
            </w:r>
          </w:p>
        </w:tc>
        <w:tc>
          <w:tcPr>
            <w:tcW w:w="1008" w:type="dxa"/>
            <w:tcBorders>
              <w:top w:val="single" w:sz="4" w:space="0" w:color="auto"/>
            </w:tcBorders>
            <w:vAlign w:val="center"/>
          </w:tcPr>
          <w:p w14:paraId="77D4481E" w14:textId="57827B50"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sidRPr="006D693E">
              <w:rPr>
                <w:rFonts w:ascii="メイリオ" w:eastAsia="メイリオ" w:hAnsi="メイリオ" w:cs="メイリオ" w:hint="eastAsia"/>
                <w:w w:val="82"/>
                <w:kern w:val="0"/>
                <w:sz w:val="18"/>
                <w:szCs w:val="18"/>
                <w:fitText w:val="720" w:id="-1146838783"/>
              </w:rPr>
              <w:t>302</w:t>
            </w:r>
            <w:r w:rsidR="00DB4464" w:rsidRPr="006D693E">
              <w:rPr>
                <w:rFonts w:ascii="メイリオ" w:eastAsia="メイリオ" w:hAnsi="メイリオ" w:cs="メイリオ" w:hint="eastAsia"/>
                <w:w w:val="82"/>
                <w:kern w:val="0"/>
                <w:sz w:val="18"/>
                <w:szCs w:val="18"/>
                <w:fitText w:val="720" w:id="-1146838783"/>
              </w:rPr>
              <w:t>人日</w:t>
            </w:r>
            <w:r w:rsidR="00DB4464" w:rsidRPr="006D693E">
              <w:rPr>
                <w:rFonts w:ascii="メイリオ" w:eastAsia="メイリオ" w:hAnsi="メイリオ" w:cs="メイリオ" w:hint="eastAsia"/>
                <w:spacing w:val="1"/>
                <w:w w:val="82"/>
                <w:kern w:val="0"/>
                <w:sz w:val="18"/>
                <w:szCs w:val="18"/>
                <w:fitText w:val="720" w:id="-1146838783"/>
              </w:rPr>
              <w:t>分</w:t>
            </w:r>
          </w:p>
        </w:tc>
        <w:tc>
          <w:tcPr>
            <w:tcW w:w="993" w:type="dxa"/>
            <w:tcBorders>
              <w:top w:val="single" w:sz="4" w:space="0" w:color="auto"/>
            </w:tcBorders>
            <w:vAlign w:val="center"/>
          </w:tcPr>
          <w:p w14:paraId="77D4481F" w14:textId="4ED89C03"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sidRPr="006D693E">
              <w:rPr>
                <w:rFonts w:ascii="メイリオ" w:eastAsia="メイリオ" w:hAnsi="メイリオ" w:cs="メイリオ" w:hint="eastAsia"/>
                <w:w w:val="82"/>
                <w:kern w:val="0"/>
                <w:sz w:val="18"/>
                <w:szCs w:val="18"/>
                <w:fitText w:val="720" w:id="-1146838782"/>
              </w:rPr>
              <w:t>332</w:t>
            </w:r>
            <w:r w:rsidR="00DB4464" w:rsidRPr="006D693E">
              <w:rPr>
                <w:rFonts w:ascii="メイリオ" w:eastAsia="メイリオ" w:hAnsi="メイリオ" w:cs="メイリオ" w:hint="eastAsia"/>
                <w:w w:val="82"/>
                <w:kern w:val="0"/>
                <w:sz w:val="18"/>
                <w:szCs w:val="18"/>
                <w:fitText w:val="720" w:id="-1146838782"/>
              </w:rPr>
              <w:t>人日</w:t>
            </w:r>
            <w:r w:rsidR="00DB4464" w:rsidRPr="006D693E">
              <w:rPr>
                <w:rFonts w:ascii="メイリオ" w:eastAsia="メイリオ" w:hAnsi="メイリオ" w:cs="メイリオ" w:hint="eastAsia"/>
                <w:spacing w:val="1"/>
                <w:w w:val="82"/>
                <w:kern w:val="0"/>
                <w:sz w:val="18"/>
                <w:szCs w:val="18"/>
                <w:fitText w:val="720" w:id="-1146838782"/>
              </w:rPr>
              <w:t>分</w:t>
            </w:r>
          </w:p>
        </w:tc>
        <w:tc>
          <w:tcPr>
            <w:tcW w:w="992" w:type="dxa"/>
            <w:tcBorders>
              <w:top w:val="single" w:sz="4" w:space="0" w:color="auto"/>
            </w:tcBorders>
            <w:vAlign w:val="center"/>
          </w:tcPr>
          <w:p w14:paraId="69D31FD4" w14:textId="1DA4C6F0"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sidRPr="006D693E">
              <w:rPr>
                <w:rFonts w:ascii="メイリオ" w:eastAsia="メイリオ" w:hAnsi="メイリオ" w:cs="メイリオ" w:hint="eastAsia"/>
                <w:w w:val="82"/>
                <w:kern w:val="0"/>
                <w:sz w:val="18"/>
                <w:szCs w:val="18"/>
                <w:fitText w:val="720" w:id="-1146838781"/>
              </w:rPr>
              <w:t>345人日</w:t>
            </w:r>
            <w:r w:rsidRPr="006D693E">
              <w:rPr>
                <w:rFonts w:ascii="メイリオ" w:eastAsia="メイリオ" w:hAnsi="メイリオ" w:cs="メイリオ" w:hint="eastAsia"/>
                <w:spacing w:val="1"/>
                <w:w w:val="82"/>
                <w:kern w:val="0"/>
                <w:sz w:val="18"/>
                <w:szCs w:val="18"/>
                <w:fitText w:val="720" w:id="-1146838781"/>
              </w:rPr>
              <w:t>分</w:t>
            </w:r>
          </w:p>
        </w:tc>
        <w:tc>
          <w:tcPr>
            <w:tcW w:w="992" w:type="dxa"/>
            <w:tcBorders>
              <w:top w:val="single" w:sz="4" w:space="0" w:color="auto"/>
            </w:tcBorders>
            <w:shd w:val="clear" w:color="auto" w:fill="auto"/>
            <w:vAlign w:val="center"/>
          </w:tcPr>
          <w:p w14:paraId="77D44820" w14:textId="64CC6BA9"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sidRPr="006D693E">
              <w:rPr>
                <w:rFonts w:ascii="メイリオ" w:eastAsia="メイリオ" w:hAnsi="メイリオ" w:cs="メイリオ" w:hint="eastAsia"/>
                <w:w w:val="82"/>
                <w:kern w:val="0"/>
                <w:sz w:val="18"/>
                <w:szCs w:val="18"/>
                <w:fitText w:val="720" w:id="-1146838780"/>
              </w:rPr>
              <w:t>360</w:t>
            </w:r>
            <w:r w:rsidR="00DB4464" w:rsidRPr="006D693E">
              <w:rPr>
                <w:rFonts w:ascii="メイリオ" w:eastAsia="メイリオ" w:hAnsi="メイリオ" w:cs="メイリオ" w:hint="eastAsia"/>
                <w:w w:val="82"/>
                <w:kern w:val="0"/>
                <w:sz w:val="18"/>
                <w:szCs w:val="18"/>
                <w:fitText w:val="720" w:id="-1146838780"/>
              </w:rPr>
              <w:t>人日</w:t>
            </w:r>
            <w:r w:rsidR="00DB4464" w:rsidRPr="006D693E">
              <w:rPr>
                <w:rFonts w:ascii="メイリオ" w:eastAsia="メイリオ" w:hAnsi="メイリオ" w:cs="メイリオ" w:hint="eastAsia"/>
                <w:spacing w:val="1"/>
                <w:w w:val="82"/>
                <w:kern w:val="0"/>
                <w:sz w:val="18"/>
                <w:szCs w:val="18"/>
                <w:fitText w:val="720" w:id="-1146838780"/>
              </w:rPr>
              <w:t>分</w:t>
            </w:r>
          </w:p>
        </w:tc>
        <w:tc>
          <w:tcPr>
            <w:tcW w:w="992" w:type="dxa"/>
            <w:tcBorders>
              <w:top w:val="single" w:sz="4" w:space="0" w:color="auto"/>
            </w:tcBorders>
            <w:shd w:val="clear" w:color="auto" w:fill="auto"/>
            <w:vAlign w:val="center"/>
          </w:tcPr>
          <w:p w14:paraId="77D44821" w14:textId="62FFAA29"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sidRPr="006D693E">
              <w:rPr>
                <w:rFonts w:ascii="メイリオ" w:eastAsia="メイリオ" w:hAnsi="メイリオ" w:cs="メイリオ" w:hint="eastAsia"/>
                <w:w w:val="82"/>
                <w:kern w:val="0"/>
                <w:sz w:val="18"/>
                <w:szCs w:val="18"/>
                <w:fitText w:val="720" w:id="-1146838779"/>
              </w:rPr>
              <w:t>360人日</w:t>
            </w:r>
            <w:r w:rsidRPr="006D693E">
              <w:rPr>
                <w:rFonts w:ascii="メイリオ" w:eastAsia="メイリオ" w:hAnsi="メイリオ" w:cs="メイリオ" w:hint="eastAsia"/>
                <w:spacing w:val="1"/>
                <w:w w:val="82"/>
                <w:kern w:val="0"/>
                <w:sz w:val="18"/>
                <w:szCs w:val="18"/>
                <w:fitText w:val="720" w:id="-1146838779"/>
              </w:rPr>
              <w:t>分</w:t>
            </w:r>
          </w:p>
        </w:tc>
        <w:tc>
          <w:tcPr>
            <w:tcW w:w="993" w:type="dxa"/>
            <w:tcBorders>
              <w:top w:val="single" w:sz="4" w:space="0" w:color="auto"/>
            </w:tcBorders>
            <w:shd w:val="clear" w:color="auto" w:fill="auto"/>
            <w:vAlign w:val="center"/>
          </w:tcPr>
          <w:p w14:paraId="77D44822" w14:textId="1F5E00A7"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sidRPr="006D693E">
              <w:rPr>
                <w:rFonts w:ascii="メイリオ" w:eastAsia="メイリオ" w:hAnsi="メイリオ" w:cs="メイリオ" w:hint="eastAsia"/>
                <w:w w:val="82"/>
                <w:kern w:val="0"/>
                <w:sz w:val="18"/>
                <w:szCs w:val="18"/>
                <w:fitText w:val="720" w:id="-1146838778"/>
              </w:rPr>
              <w:t>360人日</w:t>
            </w:r>
            <w:r w:rsidRPr="006D693E">
              <w:rPr>
                <w:rFonts w:ascii="メイリオ" w:eastAsia="メイリオ" w:hAnsi="メイリオ" w:cs="メイリオ" w:hint="eastAsia"/>
                <w:spacing w:val="1"/>
                <w:w w:val="82"/>
                <w:kern w:val="0"/>
                <w:sz w:val="18"/>
                <w:szCs w:val="18"/>
                <w:fitText w:val="720" w:id="-1146838778"/>
              </w:rPr>
              <w:t>分</w:t>
            </w:r>
          </w:p>
        </w:tc>
      </w:tr>
      <w:tr w:rsidR="006D693E" w:rsidRPr="009E67A5" w14:paraId="77D4482A" w14:textId="77777777" w:rsidTr="00BE20A0">
        <w:tc>
          <w:tcPr>
            <w:tcW w:w="1368" w:type="dxa"/>
            <w:vMerge/>
            <w:tcBorders>
              <w:bottom w:val="single" w:sz="4" w:space="0" w:color="auto"/>
            </w:tcBorders>
            <w:shd w:val="clear" w:color="auto" w:fill="auto"/>
            <w:vAlign w:val="center"/>
          </w:tcPr>
          <w:p w14:paraId="77D44824" w14:textId="77777777"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p>
        </w:tc>
        <w:tc>
          <w:tcPr>
            <w:tcW w:w="1008" w:type="dxa"/>
            <w:tcBorders>
              <w:bottom w:val="single" w:sz="4" w:space="0" w:color="auto"/>
            </w:tcBorders>
            <w:vAlign w:val="center"/>
          </w:tcPr>
          <w:p w14:paraId="77D44825" w14:textId="56DB59E6"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20</w:t>
            </w:r>
            <w:r w:rsidR="00DB4464" w:rsidRPr="009E67A5">
              <w:rPr>
                <w:rFonts w:ascii="メイリオ" w:eastAsia="メイリオ" w:hAnsi="メイリオ" w:cs="メイリオ" w:hint="eastAsia"/>
                <w:kern w:val="0"/>
                <w:sz w:val="18"/>
                <w:szCs w:val="18"/>
              </w:rPr>
              <w:t>人</w:t>
            </w:r>
          </w:p>
        </w:tc>
        <w:tc>
          <w:tcPr>
            <w:tcW w:w="993" w:type="dxa"/>
            <w:tcBorders>
              <w:bottom w:val="single" w:sz="4" w:space="0" w:color="auto"/>
            </w:tcBorders>
            <w:vAlign w:val="center"/>
          </w:tcPr>
          <w:p w14:paraId="77D44826" w14:textId="09B0A65A"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22</w:t>
            </w:r>
            <w:r w:rsidR="00DB4464" w:rsidRPr="009E67A5">
              <w:rPr>
                <w:rFonts w:ascii="メイリオ" w:eastAsia="メイリオ" w:hAnsi="メイリオ" w:cs="メイリオ" w:hint="eastAsia"/>
                <w:kern w:val="0"/>
                <w:sz w:val="18"/>
                <w:szCs w:val="18"/>
              </w:rPr>
              <w:t>人</w:t>
            </w:r>
          </w:p>
        </w:tc>
        <w:tc>
          <w:tcPr>
            <w:tcW w:w="992" w:type="dxa"/>
            <w:tcBorders>
              <w:bottom w:val="single" w:sz="4" w:space="0" w:color="auto"/>
            </w:tcBorders>
            <w:vAlign w:val="center"/>
          </w:tcPr>
          <w:p w14:paraId="338271EF" w14:textId="1BBD32B3"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22人</w:t>
            </w:r>
          </w:p>
        </w:tc>
        <w:tc>
          <w:tcPr>
            <w:tcW w:w="992" w:type="dxa"/>
            <w:tcBorders>
              <w:bottom w:val="single" w:sz="4" w:space="0" w:color="auto"/>
            </w:tcBorders>
            <w:shd w:val="clear" w:color="auto" w:fill="auto"/>
            <w:vAlign w:val="center"/>
          </w:tcPr>
          <w:p w14:paraId="77D44827" w14:textId="4528EE24"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24</w:t>
            </w:r>
            <w:r w:rsidR="00DB4464" w:rsidRPr="009E67A5">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7D44828" w14:textId="3E66A85A"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24</w:t>
            </w:r>
            <w:r w:rsidRPr="009E67A5">
              <w:rPr>
                <w:rFonts w:ascii="メイリオ" w:eastAsia="メイリオ" w:hAnsi="メイリオ" w:cs="メイリオ" w:hint="eastAsia"/>
                <w:kern w:val="0"/>
                <w:sz w:val="18"/>
                <w:szCs w:val="18"/>
              </w:rPr>
              <w:t>人</w:t>
            </w:r>
          </w:p>
        </w:tc>
        <w:tc>
          <w:tcPr>
            <w:tcW w:w="993" w:type="dxa"/>
            <w:tcBorders>
              <w:bottom w:val="single" w:sz="4" w:space="0" w:color="auto"/>
            </w:tcBorders>
            <w:shd w:val="clear" w:color="auto" w:fill="auto"/>
            <w:vAlign w:val="center"/>
          </w:tcPr>
          <w:p w14:paraId="77D44829" w14:textId="784FAF68"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24</w:t>
            </w:r>
            <w:r w:rsidRPr="009E67A5">
              <w:rPr>
                <w:rFonts w:ascii="メイリオ" w:eastAsia="メイリオ" w:hAnsi="メイリオ" w:cs="メイリオ" w:hint="eastAsia"/>
                <w:kern w:val="0"/>
                <w:sz w:val="18"/>
                <w:szCs w:val="18"/>
              </w:rPr>
              <w:t>人</w:t>
            </w:r>
          </w:p>
        </w:tc>
      </w:tr>
      <w:tr w:rsidR="006D693E" w:rsidRPr="009E67A5" w14:paraId="77D44831" w14:textId="77777777" w:rsidTr="00BE20A0">
        <w:tc>
          <w:tcPr>
            <w:tcW w:w="1368" w:type="dxa"/>
            <w:tcBorders>
              <w:top w:val="single" w:sz="4" w:space="0" w:color="auto"/>
              <w:bottom w:val="single" w:sz="4" w:space="0" w:color="auto"/>
            </w:tcBorders>
            <w:shd w:val="clear" w:color="auto" w:fill="auto"/>
            <w:vAlign w:val="center"/>
          </w:tcPr>
          <w:p w14:paraId="77D4482B" w14:textId="77777777"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bookmarkStart w:id="8" w:name="_Hlk500060230"/>
            <w:r w:rsidRPr="009E67A5">
              <w:rPr>
                <w:rFonts w:ascii="メイリオ" w:eastAsia="メイリオ" w:hAnsi="メイリオ" w:cs="メイリオ" w:hint="eastAsia"/>
                <w:kern w:val="0"/>
                <w:sz w:val="18"/>
                <w:szCs w:val="18"/>
              </w:rPr>
              <w:t>療養介護</w:t>
            </w:r>
          </w:p>
        </w:tc>
        <w:tc>
          <w:tcPr>
            <w:tcW w:w="1008" w:type="dxa"/>
            <w:tcBorders>
              <w:top w:val="single" w:sz="4" w:space="0" w:color="auto"/>
              <w:bottom w:val="single" w:sz="4" w:space="0" w:color="auto"/>
            </w:tcBorders>
            <w:vAlign w:val="center"/>
          </w:tcPr>
          <w:p w14:paraId="77D4482C" w14:textId="7B0C5596" w:rsidR="00DB4464" w:rsidRPr="009E67A5" w:rsidRDefault="00190625" w:rsidP="006D693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00DB4464" w:rsidRPr="009E67A5">
              <w:rPr>
                <w:rFonts w:ascii="メイリオ" w:eastAsia="メイリオ" w:hAnsi="メイリオ" w:cs="メイリオ"/>
                <w:kern w:val="0"/>
                <w:sz w:val="18"/>
                <w:szCs w:val="18"/>
              </w:rPr>
              <w:t>人</w:t>
            </w:r>
          </w:p>
        </w:tc>
        <w:tc>
          <w:tcPr>
            <w:tcW w:w="993" w:type="dxa"/>
            <w:tcBorders>
              <w:top w:val="single" w:sz="4" w:space="0" w:color="auto"/>
              <w:bottom w:val="single" w:sz="4" w:space="0" w:color="auto"/>
            </w:tcBorders>
            <w:vAlign w:val="center"/>
          </w:tcPr>
          <w:p w14:paraId="77D4482D" w14:textId="5BDE14BD" w:rsidR="00DB4464" w:rsidRPr="009E67A5" w:rsidRDefault="00190625" w:rsidP="006D693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9E67A5">
              <w:rPr>
                <w:rFonts w:ascii="メイリオ" w:eastAsia="メイリオ" w:hAnsi="メイリオ" w:cs="メイリオ"/>
                <w:kern w:val="0"/>
                <w:sz w:val="18"/>
                <w:szCs w:val="18"/>
              </w:rPr>
              <w:t>人</w:t>
            </w:r>
          </w:p>
        </w:tc>
        <w:tc>
          <w:tcPr>
            <w:tcW w:w="992" w:type="dxa"/>
            <w:tcBorders>
              <w:top w:val="single" w:sz="4" w:space="0" w:color="auto"/>
              <w:bottom w:val="single" w:sz="4" w:space="0" w:color="auto"/>
            </w:tcBorders>
            <w:vAlign w:val="center"/>
          </w:tcPr>
          <w:p w14:paraId="4035E578" w14:textId="130C6DB2"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9E67A5">
              <w:rPr>
                <w:rFonts w:ascii="メイリオ" w:eastAsia="メイリオ" w:hAnsi="メイリオ" w:cs="メイリオ"/>
                <w:kern w:val="0"/>
                <w:sz w:val="18"/>
                <w:szCs w:val="18"/>
              </w:rPr>
              <w:t>人</w:t>
            </w:r>
          </w:p>
        </w:tc>
        <w:tc>
          <w:tcPr>
            <w:tcW w:w="992" w:type="dxa"/>
            <w:tcBorders>
              <w:top w:val="single" w:sz="4" w:space="0" w:color="auto"/>
              <w:bottom w:val="single" w:sz="4" w:space="0" w:color="auto"/>
            </w:tcBorders>
            <w:shd w:val="clear" w:color="auto" w:fill="auto"/>
            <w:vAlign w:val="center"/>
          </w:tcPr>
          <w:p w14:paraId="77D4482E" w14:textId="753D2BF6"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9E67A5">
              <w:rPr>
                <w:rFonts w:ascii="メイリオ" w:eastAsia="メイリオ" w:hAnsi="メイリオ" w:cs="メイリオ"/>
                <w:kern w:val="0"/>
                <w:sz w:val="18"/>
                <w:szCs w:val="18"/>
              </w:rPr>
              <w:t>人</w:t>
            </w:r>
          </w:p>
        </w:tc>
        <w:tc>
          <w:tcPr>
            <w:tcW w:w="992" w:type="dxa"/>
            <w:tcBorders>
              <w:top w:val="single" w:sz="4" w:space="0" w:color="auto"/>
              <w:bottom w:val="single" w:sz="4" w:space="0" w:color="auto"/>
            </w:tcBorders>
            <w:shd w:val="clear" w:color="auto" w:fill="auto"/>
            <w:vAlign w:val="center"/>
          </w:tcPr>
          <w:p w14:paraId="77D4482F" w14:textId="12624D5C"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9E67A5">
              <w:rPr>
                <w:rFonts w:ascii="メイリオ" w:eastAsia="メイリオ" w:hAnsi="メイリオ" w:cs="メイリオ"/>
                <w:kern w:val="0"/>
                <w:sz w:val="18"/>
                <w:szCs w:val="18"/>
              </w:rPr>
              <w:t>人</w:t>
            </w:r>
          </w:p>
        </w:tc>
        <w:tc>
          <w:tcPr>
            <w:tcW w:w="993" w:type="dxa"/>
            <w:tcBorders>
              <w:top w:val="single" w:sz="4" w:space="0" w:color="auto"/>
              <w:bottom w:val="single" w:sz="4" w:space="0" w:color="auto"/>
            </w:tcBorders>
            <w:shd w:val="clear" w:color="auto" w:fill="auto"/>
            <w:vAlign w:val="center"/>
          </w:tcPr>
          <w:p w14:paraId="77D44830" w14:textId="33488FB9"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9E67A5">
              <w:rPr>
                <w:rFonts w:ascii="メイリオ" w:eastAsia="メイリオ" w:hAnsi="メイリオ" w:cs="メイリオ"/>
                <w:kern w:val="0"/>
                <w:sz w:val="18"/>
                <w:szCs w:val="18"/>
              </w:rPr>
              <w:t>人</w:t>
            </w:r>
          </w:p>
        </w:tc>
      </w:tr>
      <w:bookmarkEnd w:id="8"/>
      <w:tr w:rsidR="006D693E" w:rsidRPr="009E67A5" w14:paraId="77D44839" w14:textId="77777777" w:rsidTr="00BE20A0">
        <w:tc>
          <w:tcPr>
            <w:tcW w:w="1368" w:type="dxa"/>
            <w:vMerge w:val="restart"/>
            <w:tcBorders>
              <w:top w:val="single" w:sz="4" w:space="0" w:color="auto"/>
            </w:tcBorders>
            <w:shd w:val="clear" w:color="auto" w:fill="auto"/>
            <w:vAlign w:val="center"/>
          </w:tcPr>
          <w:p w14:paraId="77D44832" w14:textId="77777777" w:rsidR="00DB4464" w:rsidRDefault="00DB4464" w:rsidP="006D693E">
            <w:pPr>
              <w:autoSpaceDE w:val="0"/>
              <w:autoSpaceDN w:val="0"/>
              <w:adjustRightInd w:val="0"/>
              <w:jc w:val="left"/>
              <w:rPr>
                <w:rFonts w:ascii="メイリオ" w:eastAsia="メイリオ" w:hAnsi="メイリオ" w:cs="メイリオ"/>
                <w:kern w:val="0"/>
                <w:sz w:val="18"/>
                <w:szCs w:val="18"/>
              </w:rPr>
            </w:pPr>
            <w:r w:rsidRPr="009E67A5">
              <w:rPr>
                <w:rFonts w:ascii="メイリオ" w:eastAsia="メイリオ" w:hAnsi="メイリオ" w:cs="メイリオ" w:hint="eastAsia"/>
                <w:kern w:val="0"/>
                <w:sz w:val="18"/>
                <w:szCs w:val="18"/>
              </w:rPr>
              <w:t>短期入所</w:t>
            </w:r>
          </w:p>
          <w:p w14:paraId="77D44833" w14:textId="77777777"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r w:rsidRPr="009E67A5">
              <w:rPr>
                <w:rFonts w:ascii="メイリオ" w:eastAsia="メイリオ" w:hAnsi="メイリオ" w:cs="メイリオ" w:hint="eastAsia"/>
                <w:kern w:val="0"/>
                <w:sz w:val="18"/>
                <w:szCs w:val="18"/>
              </w:rPr>
              <w:t>（ｼｮｰﾄｽﾃｲ）</w:t>
            </w:r>
          </w:p>
        </w:tc>
        <w:tc>
          <w:tcPr>
            <w:tcW w:w="1008" w:type="dxa"/>
            <w:tcBorders>
              <w:top w:val="single" w:sz="4" w:space="0" w:color="auto"/>
            </w:tcBorders>
            <w:vAlign w:val="center"/>
          </w:tcPr>
          <w:p w14:paraId="77D44834" w14:textId="12F30C52"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28</w:t>
            </w:r>
            <w:r w:rsidR="00DB4464" w:rsidRPr="009E67A5">
              <w:rPr>
                <w:rFonts w:ascii="メイリオ" w:eastAsia="メイリオ" w:hAnsi="メイリオ" w:cs="メイリオ" w:hint="eastAsia"/>
                <w:kern w:val="0"/>
                <w:sz w:val="18"/>
                <w:szCs w:val="18"/>
              </w:rPr>
              <w:t>人日分</w:t>
            </w:r>
          </w:p>
        </w:tc>
        <w:tc>
          <w:tcPr>
            <w:tcW w:w="993" w:type="dxa"/>
            <w:tcBorders>
              <w:top w:val="single" w:sz="4" w:space="0" w:color="auto"/>
            </w:tcBorders>
            <w:vAlign w:val="center"/>
          </w:tcPr>
          <w:p w14:paraId="77D44835" w14:textId="7BA46503"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35</w:t>
            </w:r>
            <w:r w:rsidR="00DB4464" w:rsidRPr="009E67A5">
              <w:rPr>
                <w:rFonts w:ascii="メイリオ" w:eastAsia="メイリオ" w:hAnsi="メイリオ" w:cs="メイリオ" w:hint="eastAsia"/>
                <w:kern w:val="0"/>
                <w:sz w:val="18"/>
                <w:szCs w:val="18"/>
              </w:rPr>
              <w:t>人日分</w:t>
            </w:r>
          </w:p>
        </w:tc>
        <w:tc>
          <w:tcPr>
            <w:tcW w:w="992" w:type="dxa"/>
            <w:tcBorders>
              <w:top w:val="single" w:sz="4" w:space="0" w:color="auto"/>
            </w:tcBorders>
            <w:vAlign w:val="center"/>
          </w:tcPr>
          <w:p w14:paraId="16FD7142" w14:textId="28192A92"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34人日分</w:t>
            </w:r>
          </w:p>
        </w:tc>
        <w:tc>
          <w:tcPr>
            <w:tcW w:w="992" w:type="dxa"/>
            <w:tcBorders>
              <w:top w:val="single" w:sz="4" w:space="0" w:color="auto"/>
            </w:tcBorders>
            <w:shd w:val="clear" w:color="auto" w:fill="auto"/>
            <w:vAlign w:val="center"/>
          </w:tcPr>
          <w:p w14:paraId="77D44836" w14:textId="6431BD96"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40</w:t>
            </w:r>
            <w:r w:rsidR="00DB4464" w:rsidRPr="009E67A5">
              <w:rPr>
                <w:rFonts w:ascii="メイリオ" w:eastAsia="メイリオ" w:hAnsi="メイリオ" w:cs="メイリオ" w:hint="eastAsia"/>
                <w:kern w:val="0"/>
                <w:sz w:val="18"/>
                <w:szCs w:val="18"/>
              </w:rPr>
              <w:t>人日分</w:t>
            </w:r>
          </w:p>
        </w:tc>
        <w:tc>
          <w:tcPr>
            <w:tcW w:w="992" w:type="dxa"/>
            <w:tcBorders>
              <w:top w:val="single" w:sz="4" w:space="0" w:color="auto"/>
            </w:tcBorders>
            <w:shd w:val="clear" w:color="auto" w:fill="auto"/>
            <w:vAlign w:val="center"/>
          </w:tcPr>
          <w:p w14:paraId="77D44837" w14:textId="637F7078"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40</w:t>
            </w:r>
            <w:r w:rsidRPr="009E67A5">
              <w:rPr>
                <w:rFonts w:ascii="メイリオ" w:eastAsia="メイリオ" w:hAnsi="メイリオ" w:cs="メイリオ" w:hint="eastAsia"/>
                <w:kern w:val="0"/>
                <w:sz w:val="18"/>
                <w:szCs w:val="18"/>
              </w:rPr>
              <w:t>人日分</w:t>
            </w:r>
          </w:p>
        </w:tc>
        <w:tc>
          <w:tcPr>
            <w:tcW w:w="993" w:type="dxa"/>
            <w:tcBorders>
              <w:top w:val="single" w:sz="4" w:space="0" w:color="auto"/>
            </w:tcBorders>
            <w:shd w:val="clear" w:color="auto" w:fill="auto"/>
            <w:vAlign w:val="center"/>
          </w:tcPr>
          <w:p w14:paraId="77D44838" w14:textId="528BC4B2"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40</w:t>
            </w:r>
            <w:r w:rsidRPr="009E67A5">
              <w:rPr>
                <w:rFonts w:ascii="メイリオ" w:eastAsia="メイリオ" w:hAnsi="メイリオ" w:cs="メイリオ" w:hint="eastAsia"/>
                <w:kern w:val="0"/>
                <w:sz w:val="18"/>
                <w:szCs w:val="18"/>
              </w:rPr>
              <w:t>人日分</w:t>
            </w:r>
          </w:p>
        </w:tc>
      </w:tr>
      <w:tr w:rsidR="006D693E" w:rsidRPr="009E67A5" w14:paraId="77D44840" w14:textId="77777777" w:rsidTr="00BE20A0">
        <w:tc>
          <w:tcPr>
            <w:tcW w:w="1368" w:type="dxa"/>
            <w:vMerge/>
            <w:tcBorders>
              <w:bottom w:val="single" w:sz="4" w:space="0" w:color="auto"/>
            </w:tcBorders>
            <w:shd w:val="clear" w:color="auto" w:fill="auto"/>
            <w:vAlign w:val="center"/>
          </w:tcPr>
          <w:p w14:paraId="77D4483A" w14:textId="77777777"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p>
        </w:tc>
        <w:tc>
          <w:tcPr>
            <w:tcW w:w="1008" w:type="dxa"/>
            <w:tcBorders>
              <w:bottom w:val="single" w:sz="4" w:space="0" w:color="auto"/>
            </w:tcBorders>
            <w:vAlign w:val="center"/>
          </w:tcPr>
          <w:p w14:paraId="77D4483B" w14:textId="0F098BA9"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５</w:t>
            </w:r>
            <w:r w:rsidR="00DB4464" w:rsidRPr="009E67A5">
              <w:rPr>
                <w:rFonts w:ascii="メイリオ" w:eastAsia="メイリオ" w:hAnsi="メイリオ" w:cs="メイリオ" w:hint="eastAsia"/>
                <w:kern w:val="0"/>
                <w:sz w:val="18"/>
                <w:szCs w:val="18"/>
              </w:rPr>
              <w:t>人</w:t>
            </w:r>
          </w:p>
        </w:tc>
        <w:tc>
          <w:tcPr>
            <w:tcW w:w="993" w:type="dxa"/>
            <w:tcBorders>
              <w:bottom w:val="single" w:sz="4" w:space="0" w:color="auto"/>
            </w:tcBorders>
            <w:vAlign w:val="center"/>
          </w:tcPr>
          <w:p w14:paraId="77D4483C" w14:textId="3CF78372"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６</w:t>
            </w:r>
            <w:r w:rsidR="00DB4464" w:rsidRPr="009E67A5">
              <w:rPr>
                <w:rFonts w:ascii="メイリオ" w:eastAsia="メイリオ" w:hAnsi="メイリオ" w:cs="メイリオ" w:hint="eastAsia"/>
                <w:kern w:val="0"/>
                <w:sz w:val="18"/>
                <w:szCs w:val="18"/>
              </w:rPr>
              <w:t>人</w:t>
            </w:r>
          </w:p>
        </w:tc>
        <w:tc>
          <w:tcPr>
            <w:tcW w:w="992" w:type="dxa"/>
            <w:tcBorders>
              <w:bottom w:val="single" w:sz="4" w:space="0" w:color="auto"/>
            </w:tcBorders>
            <w:vAlign w:val="center"/>
          </w:tcPr>
          <w:p w14:paraId="48F91BD7" w14:textId="1C5F238B" w:rsidR="00DB4464" w:rsidRPr="009E67A5" w:rsidRDefault="006D693E"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６</w:t>
            </w:r>
            <w:r w:rsidR="00190625">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7D4483D" w14:textId="5C5E4C71"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８</w:t>
            </w:r>
            <w:r w:rsidR="00DB4464" w:rsidRPr="009E67A5">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7D4483E" w14:textId="56E56080"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８</w:t>
            </w:r>
            <w:r w:rsidRPr="009E67A5">
              <w:rPr>
                <w:rFonts w:ascii="メイリオ" w:eastAsia="メイリオ" w:hAnsi="メイリオ" w:cs="メイリオ" w:hint="eastAsia"/>
                <w:kern w:val="0"/>
                <w:sz w:val="18"/>
                <w:szCs w:val="18"/>
              </w:rPr>
              <w:t>人</w:t>
            </w:r>
          </w:p>
        </w:tc>
        <w:tc>
          <w:tcPr>
            <w:tcW w:w="993" w:type="dxa"/>
            <w:tcBorders>
              <w:bottom w:val="single" w:sz="4" w:space="0" w:color="auto"/>
            </w:tcBorders>
            <w:shd w:val="clear" w:color="auto" w:fill="auto"/>
            <w:vAlign w:val="center"/>
          </w:tcPr>
          <w:p w14:paraId="77D4483F" w14:textId="7151D0D0"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８</w:t>
            </w:r>
            <w:r w:rsidRPr="009E67A5">
              <w:rPr>
                <w:rFonts w:ascii="メイリオ" w:eastAsia="メイリオ" w:hAnsi="メイリオ" w:cs="メイリオ" w:hint="eastAsia"/>
                <w:kern w:val="0"/>
                <w:sz w:val="18"/>
                <w:szCs w:val="18"/>
              </w:rPr>
              <w:t>人</w:t>
            </w:r>
          </w:p>
        </w:tc>
      </w:tr>
      <w:tr w:rsidR="006D693E" w:rsidRPr="009E67A5" w14:paraId="77D44847" w14:textId="77777777" w:rsidTr="00BE20A0">
        <w:tc>
          <w:tcPr>
            <w:tcW w:w="1368" w:type="dxa"/>
            <w:tcBorders>
              <w:top w:val="single" w:sz="4" w:space="0" w:color="auto"/>
              <w:bottom w:val="single" w:sz="4" w:space="0" w:color="auto"/>
            </w:tcBorders>
            <w:shd w:val="clear" w:color="auto" w:fill="auto"/>
            <w:vAlign w:val="center"/>
          </w:tcPr>
          <w:p w14:paraId="77D44841" w14:textId="77777777"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r w:rsidRPr="009E67A5">
              <w:rPr>
                <w:rFonts w:ascii="メイリオ" w:eastAsia="メイリオ" w:hAnsi="メイリオ" w:cs="メイリオ" w:hint="eastAsia"/>
                <w:kern w:val="0"/>
                <w:sz w:val="18"/>
                <w:szCs w:val="18"/>
              </w:rPr>
              <w:t>就労定着支援</w:t>
            </w:r>
          </w:p>
        </w:tc>
        <w:tc>
          <w:tcPr>
            <w:tcW w:w="1008" w:type="dxa"/>
            <w:tcBorders>
              <w:top w:val="single" w:sz="4" w:space="0" w:color="auto"/>
              <w:bottom w:val="single" w:sz="4" w:space="0" w:color="auto"/>
            </w:tcBorders>
            <w:vAlign w:val="center"/>
          </w:tcPr>
          <w:p w14:paraId="77D44842" w14:textId="2F3842B8" w:rsidR="00DB4464" w:rsidRPr="009E67A5" w:rsidRDefault="00190625" w:rsidP="006D693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9E67A5">
              <w:rPr>
                <w:rFonts w:ascii="メイリオ" w:eastAsia="メイリオ" w:hAnsi="メイリオ" w:cs="メイリオ" w:hint="eastAsia"/>
                <w:kern w:val="0"/>
                <w:sz w:val="18"/>
                <w:szCs w:val="18"/>
              </w:rPr>
              <w:t>人</w:t>
            </w:r>
          </w:p>
        </w:tc>
        <w:tc>
          <w:tcPr>
            <w:tcW w:w="993" w:type="dxa"/>
            <w:tcBorders>
              <w:top w:val="single" w:sz="4" w:space="0" w:color="auto"/>
              <w:bottom w:val="single" w:sz="4" w:space="0" w:color="auto"/>
            </w:tcBorders>
            <w:vAlign w:val="center"/>
          </w:tcPr>
          <w:p w14:paraId="77D44843" w14:textId="344B3F6C" w:rsidR="00DB4464" w:rsidRPr="009E67A5" w:rsidRDefault="00190625" w:rsidP="006D693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9E67A5">
              <w:rPr>
                <w:rFonts w:ascii="メイリオ" w:eastAsia="メイリオ" w:hAnsi="メイリオ" w:cs="メイリオ" w:hint="eastAsia"/>
                <w:kern w:val="0"/>
                <w:sz w:val="18"/>
                <w:szCs w:val="18"/>
              </w:rPr>
              <w:t>人</w:t>
            </w:r>
          </w:p>
        </w:tc>
        <w:tc>
          <w:tcPr>
            <w:tcW w:w="992" w:type="dxa"/>
            <w:tcBorders>
              <w:top w:val="single" w:sz="4" w:space="0" w:color="auto"/>
              <w:bottom w:val="single" w:sz="4" w:space="0" w:color="auto"/>
            </w:tcBorders>
          </w:tcPr>
          <w:p w14:paraId="074796CF" w14:textId="2D2CDC4B" w:rsidR="00DB4464" w:rsidRPr="009E67A5" w:rsidRDefault="00190625"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9E67A5">
              <w:rPr>
                <w:rFonts w:ascii="メイリオ" w:eastAsia="メイリオ" w:hAnsi="メイリオ" w:cs="メイリオ" w:hint="eastAsia"/>
                <w:kern w:val="0"/>
                <w:sz w:val="18"/>
                <w:szCs w:val="18"/>
              </w:rPr>
              <w:t>人</w:t>
            </w:r>
          </w:p>
        </w:tc>
        <w:tc>
          <w:tcPr>
            <w:tcW w:w="992" w:type="dxa"/>
            <w:tcBorders>
              <w:top w:val="single" w:sz="4" w:space="0" w:color="auto"/>
              <w:bottom w:val="single" w:sz="4" w:space="0" w:color="auto"/>
            </w:tcBorders>
            <w:shd w:val="clear" w:color="auto" w:fill="auto"/>
            <w:vAlign w:val="center"/>
          </w:tcPr>
          <w:p w14:paraId="77D44844" w14:textId="39753352" w:rsidR="00DB4464" w:rsidRPr="009E67A5" w:rsidRDefault="00BE20A0"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8D11E7">
              <w:rPr>
                <w:rFonts w:ascii="メイリオ" w:eastAsia="メイリオ" w:hAnsi="メイリオ" w:cs="メイリオ" w:hint="eastAsia"/>
                <w:kern w:val="0"/>
                <w:sz w:val="18"/>
                <w:szCs w:val="18"/>
              </w:rPr>
              <w:t>人</w:t>
            </w:r>
          </w:p>
        </w:tc>
        <w:tc>
          <w:tcPr>
            <w:tcW w:w="992" w:type="dxa"/>
            <w:tcBorders>
              <w:top w:val="single" w:sz="4" w:space="0" w:color="auto"/>
              <w:bottom w:val="single" w:sz="4" w:space="0" w:color="auto"/>
            </w:tcBorders>
            <w:shd w:val="clear" w:color="auto" w:fill="auto"/>
            <w:vAlign w:val="center"/>
          </w:tcPr>
          <w:p w14:paraId="77D44845" w14:textId="7DEA11B4" w:rsidR="00DB4464" w:rsidRPr="009E67A5" w:rsidRDefault="00BE20A0"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8D11E7">
              <w:rPr>
                <w:rFonts w:ascii="メイリオ" w:eastAsia="メイリオ" w:hAnsi="メイリオ" w:cs="メイリオ" w:hint="eastAsia"/>
                <w:kern w:val="0"/>
                <w:sz w:val="18"/>
                <w:szCs w:val="18"/>
              </w:rPr>
              <w:t>人</w:t>
            </w:r>
          </w:p>
        </w:tc>
        <w:tc>
          <w:tcPr>
            <w:tcW w:w="993" w:type="dxa"/>
            <w:tcBorders>
              <w:top w:val="single" w:sz="4" w:space="0" w:color="auto"/>
              <w:bottom w:val="single" w:sz="4" w:space="0" w:color="auto"/>
            </w:tcBorders>
            <w:shd w:val="clear" w:color="auto" w:fill="auto"/>
            <w:vAlign w:val="center"/>
          </w:tcPr>
          <w:p w14:paraId="77D44846" w14:textId="77B146FE" w:rsidR="00DB4464" w:rsidRPr="009E67A5" w:rsidRDefault="004A4FE6"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008D11E7">
              <w:rPr>
                <w:rFonts w:ascii="メイリオ" w:eastAsia="メイリオ" w:hAnsi="メイリオ" w:cs="メイリオ" w:hint="eastAsia"/>
                <w:kern w:val="0"/>
                <w:sz w:val="18"/>
                <w:szCs w:val="18"/>
              </w:rPr>
              <w:t>人</w:t>
            </w:r>
          </w:p>
        </w:tc>
      </w:tr>
      <w:tr w:rsidR="006D693E" w:rsidRPr="009E67A5" w14:paraId="1837C90E" w14:textId="77777777" w:rsidTr="00BE20A0">
        <w:tc>
          <w:tcPr>
            <w:tcW w:w="1368" w:type="dxa"/>
            <w:tcBorders>
              <w:top w:val="single" w:sz="4" w:space="0" w:color="auto"/>
            </w:tcBorders>
            <w:shd w:val="clear" w:color="auto" w:fill="auto"/>
            <w:vAlign w:val="center"/>
          </w:tcPr>
          <w:p w14:paraId="16D373A4" w14:textId="6857615C" w:rsidR="00DB4464" w:rsidRPr="009E67A5" w:rsidRDefault="00DB4464" w:rsidP="006D693E">
            <w:pPr>
              <w:autoSpaceDE w:val="0"/>
              <w:autoSpaceDN w:val="0"/>
              <w:adjustRightInd w:val="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就労選択支援</w:t>
            </w:r>
          </w:p>
        </w:tc>
        <w:tc>
          <w:tcPr>
            <w:tcW w:w="1008" w:type="dxa"/>
            <w:tcBorders>
              <w:top w:val="single" w:sz="4" w:space="0" w:color="auto"/>
            </w:tcBorders>
            <w:vAlign w:val="center"/>
          </w:tcPr>
          <w:p w14:paraId="49080EE1" w14:textId="6D5799E7" w:rsidR="00DB4464" w:rsidRPr="009E67A5" w:rsidRDefault="004A4FE6" w:rsidP="006D693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w:t>
            </w:r>
          </w:p>
        </w:tc>
        <w:tc>
          <w:tcPr>
            <w:tcW w:w="993" w:type="dxa"/>
            <w:tcBorders>
              <w:top w:val="single" w:sz="4" w:space="0" w:color="auto"/>
            </w:tcBorders>
            <w:vAlign w:val="center"/>
          </w:tcPr>
          <w:p w14:paraId="552F9F56" w14:textId="7C7D3E76" w:rsidR="00DB4464" w:rsidRPr="009E67A5" w:rsidRDefault="004A4FE6" w:rsidP="006D693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w:t>
            </w:r>
          </w:p>
        </w:tc>
        <w:tc>
          <w:tcPr>
            <w:tcW w:w="992" w:type="dxa"/>
            <w:tcBorders>
              <w:top w:val="single" w:sz="4" w:space="0" w:color="auto"/>
            </w:tcBorders>
          </w:tcPr>
          <w:p w14:paraId="1F0078AA" w14:textId="23C746C7" w:rsidR="00DB4464" w:rsidRPr="009E67A5" w:rsidRDefault="004A4FE6"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w:t>
            </w:r>
          </w:p>
        </w:tc>
        <w:tc>
          <w:tcPr>
            <w:tcW w:w="992" w:type="dxa"/>
            <w:tcBorders>
              <w:top w:val="single" w:sz="4" w:space="0" w:color="auto"/>
            </w:tcBorders>
            <w:shd w:val="clear" w:color="auto" w:fill="auto"/>
            <w:vAlign w:val="center"/>
          </w:tcPr>
          <w:p w14:paraId="7021E41A" w14:textId="71667470" w:rsidR="00DB4464" w:rsidRPr="009E67A5" w:rsidRDefault="004A4FE6"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w:t>
            </w:r>
          </w:p>
        </w:tc>
        <w:tc>
          <w:tcPr>
            <w:tcW w:w="992" w:type="dxa"/>
            <w:tcBorders>
              <w:top w:val="single" w:sz="4" w:space="0" w:color="auto"/>
            </w:tcBorders>
            <w:shd w:val="clear" w:color="auto" w:fill="auto"/>
            <w:vAlign w:val="center"/>
          </w:tcPr>
          <w:p w14:paraId="5F38AB2F" w14:textId="6CA29BC4" w:rsidR="00DB4464" w:rsidRPr="009E67A5" w:rsidRDefault="00E91BCF" w:rsidP="00E91BCF">
            <w:pPr>
              <w:autoSpaceDE w:val="0"/>
              <w:autoSpaceDN w:val="0"/>
              <w:adjustRightInd w:val="0"/>
              <w:jc w:val="right"/>
              <w:rPr>
                <w:rFonts w:ascii="メイリオ" w:eastAsia="メイリオ" w:hAnsi="メイリオ" w:cs="メイリオ"/>
                <w:kern w:val="0"/>
                <w:sz w:val="18"/>
                <w:szCs w:val="18"/>
              </w:rPr>
            </w:pPr>
            <w:r w:rsidRPr="00B53019">
              <w:rPr>
                <w:rFonts w:ascii="メイリオ" w:eastAsia="メイリオ" w:hAnsi="メイリオ" w:cs="メイリオ" w:hint="eastAsia"/>
                <w:kern w:val="0"/>
                <w:sz w:val="18"/>
                <w:szCs w:val="18"/>
              </w:rPr>
              <w:t>１人</w:t>
            </w:r>
          </w:p>
        </w:tc>
        <w:tc>
          <w:tcPr>
            <w:tcW w:w="993" w:type="dxa"/>
            <w:tcBorders>
              <w:top w:val="single" w:sz="4" w:space="0" w:color="auto"/>
            </w:tcBorders>
            <w:shd w:val="clear" w:color="auto" w:fill="auto"/>
            <w:vAlign w:val="center"/>
          </w:tcPr>
          <w:p w14:paraId="1C0C2017" w14:textId="13CFDEDE" w:rsidR="00DB4464" w:rsidRPr="009E67A5" w:rsidRDefault="00BE20A0" w:rsidP="006D693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4A4FE6">
              <w:rPr>
                <w:rFonts w:ascii="メイリオ" w:eastAsia="メイリオ" w:hAnsi="メイリオ" w:cs="メイリオ" w:hint="eastAsia"/>
                <w:kern w:val="0"/>
                <w:sz w:val="18"/>
                <w:szCs w:val="18"/>
              </w:rPr>
              <w:t>人</w:t>
            </w:r>
          </w:p>
        </w:tc>
      </w:tr>
    </w:tbl>
    <w:p w14:paraId="1824C439" w14:textId="77777777" w:rsidR="00FD3D8C" w:rsidRDefault="00FD3D8C" w:rsidP="009E67A5">
      <w:pPr>
        <w:snapToGrid w:val="0"/>
        <w:ind w:leftChars="270" w:left="567" w:rightChars="66" w:right="139"/>
        <w:rPr>
          <w:rFonts w:ascii="メイリオ" w:eastAsia="メイリオ" w:hAnsi="メイリオ" w:cs="メイリオ"/>
          <w:szCs w:val="21"/>
        </w:rPr>
      </w:pPr>
    </w:p>
    <w:p w14:paraId="55B01100" w14:textId="77777777" w:rsidR="0066748E" w:rsidRDefault="005A09D8" w:rsidP="0066748E">
      <w:pPr>
        <w:snapToGrid w:val="0"/>
        <w:ind w:leftChars="270" w:left="567" w:rightChars="66" w:right="139"/>
        <w:rPr>
          <w:rFonts w:ascii="メイリオ" w:eastAsia="メイリオ" w:hAnsi="メイリオ" w:cs="メイリオ"/>
          <w:szCs w:val="21"/>
        </w:rPr>
      </w:pPr>
      <w:r w:rsidRPr="005A09D8">
        <w:rPr>
          <w:rFonts w:ascii="メイリオ" w:eastAsia="メイリオ" w:hAnsi="メイリオ" w:cs="メイリオ" w:hint="eastAsia"/>
          <w:b/>
          <w:szCs w:val="21"/>
        </w:rPr>
        <w:t>◆見込量確保のための施策</w:t>
      </w:r>
    </w:p>
    <w:p w14:paraId="71F487F9" w14:textId="1ACFC1CB" w:rsidR="00E55EC6" w:rsidRDefault="0066748E" w:rsidP="00774185">
      <w:pPr>
        <w:snapToGrid w:val="0"/>
        <w:ind w:leftChars="370" w:left="882"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5A09D8">
        <w:rPr>
          <w:rFonts w:ascii="メイリオ" w:eastAsia="メイリオ" w:hAnsi="メイリオ" w:cs="メイリオ" w:hint="eastAsia"/>
          <w:szCs w:val="21"/>
        </w:rPr>
        <w:t>成果目標の１つである、福祉施設から一般就労への移行等に係るサービス</w:t>
      </w:r>
      <w:r>
        <w:rPr>
          <w:rFonts w:ascii="メイリオ" w:eastAsia="メイリオ" w:hAnsi="メイリオ" w:cs="メイリオ" w:hint="eastAsia"/>
          <w:szCs w:val="21"/>
        </w:rPr>
        <w:t>のため、</w:t>
      </w:r>
      <w:r w:rsidR="00E55EC6">
        <w:rPr>
          <w:rFonts w:ascii="メイリオ" w:eastAsia="メイリオ" w:hAnsi="メイリオ" w:cs="メイリオ" w:hint="eastAsia"/>
          <w:szCs w:val="21"/>
        </w:rPr>
        <w:t>利用者のニーズに応じた適正なサービス量が確保できるよう、体制の整備に努めます。</w:t>
      </w:r>
    </w:p>
    <w:p w14:paraId="1E3CA019" w14:textId="0B4D4344" w:rsidR="00E55EC6" w:rsidRDefault="0066748E" w:rsidP="00774185">
      <w:pPr>
        <w:snapToGrid w:val="0"/>
        <w:ind w:leftChars="370" w:left="882"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E55EC6">
        <w:rPr>
          <w:rFonts w:ascii="メイリオ" w:eastAsia="メイリオ" w:hAnsi="メイリオ" w:cs="メイリオ" w:hint="eastAsia"/>
          <w:szCs w:val="21"/>
        </w:rPr>
        <w:t>安定かつ</w:t>
      </w:r>
      <w:r>
        <w:rPr>
          <w:rFonts w:ascii="メイリオ" w:eastAsia="メイリオ" w:hAnsi="メイリオ" w:cs="メイリオ" w:hint="eastAsia"/>
          <w:szCs w:val="21"/>
        </w:rPr>
        <w:t>継続的な利用につなげるため、通所する際の交通費補助制度の周知徹底を図っていきます。</w:t>
      </w:r>
    </w:p>
    <w:p w14:paraId="6164837B" w14:textId="751130C9" w:rsidR="0066748E" w:rsidRDefault="0066748E" w:rsidP="00774185">
      <w:pPr>
        <w:snapToGrid w:val="0"/>
        <w:ind w:leftChars="370" w:left="882"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・就労継続支援事業所</w:t>
      </w:r>
      <w:r w:rsidR="00E55EC6">
        <w:rPr>
          <w:rFonts w:ascii="メイリオ" w:eastAsia="メイリオ" w:hAnsi="メイリオ" w:cs="メイリオ" w:hint="eastAsia"/>
          <w:szCs w:val="21"/>
        </w:rPr>
        <w:t>を利用する方</w:t>
      </w:r>
      <w:r>
        <w:rPr>
          <w:rFonts w:ascii="メイリオ" w:eastAsia="メイリオ" w:hAnsi="メイリオ" w:cs="メイリオ" w:hint="eastAsia"/>
          <w:szCs w:val="21"/>
        </w:rPr>
        <w:t>の工賃向上に向け、障害者就労施設等からの物品等の調達促進</w:t>
      </w:r>
      <w:r w:rsidR="00E55EC6">
        <w:rPr>
          <w:rFonts w:ascii="メイリオ" w:eastAsia="メイリオ" w:hAnsi="メイリオ" w:cs="メイリオ" w:hint="eastAsia"/>
          <w:szCs w:val="21"/>
        </w:rPr>
        <w:t>に努めます。</w:t>
      </w:r>
    </w:p>
    <w:p w14:paraId="2F898076" w14:textId="50E608A3" w:rsidR="00E55EC6" w:rsidRDefault="00E55EC6" w:rsidP="00774185">
      <w:pPr>
        <w:snapToGrid w:val="0"/>
        <w:ind w:leftChars="370" w:left="882"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E91BCF" w:rsidRPr="00782870">
        <w:rPr>
          <w:rFonts w:ascii="メイリオ" w:eastAsia="メイリオ" w:hAnsi="メイリオ" w:cs="メイリオ" w:hint="eastAsia"/>
          <w:szCs w:val="21"/>
        </w:rPr>
        <w:t>障害者</w:t>
      </w:r>
      <w:r>
        <w:rPr>
          <w:rFonts w:ascii="メイリオ" w:eastAsia="メイリオ" w:hAnsi="メイリオ" w:cs="メイリオ" w:hint="eastAsia"/>
          <w:szCs w:val="21"/>
        </w:rPr>
        <w:t>就業・生活支援センター</w:t>
      </w:r>
      <w:r w:rsidR="00633079">
        <w:rPr>
          <w:rFonts w:ascii="メイリオ" w:eastAsia="メイリオ" w:hAnsi="メイリオ" w:cs="メイリオ" w:hint="eastAsia"/>
          <w:szCs w:val="21"/>
        </w:rPr>
        <w:t>等の</w:t>
      </w:r>
      <w:r>
        <w:rPr>
          <w:rFonts w:ascii="メイリオ" w:eastAsia="メイリオ" w:hAnsi="メイリオ" w:cs="メイリオ" w:hint="eastAsia"/>
          <w:szCs w:val="21"/>
        </w:rPr>
        <w:t>関係機関と連携しながら、障がいのある方の就労体験の機会を創出するとともに、働くことへの理解促進を図ります。</w:t>
      </w:r>
    </w:p>
    <w:p w14:paraId="77D44851" w14:textId="1ED5FCB9" w:rsidR="00427E64" w:rsidRPr="009E67A5" w:rsidRDefault="00E55EC6" w:rsidP="006D693E">
      <w:pPr>
        <w:snapToGrid w:val="0"/>
        <w:ind w:leftChars="370" w:left="882"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・短期入所については、緊急的な利用も想定されることから、事業者と常日頃から連携</w:t>
      </w:r>
      <w:r w:rsidR="00326D0B">
        <w:rPr>
          <w:rFonts w:ascii="メイリオ" w:eastAsia="メイリオ" w:hAnsi="メイリオ" w:cs="メイリオ" w:hint="eastAsia"/>
          <w:szCs w:val="21"/>
        </w:rPr>
        <w:t>を図り、必要な際は即日利用できるような体制を、地域生活支援拠点として整備することも併せて視野に入れながら構築します。</w:t>
      </w:r>
    </w:p>
    <w:p w14:paraId="77D44855" w14:textId="6F50159E" w:rsidR="00DD7D0E" w:rsidRPr="00FD05E3" w:rsidRDefault="009E67A5" w:rsidP="00FD05E3">
      <w:pPr>
        <w:autoSpaceDE w:val="0"/>
        <w:autoSpaceDN w:val="0"/>
        <w:adjustRightInd w:val="0"/>
        <w:ind w:firstLineChars="100" w:firstLine="240"/>
        <w:jc w:val="left"/>
        <w:rPr>
          <w:rFonts w:ascii="ＭＳ 明朝" w:hAnsi="ＭＳ 明朝" w:cs="ＭＳ明朝-WinCharSetFFFF-H"/>
          <w:kern w:val="0"/>
          <w:sz w:val="24"/>
          <w:szCs w:val="24"/>
        </w:rPr>
      </w:pPr>
      <w:r>
        <w:rPr>
          <w:rFonts w:ascii="ＭＳ 明朝" w:hAnsi="ＭＳ 明朝" w:cs="ＭＳ明朝-WinCharSetFFFF-H"/>
          <w:kern w:val="0"/>
          <w:sz w:val="24"/>
          <w:szCs w:val="24"/>
        </w:rPr>
        <w:br w:type="page"/>
      </w:r>
      <w:r>
        <w:rPr>
          <w:rFonts w:hint="eastAsia"/>
          <w:b/>
          <w:sz w:val="22"/>
        </w:rPr>
        <w:lastRenderedPageBreak/>
        <w:t>（</w:t>
      </w:r>
      <w:r w:rsidR="00DD7D0E" w:rsidRPr="009E67A5">
        <w:rPr>
          <w:rFonts w:hint="eastAsia"/>
          <w:b/>
          <w:sz w:val="22"/>
        </w:rPr>
        <w:t>３</w:t>
      </w:r>
      <w:r>
        <w:rPr>
          <w:rFonts w:hint="eastAsia"/>
          <w:b/>
          <w:sz w:val="22"/>
        </w:rPr>
        <w:t>）</w:t>
      </w:r>
      <w:r w:rsidR="00DD7D0E" w:rsidRPr="009E67A5">
        <w:rPr>
          <w:rFonts w:hint="eastAsia"/>
          <w:b/>
          <w:sz w:val="22"/>
        </w:rPr>
        <w:t>居住系サービス</w:t>
      </w:r>
    </w:p>
    <w:p w14:paraId="77D44856" w14:textId="77777777" w:rsidR="00DD7D0E" w:rsidRPr="00926207" w:rsidRDefault="00DD7D0E" w:rsidP="009E67A5">
      <w:pPr>
        <w:snapToGrid w:val="0"/>
        <w:ind w:leftChars="270" w:left="567" w:rightChars="66" w:right="139"/>
        <w:rPr>
          <w:rFonts w:ascii="メイリオ" w:eastAsia="メイリオ" w:hAnsi="メイリオ" w:cs="メイリオ"/>
          <w:b/>
          <w:szCs w:val="21"/>
        </w:rPr>
      </w:pPr>
      <w:r w:rsidRPr="00926207">
        <w:rPr>
          <w:rFonts w:ascii="メイリオ" w:eastAsia="メイリオ" w:hAnsi="メイリオ" w:cs="メイリオ" w:hint="eastAsia"/>
          <w:b/>
          <w:szCs w:val="21"/>
        </w:rPr>
        <w:t>◆サービスの内容</w:t>
      </w:r>
    </w:p>
    <w:p w14:paraId="77D44857" w14:textId="7B56D082" w:rsidR="00DD7D0E" w:rsidRPr="009E67A5" w:rsidRDefault="00926207" w:rsidP="009E67A5">
      <w:pPr>
        <w:snapToGrid w:val="0"/>
        <w:ind w:leftChars="337" w:left="70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主として夜間に</w:t>
      </w:r>
      <w:r w:rsidR="00DD7D0E" w:rsidRPr="009E67A5">
        <w:rPr>
          <w:rFonts w:ascii="メイリオ" w:eastAsia="メイリオ" w:hAnsi="メイリオ" w:cs="メイリオ" w:hint="eastAsia"/>
          <w:szCs w:val="21"/>
        </w:rPr>
        <w:t>、施設や</w:t>
      </w:r>
      <w:r>
        <w:rPr>
          <w:rFonts w:ascii="メイリオ" w:eastAsia="メイリオ" w:hAnsi="メイリオ" w:cs="メイリオ" w:hint="eastAsia"/>
          <w:szCs w:val="21"/>
        </w:rPr>
        <w:t>グループホーム</w:t>
      </w:r>
      <w:r w:rsidR="00633079">
        <w:rPr>
          <w:rFonts w:ascii="メイリオ" w:eastAsia="メイリオ" w:hAnsi="メイリオ" w:cs="メイリオ" w:hint="eastAsia"/>
          <w:szCs w:val="21"/>
        </w:rPr>
        <w:t>等において入浴、排せつ、食事等</w:t>
      </w:r>
      <w:r>
        <w:rPr>
          <w:rFonts w:ascii="メイリオ" w:eastAsia="メイリオ" w:hAnsi="メイリオ" w:cs="メイリオ" w:hint="eastAsia"/>
          <w:szCs w:val="21"/>
        </w:rPr>
        <w:t>の介護や日常生活の支援を提供するサービスです。</w:t>
      </w:r>
    </w:p>
    <w:p w14:paraId="77D44858" w14:textId="74F655E1" w:rsidR="00DD7D0E" w:rsidRPr="009E67A5" w:rsidRDefault="0081375F" w:rsidP="009E67A5">
      <w:pPr>
        <w:snapToGrid w:val="0"/>
        <w:ind w:leftChars="270" w:left="567" w:rightChars="66" w:right="139"/>
        <w:rPr>
          <w:rFonts w:ascii="メイリオ" w:eastAsia="メイリオ" w:hAnsi="メイリオ" w:cs="メイリオ"/>
          <w:szCs w:val="21"/>
        </w:rPr>
      </w:pPr>
      <w:r w:rsidRPr="00692213">
        <w:rPr>
          <w:rFonts w:ascii="メイリオ" w:eastAsia="メイリオ" w:hAnsi="メイリオ" w:cs="メイリオ" w:hint="eastAsia"/>
          <w:b/>
          <w:szCs w:val="21"/>
        </w:rPr>
        <w:t>●サービス見込量設定の考え方</w:t>
      </w:r>
    </w:p>
    <w:p w14:paraId="6DAF22F7" w14:textId="505FEA9E" w:rsidR="00C96C2D" w:rsidRDefault="00C96C2D" w:rsidP="00C96C2D">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共同生活援助（グループホーム）は、令和５年度に新規事業所が村に開所したことにより増加が見込まれますが、短期入所の体制が充実してきたことで、体験利用として使っていた方が一定数利用しなくなることも見越して設定します。</w:t>
      </w:r>
    </w:p>
    <w:p w14:paraId="0AB896A7" w14:textId="5B07144A" w:rsidR="00C96C2D" w:rsidRDefault="00C96C2D" w:rsidP="00C96C2D">
      <w:pPr>
        <w:snapToGrid w:val="0"/>
        <w:ind w:rightChars="66" w:right="139" w:firstLineChars="350" w:firstLine="735"/>
        <w:rPr>
          <w:rFonts w:ascii="メイリオ" w:eastAsia="メイリオ" w:hAnsi="メイリオ" w:cs="メイリオ"/>
          <w:szCs w:val="21"/>
        </w:rPr>
      </w:pPr>
      <w:r>
        <w:rPr>
          <w:rFonts w:ascii="メイリオ" w:eastAsia="メイリオ" w:hAnsi="メイリオ" w:cs="メイリオ" w:hint="eastAsia"/>
          <w:szCs w:val="21"/>
        </w:rPr>
        <w:t>・施設入所支援は、成果目標に基づき設定します。</w:t>
      </w:r>
    </w:p>
    <w:p w14:paraId="39A244E8" w14:textId="202C1380" w:rsidR="00C96C2D" w:rsidRDefault="00C96C2D" w:rsidP="00C96C2D">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・自立生活援助は、これまで施設及びグループホームから在宅への移行実績はありませんが、グループホームが村にできたことにより、移行が促進される可能性を見越して設定します。</w:t>
      </w:r>
    </w:p>
    <w:p w14:paraId="17D6B110" w14:textId="209902E9" w:rsidR="00E57DF8" w:rsidRPr="00E57DF8" w:rsidRDefault="00EC658C" w:rsidP="00EC658C">
      <w:pPr>
        <w:snapToGrid w:val="0"/>
        <w:ind w:rightChars="66" w:right="139" w:firstLineChars="3450" w:firstLine="7245"/>
        <w:rPr>
          <w:rFonts w:ascii="メイリオ" w:eastAsia="メイリオ" w:hAnsi="メイリオ" w:cs="メイリオ"/>
          <w:szCs w:val="21"/>
        </w:rPr>
      </w:pPr>
      <w:r>
        <w:rPr>
          <w:rFonts w:ascii="メイリオ" w:eastAsia="メイリオ" w:hAnsi="メイリオ" w:cs="メイリオ" w:hint="eastAsia"/>
          <w:szCs w:val="21"/>
        </w:rPr>
        <w:t>（月平均）</w:t>
      </w: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92"/>
        <w:gridCol w:w="992"/>
        <w:gridCol w:w="993"/>
        <w:gridCol w:w="992"/>
        <w:gridCol w:w="992"/>
        <w:gridCol w:w="992"/>
      </w:tblGrid>
      <w:tr w:rsidR="0081375F" w:rsidRPr="00AA2B96" w14:paraId="77D4485E" w14:textId="77777777" w:rsidTr="00BE20A0">
        <w:tc>
          <w:tcPr>
            <w:tcW w:w="1418" w:type="dxa"/>
            <w:shd w:val="clear" w:color="auto" w:fill="auto"/>
            <w:vAlign w:val="center"/>
          </w:tcPr>
          <w:p w14:paraId="77D4485B" w14:textId="77777777" w:rsidR="0081375F" w:rsidRPr="00AA2B96" w:rsidRDefault="0081375F" w:rsidP="0081375F">
            <w:pPr>
              <w:autoSpaceDE w:val="0"/>
              <w:autoSpaceDN w:val="0"/>
              <w:adjustRightInd w:val="0"/>
              <w:jc w:val="center"/>
              <w:rPr>
                <w:rFonts w:ascii="メイリオ" w:eastAsia="メイリオ" w:hAnsi="メイリオ" w:cs="メイリオ"/>
                <w:kern w:val="0"/>
                <w:sz w:val="18"/>
                <w:szCs w:val="24"/>
              </w:rPr>
            </w:pPr>
          </w:p>
        </w:tc>
        <w:tc>
          <w:tcPr>
            <w:tcW w:w="2977" w:type="dxa"/>
            <w:gridSpan w:val="3"/>
            <w:vAlign w:val="center"/>
          </w:tcPr>
          <w:p w14:paraId="1891ADEB" w14:textId="52E142D1" w:rsidR="0081375F" w:rsidRPr="00AA2B96" w:rsidRDefault="0081375F" w:rsidP="0081375F">
            <w:pPr>
              <w:autoSpaceDE w:val="0"/>
              <w:autoSpaceDN w:val="0"/>
              <w:adjustRightInd w:val="0"/>
              <w:jc w:val="center"/>
              <w:rPr>
                <w:rFonts w:ascii="メイリオ" w:eastAsia="メイリオ" w:hAnsi="メイリオ" w:cs="メイリオ"/>
                <w:kern w:val="0"/>
                <w:sz w:val="18"/>
                <w:szCs w:val="24"/>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６</w:t>
            </w:r>
            <w:r w:rsidRPr="00593F40">
              <w:rPr>
                <w:rFonts w:ascii="メイリオ" w:eastAsia="メイリオ" w:hAnsi="メイリオ" w:cs="メイリオ" w:hint="eastAsia"/>
                <w:kern w:val="0"/>
                <w:sz w:val="18"/>
                <w:szCs w:val="18"/>
              </w:rPr>
              <w:t>期実績</w:t>
            </w:r>
          </w:p>
        </w:tc>
        <w:tc>
          <w:tcPr>
            <w:tcW w:w="2976" w:type="dxa"/>
            <w:gridSpan w:val="3"/>
            <w:vAlign w:val="center"/>
          </w:tcPr>
          <w:p w14:paraId="77D4485D" w14:textId="27767EA5" w:rsidR="0081375F" w:rsidRPr="00AA2B96" w:rsidRDefault="0081375F" w:rsidP="0081375F">
            <w:pPr>
              <w:autoSpaceDE w:val="0"/>
              <w:autoSpaceDN w:val="0"/>
              <w:adjustRightInd w:val="0"/>
              <w:jc w:val="center"/>
              <w:rPr>
                <w:rFonts w:ascii="メイリオ" w:eastAsia="メイリオ" w:hAnsi="メイリオ" w:cs="メイリオ"/>
                <w:kern w:val="0"/>
                <w:sz w:val="18"/>
                <w:szCs w:val="24"/>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７</w:t>
            </w:r>
            <w:r w:rsidRPr="00593F40">
              <w:rPr>
                <w:rFonts w:ascii="メイリオ" w:eastAsia="メイリオ" w:hAnsi="メイリオ" w:cs="メイリオ" w:hint="eastAsia"/>
                <w:kern w:val="0"/>
                <w:sz w:val="18"/>
                <w:szCs w:val="18"/>
              </w:rPr>
              <w:t>期見込量</w:t>
            </w:r>
          </w:p>
        </w:tc>
      </w:tr>
      <w:tr w:rsidR="0081375F" w:rsidRPr="00AA2B96" w14:paraId="77D44865" w14:textId="77777777" w:rsidTr="00BE20A0">
        <w:tc>
          <w:tcPr>
            <w:tcW w:w="1418" w:type="dxa"/>
            <w:shd w:val="clear" w:color="auto" w:fill="auto"/>
            <w:vAlign w:val="center"/>
          </w:tcPr>
          <w:p w14:paraId="77D4485F" w14:textId="77777777" w:rsidR="0081375F" w:rsidRPr="00AA2B96" w:rsidRDefault="0081375F" w:rsidP="0081375F">
            <w:pPr>
              <w:autoSpaceDE w:val="0"/>
              <w:autoSpaceDN w:val="0"/>
              <w:adjustRightInd w:val="0"/>
              <w:jc w:val="center"/>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サービス名</w:t>
            </w:r>
          </w:p>
        </w:tc>
        <w:tc>
          <w:tcPr>
            <w:tcW w:w="992" w:type="dxa"/>
            <w:vAlign w:val="center"/>
          </w:tcPr>
          <w:p w14:paraId="77D44860" w14:textId="27AA70A1" w:rsidR="0081375F" w:rsidRPr="00AA2B96" w:rsidRDefault="00BE20A0" w:rsidP="0081375F">
            <w:pPr>
              <w:autoSpaceDE w:val="0"/>
              <w:autoSpaceDN w:val="0"/>
              <w:adjustRightInd w:val="0"/>
              <w:jc w:val="center"/>
              <w:rPr>
                <w:rFonts w:ascii="メイリオ" w:eastAsia="メイリオ" w:hAnsi="メイリオ" w:cs="メイリオ"/>
                <w:kern w:val="0"/>
                <w:sz w:val="18"/>
                <w:szCs w:val="24"/>
              </w:rPr>
            </w:pPr>
            <w:r w:rsidRPr="00BE20A0">
              <w:rPr>
                <w:rFonts w:ascii="メイリオ" w:eastAsia="メイリオ" w:hAnsi="メイリオ" w:cs="メイリオ" w:hint="eastAsia"/>
                <w:w w:val="80"/>
                <w:kern w:val="0"/>
                <w:sz w:val="18"/>
                <w:szCs w:val="24"/>
                <w:fitText w:val="720" w:id="-1146837248"/>
              </w:rPr>
              <w:t>令和３年度</w:t>
            </w:r>
          </w:p>
        </w:tc>
        <w:tc>
          <w:tcPr>
            <w:tcW w:w="992" w:type="dxa"/>
            <w:vAlign w:val="center"/>
          </w:tcPr>
          <w:p w14:paraId="77D44861" w14:textId="6BB137EE" w:rsidR="0081375F" w:rsidRPr="00AA2B96" w:rsidRDefault="00BE20A0" w:rsidP="0081375F">
            <w:pPr>
              <w:autoSpaceDE w:val="0"/>
              <w:autoSpaceDN w:val="0"/>
              <w:adjustRightInd w:val="0"/>
              <w:jc w:val="center"/>
              <w:rPr>
                <w:rFonts w:ascii="メイリオ" w:eastAsia="メイリオ" w:hAnsi="メイリオ" w:cs="メイリオ"/>
                <w:kern w:val="0"/>
                <w:sz w:val="18"/>
                <w:szCs w:val="24"/>
              </w:rPr>
            </w:pPr>
            <w:r w:rsidRPr="00BE20A0">
              <w:rPr>
                <w:rFonts w:ascii="メイリオ" w:eastAsia="メイリオ" w:hAnsi="メイリオ" w:cs="メイリオ" w:hint="eastAsia"/>
                <w:w w:val="80"/>
                <w:kern w:val="0"/>
                <w:sz w:val="18"/>
                <w:szCs w:val="18"/>
                <w:fitText w:val="720" w:id="-1146837247"/>
              </w:rPr>
              <w:t>令和４年度</w:t>
            </w:r>
          </w:p>
        </w:tc>
        <w:tc>
          <w:tcPr>
            <w:tcW w:w="993" w:type="dxa"/>
          </w:tcPr>
          <w:p w14:paraId="458515E0" w14:textId="77777777" w:rsidR="00BE20A0" w:rsidRDefault="00BE20A0" w:rsidP="0081375F">
            <w:pPr>
              <w:autoSpaceDE w:val="0"/>
              <w:autoSpaceDN w:val="0"/>
              <w:adjustRightInd w:val="0"/>
              <w:jc w:val="center"/>
              <w:rPr>
                <w:rFonts w:ascii="メイリオ" w:eastAsia="メイリオ" w:hAnsi="メイリオ" w:cs="メイリオ"/>
                <w:kern w:val="0"/>
                <w:sz w:val="18"/>
                <w:szCs w:val="18"/>
              </w:rPr>
            </w:pPr>
            <w:r w:rsidRPr="00BE20A0">
              <w:rPr>
                <w:rFonts w:ascii="メイリオ" w:eastAsia="メイリオ" w:hAnsi="メイリオ" w:cs="メイリオ" w:hint="eastAsia"/>
                <w:w w:val="80"/>
                <w:kern w:val="0"/>
                <w:sz w:val="18"/>
                <w:szCs w:val="18"/>
                <w:fitText w:val="720" w:id="-1146837246"/>
              </w:rPr>
              <w:t>令和５年度</w:t>
            </w:r>
          </w:p>
          <w:p w14:paraId="05D50631" w14:textId="23B08257" w:rsidR="0081375F" w:rsidRPr="00AA2B96" w:rsidRDefault="0081375F" w:rsidP="0081375F">
            <w:pPr>
              <w:autoSpaceDE w:val="0"/>
              <w:autoSpaceDN w:val="0"/>
              <w:adjustRightInd w:val="0"/>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18"/>
              </w:rPr>
              <w:t>（見込）</w:t>
            </w:r>
          </w:p>
        </w:tc>
        <w:tc>
          <w:tcPr>
            <w:tcW w:w="992" w:type="dxa"/>
            <w:shd w:val="clear" w:color="auto" w:fill="auto"/>
            <w:vAlign w:val="center"/>
          </w:tcPr>
          <w:p w14:paraId="77D44862" w14:textId="0B924DBE" w:rsidR="0081375F" w:rsidRPr="00AA2B96" w:rsidRDefault="00BE20A0" w:rsidP="0081375F">
            <w:pPr>
              <w:autoSpaceDE w:val="0"/>
              <w:autoSpaceDN w:val="0"/>
              <w:adjustRightInd w:val="0"/>
              <w:jc w:val="center"/>
              <w:rPr>
                <w:rFonts w:ascii="メイリオ" w:eastAsia="メイリオ" w:hAnsi="メイリオ" w:cs="メイリオ"/>
                <w:kern w:val="0"/>
                <w:sz w:val="18"/>
                <w:szCs w:val="24"/>
              </w:rPr>
            </w:pPr>
            <w:r w:rsidRPr="00BE20A0">
              <w:rPr>
                <w:rFonts w:ascii="メイリオ" w:eastAsia="メイリオ" w:hAnsi="メイリオ" w:cs="メイリオ" w:hint="eastAsia"/>
                <w:w w:val="80"/>
                <w:kern w:val="0"/>
                <w:sz w:val="18"/>
                <w:szCs w:val="18"/>
                <w:fitText w:val="720" w:id="-1146837245"/>
              </w:rPr>
              <w:t>令和６年度</w:t>
            </w:r>
          </w:p>
        </w:tc>
        <w:tc>
          <w:tcPr>
            <w:tcW w:w="992" w:type="dxa"/>
            <w:shd w:val="clear" w:color="auto" w:fill="auto"/>
            <w:vAlign w:val="center"/>
          </w:tcPr>
          <w:p w14:paraId="77D44863" w14:textId="724B3FFA" w:rsidR="0081375F" w:rsidRPr="00AA2B96" w:rsidRDefault="00BE20A0" w:rsidP="0081375F">
            <w:pPr>
              <w:autoSpaceDE w:val="0"/>
              <w:autoSpaceDN w:val="0"/>
              <w:adjustRightInd w:val="0"/>
              <w:jc w:val="center"/>
              <w:rPr>
                <w:rFonts w:ascii="メイリオ" w:eastAsia="メイリオ" w:hAnsi="メイリオ" w:cs="メイリオ"/>
                <w:kern w:val="0"/>
                <w:sz w:val="18"/>
                <w:szCs w:val="24"/>
              </w:rPr>
            </w:pPr>
            <w:r w:rsidRPr="00BE20A0">
              <w:rPr>
                <w:rFonts w:ascii="メイリオ" w:eastAsia="メイリオ" w:hAnsi="メイリオ" w:cs="メイリオ" w:hint="eastAsia"/>
                <w:w w:val="80"/>
                <w:kern w:val="0"/>
                <w:sz w:val="18"/>
                <w:szCs w:val="18"/>
                <w:fitText w:val="720" w:id="-1146837244"/>
              </w:rPr>
              <w:t>令和７年度</w:t>
            </w:r>
          </w:p>
        </w:tc>
        <w:tc>
          <w:tcPr>
            <w:tcW w:w="992" w:type="dxa"/>
            <w:vAlign w:val="center"/>
          </w:tcPr>
          <w:p w14:paraId="77D44864" w14:textId="35CD9611" w:rsidR="0081375F" w:rsidRPr="00AA2B96" w:rsidRDefault="00BE20A0" w:rsidP="0081375F">
            <w:pPr>
              <w:autoSpaceDE w:val="0"/>
              <w:autoSpaceDN w:val="0"/>
              <w:adjustRightInd w:val="0"/>
              <w:jc w:val="center"/>
              <w:rPr>
                <w:rFonts w:ascii="メイリオ" w:eastAsia="メイリオ" w:hAnsi="メイリオ" w:cs="メイリオ"/>
                <w:kern w:val="0"/>
                <w:sz w:val="18"/>
                <w:szCs w:val="24"/>
              </w:rPr>
            </w:pPr>
            <w:r w:rsidRPr="00BE20A0">
              <w:rPr>
                <w:rFonts w:ascii="メイリオ" w:eastAsia="メイリオ" w:hAnsi="メイリオ" w:cs="メイリオ" w:hint="eastAsia"/>
                <w:w w:val="80"/>
                <w:kern w:val="0"/>
                <w:sz w:val="18"/>
                <w:szCs w:val="18"/>
                <w:fitText w:val="720" w:id="-1146837243"/>
              </w:rPr>
              <w:t>令和８年度</w:t>
            </w:r>
          </w:p>
        </w:tc>
      </w:tr>
      <w:tr w:rsidR="0081375F" w:rsidRPr="00AA2B96" w14:paraId="77D4486C" w14:textId="77777777" w:rsidTr="00BE20A0">
        <w:tc>
          <w:tcPr>
            <w:tcW w:w="1418" w:type="dxa"/>
            <w:tcBorders>
              <w:bottom w:val="single" w:sz="4" w:space="0" w:color="auto"/>
            </w:tcBorders>
            <w:shd w:val="clear" w:color="auto" w:fill="auto"/>
            <w:vAlign w:val="center"/>
          </w:tcPr>
          <w:p w14:paraId="77D44866" w14:textId="5CA95A59" w:rsidR="0081375F" w:rsidRPr="00AA2B96" w:rsidRDefault="0081375F" w:rsidP="00BE20A0">
            <w:pPr>
              <w:autoSpaceDE w:val="0"/>
              <w:autoSpaceDN w:val="0"/>
              <w:adjustRightInd w:val="0"/>
              <w:jc w:val="lef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共同生活援</w:t>
            </w:r>
            <w:r>
              <w:rPr>
                <w:rFonts w:ascii="メイリオ" w:eastAsia="メイリオ" w:hAnsi="メイリオ" w:cs="メイリオ" w:hint="eastAsia"/>
                <w:kern w:val="0"/>
                <w:sz w:val="18"/>
                <w:szCs w:val="24"/>
              </w:rPr>
              <w:t>助</w:t>
            </w:r>
          </w:p>
        </w:tc>
        <w:tc>
          <w:tcPr>
            <w:tcW w:w="992" w:type="dxa"/>
            <w:tcBorders>
              <w:bottom w:val="single" w:sz="4" w:space="0" w:color="auto"/>
            </w:tcBorders>
            <w:vAlign w:val="center"/>
          </w:tcPr>
          <w:p w14:paraId="77D44867" w14:textId="0970E4E1" w:rsidR="0081375F" w:rsidRPr="00AA2B96" w:rsidRDefault="0081375F" w:rsidP="00BE20A0">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16</w:t>
            </w:r>
            <w:r w:rsidRPr="00AA2B96">
              <w:rPr>
                <w:rFonts w:ascii="メイリオ" w:eastAsia="メイリオ" w:hAnsi="メイリオ" w:cs="メイリオ" w:hint="eastAsia"/>
                <w:kern w:val="0"/>
                <w:sz w:val="18"/>
                <w:szCs w:val="24"/>
              </w:rPr>
              <w:t>人</w:t>
            </w:r>
          </w:p>
        </w:tc>
        <w:tc>
          <w:tcPr>
            <w:tcW w:w="992" w:type="dxa"/>
            <w:tcBorders>
              <w:bottom w:val="single" w:sz="4" w:space="0" w:color="auto"/>
            </w:tcBorders>
            <w:vAlign w:val="center"/>
          </w:tcPr>
          <w:p w14:paraId="77D44868" w14:textId="400E742C" w:rsidR="0081375F" w:rsidRPr="00AA2B96" w:rsidRDefault="0081375F" w:rsidP="00BE20A0">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18</w:t>
            </w:r>
            <w:r w:rsidRPr="00AA2B96">
              <w:rPr>
                <w:rFonts w:ascii="メイリオ" w:eastAsia="メイリオ" w:hAnsi="メイリオ" w:cs="メイリオ" w:hint="eastAsia"/>
                <w:kern w:val="0"/>
                <w:sz w:val="18"/>
                <w:szCs w:val="24"/>
              </w:rPr>
              <w:t>人</w:t>
            </w:r>
          </w:p>
        </w:tc>
        <w:tc>
          <w:tcPr>
            <w:tcW w:w="993" w:type="dxa"/>
            <w:tcBorders>
              <w:bottom w:val="single" w:sz="4" w:space="0" w:color="auto"/>
            </w:tcBorders>
          </w:tcPr>
          <w:p w14:paraId="4099D47B" w14:textId="0074CF3E" w:rsidR="0081375F" w:rsidRPr="00AA2B96" w:rsidRDefault="0081375F" w:rsidP="00BE20A0">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19人</w:t>
            </w:r>
          </w:p>
        </w:tc>
        <w:tc>
          <w:tcPr>
            <w:tcW w:w="992" w:type="dxa"/>
            <w:tcBorders>
              <w:bottom w:val="single" w:sz="4" w:space="0" w:color="auto"/>
            </w:tcBorders>
            <w:shd w:val="clear" w:color="auto" w:fill="auto"/>
            <w:vAlign w:val="center"/>
          </w:tcPr>
          <w:p w14:paraId="77D44869" w14:textId="2774C818" w:rsidR="0081375F" w:rsidRPr="00AA2B96" w:rsidRDefault="005C6843" w:rsidP="00BE20A0">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21</w:t>
            </w:r>
            <w:r w:rsidR="0081375F" w:rsidRPr="00AA2B96">
              <w:rPr>
                <w:rFonts w:ascii="メイリオ" w:eastAsia="メイリオ" w:hAnsi="メイリオ" w:cs="メイリオ" w:hint="eastAsia"/>
                <w:kern w:val="0"/>
                <w:sz w:val="18"/>
                <w:szCs w:val="24"/>
              </w:rPr>
              <w:t>人</w:t>
            </w:r>
          </w:p>
        </w:tc>
        <w:tc>
          <w:tcPr>
            <w:tcW w:w="992" w:type="dxa"/>
            <w:tcBorders>
              <w:bottom w:val="single" w:sz="4" w:space="0" w:color="auto"/>
            </w:tcBorders>
            <w:shd w:val="clear" w:color="auto" w:fill="auto"/>
            <w:vAlign w:val="center"/>
          </w:tcPr>
          <w:p w14:paraId="77D4486A" w14:textId="5A228E82" w:rsidR="0081375F" w:rsidRPr="00AA2B96" w:rsidRDefault="005C6843" w:rsidP="00BE20A0">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21</w:t>
            </w:r>
            <w:r w:rsidRPr="00AA2B96">
              <w:rPr>
                <w:rFonts w:ascii="メイリオ" w:eastAsia="メイリオ" w:hAnsi="メイリオ" w:cs="メイリオ" w:hint="eastAsia"/>
                <w:kern w:val="0"/>
                <w:sz w:val="18"/>
                <w:szCs w:val="24"/>
              </w:rPr>
              <w:t>人</w:t>
            </w:r>
          </w:p>
        </w:tc>
        <w:tc>
          <w:tcPr>
            <w:tcW w:w="992" w:type="dxa"/>
            <w:tcBorders>
              <w:bottom w:val="single" w:sz="4" w:space="0" w:color="auto"/>
            </w:tcBorders>
            <w:shd w:val="clear" w:color="auto" w:fill="auto"/>
            <w:vAlign w:val="center"/>
          </w:tcPr>
          <w:p w14:paraId="77D4486B" w14:textId="68502188" w:rsidR="0081375F" w:rsidRPr="00AA2B96" w:rsidRDefault="005C6843" w:rsidP="00BE20A0">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21</w:t>
            </w:r>
            <w:r w:rsidRPr="00AA2B96">
              <w:rPr>
                <w:rFonts w:ascii="メイリオ" w:eastAsia="メイリオ" w:hAnsi="メイリオ" w:cs="メイリオ" w:hint="eastAsia"/>
                <w:kern w:val="0"/>
                <w:sz w:val="18"/>
                <w:szCs w:val="24"/>
              </w:rPr>
              <w:t>人</w:t>
            </w:r>
          </w:p>
        </w:tc>
      </w:tr>
      <w:tr w:rsidR="0081375F" w:rsidRPr="00AA2B96" w14:paraId="77D44873" w14:textId="77777777" w:rsidTr="00BE20A0">
        <w:tc>
          <w:tcPr>
            <w:tcW w:w="1418" w:type="dxa"/>
            <w:tcBorders>
              <w:top w:val="single" w:sz="4" w:space="0" w:color="auto"/>
              <w:bottom w:val="single" w:sz="4" w:space="0" w:color="auto"/>
            </w:tcBorders>
            <w:shd w:val="clear" w:color="auto" w:fill="auto"/>
            <w:vAlign w:val="center"/>
          </w:tcPr>
          <w:p w14:paraId="77D4486D" w14:textId="77777777" w:rsidR="0081375F" w:rsidRPr="00AA2B96" w:rsidRDefault="0081375F" w:rsidP="00BE20A0">
            <w:pPr>
              <w:autoSpaceDE w:val="0"/>
              <w:autoSpaceDN w:val="0"/>
              <w:adjustRightInd w:val="0"/>
              <w:jc w:val="lef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施設入所支援</w:t>
            </w:r>
          </w:p>
        </w:tc>
        <w:tc>
          <w:tcPr>
            <w:tcW w:w="992" w:type="dxa"/>
            <w:tcBorders>
              <w:top w:val="single" w:sz="4" w:space="0" w:color="auto"/>
              <w:bottom w:val="single" w:sz="4" w:space="0" w:color="auto"/>
            </w:tcBorders>
            <w:vAlign w:val="center"/>
          </w:tcPr>
          <w:p w14:paraId="77D4486E" w14:textId="57C45BF1" w:rsidR="0081375F" w:rsidRPr="00AA2B96" w:rsidRDefault="005C6843" w:rsidP="00BE20A0">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４</w:t>
            </w:r>
            <w:r w:rsidR="0081375F" w:rsidRPr="00AA2B96">
              <w:rPr>
                <w:rFonts w:ascii="メイリオ" w:eastAsia="メイリオ" w:hAnsi="メイリオ" w:cs="メイリオ" w:hint="eastAsia"/>
                <w:kern w:val="0"/>
                <w:sz w:val="18"/>
                <w:szCs w:val="24"/>
              </w:rPr>
              <w:t>人</w:t>
            </w:r>
          </w:p>
        </w:tc>
        <w:tc>
          <w:tcPr>
            <w:tcW w:w="992" w:type="dxa"/>
            <w:tcBorders>
              <w:top w:val="single" w:sz="4" w:space="0" w:color="auto"/>
              <w:bottom w:val="single" w:sz="4" w:space="0" w:color="auto"/>
            </w:tcBorders>
            <w:vAlign w:val="center"/>
          </w:tcPr>
          <w:p w14:paraId="77D4486F" w14:textId="7F932E8C" w:rsidR="0081375F" w:rsidRPr="00AA2B96" w:rsidRDefault="005C6843" w:rsidP="00BE20A0">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４</w:t>
            </w:r>
            <w:r w:rsidRPr="00AA2B96">
              <w:rPr>
                <w:rFonts w:ascii="メイリオ" w:eastAsia="メイリオ" w:hAnsi="メイリオ" w:cs="メイリオ" w:hint="eastAsia"/>
                <w:kern w:val="0"/>
                <w:sz w:val="18"/>
                <w:szCs w:val="24"/>
              </w:rPr>
              <w:t>人</w:t>
            </w:r>
          </w:p>
        </w:tc>
        <w:tc>
          <w:tcPr>
            <w:tcW w:w="993" w:type="dxa"/>
            <w:tcBorders>
              <w:top w:val="single" w:sz="4" w:space="0" w:color="auto"/>
              <w:bottom w:val="single" w:sz="4" w:space="0" w:color="auto"/>
            </w:tcBorders>
          </w:tcPr>
          <w:p w14:paraId="0EE71476" w14:textId="28DD9861" w:rsidR="0081375F" w:rsidRPr="00AA2B96" w:rsidRDefault="005C6843" w:rsidP="00BE20A0">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４</w:t>
            </w:r>
            <w:r w:rsidRPr="00AA2B96">
              <w:rPr>
                <w:rFonts w:ascii="メイリオ" w:eastAsia="メイリオ" w:hAnsi="メイリオ" w:cs="メイリオ" w:hint="eastAsia"/>
                <w:kern w:val="0"/>
                <w:sz w:val="18"/>
                <w:szCs w:val="24"/>
              </w:rPr>
              <w:t>人</w:t>
            </w:r>
          </w:p>
        </w:tc>
        <w:tc>
          <w:tcPr>
            <w:tcW w:w="992" w:type="dxa"/>
            <w:tcBorders>
              <w:top w:val="single" w:sz="4" w:space="0" w:color="auto"/>
              <w:bottom w:val="single" w:sz="4" w:space="0" w:color="auto"/>
            </w:tcBorders>
            <w:shd w:val="clear" w:color="auto" w:fill="auto"/>
            <w:vAlign w:val="center"/>
          </w:tcPr>
          <w:p w14:paraId="77D44870" w14:textId="4EE4A9F5" w:rsidR="0081375F" w:rsidRPr="00AA2B96" w:rsidRDefault="005C6843" w:rsidP="00BE20A0">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４</w:t>
            </w:r>
            <w:r w:rsidRPr="00AA2B96">
              <w:rPr>
                <w:rFonts w:ascii="メイリオ" w:eastAsia="メイリオ" w:hAnsi="メイリオ" w:cs="メイリオ" w:hint="eastAsia"/>
                <w:kern w:val="0"/>
                <w:sz w:val="18"/>
                <w:szCs w:val="24"/>
              </w:rPr>
              <w:t>人</w:t>
            </w:r>
          </w:p>
        </w:tc>
        <w:tc>
          <w:tcPr>
            <w:tcW w:w="992" w:type="dxa"/>
            <w:tcBorders>
              <w:top w:val="single" w:sz="4" w:space="0" w:color="auto"/>
              <w:bottom w:val="single" w:sz="4" w:space="0" w:color="auto"/>
            </w:tcBorders>
            <w:shd w:val="clear" w:color="auto" w:fill="auto"/>
            <w:vAlign w:val="center"/>
          </w:tcPr>
          <w:p w14:paraId="77D44871" w14:textId="4EF5BFC8" w:rsidR="0081375F" w:rsidRPr="00AA2B96" w:rsidRDefault="005C6843" w:rsidP="00BE20A0">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４</w:t>
            </w:r>
            <w:r w:rsidRPr="00AA2B96">
              <w:rPr>
                <w:rFonts w:ascii="メイリオ" w:eastAsia="メイリオ" w:hAnsi="メイリオ" w:cs="メイリオ" w:hint="eastAsia"/>
                <w:kern w:val="0"/>
                <w:sz w:val="18"/>
                <w:szCs w:val="24"/>
              </w:rPr>
              <w:t>人</w:t>
            </w:r>
          </w:p>
        </w:tc>
        <w:tc>
          <w:tcPr>
            <w:tcW w:w="992" w:type="dxa"/>
            <w:tcBorders>
              <w:top w:val="single" w:sz="4" w:space="0" w:color="auto"/>
              <w:bottom w:val="single" w:sz="4" w:space="0" w:color="auto"/>
            </w:tcBorders>
            <w:shd w:val="clear" w:color="auto" w:fill="auto"/>
            <w:vAlign w:val="center"/>
          </w:tcPr>
          <w:p w14:paraId="77D44872" w14:textId="3D2C4502" w:rsidR="0081375F" w:rsidRPr="00AA2B96" w:rsidRDefault="005C6843" w:rsidP="00BE20A0">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３</w:t>
            </w:r>
            <w:r w:rsidRPr="00AA2B96">
              <w:rPr>
                <w:rFonts w:ascii="メイリオ" w:eastAsia="メイリオ" w:hAnsi="メイリオ" w:cs="メイリオ" w:hint="eastAsia"/>
                <w:kern w:val="0"/>
                <w:sz w:val="18"/>
                <w:szCs w:val="24"/>
              </w:rPr>
              <w:t>人</w:t>
            </w:r>
          </w:p>
        </w:tc>
      </w:tr>
      <w:tr w:rsidR="0081375F" w:rsidRPr="009E67A5" w14:paraId="13D0944B" w14:textId="77777777" w:rsidTr="00BE20A0">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F35C8F" w14:textId="77777777" w:rsidR="0081375F" w:rsidRPr="00E57DF8" w:rsidRDefault="0081375F" w:rsidP="00BE20A0">
            <w:pPr>
              <w:autoSpaceDE w:val="0"/>
              <w:autoSpaceDN w:val="0"/>
              <w:adjustRightInd w:val="0"/>
              <w:jc w:val="left"/>
              <w:rPr>
                <w:rFonts w:ascii="メイリオ" w:eastAsia="メイリオ" w:hAnsi="メイリオ" w:cs="メイリオ"/>
                <w:kern w:val="0"/>
                <w:sz w:val="18"/>
                <w:szCs w:val="24"/>
              </w:rPr>
            </w:pPr>
            <w:r w:rsidRPr="00E57DF8">
              <w:rPr>
                <w:rFonts w:ascii="メイリオ" w:eastAsia="メイリオ" w:hAnsi="メイリオ" w:cs="メイリオ" w:hint="eastAsia"/>
                <w:kern w:val="0"/>
                <w:sz w:val="18"/>
                <w:szCs w:val="24"/>
              </w:rPr>
              <w:t>自立生活援助</w:t>
            </w:r>
          </w:p>
        </w:tc>
        <w:tc>
          <w:tcPr>
            <w:tcW w:w="992" w:type="dxa"/>
            <w:tcBorders>
              <w:top w:val="single" w:sz="4" w:space="0" w:color="auto"/>
              <w:left w:val="single" w:sz="4" w:space="0" w:color="auto"/>
              <w:bottom w:val="single" w:sz="4" w:space="0" w:color="auto"/>
              <w:right w:val="single" w:sz="4" w:space="0" w:color="auto"/>
            </w:tcBorders>
            <w:vAlign w:val="center"/>
          </w:tcPr>
          <w:p w14:paraId="603299F0" w14:textId="36C577ED" w:rsidR="0081375F" w:rsidRPr="00E57DF8" w:rsidRDefault="00BE20A0" w:rsidP="00BE20A0">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０</w:t>
            </w:r>
            <w:r w:rsidR="005C6843">
              <w:rPr>
                <w:rFonts w:ascii="メイリオ" w:eastAsia="メイリオ" w:hAnsi="メイリオ" w:cs="メイリオ" w:hint="eastAsia"/>
                <w:kern w:val="0"/>
                <w:sz w:val="18"/>
                <w:szCs w:val="24"/>
              </w:rPr>
              <w:t>人</w:t>
            </w:r>
          </w:p>
        </w:tc>
        <w:tc>
          <w:tcPr>
            <w:tcW w:w="992" w:type="dxa"/>
            <w:tcBorders>
              <w:top w:val="single" w:sz="4" w:space="0" w:color="auto"/>
              <w:left w:val="single" w:sz="4" w:space="0" w:color="auto"/>
              <w:bottom w:val="single" w:sz="4" w:space="0" w:color="auto"/>
              <w:right w:val="single" w:sz="4" w:space="0" w:color="auto"/>
            </w:tcBorders>
            <w:vAlign w:val="center"/>
          </w:tcPr>
          <w:p w14:paraId="10486AAD" w14:textId="4E1B270A" w:rsidR="0081375F" w:rsidRPr="00E57DF8" w:rsidRDefault="00BE20A0" w:rsidP="00BE20A0">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０</w:t>
            </w:r>
            <w:r w:rsidR="005C6843">
              <w:rPr>
                <w:rFonts w:ascii="メイリオ" w:eastAsia="メイリオ" w:hAnsi="メイリオ" w:cs="メイリオ" w:hint="eastAsia"/>
                <w:kern w:val="0"/>
                <w:sz w:val="18"/>
                <w:szCs w:val="24"/>
              </w:rPr>
              <w:t>人</w:t>
            </w:r>
          </w:p>
        </w:tc>
        <w:tc>
          <w:tcPr>
            <w:tcW w:w="993" w:type="dxa"/>
            <w:tcBorders>
              <w:top w:val="single" w:sz="4" w:space="0" w:color="auto"/>
              <w:left w:val="single" w:sz="4" w:space="0" w:color="auto"/>
              <w:bottom w:val="single" w:sz="4" w:space="0" w:color="auto"/>
              <w:right w:val="single" w:sz="4" w:space="0" w:color="auto"/>
            </w:tcBorders>
          </w:tcPr>
          <w:p w14:paraId="310A8DD5" w14:textId="00D959A3" w:rsidR="0081375F" w:rsidRPr="00E57DF8" w:rsidRDefault="00BE20A0" w:rsidP="00BE20A0">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０</w:t>
            </w:r>
            <w:r w:rsidR="005C6843">
              <w:rPr>
                <w:rFonts w:ascii="メイリオ" w:eastAsia="メイリオ" w:hAnsi="メイリオ" w:cs="メイリオ" w:hint="eastAsia"/>
                <w:kern w:val="0"/>
                <w:sz w:val="18"/>
                <w:szCs w:val="24"/>
              </w:rPr>
              <w:t>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312432" w14:textId="033E0805" w:rsidR="0081375F" w:rsidRPr="00E57DF8" w:rsidRDefault="005C6843" w:rsidP="00BE20A0">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0081375F" w:rsidRPr="00E57DF8">
              <w:rPr>
                <w:rFonts w:ascii="メイリオ" w:eastAsia="メイリオ" w:hAnsi="メイリオ" w:cs="メイリオ" w:hint="eastAsia"/>
                <w:kern w:val="0"/>
                <w:sz w:val="18"/>
                <w:szCs w:val="24"/>
              </w:rPr>
              <w:t>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467898" w14:textId="24E9D136" w:rsidR="0081375F" w:rsidRPr="00E57DF8" w:rsidRDefault="005C6843" w:rsidP="00BE20A0">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Pr="00E57DF8">
              <w:rPr>
                <w:rFonts w:ascii="メイリオ" w:eastAsia="メイリオ" w:hAnsi="メイリオ" w:cs="メイリオ" w:hint="eastAsia"/>
                <w:kern w:val="0"/>
                <w:sz w:val="18"/>
                <w:szCs w:val="24"/>
              </w:rPr>
              <w:t>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8D1E4E" w14:textId="4CCB30C6" w:rsidR="0081375F" w:rsidRPr="00E57DF8" w:rsidRDefault="005C6843" w:rsidP="00BE20A0">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Pr="00E57DF8">
              <w:rPr>
                <w:rFonts w:ascii="メイリオ" w:eastAsia="メイリオ" w:hAnsi="メイリオ" w:cs="メイリオ" w:hint="eastAsia"/>
                <w:kern w:val="0"/>
                <w:sz w:val="18"/>
                <w:szCs w:val="24"/>
              </w:rPr>
              <w:t>人</w:t>
            </w:r>
          </w:p>
        </w:tc>
      </w:tr>
    </w:tbl>
    <w:p w14:paraId="66566D5E" w14:textId="77777777" w:rsidR="00C96C2D" w:rsidRDefault="00C96C2D" w:rsidP="00AA2B96">
      <w:pPr>
        <w:snapToGrid w:val="0"/>
        <w:ind w:leftChars="270" w:left="567" w:rightChars="66" w:right="139"/>
        <w:rPr>
          <w:rFonts w:ascii="メイリオ" w:eastAsia="メイリオ" w:hAnsi="メイリオ" w:cs="メイリオ"/>
          <w:szCs w:val="21"/>
        </w:rPr>
      </w:pPr>
    </w:p>
    <w:p w14:paraId="77D44874" w14:textId="36308616" w:rsidR="00DD7D0E" w:rsidRPr="00AA2B96" w:rsidRDefault="00C96C2D" w:rsidP="00AA2B96">
      <w:pPr>
        <w:snapToGrid w:val="0"/>
        <w:ind w:leftChars="270" w:left="567" w:rightChars="66" w:right="139"/>
        <w:rPr>
          <w:rFonts w:ascii="メイリオ" w:eastAsia="メイリオ" w:hAnsi="メイリオ" w:cs="メイリオ"/>
          <w:szCs w:val="21"/>
        </w:rPr>
      </w:pPr>
      <w:r w:rsidRPr="005A09D8">
        <w:rPr>
          <w:rFonts w:ascii="メイリオ" w:eastAsia="メイリオ" w:hAnsi="メイリオ" w:cs="メイリオ" w:hint="eastAsia"/>
          <w:b/>
          <w:szCs w:val="21"/>
        </w:rPr>
        <w:t>◆見込量確保のための施策</w:t>
      </w:r>
    </w:p>
    <w:p w14:paraId="38125E8E" w14:textId="6E8A8A29" w:rsidR="00464E08" w:rsidRPr="00464E08" w:rsidRDefault="00464E08" w:rsidP="00E81D30">
      <w:pPr>
        <w:snapToGrid w:val="0"/>
        <w:ind w:leftChars="350" w:left="840" w:rightChars="66" w:right="139" w:hangingChars="50" w:hanging="105"/>
        <w:rPr>
          <w:rFonts w:ascii="メイリオ" w:eastAsia="メイリオ" w:hAnsi="メイリオ" w:cs="メイリオ"/>
          <w:b/>
          <w:szCs w:val="21"/>
        </w:rPr>
      </w:pPr>
      <w:r>
        <w:rPr>
          <w:rFonts w:ascii="メイリオ" w:eastAsia="メイリオ" w:hAnsi="メイリオ" w:cs="メイリオ" w:hint="eastAsia"/>
          <w:szCs w:val="21"/>
        </w:rPr>
        <w:t>・成果目標の１つである、福祉施設の入所者の地域生活への移行に係るサービスであるため、利用者のニーズに応じた適正なサービス量が確保できるよう、体制の整備に努めます。</w:t>
      </w:r>
    </w:p>
    <w:p w14:paraId="182965AD" w14:textId="3ABE781A" w:rsidR="00C96C2D" w:rsidRDefault="00C96C2D" w:rsidP="00E81D30">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464E08">
        <w:rPr>
          <w:rFonts w:ascii="メイリオ" w:eastAsia="メイリオ" w:hAnsi="メイリオ" w:cs="メイリオ" w:hint="eastAsia"/>
          <w:szCs w:val="21"/>
        </w:rPr>
        <w:t>地域、関係機関が連携して障がいのある方が地域で自立して暮らしていけるよう、体制を確立していきます。</w:t>
      </w:r>
    </w:p>
    <w:p w14:paraId="64AA8D36" w14:textId="51004C1C" w:rsidR="00464E08" w:rsidRDefault="00464E08" w:rsidP="00E81D30">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・施設入所支援は、国の基本指針</w:t>
      </w:r>
      <w:r w:rsidR="00E81D30">
        <w:rPr>
          <w:rFonts w:ascii="メイリオ" w:eastAsia="メイリオ" w:hAnsi="メイリオ" w:cs="メイリオ" w:hint="eastAsia"/>
          <w:szCs w:val="21"/>
        </w:rPr>
        <w:t>により削減が求められており、成果目標として定めていますが、一定数在宅及びグループホームで生活することが困難な方はおり、ニーズとして表面化した際は適切に対応することができるよう空き状況などの把握に努め、併せてグループホームや介護保険施設などとの役割分担を明確にしながら、適切な支援の確保にも努めます。</w:t>
      </w:r>
    </w:p>
    <w:p w14:paraId="13749C8D" w14:textId="408C5EB1" w:rsidR="00E81D30" w:rsidRDefault="00E81D30" w:rsidP="00E81D30">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・自立生活援助の利用を促進するとともに、グループホーム</w:t>
      </w:r>
      <w:r w:rsidR="00633079">
        <w:rPr>
          <w:rFonts w:ascii="メイリオ" w:eastAsia="メイリオ" w:hAnsi="メイリオ" w:cs="メイリオ" w:hint="eastAsia"/>
          <w:szCs w:val="21"/>
        </w:rPr>
        <w:t>等</w:t>
      </w:r>
      <w:r>
        <w:rPr>
          <w:rFonts w:ascii="メイリオ" w:eastAsia="メイリオ" w:hAnsi="メイリオ" w:cs="メイリオ" w:hint="eastAsia"/>
          <w:szCs w:val="21"/>
        </w:rPr>
        <w:t>から一人暮らしが可能と思われる方に対し、相談支援事業所など関係機関との連携により、地域での生活を支援します。</w:t>
      </w:r>
    </w:p>
    <w:p w14:paraId="77D44879" w14:textId="77777777" w:rsidR="0002404D" w:rsidRPr="00AA2B96" w:rsidRDefault="00AA2B96" w:rsidP="00AA2B96">
      <w:pPr>
        <w:rPr>
          <w:b/>
          <w:sz w:val="22"/>
        </w:rPr>
      </w:pPr>
      <w:r>
        <w:rPr>
          <w:rFonts w:hint="eastAsia"/>
          <w:b/>
          <w:sz w:val="22"/>
        </w:rPr>
        <w:lastRenderedPageBreak/>
        <w:t>（</w:t>
      </w:r>
      <w:r w:rsidR="0002404D" w:rsidRPr="00AA2B96">
        <w:rPr>
          <w:rFonts w:hint="eastAsia"/>
          <w:b/>
          <w:sz w:val="22"/>
        </w:rPr>
        <w:t>４</w:t>
      </w:r>
      <w:r>
        <w:rPr>
          <w:rFonts w:hint="eastAsia"/>
          <w:b/>
          <w:sz w:val="22"/>
        </w:rPr>
        <w:t>）</w:t>
      </w:r>
      <w:r w:rsidR="0002404D" w:rsidRPr="00AA2B96">
        <w:rPr>
          <w:rFonts w:hint="eastAsia"/>
          <w:b/>
          <w:sz w:val="22"/>
        </w:rPr>
        <w:t>相談支援</w:t>
      </w:r>
    </w:p>
    <w:p w14:paraId="77D4487A" w14:textId="1C4119A7" w:rsidR="0002404D" w:rsidRPr="00AA2B96" w:rsidRDefault="00E81D30" w:rsidP="00AA2B96">
      <w:pPr>
        <w:snapToGrid w:val="0"/>
        <w:ind w:leftChars="270" w:left="567" w:rightChars="66" w:right="139"/>
        <w:rPr>
          <w:rFonts w:ascii="メイリオ" w:eastAsia="メイリオ" w:hAnsi="メイリオ" w:cs="メイリオ"/>
          <w:szCs w:val="21"/>
        </w:rPr>
      </w:pPr>
      <w:r w:rsidRPr="00926207">
        <w:rPr>
          <w:rFonts w:ascii="メイリオ" w:eastAsia="メイリオ" w:hAnsi="メイリオ" w:cs="メイリオ" w:hint="eastAsia"/>
          <w:b/>
          <w:szCs w:val="21"/>
        </w:rPr>
        <w:t>◆サービスの内容</w:t>
      </w:r>
    </w:p>
    <w:p w14:paraId="77D4487B" w14:textId="26B40BDA" w:rsidR="0002404D" w:rsidRPr="00AA2B96" w:rsidRDefault="00E81D30" w:rsidP="00AA2B96">
      <w:pPr>
        <w:snapToGrid w:val="0"/>
        <w:ind w:leftChars="337" w:left="70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障がい者</w:t>
      </w:r>
      <w:r w:rsidR="0002404D" w:rsidRPr="00AA2B96">
        <w:rPr>
          <w:rFonts w:ascii="メイリオ" w:eastAsia="メイリオ" w:hAnsi="メイリオ" w:cs="メイリオ" w:hint="eastAsia"/>
          <w:szCs w:val="21"/>
        </w:rPr>
        <w:t>が自立して生活を行える為の課題解決や適切な障害福祉サービスを利用するために、ケアマネジメントによりサービス事業者との連絡調整等を行う</w:t>
      </w:r>
      <w:r w:rsidR="00633079">
        <w:rPr>
          <w:rFonts w:ascii="メイリオ" w:eastAsia="メイリオ" w:hAnsi="メイリオ" w:cs="メイリオ" w:hint="eastAsia"/>
          <w:szCs w:val="21"/>
        </w:rPr>
        <w:t>など</w:t>
      </w:r>
      <w:r w:rsidR="0002404D" w:rsidRPr="00AA2B96">
        <w:rPr>
          <w:rFonts w:ascii="メイリオ" w:eastAsia="メイリオ" w:hAnsi="メイリオ" w:cs="メイリオ" w:hint="eastAsia"/>
          <w:szCs w:val="21"/>
        </w:rPr>
        <w:t>、きめ細やかな支援を行います。</w:t>
      </w:r>
    </w:p>
    <w:p w14:paraId="77D4487C" w14:textId="277A0F81" w:rsidR="0002404D" w:rsidRPr="00AA2B96" w:rsidRDefault="00E81D30" w:rsidP="00AA2B96">
      <w:pPr>
        <w:snapToGrid w:val="0"/>
        <w:ind w:leftChars="270" w:left="567" w:rightChars="66" w:right="139"/>
        <w:rPr>
          <w:rFonts w:ascii="メイリオ" w:eastAsia="メイリオ" w:hAnsi="メイリオ" w:cs="メイリオ"/>
          <w:szCs w:val="21"/>
        </w:rPr>
      </w:pPr>
      <w:r w:rsidRPr="00692213">
        <w:rPr>
          <w:rFonts w:ascii="メイリオ" w:eastAsia="メイリオ" w:hAnsi="メイリオ" w:cs="メイリオ" w:hint="eastAsia"/>
          <w:b/>
          <w:szCs w:val="21"/>
        </w:rPr>
        <w:t>●サービス見込量設定の考え方</w:t>
      </w:r>
    </w:p>
    <w:p w14:paraId="6DC39083" w14:textId="3BEC22AE" w:rsidR="009908B0" w:rsidRDefault="009908B0" w:rsidP="009908B0">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・計画相談支援は、既に障害福祉サービスを利用しているすべての方が利用しているため、今後の新規利用者増加数及び死亡並びに転出による減少者数を見越して設定します。</w:t>
      </w:r>
    </w:p>
    <w:p w14:paraId="351AC3D6" w14:textId="77777777" w:rsidR="009908B0" w:rsidRDefault="009908B0" w:rsidP="00EC31D1">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・地域移行支援は、第６期において初めて利用があり、病院及びサービス提供事業者とのつながりも構築でき、ある程度体制として整備されてきた現状を見越して設定します。</w:t>
      </w:r>
    </w:p>
    <w:p w14:paraId="77D4487D" w14:textId="7F8C77C8" w:rsidR="0002404D" w:rsidRDefault="009908B0" w:rsidP="00EC31D1">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・地域定着支援は、</w:t>
      </w:r>
      <w:r w:rsidR="00EC31D1">
        <w:rPr>
          <w:rFonts w:ascii="メイリオ" w:eastAsia="メイリオ" w:hAnsi="メイリオ" w:cs="メイリオ" w:hint="eastAsia"/>
          <w:szCs w:val="21"/>
        </w:rPr>
        <w:t>第６期及び第５期以前でも実績がなく、第６期の事例から見ても村での一人暮らしは就職先及び除雪などの兼ね合いで困難だと判断し、村外で一人暮らしを始め、転出先で地域定着支援を利用する方がおり、おそらく利用は見込まれないと思われますが、</w:t>
      </w:r>
      <w:r w:rsidR="00C0116D" w:rsidRPr="00782870">
        <w:rPr>
          <w:rFonts w:ascii="メイリオ" w:eastAsia="メイリオ" w:hAnsi="メイリオ" w:cs="メイリオ" w:hint="eastAsia"/>
          <w:szCs w:val="21"/>
        </w:rPr>
        <w:t>可能な限り住み慣れた地域で暮らすことができるよう</w:t>
      </w:r>
      <w:r w:rsidR="00EC31D1">
        <w:rPr>
          <w:rFonts w:ascii="メイリオ" w:eastAsia="メイリオ" w:hAnsi="メイリオ" w:cs="メイリオ" w:hint="eastAsia"/>
          <w:szCs w:val="21"/>
        </w:rPr>
        <w:t>今後３年間で体制整備</w:t>
      </w:r>
      <w:r w:rsidR="00C0116D" w:rsidRPr="00782870">
        <w:rPr>
          <w:rFonts w:ascii="メイリオ" w:eastAsia="メイリオ" w:hAnsi="メイリオ" w:cs="メイリオ" w:hint="eastAsia"/>
          <w:szCs w:val="21"/>
        </w:rPr>
        <w:t>を</w:t>
      </w:r>
      <w:r w:rsidR="00EC31D1">
        <w:rPr>
          <w:rFonts w:ascii="メイリオ" w:eastAsia="メイリオ" w:hAnsi="メイリオ" w:cs="メイリオ" w:hint="eastAsia"/>
          <w:szCs w:val="21"/>
        </w:rPr>
        <w:t>促進</w:t>
      </w:r>
      <w:r w:rsidR="00C0116D" w:rsidRPr="00782870">
        <w:rPr>
          <w:rFonts w:ascii="メイリオ" w:eastAsia="メイリオ" w:hAnsi="メイリオ" w:cs="メイリオ" w:hint="eastAsia"/>
          <w:szCs w:val="21"/>
        </w:rPr>
        <w:t>していき、令和８年度での１人利用を目指します。</w:t>
      </w:r>
    </w:p>
    <w:p w14:paraId="74F2D366" w14:textId="173AA226" w:rsidR="00EC31D1" w:rsidRPr="00AA2B96" w:rsidRDefault="00FD05E3" w:rsidP="009908B0">
      <w:pPr>
        <w:snapToGrid w:val="0"/>
        <w:ind w:rightChars="66" w:right="139" w:firstLineChars="350" w:firstLine="735"/>
        <w:rPr>
          <w:rFonts w:ascii="メイリオ" w:eastAsia="メイリオ" w:hAnsi="メイリオ" w:cs="メイリオ"/>
          <w:szCs w:val="21"/>
        </w:rPr>
      </w:pPr>
      <w:r>
        <w:rPr>
          <w:rFonts w:ascii="メイリオ" w:eastAsia="メイリオ" w:hAnsi="メイリオ" w:cs="メイリオ" w:hint="eastAsia"/>
          <w:szCs w:val="21"/>
        </w:rPr>
        <w:t xml:space="preserve">　　　　　　　　　　　　　　　　　　　　　　　　　　　　　　　　（年間）</w:t>
      </w:r>
    </w:p>
    <w:tbl>
      <w:tblPr>
        <w:tblW w:w="0" w:type="auto"/>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92"/>
        <w:gridCol w:w="992"/>
        <w:gridCol w:w="993"/>
        <w:gridCol w:w="992"/>
        <w:gridCol w:w="992"/>
        <w:gridCol w:w="992"/>
      </w:tblGrid>
      <w:tr w:rsidR="000D5944" w:rsidRPr="00AA2B96" w14:paraId="77D44881" w14:textId="77777777" w:rsidTr="00134EF5">
        <w:tc>
          <w:tcPr>
            <w:tcW w:w="1418" w:type="dxa"/>
            <w:shd w:val="clear" w:color="auto" w:fill="auto"/>
            <w:vAlign w:val="center"/>
          </w:tcPr>
          <w:p w14:paraId="77D4487E" w14:textId="77777777" w:rsidR="000D5944" w:rsidRPr="00AA2B96" w:rsidRDefault="000D5944" w:rsidP="000D5944">
            <w:pPr>
              <w:autoSpaceDE w:val="0"/>
              <w:autoSpaceDN w:val="0"/>
              <w:adjustRightInd w:val="0"/>
              <w:jc w:val="center"/>
              <w:rPr>
                <w:rFonts w:ascii="メイリオ" w:eastAsia="メイリオ" w:hAnsi="メイリオ" w:cs="メイリオ"/>
                <w:kern w:val="0"/>
                <w:sz w:val="18"/>
                <w:szCs w:val="24"/>
              </w:rPr>
            </w:pPr>
          </w:p>
        </w:tc>
        <w:tc>
          <w:tcPr>
            <w:tcW w:w="2977" w:type="dxa"/>
            <w:gridSpan w:val="3"/>
            <w:vAlign w:val="center"/>
          </w:tcPr>
          <w:p w14:paraId="1813EAB2" w14:textId="2A5CB7C7" w:rsidR="000D5944" w:rsidRPr="00AA2B96" w:rsidRDefault="000D5944" w:rsidP="000D5944">
            <w:pPr>
              <w:autoSpaceDE w:val="0"/>
              <w:autoSpaceDN w:val="0"/>
              <w:adjustRightInd w:val="0"/>
              <w:jc w:val="center"/>
              <w:rPr>
                <w:rFonts w:ascii="メイリオ" w:eastAsia="メイリオ" w:hAnsi="メイリオ" w:cs="メイリオ"/>
                <w:kern w:val="0"/>
                <w:sz w:val="18"/>
                <w:szCs w:val="24"/>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６</w:t>
            </w:r>
            <w:r w:rsidRPr="00593F40">
              <w:rPr>
                <w:rFonts w:ascii="メイリオ" w:eastAsia="メイリオ" w:hAnsi="メイリオ" w:cs="メイリオ" w:hint="eastAsia"/>
                <w:kern w:val="0"/>
                <w:sz w:val="18"/>
                <w:szCs w:val="18"/>
              </w:rPr>
              <w:t>期実績</w:t>
            </w:r>
          </w:p>
        </w:tc>
        <w:tc>
          <w:tcPr>
            <w:tcW w:w="2976" w:type="dxa"/>
            <w:gridSpan w:val="3"/>
            <w:vAlign w:val="center"/>
          </w:tcPr>
          <w:p w14:paraId="77D44880" w14:textId="0A410039" w:rsidR="000D5944" w:rsidRPr="00AA2B96" w:rsidRDefault="000D5944" w:rsidP="000D5944">
            <w:pPr>
              <w:autoSpaceDE w:val="0"/>
              <w:autoSpaceDN w:val="0"/>
              <w:adjustRightInd w:val="0"/>
              <w:jc w:val="center"/>
              <w:rPr>
                <w:rFonts w:ascii="メイリオ" w:eastAsia="メイリオ" w:hAnsi="メイリオ" w:cs="メイリオ"/>
                <w:kern w:val="0"/>
                <w:sz w:val="18"/>
                <w:szCs w:val="24"/>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７</w:t>
            </w:r>
            <w:r w:rsidRPr="00593F40">
              <w:rPr>
                <w:rFonts w:ascii="メイリオ" w:eastAsia="メイリオ" w:hAnsi="メイリオ" w:cs="メイリオ" w:hint="eastAsia"/>
                <w:kern w:val="0"/>
                <w:sz w:val="18"/>
                <w:szCs w:val="18"/>
              </w:rPr>
              <w:t>期見込量</w:t>
            </w:r>
          </w:p>
        </w:tc>
      </w:tr>
      <w:tr w:rsidR="000D5944" w:rsidRPr="00AA2B96" w14:paraId="77D44888" w14:textId="77777777" w:rsidTr="00134EF5">
        <w:tc>
          <w:tcPr>
            <w:tcW w:w="1418" w:type="dxa"/>
            <w:shd w:val="clear" w:color="auto" w:fill="auto"/>
            <w:vAlign w:val="center"/>
          </w:tcPr>
          <w:p w14:paraId="77D44882" w14:textId="77777777" w:rsidR="000D5944" w:rsidRPr="00AA2B96" w:rsidRDefault="000D5944" w:rsidP="000D5944">
            <w:pPr>
              <w:autoSpaceDE w:val="0"/>
              <w:autoSpaceDN w:val="0"/>
              <w:adjustRightInd w:val="0"/>
              <w:jc w:val="center"/>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サービス名</w:t>
            </w:r>
          </w:p>
        </w:tc>
        <w:tc>
          <w:tcPr>
            <w:tcW w:w="992" w:type="dxa"/>
            <w:vAlign w:val="center"/>
          </w:tcPr>
          <w:p w14:paraId="77D44883" w14:textId="61D8886D" w:rsidR="000D5944" w:rsidRPr="00AA2B96" w:rsidRDefault="00134EF5" w:rsidP="000D5944">
            <w:pPr>
              <w:autoSpaceDE w:val="0"/>
              <w:autoSpaceDN w:val="0"/>
              <w:adjustRightInd w:val="0"/>
              <w:jc w:val="center"/>
              <w:rPr>
                <w:rFonts w:ascii="メイリオ" w:eastAsia="メイリオ" w:hAnsi="メイリオ" w:cs="メイリオ"/>
                <w:kern w:val="0"/>
                <w:sz w:val="18"/>
                <w:szCs w:val="24"/>
              </w:rPr>
            </w:pPr>
            <w:r w:rsidRPr="00521499">
              <w:rPr>
                <w:rFonts w:ascii="メイリオ" w:eastAsia="メイリオ" w:hAnsi="メイリオ" w:cs="メイリオ" w:hint="eastAsia"/>
                <w:w w:val="80"/>
                <w:kern w:val="0"/>
                <w:sz w:val="18"/>
                <w:szCs w:val="18"/>
                <w:fitText w:val="720" w:id="-1146836224"/>
              </w:rPr>
              <w:t>令和３年度</w:t>
            </w:r>
          </w:p>
        </w:tc>
        <w:tc>
          <w:tcPr>
            <w:tcW w:w="992" w:type="dxa"/>
            <w:vAlign w:val="center"/>
          </w:tcPr>
          <w:p w14:paraId="77D44884" w14:textId="3CBD49B3" w:rsidR="000D5944" w:rsidRPr="00AA2B96" w:rsidRDefault="00134EF5" w:rsidP="000D5944">
            <w:pPr>
              <w:autoSpaceDE w:val="0"/>
              <w:autoSpaceDN w:val="0"/>
              <w:adjustRightInd w:val="0"/>
              <w:jc w:val="center"/>
              <w:rPr>
                <w:rFonts w:ascii="メイリオ" w:eastAsia="メイリオ" w:hAnsi="メイリオ" w:cs="メイリオ"/>
                <w:kern w:val="0"/>
                <w:sz w:val="18"/>
                <w:szCs w:val="24"/>
              </w:rPr>
            </w:pPr>
            <w:r w:rsidRPr="00134EF5">
              <w:rPr>
                <w:rFonts w:ascii="メイリオ" w:eastAsia="メイリオ" w:hAnsi="メイリオ" w:cs="メイリオ" w:hint="eastAsia"/>
                <w:w w:val="80"/>
                <w:kern w:val="0"/>
                <w:sz w:val="18"/>
                <w:szCs w:val="18"/>
                <w:fitText w:val="720" w:id="-1146836223"/>
              </w:rPr>
              <w:t>令和４年度</w:t>
            </w:r>
          </w:p>
        </w:tc>
        <w:tc>
          <w:tcPr>
            <w:tcW w:w="993" w:type="dxa"/>
          </w:tcPr>
          <w:p w14:paraId="4DAA4F5B" w14:textId="77777777" w:rsidR="00134EF5" w:rsidRDefault="00134EF5" w:rsidP="000D5944">
            <w:pPr>
              <w:autoSpaceDE w:val="0"/>
              <w:autoSpaceDN w:val="0"/>
              <w:adjustRightInd w:val="0"/>
              <w:jc w:val="center"/>
              <w:rPr>
                <w:rFonts w:ascii="メイリオ" w:eastAsia="メイリオ" w:hAnsi="メイリオ" w:cs="メイリオ"/>
                <w:kern w:val="0"/>
                <w:sz w:val="18"/>
                <w:szCs w:val="18"/>
              </w:rPr>
            </w:pPr>
            <w:r w:rsidRPr="00134EF5">
              <w:rPr>
                <w:rFonts w:ascii="メイリオ" w:eastAsia="メイリオ" w:hAnsi="メイリオ" w:cs="メイリオ" w:hint="eastAsia"/>
                <w:w w:val="80"/>
                <w:kern w:val="0"/>
                <w:sz w:val="18"/>
                <w:szCs w:val="18"/>
                <w:fitText w:val="720" w:id="-1146836222"/>
              </w:rPr>
              <w:t>令和５年度</w:t>
            </w:r>
          </w:p>
          <w:p w14:paraId="020D705E" w14:textId="07DD3E43" w:rsidR="000D5944" w:rsidRPr="00AA2B96" w:rsidRDefault="000D5944" w:rsidP="000D5944">
            <w:pPr>
              <w:autoSpaceDE w:val="0"/>
              <w:autoSpaceDN w:val="0"/>
              <w:adjustRightInd w:val="0"/>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18"/>
              </w:rPr>
              <w:t>（見込）</w:t>
            </w:r>
          </w:p>
        </w:tc>
        <w:tc>
          <w:tcPr>
            <w:tcW w:w="992" w:type="dxa"/>
            <w:shd w:val="clear" w:color="auto" w:fill="auto"/>
            <w:vAlign w:val="center"/>
          </w:tcPr>
          <w:p w14:paraId="77D44885" w14:textId="7CEFBA2D" w:rsidR="000D5944" w:rsidRPr="00AA2B96" w:rsidRDefault="00134EF5" w:rsidP="000D5944">
            <w:pPr>
              <w:autoSpaceDE w:val="0"/>
              <w:autoSpaceDN w:val="0"/>
              <w:adjustRightInd w:val="0"/>
              <w:jc w:val="center"/>
              <w:rPr>
                <w:rFonts w:ascii="メイリオ" w:eastAsia="メイリオ" w:hAnsi="メイリオ" w:cs="メイリオ"/>
                <w:kern w:val="0"/>
                <w:sz w:val="18"/>
                <w:szCs w:val="24"/>
              </w:rPr>
            </w:pPr>
            <w:r w:rsidRPr="00134EF5">
              <w:rPr>
                <w:rFonts w:ascii="メイリオ" w:eastAsia="メイリオ" w:hAnsi="メイリオ" w:cs="メイリオ" w:hint="eastAsia"/>
                <w:w w:val="80"/>
                <w:kern w:val="0"/>
                <w:sz w:val="18"/>
                <w:szCs w:val="24"/>
                <w:fitText w:val="720" w:id="-1146836221"/>
              </w:rPr>
              <w:t>令和６年度</w:t>
            </w:r>
          </w:p>
        </w:tc>
        <w:tc>
          <w:tcPr>
            <w:tcW w:w="992" w:type="dxa"/>
            <w:shd w:val="clear" w:color="auto" w:fill="auto"/>
            <w:vAlign w:val="center"/>
          </w:tcPr>
          <w:p w14:paraId="77D44886" w14:textId="54ADD2CE" w:rsidR="000D5944" w:rsidRPr="00AA2B96" w:rsidRDefault="00134EF5" w:rsidP="000D5944">
            <w:pPr>
              <w:autoSpaceDE w:val="0"/>
              <w:autoSpaceDN w:val="0"/>
              <w:adjustRightInd w:val="0"/>
              <w:jc w:val="center"/>
              <w:rPr>
                <w:rFonts w:ascii="メイリオ" w:eastAsia="メイリオ" w:hAnsi="メイリオ" w:cs="メイリオ"/>
                <w:kern w:val="0"/>
                <w:sz w:val="18"/>
                <w:szCs w:val="24"/>
              </w:rPr>
            </w:pPr>
            <w:r w:rsidRPr="00134EF5">
              <w:rPr>
                <w:rFonts w:ascii="メイリオ" w:eastAsia="メイリオ" w:hAnsi="メイリオ" w:cs="メイリオ" w:hint="eastAsia"/>
                <w:w w:val="80"/>
                <w:kern w:val="0"/>
                <w:sz w:val="18"/>
                <w:szCs w:val="18"/>
                <w:fitText w:val="720" w:id="-1146836220"/>
              </w:rPr>
              <w:t>令和７年度</w:t>
            </w:r>
          </w:p>
        </w:tc>
        <w:tc>
          <w:tcPr>
            <w:tcW w:w="992" w:type="dxa"/>
            <w:vAlign w:val="center"/>
          </w:tcPr>
          <w:p w14:paraId="77D44887" w14:textId="2E0521FF" w:rsidR="000D5944" w:rsidRPr="00AA2B96" w:rsidRDefault="00134EF5" w:rsidP="000D5944">
            <w:pPr>
              <w:autoSpaceDE w:val="0"/>
              <w:autoSpaceDN w:val="0"/>
              <w:adjustRightInd w:val="0"/>
              <w:jc w:val="center"/>
              <w:rPr>
                <w:rFonts w:ascii="メイリオ" w:eastAsia="メイリオ" w:hAnsi="メイリオ" w:cs="メイリオ"/>
                <w:kern w:val="0"/>
                <w:sz w:val="18"/>
                <w:szCs w:val="24"/>
              </w:rPr>
            </w:pPr>
            <w:r w:rsidRPr="00134EF5">
              <w:rPr>
                <w:rFonts w:ascii="メイリオ" w:eastAsia="メイリオ" w:hAnsi="メイリオ" w:cs="メイリオ" w:hint="eastAsia"/>
                <w:w w:val="80"/>
                <w:kern w:val="0"/>
                <w:sz w:val="18"/>
                <w:szCs w:val="18"/>
                <w:fitText w:val="720" w:id="-1146836219"/>
              </w:rPr>
              <w:t>令和８年度</w:t>
            </w:r>
          </w:p>
        </w:tc>
      </w:tr>
      <w:tr w:rsidR="00EC31D1" w:rsidRPr="00AA2B96" w14:paraId="77D4488F" w14:textId="77777777" w:rsidTr="00521499">
        <w:tc>
          <w:tcPr>
            <w:tcW w:w="1418" w:type="dxa"/>
            <w:tcBorders>
              <w:bottom w:val="single" w:sz="4" w:space="0" w:color="auto"/>
            </w:tcBorders>
            <w:shd w:val="clear" w:color="auto" w:fill="auto"/>
            <w:vAlign w:val="center"/>
          </w:tcPr>
          <w:p w14:paraId="77D44889" w14:textId="77777777" w:rsidR="00EC31D1" w:rsidRPr="00AA2B96" w:rsidRDefault="00EC31D1" w:rsidP="00BE20A0">
            <w:pPr>
              <w:autoSpaceDE w:val="0"/>
              <w:autoSpaceDN w:val="0"/>
              <w:adjustRightInd w:val="0"/>
              <w:jc w:val="lef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計画相談支援</w:t>
            </w:r>
          </w:p>
        </w:tc>
        <w:tc>
          <w:tcPr>
            <w:tcW w:w="992" w:type="dxa"/>
            <w:tcBorders>
              <w:bottom w:val="single" w:sz="4" w:space="0" w:color="auto"/>
            </w:tcBorders>
            <w:vAlign w:val="center"/>
          </w:tcPr>
          <w:p w14:paraId="77D4488A" w14:textId="3E005097" w:rsidR="00EC31D1" w:rsidRPr="00AA2B96" w:rsidRDefault="000D5944" w:rsidP="00134EF5">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44</w:t>
            </w:r>
            <w:r w:rsidR="00EC31D1" w:rsidRPr="00AA2B96">
              <w:rPr>
                <w:rFonts w:ascii="メイリオ" w:eastAsia="メイリオ" w:hAnsi="メイリオ" w:cs="メイリオ" w:hint="eastAsia"/>
                <w:kern w:val="0"/>
                <w:sz w:val="18"/>
                <w:szCs w:val="24"/>
              </w:rPr>
              <w:t>人</w:t>
            </w:r>
          </w:p>
        </w:tc>
        <w:tc>
          <w:tcPr>
            <w:tcW w:w="992" w:type="dxa"/>
            <w:tcBorders>
              <w:bottom w:val="single" w:sz="4" w:space="0" w:color="auto"/>
            </w:tcBorders>
            <w:vAlign w:val="center"/>
          </w:tcPr>
          <w:p w14:paraId="77D4488B" w14:textId="0840ED88" w:rsidR="00EC31D1" w:rsidRPr="00AA2B96" w:rsidRDefault="000D5944" w:rsidP="00134EF5">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46</w:t>
            </w:r>
            <w:r w:rsidR="00EC31D1" w:rsidRPr="00AA2B96">
              <w:rPr>
                <w:rFonts w:ascii="メイリオ" w:eastAsia="メイリオ" w:hAnsi="メイリオ" w:cs="メイリオ" w:hint="eastAsia"/>
                <w:kern w:val="0"/>
                <w:sz w:val="18"/>
                <w:szCs w:val="24"/>
              </w:rPr>
              <w:t>人</w:t>
            </w:r>
          </w:p>
        </w:tc>
        <w:tc>
          <w:tcPr>
            <w:tcW w:w="993" w:type="dxa"/>
            <w:tcBorders>
              <w:bottom w:val="single" w:sz="4" w:space="0" w:color="auto"/>
            </w:tcBorders>
          </w:tcPr>
          <w:p w14:paraId="040736EB" w14:textId="4B0CE3F2" w:rsidR="00EC31D1" w:rsidRPr="00AA2B96" w:rsidRDefault="000D5944" w:rsidP="00134EF5">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47人</w:t>
            </w:r>
          </w:p>
        </w:tc>
        <w:tc>
          <w:tcPr>
            <w:tcW w:w="992" w:type="dxa"/>
            <w:tcBorders>
              <w:bottom w:val="single" w:sz="4" w:space="0" w:color="auto"/>
            </w:tcBorders>
            <w:shd w:val="clear" w:color="auto" w:fill="auto"/>
            <w:vAlign w:val="center"/>
          </w:tcPr>
          <w:p w14:paraId="77D4488C" w14:textId="4FDE59DC" w:rsidR="00EC31D1" w:rsidRPr="00AA2B96" w:rsidRDefault="00EC658C" w:rsidP="00134EF5">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55</w:t>
            </w:r>
            <w:r w:rsidR="00EC31D1" w:rsidRPr="00AA2B96">
              <w:rPr>
                <w:rFonts w:ascii="メイリオ" w:eastAsia="メイリオ" w:hAnsi="メイリオ" w:cs="メイリオ" w:hint="eastAsia"/>
                <w:kern w:val="0"/>
                <w:sz w:val="18"/>
                <w:szCs w:val="24"/>
              </w:rPr>
              <w:t>人</w:t>
            </w:r>
          </w:p>
        </w:tc>
        <w:tc>
          <w:tcPr>
            <w:tcW w:w="992" w:type="dxa"/>
            <w:tcBorders>
              <w:bottom w:val="single" w:sz="4" w:space="0" w:color="auto"/>
            </w:tcBorders>
            <w:shd w:val="clear" w:color="auto" w:fill="auto"/>
            <w:vAlign w:val="center"/>
          </w:tcPr>
          <w:p w14:paraId="77D4488D" w14:textId="57FBFD61" w:rsidR="00EC31D1" w:rsidRPr="00AA2B96" w:rsidRDefault="00EC658C" w:rsidP="00134EF5">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55</w:t>
            </w:r>
            <w:r w:rsidRPr="00AA2B96">
              <w:rPr>
                <w:rFonts w:ascii="メイリオ" w:eastAsia="メイリオ" w:hAnsi="メイリオ" w:cs="メイリオ" w:hint="eastAsia"/>
                <w:kern w:val="0"/>
                <w:sz w:val="18"/>
                <w:szCs w:val="24"/>
              </w:rPr>
              <w:t>人</w:t>
            </w:r>
          </w:p>
        </w:tc>
        <w:tc>
          <w:tcPr>
            <w:tcW w:w="992" w:type="dxa"/>
            <w:tcBorders>
              <w:bottom w:val="single" w:sz="4" w:space="0" w:color="auto"/>
            </w:tcBorders>
            <w:shd w:val="clear" w:color="auto" w:fill="auto"/>
            <w:vAlign w:val="center"/>
          </w:tcPr>
          <w:p w14:paraId="77D4488E" w14:textId="5467CAFB" w:rsidR="00EC31D1" w:rsidRPr="00AA2B96" w:rsidRDefault="00EC658C" w:rsidP="00134EF5">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55</w:t>
            </w:r>
            <w:r w:rsidRPr="00AA2B96">
              <w:rPr>
                <w:rFonts w:ascii="メイリオ" w:eastAsia="メイリオ" w:hAnsi="メイリオ" w:cs="メイリオ" w:hint="eastAsia"/>
                <w:kern w:val="0"/>
                <w:sz w:val="18"/>
                <w:szCs w:val="24"/>
              </w:rPr>
              <w:t>人</w:t>
            </w:r>
          </w:p>
        </w:tc>
      </w:tr>
      <w:tr w:rsidR="00EC31D1" w:rsidRPr="00AA2B96" w14:paraId="77D44896" w14:textId="77777777" w:rsidTr="00521499">
        <w:tc>
          <w:tcPr>
            <w:tcW w:w="1418" w:type="dxa"/>
            <w:tcBorders>
              <w:top w:val="single" w:sz="4" w:space="0" w:color="auto"/>
              <w:bottom w:val="single" w:sz="4" w:space="0" w:color="auto"/>
            </w:tcBorders>
            <w:shd w:val="clear" w:color="auto" w:fill="auto"/>
            <w:vAlign w:val="center"/>
          </w:tcPr>
          <w:p w14:paraId="77D44890" w14:textId="77777777" w:rsidR="00EC31D1" w:rsidRPr="00AA2B96" w:rsidRDefault="00EC31D1" w:rsidP="00BE20A0">
            <w:pPr>
              <w:autoSpaceDE w:val="0"/>
              <w:autoSpaceDN w:val="0"/>
              <w:adjustRightInd w:val="0"/>
              <w:jc w:val="lef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地域移行支援</w:t>
            </w:r>
          </w:p>
        </w:tc>
        <w:tc>
          <w:tcPr>
            <w:tcW w:w="992" w:type="dxa"/>
            <w:tcBorders>
              <w:top w:val="single" w:sz="4" w:space="0" w:color="auto"/>
              <w:bottom w:val="single" w:sz="4" w:space="0" w:color="auto"/>
            </w:tcBorders>
            <w:vAlign w:val="center"/>
          </w:tcPr>
          <w:p w14:paraId="77D44891" w14:textId="3DD93A38" w:rsidR="00EC31D1" w:rsidRPr="00AA2B96" w:rsidRDefault="000D5944" w:rsidP="00134EF5">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00EC31D1" w:rsidRPr="00AA2B96">
              <w:rPr>
                <w:rFonts w:ascii="メイリオ" w:eastAsia="メイリオ" w:hAnsi="メイリオ" w:cs="メイリオ" w:hint="eastAsia"/>
                <w:kern w:val="0"/>
                <w:sz w:val="18"/>
                <w:szCs w:val="24"/>
              </w:rPr>
              <w:t>人</w:t>
            </w:r>
          </w:p>
        </w:tc>
        <w:tc>
          <w:tcPr>
            <w:tcW w:w="992" w:type="dxa"/>
            <w:tcBorders>
              <w:top w:val="single" w:sz="4" w:space="0" w:color="auto"/>
              <w:bottom w:val="single" w:sz="4" w:space="0" w:color="auto"/>
            </w:tcBorders>
            <w:vAlign w:val="center"/>
          </w:tcPr>
          <w:p w14:paraId="77D44892" w14:textId="1381DBF5" w:rsidR="00EC31D1" w:rsidRPr="00AA2B96" w:rsidRDefault="000D5944" w:rsidP="00134EF5">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０</w:t>
            </w:r>
            <w:r w:rsidR="00EC31D1" w:rsidRPr="00AA2B96">
              <w:rPr>
                <w:rFonts w:ascii="メイリオ" w:eastAsia="メイリオ" w:hAnsi="メイリオ" w:cs="メイリオ" w:hint="eastAsia"/>
                <w:kern w:val="0"/>
                <w:sz w:val="18"/>
                <w:szCs w:val="24"/>
              </w:rPr>
              <w:t>人</w:t>
            </w:r>
          </w:p>
        </w:tc>
        <w:tc>
          <w:tcPr>
            <w:tcW w:w="993" w:type="dxa"/>
            <w:tcBorders>
              <w:top w:val="single" w:sz="4" w:space="0" w:color="auto"/>
              <w:bottom w:val="single" w:sz="4" w:space="0" w:color="auto"/>
            </w:tcBorders>
          </w:tcPr>
          <w:p w14:paraId="5E998159" w14:textId="12C14A7A" w:rsidR="00EC31D1" w:rsidRPr="00AA2B96" w:rsidRDefault="00134EF5" w:rsidP="00134EF5">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０</w:t>
            </w:r>
            <w:r w:rsidR="000D5944">
              <w:rPr>
                <w:rFonts w:ascii="メイリオ" w:eastAsia="メイリオ" w:hAnsi="メイリオ" w:cs="メイリオ" w:hint="eastAsia"/>
                <w:kern w:val="0"/>
                <w:sz w:val="18"/>
                <w:szCs w:val="24"/>
              </w:rPr>
              <w:t>人</w:t>
            </w:r>
          </w:p>
        </w:tc>
        <w:tc>
          <w:tcPr>
            <w:tcW w:w="992" w:type="dxa"/>
            <w:tcBorders>
              <w:top w:val="single" w:sz="4" w:space="0" w:color="auto"/>
              <w:bottom w:val="single" w:sz="4" w:space="0" w:color="auto"/>
            </w:tcBorders>
            <w:shd w:val="clear" w:color="auto" w:fill="auto"/>
            <w:vAlign w:val="center"/>
          </w:tcPr>
          <w:p w14:paraId="77D44893" w14:textId="03F5644F" w:rsidR="00EC31D1" w:rsidRPr="00AA2B96" w:rsidRDefault="00134EF5" w:rsidP="00134EF5">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000D5944">
              <w:rPr>
                <w:rFonts w:ascii="メイリオ" w:eastAsia="メイリオ" w:hAnsi="メイリオ" w:cs="メイリオ" w:hint="eastAsia"/>
                <w:kern w:val="0"/>
                <w:sz w:val="18"/>
                <w:szCs w:val="24"/>
              </w:rPr>
              <w:t>人</w:t>
            </w:r>
          </w:p>
        </w:tc>
        <w:tc>
          <w:tcPr>
            <w:tcW w:w="992" w:type="dxa"/>
            <w:tcBorders>
              <w:top w:val="single" w:sz="4" w:space="0" w:color="auto"/>
              <w:bottom w:val="single" w:sz="4" w:space="0" w:color="auto"/>
            </w:tcBorders>
            <w:shd w:val="clear" w:color="auto" w:fill="auto"/>
            <w:vAlign w:val="center"/>
          </w:tcPr>
          <w:p w14:paraId="77D44894" w14:textId="345DBF21" w:rsidR="00EC31D1" w:rsidRPr="00AA2B96" w:rsidRDefault="00134EF5" w:rsidP="00134EF5">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１</w:t>
            </w:r>
            <w:r w:rsidR="000D5944">
              <w:rPr>
                <w:rFonts w:ascii="メイリオ" w:eastAsia="メイリオ" w:hAnsi="メイリオ" w:cs="メイリオ" w:hint="eastAsia"/>
                <w:kern w:val="0"/>
                <w:sz w:val="18"/>
                <w:szCs w:val="24"/>
              </w:rPr>
              <w:t>人</w:t>
            </w:r>
          </w:p>
        </w:tc>
        <w:tc>
          <w:tcPr>
            <w:tcW w:w="992" w:type="dxa"/>
            <w:tcBorders>
              <w:top w:val="single" w:sz="4" w:space="0" w:color="auto"/>
              <w:bottom w:val="single" w:sz="4" w:space="0" w:color="auto"/>
            </w:tcBorders>
            <w:shd w:val="clear" w:color="auto" w:fill="auto"/>
            <w:vAlign w:val="center"/>
          </w:tcPr>
          <w:p w14:paraId="77D44895" w14:textId="31F6E698" w:rsidR="00EC31D1" w:rsidRPr="00AA2B96" w:rsidRDefault="00EC31D1" w:rsidP="00134EF5">
            <w:pPr>
              <w:autoSpaceDE w:val="0"/>
              <w:autoSpaceDN w:val="0"/>
              <w:adjustRightInd w:val="0"/>
              <w:jc w:val="righ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1人</w:t>
            </w:r>
          </w:p>
        </w:tc>
      </w:tr>
      <w:tr w:rsidR="00EC31D1" w:rsidRPr="00AA2B96" w14:paraId="77D4489D" w14:textId="77777777" w:rsidTr="00521499">
        <w:tc>
          <w:tcPr>
            <w:tcW w:w="1418" w:type="dxa"/>
            <w:tcBorders>
              <w:top w:val="single" w:sz="4" w:space="0" w:color="auto"/>
            </w:tcBorders>
            <w:shd w:val="clear" w:color="auto" w:fill="auto"/>
            <w:vAlign w:val="center"/>
          </w:tcPr>
          <w:p w14:paraId="77D44897" w14:textId="77777777" w:rsidR="00EC31D1" w:rsidRPr="00AA2B96" w:rsidRDefault="00EC31D1" w:rsidP="00BE20A0">
            <w:pPr>
              <w:autoSpaceDE w:val="0"/>
              <w:autoSpaceDN w:val="0"/>
              <w:adjustRightInd w:val="0"/>
              <w:jc w:val="lef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地域定着支援</w:t>
            </w:r>
          </w:p>
        </w:tc>
        <w:tc>
          <w:tcPr>
            <w:tcW w:w="992" w:type="dxa"/>
            <w:tcBorders>
              <w:top w:val="single" w:sz="4" w:space="0" w:color="auto"/>
            </w:tcBorders>
            <w:vAlign w:val="center"/>
          </w:tcPr>
          <w:p w14:paraId="77D44898" w14:textId="2680AEF5" w:rsidR="00EC31D1" w:rsidRPr="00AA2B96" w:rsidRDefault="000D5944" w:rsidP="00134EF5">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０</w:t>
            </w:r>
            <w:r w:rsidR="00EC31D1" w:rsidRPr="00AA2B96">
              <w:rPr>
                <w:rFonts w:ascii="メイリオ" w:eastAsia="メイリオ" w:hAnsi="メイリオ" w:cs="メイリオ" w:hint="eastAsia"/>
                <w:kern w:val="0"/>
                <w:sz w:val="18"/>
                <w:szCs w:val="24"/>
              </w:rPr>
              <w:t>人</w:t>
            </w:r>
          </w:p>
        </w:tc>
        <w:tc>
          <w:tcPr>
            <w:tcW w:w="992" w:type="dxa"/>
            <w:tcBorders>
              <w:top w:val="single" w:sz="4" w:space="0" w:color="auto"/>
            </w:tcBorders>
            <w:vAlign w:val="center"/>
          </w:tcPr>
          <w:p w14:paraId="77D44899" w14:textId="3E92E7DE" w:rsidR="00EC31D1" w:rsidRPr="00AA2B96" w:rsidRDefault="000D5944" w:rsidP="00134EF5">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０</w:t>
            </w:r>
            <w:r w:rsidRPr="00AA2B96">
              <w:rPr>
                <w:rFonts w:ascii="メイリオ" w:eastAsia="メイリオ" w:hAnsi="メイリオ" w:cs="メイリオ" w:hint="eastAsia"/>
                <w:kern w:val="0"/>
                <w:sz w:val="18"/>
                <w:szCs w:val="24"/>
              </w:rPr>
              <w:t>人</w:t>
            </w:r>
          </w:p>
        </w:tc>
        <w:tc>
          <w:tcPr>
            <w:tcW w:w="993" w:type="dxa"/>
            <w:tcBorders>
              <w:top w:val="single" w:sz="4" w:space="0" w:color="auto"/>
            </w:tcBorders>
          </w:tcPr>
          <w:p w14:paraId="327F8B61" w14:textId="2382119F" w:rsidR="00EC31D1" w:rsidRPr="00AA2B96" w:rsidRDefault="000D5944" w:rsidP="00134EF5">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０</w:t>
            </w:r>
            <w:r w:rsidRPr="00AA2B96">
              <w:rPr>
                <w:rFonts w:ascii="メイリオ" w:eastAsia="メイリオ" w:hAnsi="メイリオ" w:cs="メイリオ" w:hint="eastAsia"/>
                <w:kern w:val="0"/>
                <w:sz w:val="18"/>
                <w:szCs w:val="24"/>
              </w:rPr>
              <w:t>人</w:t>
            </w:r>
          </w:p>
        </w:tc>
        <w:tc>
          <w:tcPr>
            <w:tcW w:w="992" w:type="dxa"/>
            <w:tcBorders>
              <w:top w:val="single" w:sz="4" w:space="0" w:color="auto"/>
            </w:tcBorders>
            <w:shd w:val="clear" w:color="auto" w:fill="auto"/>
            <w:vAlign w:val="center"/>
          </w:tcPr>
          <w:p w14:paraId="77D4489A" w14:textId="192166DC" w:rsidR="00EC31D1" w:rsidRPr="00AA2B96" w:rsidRDefault="000D5944" w:rsidP="00134EF5">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０</w:t>
            </w:r>
            <w:r w:rsidRPr="00AA2B96">
              <w:rPr>
                <w:rFonts w:ascii="メイリオ" w:eastAsia="メイリオ" w:hAnsi="メイリオ" w:cs="メイリオ" w:hint="eastAsia"/>
                <w:kern w:val="0"/>
                <w:sz w:val="18"/>
                <w:szCs w:val="24"/>
              </w:rPr>
              <w:t>人</w:t>
            </w:r>
          </w:p>
        </w:tc>
        <w:tc>
          <w:tcPr>
            <w:tcW w:w="992" w:type="dxa"/>
            <w:tcBorders>
              <w:top w:val="single" w:sz="4" w:space="0" w:color="auto"/>
            </w:tcBorders>
            <w:shd w:val="clear" w:color="auto" w:fill="auto"/>
            <w:vAlign w:val="center"/>
          </w:tcPr>
          <w:p w14:paraId="77D4489B" w14:textId="4C545380" w:rsidR="00EC31D1" w:rsidRPr="00AA2B96" w:rsidRDefault="000D5944" w:rsidP="00134EF5">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０</w:t>
            </w:r>
            <w:r w:rsidRPr="00AA2B96">
              <w:rPr>
                <w:rFonts w:ascii="メイリオ" w:eastAsia="メイリオ" w:hAnsi="メイリオ" w:cs="メイリオ" w:hint="eastAsia"/>
                <w:kern w:val="0"/>
                <w:sz w:val="18"/>
                <w:szCs w:val="24"/>
              </w:rPr>
              <w:t>人</w:t>
            </w:r>
          </w:p>
        </w:tc>
        <w:tc>
          <w:tcPr>
            <w:tcW w:w="992" w:type="dxa"/>
            <w:tcBorders>
              <w:top w:val="single" w:sz="4" w:space="0" w:color="auto"/>
            </w:tcBorders>
            <w:shd w:val="clear" w:color="auto" w:fill="auto"/>
            <w:vAlign w:val="center"/>
          </w:tcPr>
          <w:p w14:paraId="77D4489C" w14:textId="0881DE8A" w:rsidR="00EC31D1" w:rsidRPr="00AA2B96" w:rsidRDefault="00EC31D1" w:rsidP="00134EF5">
            <w:pPr>
              <w:autoSpaceDE w:val="0"/>
              <w:autoSpaceDN w:val="0"/>
              <w:adjustRightInd w:val="0"/>
              <w:jc w:val="righ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1人</w:t>
            </w:r>
          </w:p>
        </w:tc>
      </w:tr>
    </w:tbl>
    <w:p w14:paraId="7F0986BE" w14:textId="77777777" w:rsidR="00782870" w:rsidRDefault="00782870" w:rsidP="008863CC">
      <w:pPr>
        <w:snapToGrid w:val="0"/>
        <w:ind w:rightChars="66" w:right="139" w:firstLineChars="300" w:firstLine="630"/>
        <w:rPr>
          <w:rFonts w:ascii="メイリオ" w:eastAsia="メイリオ" w:hAnsi="メイリオ" w:cs="メイリオ"/>
          <w:b/>
          <w:szCs w:val="21"/>
        </w:rPr>
      </w:pPr>
    </w:p>
    <w:p w14:paraId="77D4489E" w14:textId="1DD4929E" w:rsidR="00850357" w:rsidRPr="00AA2B96" w:rsidRDefault="00EC31D1" w:rsidP="008863CC">
      <w:pPr>
        <w:snapToGrid w:val="0"/>
        <w:ind w:rightChars="66" w:right="139" w:firstLineChars="300" w:firstLine="630"/>
        <w:rPr>
          <w:rFonts w:ascii="メイリオ" w:eastAsia="メイリオ" w:hAnsi="メイリオ" w:cs="メイリオ"/>
          <w:szCs w:val="21"/>
        </w:rPr>
      </w:pPr>
      <w:r w:rsidRPr="005A09D8">
        <w:rPr>
          <w:rFonts w:ascii="メイリオ" w:eastAsia="メイリオ" w:hAnsi="メイリオ" w:cs="メイリオ" w:hint="eastAsia"/>
          <w:b/>
          <w:szCs w:val="21"/>
        </w:rPr>
        <w:t>◆見込量確保のための施策</w:t>
      </w:r>
    </w:p>
    <w:p w14:paraId="659D52B6" w14:textId="1C631144" w:rsidR="000D5944" w:rsidRDefault="000D5944" w:rsidP="00076A2F">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・障がい者一人ひとりに合った適切なサービス等利用計画が作成されるよう、相談支援事業所との連携強化に努めます。</w:t>
      </w:r>
    </w:p>
    <w:p w14:paraId="1F9A2004" w14:textId="374189F6" w:rsidR="000D5944" w:rsidRDefault="000D5944" w:rsidP="000D5944">
      <w:pPr>
        <w:snapToGrid w:val="0"/>
        <w:ind w:rightChars="66" w:right="139" w:firstLineChars="350" w:firstLine="735"/>
        <w:rPr>
          <w:rFonts w:ascii="メイリオ" w:eastAsia="メイリオ" w:hAnsi="メイリオ" w:cs="メイリオ"/>
          <w:szCs w:val="21"/>
        </w:rPr>
      </w:pPr>
      <w:r>
        <w:rPr>
          <w:rFonts w:ascii="メイリオ" w:eastAsia="メイリオ" w:hAnsi="メイリオ" w:cs="メイリオ" w:hint="eastAsia"/>
          <w:szCs w:val="21"/>
        </w:rPr>
        <w:t>・基幹相談支援センターを中心に、相談支援専門員の質の確保</w:t>
      </w:r>
      <w:r w:rsidR="00076A2F">
        <w:rPr>
          <w:rFonts w:ascii="メイリオ" w:eastAsia="メイリオ" w:hAnsi="メイリオ" w:cs="メイリオ" w:hint="eastAsia"/>
          <w:szCs w:val="21"/>
        </w:rPr>
        <w:t>及び向上に努めます。</w:t>
      </w:r>
    </w:p>
    <w:p w14:paraId="685669B2" w14:textId="469F8BD6" w:rsidR="00076A2F" w:rsidRDefault="00076A2F" w:rsidP="00076A2F">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・基幹相談支援センター、サービス提供事業所との連携を強化し、障がい者の相談支援体制の充実を図ります。</w:t>
      </w:r>
    </w:p>
    <w:p w14:paraId="71C47824" w14:textId="5106DB01" w:rsidR="00076A2F" w:rsidRDefault="00076A2F" w:rsidP="00076A2F">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・地域定着支援について、村で一人暮らしする際の課題をカバーできる福祉的体制の検討を進めていき、地域で暮らしたいニーズに沿えるよう、地域への移行促進に向けて整備を図っていきます。</w:t>
      </w:r>
    </w:p>
    <w:p w14:paraId="77D448A2" w14:textId="2B02FFD8" w:rsidR="00DD7D0E" w:rsidRPr="00AA2B96" w:rsidRDefault="00AA2B96" w:rsidP="00AA2B96">
      <w:pPr>
        <w:autoSpaceDE w:val="0"/>
        <w:autoSpaceDN w:val="0"/>
        <w:adjustRightInd w:val="0"/>
        <w:jc w:val="left"/>
        <w:rPr>
          <w:b/>
          <w:sz w:val="22"/>
        </w:rPr>
      </w:pPr>
      <w:r>
        <w:rPr>
          <w:rFonts w:hint="eastAsia"/>
          <w:b/>
          <w:sz w:val="22"/>
        </w:rPr>
        <w:lastRenderedPageBreak/>
        <w:t>（５）</w:t>
      </w:r>
      <w:r w:rsidR="00DD7D0E" w:rsidRPr="00AA2B96">
        <w:rPr>
          <w:rFonts w:hint="eastAsia"/>
          <w:b/>
          <w:sz w:val="22"/>
        </w:rPr>
        <w:t>地域生活支援事業</w:t>
      </w:r>
    </w:p>
    <w:p w14:paraId="77D448A3" w14:textId="77777777" w:rsidR="00DD7D0E" w:rsidRPr="00AA2B96" w:rsidRDefault="00AA2B96" w:rsidP="00AA2B96">
      <w:pPr>
        <w:pStyle w:val="Default"/>
        <w:ind w:leftChars="135" w:left="283"/>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00DD7D0E" w:rsidRPr="00AA2B96">
        <w:rPr>
          <w:rFonts w:ascii="HG丸ｺﾞｼｯｸM-PRO" w:eastAsia="HG丸ｺﾞｼｯｸM-PRO" w:hAnsi="HG丸ｺﾞｼｯｸM-PRO" w:hint="eastAsia"/>
          <w:b/>
          <w:sz w:val="22"/>
        </w:rPr>
        <w:t>相談支援事業</w:t>
      </w:r>
    </w:p>
    <w:p w14:paraId="77D448A4" w14:textId="267DD199" w:rsidR="00DD7D0E" w:rsidRPr="00AA2B96" w:rsidRDefault="00E97EA5" w:rsidP="00AA2B96">
      <w:pPr>
        <w:snapToGrid w:val="0"/>
        <w:ind w:leftChars="270" w:left="567" w:rightChars="66" w:right="139"/>
        <w:rPr>
          <w:rFonts w:ascii="メイリオ" w:eastAsia="メイリオ" w:hAnsi="メイリオ" w:cs="メイリオ"/>
          <w:szCs w:val="21"/>
        </w:rPr>
      </w:pPr>
      <w:r w:rsidRPr="00926207">
        <w:rPr>
          <w:rFonts w:ascii="メイリオ" w:eastAsia="メイリオ" w:hAnsi="メイリオ" w:cs="メイリオ" w:hint="eastAsia"/>
          <w:b/>
          <w:szCs w:val="21"/>
        </w:rPr>
        <w:t>◆サービスの内容</w:t>
      </w:r>
    </w:p>
    <w:p w14:paraId="134C8992" w14:textId="12143C6D" w:rsidR="00E97EA5" w:rsidRDefault="00076A2F" w:rsidP="00E97EA5">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① 障がいのある方やその保護者などからの相談に応じ、必要な情報提供</w:t>
      </w:r>
      <w:r w:rsidR="00633079">
        <w:rPr>
          <w:rFonts w:ascii="メイリオ" w:eastAsia="メイリオ" w:hAnsi="メイリオ" w:cs="メイリオ" w:hint="eastAsia"/>
          <w:szCs w:val="21"/>
        </w:rPr>
        <w:t>等</w:t>
      </w:r>
      <w:r>
        <w:rPr>
          <w:rFonts w:ascii="メイリオ" w:eastAsia="メイリオ" w:hAnsi="メイリオ" w:cs="メイリオ" w:hint="eastAsia"/>
          <w:szCs w:val="21"/>
        </w:rPr>
        <w:t>を行い</w:t>
      </w:r>
      <w:r w:rsidR="00E97EA5">
        <w:rPr>
          <w:rFonts w:ascii="メイリオ" w:eastAsia="メイリオ" w:hAnsi="メイリオ" w:cs="メイリオ" w:hint="eastAsia"/>
          <w:szCs w:val="21"/>
        </w:rPr>
        <w:t>ま</w:t>
      </w:r>
      <w:r>
        <w:rPr>
          <w:rFonts w:ascii="メイリオ" w:eastAsia="メイリオ" w:hAnsi="メイリオ" w:cs="メイリオ" w:hint="eastAsia"/>
          <w:szCs w:val="21"/>
        </w:rPr>
        <w:t>す。</w:t>
      </w:r>
    </w:p>
    <w:p w14:paraId="22BF27DA" w14:textId="77777777" w:rsidR="00E97EA5" w:rsidRDefault="00E97EA5" w:rsidP="00E97EA5">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② 基幹相談支援センターにて地域の相談支援体制やネットワークの構築を行います。</w:t>
      </w:r>
    </w:p>
    <w:p w14:paraId="77D448A5" w14:textId="4FB59483" w:rsidR="00B61E2B" w:rsidRPr="00AA2B96" w:rsidRDefault="00E97EA5" w:rsidP="00E97EA5">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③ 知的障がいや精神障がいのある方のうち、親族がいない方などに対して成年後見申立の手続きを支援するとともに、費用負担できない方に対しては費用の助成を行います。</w:t>
      </w:r>
    </w:p>
    <w:p w14:paraId="77D448A6" w14:textId="7F544E29" w:rsidR="00DD7D0E" w:rsidRPr="00AA2B96" w:rsidRDefault="00E97EA5" w:rsidP="00AA2B96">
      <w:pPr>
        <w:snapToGrid w:val="0"/>
        <w:ind w:leftChars="270" w:left="567" w:rightChars="66" w:right="139"/>
        <w:rPr>
          <w:rFonts w:ascii="メイリオ" w:eastAsia="メイリオ" w:hAnsi="メイリオ" w:cs="メイリオ"/>
          <w:szCs w:val="21"/>
        </w:rPr>
      </w:pPr>
      <w:r w:rsidRPr="00692213">
        <w:rPr>
          <w:rFonts w:ascii="メイリオ" w:eastAsia="メイリオ" w:hAnsi="メイリオ" w:cs="メイリオ" w:hint="eastAsia"/>
          <w:b/>
          <w:szCs w:val="21"/>
        </w:rPr>
        <w:t>●サービス見込量設定の考え方</w:t>
      </w:r>
    </w:p>
    <w:p w14:paraId="43A3392C" w14:textId="48512A58" w:rsidR="00E97EA5" w:rsidRDefault="00E97EA5" w:rsidP="00E97EA5">
      <w:pPr>
        <w:snapToGrid w:val="0"/>
        <w:ind w:rightChars="66" w:right="139" w:firstLineChars="350" w:firstLine="735"/>
        <w:rPr>
          <w:rFonts w:ascii="メイリオ" w:eastAsia="メイリオ" w:hAnsi="メイリオ" w:cs="メイリオ"/>
          <w:szCs w:val="21"/>
        </w:rPr>
      </w:pPr>
      <w:r>
        <w:rPr>
          <w:rFonts w:ascii="メイリオ" w:eastAsia="メイリオ" w:hAnsi="メイリオ" w:cs="メイリオ" w:hint="eastAsia"/>
          <w:szCs w:val="21"/>
        </w:rPr>
        <w:t>①、② 第６期計画に引き続き、第７期計画期間中は現状のままの実施体制とします。</w:t>
      </w:r>
    </w:p>
    <w:p w14:paraId="6CD25D90" w14:textId="2DE9BE98" w:rsidR="00E97EA5" w:rsidRDefault="00E97EA5" w:rsidP="0057195C">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 xml:space="preserve">③ </w:t>
      </w:r>
      <w:r w:rsidR="0057195C">
        <w:rPr>
          <w:rFonts w:ascii="メイリオ" w:eastAsia="メイリオ" w:hAnsi="メイリオ" w:cs="メイリオ" w:hint="eastAsia"/>
          <w:szCs w:val="21"/>
        </w:rPr>
        <w:t>第６期及び第５期以前でも実績はありませんが、必要とする方は今後でてくることを見越して設定します。</w:t>
      </w:r>
    </w:p>
    <w:p w14:paraId="77D448A7" w14:textId="69B28512" w:rsidR="00DD7D0E" w:rsidRPr="00AA2B96" w:rsidRDefault="00DD7D0E" w:rsidP="00AA2B96">
      <w:pPr>
        <w:snapToGrid w:val="0"/>
        <w:ind w:leftChars="337" w:left="708" w:rightChars="66" w:right="139" w:firstLineChars="68" w:firstLine="143"/>
        <w:rPr>
          <w:rFonts w:ascii="メイリオ" w:eastAsia="メイリオ" w:hAnsi="メイリオ" w:cs="メイリオ"/>
          <w:szCs w:val="21"/>
        </w:rPr>
      </w:pPr>
    </w:p>
    <w:tbl>
      <w:tblPr>
        <w:tblW w:w="8505"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3118"/>
        <w:gridCol w:w="851"/>
        <w:gridCol w:w="850"/>
        <w:gridCol w:w="851"/>
        <w:gridCol w:w="850"/>
        <w:gridCol w:w="851"/>
        <w:gridCol w:w="850"/>
      </w:tblGrid>
      <w:tr w:rsidR="00E97EA5" w:rsidRPr="00AA2B96" w14:paraId="77D448AB" w14:textId="77777777" w:rsidTr="00521499">
        <w:tc>
          <w:tcPr>
            <w:tcW w:w="3402" w:type="dxa"/>
            <w:gridSpan w:val="2"/>
            <w:tcBorders>
              <w:bottom w:val="single" w:sz="4" w:space="0" w:color="auto"/>
            </w:tcBorders>
            <w:shd w:val="clear" w:color="auto" w:fill="auto"/>
          </w:tcPr>
          <w:p w14:paraId="77D448A8" w14:textId="77777777" w:rsidR="00E97EA5" w:rsidRPr="00AA2B96" w:rsidRDefault="00E97EA5" w:rsidP="00E97EA5">
            <w:pPr>
              <w:autoSpaceDE w:val="0"/>
              <w:autoSpaceDN w:val="0"/>
              <w:adjustRightInd w:val="0"/>
              <w:rPr>
                <w:rFonts w:ascii="メイリオ" w:eastAsia="メイリオ" w:hAnsi="メイリオ" w:cs="メイリオ"/>
                <w:kern w:val="0"/>
                <w:sz w:val="18"/>
                <w:szCs w:val="24"/>
              </w:rPr>
            </w:pPr>
          </w:p>
        </w:tc>
        <w:tc>
          <w:tcPr>
            <w:tcW w:w="2552" w:type="dxa"/>
            <w:gridSpan w:val="3"/>
            <w:vAlign w:val="center"/>
          </w:tcPr>
          <w:p w14:paraId="0A42E4D8" w14:textId="518C1912" w:rsidR="00E97EA5" w:rsidRPr="00AA2B96" w:rsidRDefault="00E97EA5" w:rsidP="00E97EA5">
            <w:pPr>
              <w:autoSpaceDE w:val="0"/>
              <w:autoSpaceDN w:val="0"/>
              <w:adjustRightInd w:val="0"/>
              <w:jc w:val="center"/>
              <w:rPr>
                <w:rFonts w:ascii="メイリオ" w:eastAsia="メイリオ" w:hAnsi="メイリオ" w:cs="メイリオ"/>
                <w:kern w:val="0"/>
                <w:sz w:val="18"/>
                <w:szCs w:val="24"/>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６</w:t>
            </w:r>
            <w:r w:rsidRPr="00593F40">
              <w:rPr>
                <w:rFonts w:ascii="メイリオ" w:eastAsia="メイリオ" w:hAnsi="メイリオ" w:cs="メイリオ" w:hint="eastAsia"/>
                <w:kern w:val="0"/>
                <w:sz w:val="18"/>
                <w:szCs w:val="18"/>
              </w:rPr>
              <w:t>期実績</w:t>
            </w:r>
          </w:p>
        </w:tc>
        <w:tc>
          <w:tcPr>
            <w:tcW w:w="2551" w:type="dxa"/>
            <w:gridSpan w:val="3"/>
            <w:vAlign w:val="center"/>
          </w:tcPr>
          <w:p w14:paraId="77D448AA" w14:textId="5C2BAA54" w:rsidR="00E97EA5" w:rsidRPr="00AA2B96" w:rsidRDefault="00E97EA5" w:rsidP="00E97EA5">
            <w:pPr>
              <w:autoSpaceDE w:val="0"/>
              <w:autoSpaceDN w:val="0"/>
              <w:adjustRightInd w:val="0"/>
              <w:jc w:val="center"/>
              <w:rPr>
                <w:rFonts w:ascii="メイリオ" w:eastAsia="メイリオ" w:hAnsi="メイリオ" w:cs="メイリオ"/>
                <w:kern w:val="0"/>
                <w:sz w:val="18"/>
                <w:szCs w:val="24"/>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７</w:t>
            </w:r>
            <w:r w:rsidRPr="00593F40">
              <w:rPr>
                <w:rFonts w:ascii="メイリオ" w:eastAsia="メイリオ" w:hAnsi="メイリオ" w:cs="メイリオ" w:hint="eastAsia"/>
                <w:kern w:val="0"/>
                <w:sz w:val="18"/>
                <w:szCs w:val="18"/>
              </w:rPr>
              <w:t>期見込量</w:t>
            </w:r>
          </w:p>
        </w:tc>
      </w:tr>
      <w:tr w:rsidR="00E97EA5" w:rsidRPr="00AA2B96" w14:paraId="77D448B2" w14:textId="77777777" w:rsidTr="00D04E0E">
        <w:tc>
          <w:tcPr>
            <w:tcW w:w="3402" w:type="dxa"/>
            <w:gridSpan w:val="2"/>
            <w:tcBorders>
              <w:bottom w:val="single" w:sz="4" w:space="0" w:color="auto"/>
            </w:tcBorders>
            <w:shd w:val="clear" w:color="auto" w:fill="auto"/>
            <w:vAlign w:val="center"/>
          </w:tcPr>
          <w:p w14:paraId="77D448AC" w14:textId="77777777" w:rsidR="00E97EA5" w:rsidRPr="00AA2B96" w:rsidRDefault="00E97EA5" w:rsidP="00D04E0E">
            <w:pPr>
              <w:autoSpaceDE w:val="0"/>
              <w:autoSpaceDN w:val="0"/>
              <w:adjustRightInd w:val="0"/>
              <w:jc w:val="center"/>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サービス名</w:t>
            </w:r>
          </w:p>
        </w:tc>
        <w:tc>
          <w:tcPr>
            <w:tcW w:w="851" w:type="dxa"/>
            <w:vAlign w:val="center"/>
          </w:tcPr>
          <w:p w14:paraId="77D448AD" w14:textId="4191905B" w:rsidR="00E97EA5" w:rsidRPr="00AA2B96" w:rsidRDefault="00521499" w:rsidP="00E97EA5">
            <w:pPr>
              <w:autoSpaceDE w:val="0"/>
              <w:autoSpaceDN w:val="0"/>
              <w:adjustRightInd w:val="0"/>
              <w:jc w:val="center"/>
              <w:rPr>
                <w:rFonts w:ascii="メイリオ" w:eastAsia="メイリオ" w:hAnsi="メイリオ" w:cs="メイリオ"/>
                <w:kern w:val="0"/>
                <w:sz w:val="18"/>
                <w:szCs w:val="24"/>
              </w:rPr>
            </w:pPr>
            <w:r w:rsidRPr="00521499">
              <w:rPr>
                <w:rFonts w:ascii="メイリオ" w:eastAsia="メイリオ" w:hAnsi="メイリオ" w:cs="メイリオ" w:hint="eastAsia"/>
                <w:w w:val="60"/>
                <w:kern w:val="0"/>
                <w:sz w:val="18"/>
                <w:szCs w:val="18"/>
                <w:fitText w:val="540" w:id="-1146835456"/>
              </w:rPr>
              <w:t>令和３年度</w:t>
            </w:r>
          </w:p>
        </w:tc>
        <w:tc>
          <w:tcPr>
            <w:tcW w:w="850" w:type="dxa"/>
            <w:vAlign w:val="center"/>
          </w:tcPr>
          <w:p w14:paraId="77D448AE" w14:textId="37D6539B" w:rsidR="00E97EA5" w:rsidRPr="00AA2B96" w:rsidRDefault="00521499" w:rsidP="00E97EA5">
            <w:pPr>
              <w:autoSpaceDE w:val="0"/>
              <w:autoSpaceDN w:val="0"/>
              <w:adjustRightInd w:val="0"/>
              <w:jc w:val="center"/>
              <w:rPr>
                <w:rFonts w:ascii="メイリオ" w:eastAsia="メイリオ" w:hAnsi="メイリオ" w:cs="メイリオ"/>
                <w:kern w:val="0"/>
                <w:sz w:val="18"/>
                <w:szCs w:val="24"/>
              </w:rPr>
            </w:pPr>
            <w:r w:rsidRPr="00521499">
              <w:rPr>
                <w:rFonts w:ascii="メイリオ" w:eastAsia="メイリオ" w:hAnsi="メイリオ" w:cs="メイリオ" w:hint="eastAsia"/>
                <w:w w:val="60"/>
                <w:kern w:val="0"/>
                <w:sz w:val="18"/>
                <w:szCs w:val="24"/>
                <w:fitText w:val="540" w:id="-1146835455"/>
              </w:rPr>
              <w:t>令和４年度</w:t>
            </w:r>
          </w:p>
        </w:tc>
        <w:tc>
          <w:tcPr>
            <w:tcW w:w="851" w:type="dxa"/>
          </w:tcPr>
          <w:p w14:paraId="0205B96E" w14:textId="64CBF7C1" w:rsidR="00521499" w:rsidRDefault="00521499" w:rsidP="00E97EA5">
            <w:pPr>
              <w:autoSpaceDE w:val="0"/>
              <w:autoSpaceDN w:val="0"/>
              <w:adjustRightInd w:val="0"/>
              <w:jc w:val="center"/>
              <w:rPr>
                <w:rFonts w:ascii="メイリオ" w:eastAsia="メイリオ" w:hAnsi="メイリオ" w:cs="メイリオ"/>
                <w:kern w:val="0"/>
                <w:sz w:val="18"/>
                <w:szCs w:val="18"/>
              </w:rPr>
            </w:pPr>
            <w:r w:rsidRPr="00521499">
              <w:rPr>
                <w:rFonts w:ascii="メイリオ" w:eastAsia="メイリオ" w:hAnsi="メイリオ" w:cs="メイリオ" w:hint="eastAsia"/>
                <w:w w:val="60"/>
                <w:kern w:val="0"/>
                <w:sz w:val="18"/>
                <w:szCs w:val="18"/>
                <w:fitText w:val="540" w:id="-1146835454"/>
              </w:rPr>
              <w:t>令和５年度</w:t>
            </w:r>
          </w:p>
          <w:p w14:paraId="38E67B77" w14:textId="58C4693A" w:rsidR="00E97EA5" w:rsidRPr="00AA2B96" w:rsidRDefault="00E97EA5" w:rsidP="00E97EA5">
            <w:pPr>
              <w:autoSpaceDE w:val="0"/>
              <w:autoSpaceDN w:val="0"/>
              <w:adjustRightInd w:val="0"/>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18"/>
              </w:rPr>
              <w:t>（見込）</w:t>
            </w:r>
          </w:p>
        </w:tc>
        <w:tc>
          <w:tcPr>
            <w:tcW w:w="850" w:type="dxa"/>
            <w:shd w:val="clear" w:color="auto" w:fill="auto"/>
            <w:vAlign w:val="center"/>
          </w:tcPr>
          <w:p w14:paraId="77D448AF" w14:textId="561DECE5" w:rsidR="00E97EA5" w:rsidRPr="00AA2B96" w:rsidRDefault="00521499" w:rsidP="00E97EA5">
            <w:pPr>
              <w:autoSpaceDE w:val="0"/>
              <w:autoSpaceDN w:val="0"/>
              <w:adjustRightInd w:val="0"/>
              <w:jc w:val="center"/>
              <w:rPr>
                <w:rFonts w:ascii="メイリオ" w:eastAsia="メイリオ" w:hAnsi="メイリオ" w:cs="メイリオ"/>
                <w:kern w:val="0"/>
                <w:sz w:val="18"/>
                <w:szCs w:val="24"/>
              </w:rPr>
            </w:pPr>
            <w:r w:rsidRPr="00521499">
              <w:rPr>
                <w:rFonts w:ascii="メイリオ" w:eastAsia="メイリオ" w:hAnsi="メイリオ" w:cs="メイリオ" w:hint="eastAsia"/>
                <w:w w:val="60"/>
                <w:kern w:val="0"/>
                <w:sz w:val="18"/>
                <w:szCs w:val="24"/>
                <w:fitText w:val="540" w:id="-1146835453"/>
              </w:rPr>
              <w:t>令和６年度</w:t>
            </w:r>
          </w:p>
        </w:tc>
        <w:tc>
          <w:tcPr>
            <w:tcW w:w="851" w:type="dxa"/>
            <w:shd w:val="clear" w:color="auto" w:fill="auto"/>
            <w:vAlign w:val="center"/>
          </w:tcPr>
          <w:p w14:paraId="77D448B0" w14:textId="2581B508" w:rsidR="00E97EA5" w:rsidRPr="00AA2B96" w:rsidRDefault="00521499" w:rsidP="00E97EA5">
            <w:pPr>
              <w:autoSpaceDE w:val="0"/>
              <w:autoSpaceDN w:val="0"/>
              <w:adjustRightInd w:val="0"/>
              <w:jc w:val="center"/>
              <w:rPr>
                <w:rFonts w:ascii="メイリオ" w:eastAsia="メイリオ" w:hAnsi="メイリオ" w:cs="メイリオ"/>
                <w:kern w:val="0"/>
                <w:sz w:val="18"/>
                <w:szCs w:val="24"/>
              </w:rPr>
            </w:pPr>
            <w:r w:rsidRPr="00521499">
              <w:rPr>
                <w:rFonts w:ascii="メイリオ" w:eastAsia="メイリオ" w:hAnsi="メイリオ" w:cs="メイリオ" w:hint="eastAsia"/>
                <w:w w:val="60"/>
                <w:kern w:val="0"/>
                <w:sz w:val="18"/>
                <w:szCs w:val="18"/>
                <w:fitText w:val="540" w:id="-1146835452"/>
              </w:rPr>
              <w:t>令和７年度</w:t>
            </w:r>
          </w:p>
        </w:tc>
        <w:tc>
          <w:tcPr>
            <w:tcW w:w="850" w:type="dxa"/>
            <w:vAlign w:val="center"/>
          </w:tcPr>
          <w:p w14:paraId="77D448B1" w14:textId="058C7C4C" w:rsidR="00E97EA5" w:rsidRPr="00AA2B96" w:rsidRDefault="00521499" w:rsidP="00E97EA5">
            <w:pPr>
              <w:autoSpaceDE w:val="0"/>
              <w:autoSpaceDN w:val="0"/>
              <w:adjustRightInd w:val="0"/>
              <w:jc w:val="center"/>
              <w:rPr>
                <w:rFonts w:ascii="メイリオ" w:eastAsia="メイリオ" w:hAnsi="メイリオ" w:cs="メイリオ"/>
                <w:kern w:val="0"/>
                <w:sz w:val="18"/>
                <w:szCs w:val="24"/>
              </w:rPr>
            </w:pPr>
            <w:r w:rsidRPr="00521499">
              <w:rPr>
                <w:rFonts w:ascii="メイリオ" w:eastAsia="メイリオ" w:hAnsi="メイリオ" w:cs="メイリオ" w:hint="eastAsia"/>
                <w:w w:val="60"/>
                <w:kern w:val="0"/>
                <w:sz w:val="18"/>
                <w:szCs w:val="18"/>
                <w:fitText w:val="540" w:id="-1146835200"/>
              </w:rPr>
              <w:t>令和８年度</w:t>
            </w:r>
          </w:p>
        </w:tc>
      </w:tr>
      <w:tr w:rsidR="00E97EA5" w:rsidRPr="00AA2B96" w14:paraId="77D448B9" w14:textId="77777777" w:rsidTr="00521499">
        <w:tc>
          <w:tcPr>
            <w:tcW w:w="3402" w:type="dxa"/>
            <w:gridSpan w:val="2"/>
            <w:tcBorders>
              <w:top w:val="single" w:sz="4" w:space="0" w:color="auto"/>
              <w:bottom w:val="nil"/>
            </w:tcBorders>
            <w:shd w:val="clear" w:color="auto" w:fill="auto"/>
          </w:tcPr>
          <w:p w14:paraId="77D448B3" w14:textId="77777777" w:rsidR="00E97EA5" w:rsidRPr="00AA2B96" w:rsidRDefault="00E97EA5" w:rsidP="003664B5">
            <w:pPr>
              <w:autoSpaceDE w:val="0"/>
              <w:autoSpaceDN w:val="0"/>
              <w:adjustRightInd w:val="0"/>
              <w:jc w:val="lef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相談支援事業</w:t>
            </w:r>
          </w:p>
        </w:tc>
        <w:tc>
          <w:tcPr>
            <w:tcW w:w="851" w:type="dxa"/>
            <w:vAlign w:val="center"/>
          </w:tcPr>
          <w:p w14:paraId="77D448B4" w14:textId="77777777" w:rsidR="00E97EA5" w:rsidRPr="00AA2B96" w:rsidRDefault="00E97EA5" w:rsidP="00AA2B96">
            <w:pPr>
              <w:autoSpaceDE w:val="0"/>
              <w:autoSpaceDN w:val="0"/>
              <w:adjustRightInd w:val="0"/>
              <w:jc w:val="center"/>
              <w:rPr>
                <w:rFonts w:ascii="メイリオ" w:eastAsia="メイリオ" w:hAnsi="メイリオ" w:cs="メイリオ"/>
                <w:kern w:val="0"/>
                <w:sz w:val="18"/>
                <w:szCs w:val="24"/>
              </w:rPr>
            </w:pPr>
          </w:p>
        </w:tc>
        <w:tc>
          <w:tcPr>
            <w:tcW w:w="850" w:type="dxa"/>
            <w:vAlign w:val="center"/>
          </w:tcPr>
          <w:p w14:paraId="77D448B5" w14:textId="77777777" w:rsidR="00E97EA5" w:rsidRPr="00AA2B96" w:rsidRDefault="00E97EA5" w:rsidP="00AA2B96">
            <w:pPr>
              <w:autoSpaceDE w:val="0"/>
              <w:autoSpaceDN w:val="0"/>
              <w:adjustRightInd w:val="0"/>
              <w:jc w:val="center"/>
              <w:rPr>
                <w:rFonts w:ascii="メイリオ" w:eastAsia="メイリオ" w:hAnsi="メイリオ" w:cs="メイリオ"/>
                <w:kern w:val="0"/>
                <w:sz w:val="18"/>
                <w:szCs w:val="24"/>
              </w:rPr>
            </w:pPr>
          </w:p>
        </w:tc>
        <w:tc>
          <w:tcPr>
            <w:tcW w:w="851" w:type="dxa"/>
          </w:tcPr>
          <w:p w14:paraId="1C84BAC4" w14:textId="77777777" w:rsidR="00E97EA5" w:rsidRPr="00AA2B96" w:rsidRDefault="00E97EA5" w:rsidP="00AA2B96">
            <w:pPr>
              <w:autoSpaceDE w:val="0"/>
              <w:autoSpaceDN w:val="0"/>
              <w:adjustRightInd w:val="0"/>
              <w:jc w:val="center"/>
              <w:rPr>
                <w:rFonts w:ascii="メイリオ" w:eastAsia="メイリオ" w:hAnsi="メイリオ" w:cs="メイリオ"/>
                <w:kern w:val="0"/>
                <w:sz w:val="18"/>
                <w:szCs w:val="24"/>
              </w:rPr>
            </w:pPr>
          </w:p>
        </w:tc>
        <w:tc>
          <w:tcPr>
            <w:tcW w:w="850" w:type="dxa"/>
            <w:shd w:val="clear" w:color="auto" w:fill="auto"/>
            <w:vAlign w:val="center"/>
          </w:tcPr>
          <w:p w14:paraId="77D448B6" w14:textId="7D1B547A" w:rsidR="00E97EA5" w:rsidRPr="00AA2B96" w:rsidRDefault="00E97EA5" w:rsidP="00AA2B96">
            <w:pPr>
              <w:autoSpaceDE w:val="0"/>
              <w:autoSpaceDN w:val="0"/>
              <w:adjustRightInd w:val="0"/>
              <w:jc w:val="center"/>
              <w:rPr>
                <w:rFonts w:ascii="メイリオ" w:eastAsia="メイリオ" w:hAnsi="メイリオ" w:cs="メイリオ"/>
                <w:kern w:val="0"/>
                <w:sz w:val="18"/>
                <w:szCs w:val="24"/>
              </w:rPr>
            </w:pPr>
          </w:p>
        </w:tc>
        <w:tc>
          <w:tcPr>
            <w:tcW w:w="851" w:type="dxa"/>
            <w:shd w:val="clear" w:color="auto" w:fill="auto"/>
            <w:vAlign w:val="center"/>
          </w:tcPr>
          <w:p w14:paraId="77D448B7" w14:textId="77777777" w:rsidR="00E97EA5" w:rsidRPr="00AA2B96" w:rsidRDefault="00E97EA5" w:rsidP="00AA2B96">
            <w:pPr>
              <w:autoSpaceDE w:val="0"/>
              <w:autoSpaceDN w:val="0"/>
              <w:adjustRightInd w:val="0"/>
              <w:jc w:val="center"/>
              <w:rPr>
                <w:rFonts w:ascii="メイリオ" w:eastAsia="メイリオ" w:hAnsi="メイリオ" w:cs="メイリオ"/>
                <w:kern w:val="0"/>
                <w:sz w:val="18"/>
                <w:szCs w:val="24"/>
              </w:rPr>
            </w:pPr>
          </w:p>
        </w:tc>
        <w:tc>
          <w:tcPr>
            <w:tcW w:w="850" w:type="dxa"/>
            <w:vAlign w:val="center"/>
          </w:tcPr>
          <w:p w14:paraId="77D448B8" w14:textId="77777777" w:rsidR="00E97EA5" w:rsidRPr="00AA2B96" w:rsidRDefault="00E97EA5" w:rsidP="00AA2B96">
            <w:pPr>
              <w:autoSpaceDE w:val="0"/>
              <w:autoSpaceDN w:val="0"/>
              <w:adjustRightInd w:val="0"/>
              <w:jc w:val="center"/>
              <w:rPr>
                <w:rFonts w:ascii="メイリオ" w:eastAsia="メイリオ" w:hAnsi="メイリオ" w:cs="メイリオ"/>
                <w:kern w:val="0"/>
                <w:sz w:val="18"/>
                <w:szCs w:val="24"/>
              </w:rPr>
            </w:pPr>
          </w:p>
        </w:tc>
      </w:tr>
      <w:tr w:rsidR="00E97EA5" w:rsidRPr="00AA2B96" w14:paraId="77D448C1" w14:textId="77777777" w:rsidTr="00521499">
        <w:tc>
          <w:tcPr>
            <w:tcW w:w="284" w:type="dxa"/>
            <w:vMerge w:val="restart"/>
            <w:tcBorders>
              <w:top w:val="nil"/>
              <w:right w:val="single" w:sz="4" w:space="0" w:color="auto"/>
            </w:tcBorders>
            <w:shd w:val="clear" w:color="auto" w:fill="auto"/>
          </w:tcPr>
          <w:p w14:paraId="77D448BA" w14:textId="77777777" w:rsidR="00E97EA5" w:rsidRPr="00AA2B96" w:rsidRDefault="00E97EA5" w:rsidP="003664B5">
            <w:pPr>
              <w:autoSpaceDE w:val="0"/>
              <w:autoSpaceDN w:val="0"/>
              <w:adjustRightInd w:val="0"/>
              <w:jc w:val="left"/>
              <w:rPr>
                <w:rFonts w:ascii="メイリオ" w:eastAsia="メイリオ" w:hAnsi="メイリオ" w:cs="メイリオ"/>
                <w:kern w:val="0"/>
                <w:sz w:val="18"/>
                <w:szCs w:val="24"/>
              </w:rPr>
            </w:pPr>
          </w:p>
        </w:tc>
        <w:tc>
          <w:tcPr>
            <w:tcW w:w="3118" w:type="dxa"/>
            <w:tcBorders>
              <w:top w:val="single" w:sz="4" w:space="0" w:color="auto"/>
              <w:left w:val="single" w:sz="4" w:space="0" w:color="auto"/>
              <w:bottom w:val="single" w:sz="4" w:space="0" w:color="auto"/>
            </w:tcBorders>
            <w:shd w:val="clear" w:color="auto" w:fill="auto"/>
          </w:tcPr>
          <w:p w14:paraId="77D448BB" w14:textId="6B415074" w:rsidR="00E97EA5" w:rsidRPr="00AA2B96" w:rsidRDefault="00E97EA5" w:rsidP="003664B5">
            <w:pPr>
              <w:autoSpaceDE w:val="0"/>
              <w:autoSpaceDN w:val="0"/>
              <w:adjustRightInd w:val="0"/>
              <w:jc w:val="lef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①障害者相談支援事業</w:t>
            </w:r>
          </w:p>
        </w:tc>
        <w:tc>
          <w:tcPr>
            <w:tcW w:w="851" w:type="dxa"/>
            <w:tcBorders>
              <w:bottom w:val="single" w:sz="4" w:space="0" w:color="auto"/>
            </w:tcBorders>
            <w:vAlign w:val="center"/>
          </w:tcPr>
          <w:p w14:paraId="77D448BC" w14:textId="2F6AA1DB" w:rsidR="00E97EA5" w:rsidRPr="00AA2B96" w:rsidRDefault="0057195C" w:rsidP="00521499">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２</w:t>
            </w:r>
            <w:r w:rsidR="00E97EA5" w:rsidRPr="00AA2B96">
              <w:rPr>
                <w:rFonts w:ascii="メイリオ" w:eastAsia="メイリオ" w:hAnsi="メイリオ" w:cs="メイリオ" w:hint="eastAsia"/>
                <w:kern w:val="0"/>
                <w:sz w:val="18"/>
                <w:szCs w:val="24"/>
              </w:rPr>
              <w:t>箇所</w:t>
            </w:r>
          </w:p>
        </w:tc>
        <w:tc>
          <w:tcPr>
            <w:tcW w:w="850" w:type="dxa"/>
            <w:tcBorders>
              <w:bottom w:val="single" w:sz="4" w:space="0" w:color="auto"/>
            </w:tcBorders>
            <w:vAlign w:val="center"/>
          </w:tcPr>
          <w:p w14:paraId="77D448BD" w14:textId="45F7E408" w:rsidR="00E97EA5" w:rsidRPr="00AA2B96" w:rsidRDefault="0057195C" w:rsidP="00521499">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２</w:t>
            </w:r>
            <w:r w:rsidR="00E97EA5" w:rsidRPr="00AA2B96">
              <w:rPr>
                <w:rFonts w:ascii="メイリオ" w:eastAsia="メイリオ" w:hAnsi="メイリオ" w:cs="メイリオ" w:hint="eastAsia"/>
                <w:kern w:val="0"/>
                <w:sz w:val="18"/>
                <w:szCs w:val="24"/>
              </w:rPr>
              <w:t>箇所</w:t>
            </w:r>
          </w:p>
        </w:tc>
        <w:tc>
          <w:tcPr>
            <w:tcW w:w="851" w:type="dxa"/>
            <w:tcBorders>
              <w:bottom w:val="single" w:sz="4" w:space="0" w:color="auto"/>
            </w:tcBorders>
          </w:tcPr>
          <w:p w14:paraId="63E7C7BD" w14:textId="4CD8815C" w:rsidR="00E97EA5" w:rsidRPr="00AA2B96" w:rsidRDefault="0057195C" w:rsidP="00521499">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２</w:t>
            </w:r>
            <w:r w:rsidRPr="00AA2B96">
              <w:rPr>
                <w:rFonts w:ascii="メイリオ" w:eastAsia="メイリオ" w:hAnsi="メイリオ" w:cs="メイリオ" w:hint="eastAsia"/>
                <w:kern w:val="0"/>
                <w:sz w:val="18"/>
                <w:szCs w:val="24"/>
              </w:rPr>
              <w:t>箇所</w:t>
            </w:r>
          </w:p>
        </w:tc>
        <w:tc>
          <w:tcPr>
            <w:tcW w:w="850" w:type="dxa"/>
            <w:tcBorders>
              <w:bottom w:val="single" w:sz="4" w:space="0" w:color="auto"/>
            </w:tcBorders>
            <w:shd w:val="clear" w:color="auto" w:fill="auto"/>
            <w:vAlign w:val="center"/>
          </w:tcPr>
          <w:p w14:paraId="77D448BE" w14:textId="47B3C77F" w:rsidR="00E97EA5" w:rsidRPr="00AA2B96" w:rsidRDefault="0057195C" w:rsidP="00521499">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２</w:t>
            </w:r>
            <w:r w:rsidR="00E97EA5" w:rsidRPr="00AA2B96">
              <w:rPr>
                <w:rFonts w:ascii="メイリオ" w:eastAsia="メイリオ" w:hAnsi="メイリオ" w:cs="メイリオ" w:hint="eastAsia"/>
                <w:kern w:val="0"/>
                <w:sz w:val="18"/>
                <w:szCs w:val="24"/>
              </w:rPr>
              <w:t>箇所</w:t>
            </w:r>
          </w:p>
        </w:tc>
        <w:tc>
          <w:tcPr>
            <w:tcW w:w="851" w:type="dxa"/>
            <w:tcBorders>
              <w:bottom w:val="single" w:sz="4" w:space="0" w:color="auto"/>
            </w:tcBorders>
            <w:shd w:val="clear" w:color="auto" w:fill="auto"/>
            <w:vAlign w:val="center"/>
          </w:tcPr>
          <w:p w14:paraId="77D448BF" w14:textId="49A911BF" w:rsidR="00E97EA5" w:rsidRPr="00AA2B96" w:rsidRDefault="0057195C" w:rsidP="00521499">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２</w:t>
            </w:r>
            <w:r w:rsidR="00E97EA5" w:rsidRPr="00AA2B96">
              <w:rPr>
                <w:rFonts w:ascii="メイリオ" w:eastAsia="メイリオ" w:hAnsi="メイリオ" w:cs="メイリオ" w:hint="eastAsia"/>
                <w:kern w:val="0"/>
                <w:sz w:val="18"/>
                <w:szCs w:val="24"/>
              </w:rPr>
              <w:t>箇所</w:t>
            </w:r>
          </w:p>
        </w:tc>
        <w:tc>
          <w:tcPr>
            <w:tcW w:w="850" w:type="dxa"/>
            <w:tcBorders>
              <w:bottom w:val="single" w:sz="4" w:space="0" w:color="auto"/>
            </w:tcBorders>
            <w:vAlign w:val="center"/>
          </w:tcPr>
          <w:p w14:paraId="77D448C0" w14:textId="4D8FA75A" w:rsidR="00E97EA5" w:rsidRPr="00AA2B96" w:rsidRDefault="0057195C" w:rsidP="00521499">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２</w:t>
            </w:r>
            <w:r w:rsidR="00E97EA5" w:rsidRPr="00AA2B96">
              <w:rPr>
                <w:rFonts w:ascii="メイリオ" w:eastAsia="メイリオ" w:hAnsi="メイリオ" w:cs="メイリオ" w:hint="eastAsia"/>
                <w:kern w:val="0"/>
                <w:sz w:val="18"/>
                <w:szCs w:val="24"/>
              </w:rPr>
              <w:t>箇所</w:t>
            </w:r>
          </w:p>
        </w:tc>
      </w:tr>
      <w:tr w:rsidR="00FD05E3" w:rsidRPr="00AA2B96" w14:paraId="77D448C9" w14:textId="77777777" w:rsidTr="00521499">
        <w:tc>
          <w:tcPr>
            <w:tcW w:w="284" w:type="dxa"/>
            <w:vMerge/>
            <w:tcBorders>
              <w:top w:val="nil"/>
              <w:bottom w:val="nil"/>
              <w:right w:val="single" w:sz="4" w:space="0" w:color="auto"/>
            </w:tcBorders>
            <w:shd w:val="clear" w:color="auto" w:fill="auto"/>
          </w:tcPr>
          <w:p w14:paraId="77D448C2" w14:textId="77777777" w:rsidR="00E97EA5" w:rsidRPr="00AA2B96" w:rsidRDefault="00E97EA5" w:rsidP="003664B5">
            <w:pPr>
              <w:autoSpaceDE w:val="0"/>
              <w:autoSpaceDN w:val="0"/>
              <w:adjustRightInd w:val="0"/>
              <w:jc w:val="left"/>
              <w:rPr>
                <w:rFonts w:ascii="メイリオ" w:eastAsia="メイリオ" w:hAnsi="メイリオ" w:cs="メイリオ"/>
                <w:kern w:val="0"/>
                <w:sz w:val="18"/>
                <w:szCs w:val="24"/>
              </w:rPr>
            </w:pPr>
          </w:p>
        </w:tc>
        <w:tc>
          <w:tcPr>
            <w:tcW w:w="3118" w:type="dxa"/>
            <w:tcBorders>
              <w:top w:val="single" w:sz="4" w:space="0" w:color="auto"/>
              <w:left w:val="single" w:sz="4" w:space="0" w:color="auto"/>
              <w:bottom w:val="single" w:sz="4" w:space="0" w:color="auto"/>
            </w:tcBorders>
            <w:shd w:val="clear" w:color="auto" w:fill="auto"/>
          </w:tcPr>
          <w:p w14:paraId="77D448C3" w14:textId="76FB1F59" w:rsidR="00E97EA5" w:rsidRPr="00AA2B96" w:rsidRDefault="00E97EA5" w:rsidP="00AA2B96">
            <w:pPr>
              <w:autoSpaceDE w:val="0"/>
              <w:autoSpaceDN w:val="0"/>
              <w:adjustRightInd w:val="0"/>
              <w:jc w:val="left"/>
              <w:rPr>
                <w:rFonts w:ascii="メイリオ" w:eastAsia="メイリオ" w:hAnsi="メイリオ" w:cs="メイリオ"/>
                <w:kern w:val="0"/>
                <w:sz w:val="16"/>
                <w:szCs w:val="24"/>
              </w:rPr>
            </w:pPr>
            <w:r w:rsidRPr="00AA2B96">
              <w:rPr>
                <w:rFonts w:ascii="メイリオ" w:eastAsia="メイリオ" w:hAnsi="メイリオ" w:cs="メイリオ" w:hint="eastAsia"/>
                <w:kern w:val="0"/>
                <w:sz w:val="16"/>
                <w:szCs w:val="24"/>
              </w:rPr>
              <w:t>②基幹相談支援センター等機能強化事業</w:t>
            </w:r>
          </w:p>
        </w:tc>
        <w:tc>
          <w:tcPr>
            <w:tcW w:w="851" w:type="dxa"/>
            <w:tcBorders>
              <w:top w:val="single" w:sz="4" w:space="0" w:color="auto"/>
              <w:bottom w:val="single" w:sz="4" w:space="0" w:color="auto"/>
            </w:tcBorders>
            <w:vAlign w:val="center"/>
          </w:tcPr>
          <w:p w14:paraId="77D448C4" w14:textId="77777777" w:rsidR="00E97EA5" w:rsidRPr="00AA2B96" w:rsidRDefault="00E97EA5" w:rsidP="00521499">
            <w:pPr>
              <w:autoSpaceDE w:val="0"/>
              <w:autoSpaceDN w:val="0"/>
              <w:adjustRightInd w:val="0"/>
              <w:jc w:val="righ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有</w:t>
            </w:r>
          </w:p>
        </w:tc>
        <w:tc>
          <w:tcPr>
            <w:tcW w:w="850" w:type="dxa"/>
            <w:tcBorders>
              <w:top w:val="single" w:sz="4" w:space="0" w:color="auto"/>
              <w:bottom w:val="single" w:sz="4" w:space="0" w:color="auto"/>
            </w:tcBorders>
            <w:vAlign w:val="center"/>
          </w:tcPr>
          <w:p w14:paraId="77D448C5" w14:textId="4E195C8F" w:rsidR="00E97EA5" w:rsidRPr="00AA2B96" w:rsidRDefault="0057195C" w:rsidP="00521499">
            <w:pPr>
              <w:autoSpaceDE w:val="0"/>
              <w:autoSpaceDN w:val="0"/>
              <w:adjustRightInd w:val="0"/>
              <w:jc w:val="righ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有</w:t>
            </w:r>
          </w:p>
        </w:tc>
        <w:tc>
          <w:tcPr>
            <w:tcW w:w="851" w:type="dxa"/>
            <w:tcBorders>
              <w:top w:val="single" w:sz="4" w:space="0" w:color="auto"/>
              <w:bottom w:val="single" w:sz="4" w:space="0" w:color="auto"/>
            </w:tcBorders>
          </w:tcPr>
          <w:p w14:paraId="1E7A700D" w14:textId="65CF2A08" w:rsidR="00E97EA5" w:rsidRPr="00AA2B96" w:rsidRDefault="0057195C" w:rsidP="00521499">
            <w:pPr>
              <w:autoSpaceDE w:val="0"/>
              <w:autoSpaceDN w:val="0"/>
              <w:adjustRightInd w:val="0"/>
              <w:jc w:val="righ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有</w:t>
            </w:r>
          </w:p>
        </w:tc>
        <w:tc>
          <w:tcPr>
            <w:tcW w:w="850" w:type="dxa"/>
            <w:tcBorders>
              <w:top w:val="single" w:sz="4" w:space="0" w:color="auto"/>
              <w:bottom w:val="single" w:sz="4" w:space="0" w:color="auto"/>
            </w:tcBorders>
            <w:shd w:val="clear" w:color="auto" w:fill="auto"/>
            <w:vAlign w:val="center"/>
          </w:tcPr>
          <w:p w14:paraId="77D448C6" w14:textId="4DE67DF1" w:rsidR="00E97EA5" w:rsidRPr="00AA2B96" w:rsidRDefault="00E97EA5" w:rsidP="00521499">
            <w:pPr>
              <w:autoSpaceDE w:val="0"/>
              <w:autoSpaceDN w:val="0"/>
              <w:adjustRightInd w:val="0"/>
              <w:jc w:val="righ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有</w:t>
            </w:r>
          </w:p>
        </w:tc>
        <w:tc>
          <w:tcPr>
            <w:tcW w:w="851" w:type="dxa"/>
            <w:tcBorders>
              <w:top w:val="single" w:sz="4" w:space="0" w:color="auto"/>
              <w:bottom w:val="single" w:sz="4" w:space="0" w:color="auto"/>
            </w:tcBorders>
            <w:shd w:val="clear" w:color="auto" w:fill="auto"/>
            <w:vAlign w:val="center"/>
          </w:tcPr>
          <w:p w14:paraId="77D448C7" w14:textId="77777777" w:rsidR="00E97EA5" w:rsidRPr="00AA2B96" w:rsidRDefault="00E97EA5" w:rsidP="00521499">
            <w:pPr>
              <w:autoSpaceDE w:val="0"/>
              <w:autoSpaceDN w:val="0"/>
              <w:adjustRightInd w:val="0"/>
              <w:jc w:val="righ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有</w:t>
            </w:r>
          </w:p>
        </w:tc>
        <w:tc>
          <w:tcPr>
            <w:tcW w:w="850" w:type="dxa"/>
            <w:tcBorders>
              <w:top w:val="single" w:sz="4" w:space="0" w:color="auto"/>
              <w:bottom w:val="single" w:sz="4" w:space="0" w:color="auto"/>
            </w:tcBorders>
            <w:vAlign w:val="center"/>
          </w:tcPr>
          <w:p w14:paraId="77D448C8" w14:textId="77777777" w:rsidR="00E97EA5" w:rsidRPr="00AA2B96" w:rsidRDefault="00E97EA5" w:rsidP="00521499">
            <w:pPr>
              <w:autoSpaceDE w:val="0"/>
              <w:autoSpaceDN w:val="0"/>
              <w:adjustRightInd w:val="0"/>
              <w:jc w:val="righ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有</w:t>
            </w:r>
          </w:p>
        </w:tc>
      </w:tr>
      <w:tr w:rsidR="00E97EA5" w:rsidRPr="00AA2B96" w14:paraId="77D448D9" w14:textId="77777777" w:rsidTr="00521499">
        <w:tc>
          <w:tcPr>
            <w:tcW w:w="284" w:type="dxa"/>
            <w:tcBorders>
              <w:top w:val="nil"/>
              <w:bottom w:val="single" w:sz="4" w:space="0" w:color="auto"/>
            </w:tcBorders>
            <w:shd w:val="clear" w:color="auto" w:fill="auto"/>
          </w:tcPr>
          <w:p w14:paraId="77D448D2" w14:textId="77777777" w:rsidR="00E97EA5" w:rsidRPr="00AA2B96" w:rsidRDefault="00E97EA5" w:rsidP="003664B5">
            <w:pPr>
              <w:autoSpaceDE w:val="0"/>
              <w:autoSpaceDN w:val="0"/>
              <w:adjustRightInd w:val="0"/>
              <w:jc w:val="left"/>
              <w:rPr>
                <w:rFonts w:ascii="メイリオ" w:eastAsia="メイリオ" w:hAnsi="メイリオ" w:cs="メイリオ"/>
                <w:kern w:val="0"/>
                <w:sz w:val="18"/>
                <w:szCs w:val="24"/>
              </w:rPr>
            </w:pPr>
          </w:p>
        </w:tc>
        <w:tc>
          <w:tcPr>
            <w:tcW w:w="3118" w:type="dxa"/>
            <w:tcBorders>
              <w:top w:val="single" w:sz="4" w:space="0" w:color="auto"/>
              <w:bottom w:val="single" w:sz="4" w:space="0" w:color="auto"/>
            </w:tcBorders>
            <w:shd w:val="clear" w:color="auto" w:fill="auto"/>
          </w:tcPr>
          <w:p w14:paraId="77D448D3" w14:textId="09C50A23" w:rsidR="00E97EA5" w:rsidRPr="00AA2B96" w:rsidRDefault="00E97EA5" w:rsidP="003664B5">
            <w:pPr>
              <w:autoSpaceDE w:val="0"/>
              <w:autoSpaceDN w:val="0"/>
              <w:adjustRightInd w:val="0"/>
              <w:jc w:val="lef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③</w:t>
            </w:r>
            <w:r w:rsidRPr="00AA2B96">
              <w:rPr>
                <w:rFonts w:ascii="メイリオ" w:eastAsia="メイリオ" w:hAnsi="メイリオ" w:cs="メイリオ" w:hint="eastAsia"/>
                <w:kern w:val="0"/>
                <w:sz w:val="18"/>
                <w:szCs w:val="24"/>
              </w:rPr>
              <w:t>成年後見制度利用支援事業</w:t>
            </w:r>
          </w:p>
        </w:tc>
        <w:tc>
          <w:tcPr>
            <w:tcW w:w="851" w:type="dxa"/>
            <w:tcBorders>
              <w:top w:val="single" w:sz="4" w:space="0" w:color="auto"/>
              <w:bottom w:val="single" w:sz="4" w:space="0" w:color="auto"/>
            </w:tcBorders>
            <w:vAlign w:val="center"/>
          </w:tcPr>
          <w:p w14:paraId="77D448D4" w14:textId="77777777" w:rsidR="00E97EA5" w:rsidRPr="00AA2B96" w:rsidRDefault="00E97EA5" w:rsidP="00521499">
            <w:pPr>
              <w:autoSpaceDE w:val="0"/>
              <w:autoSpaceDN w:val="0"/>
              <w:adjustRightInd w:val="0"/>
              <w:jc w:val="righ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無</w:t>
            </w:r>
          </w:p>
        </w:tc>
        <w:tc>
          <w:tcPr>
            <w:tcW w:w="850" w:type="dxa"/>
            <w:tcBorders>
              <w:top w:val="single" w:sz="4" w:space="0" w:color="auto"/>
              <w:bottom w:val="single" w:sz="4" w:space="0" w:color="auto"/>
            </w:tcBorders>
            <w:vAlign w:val="center"/>
          </w:tcPr>
          <w:p w14:paraId="77D448D5" w14:textId="436EE66A" w:rsidR="00E97EA5" w:rsidRPr="00AA2B96" w:rsidRDefault="0057195C" w:rsidP="00521499">
            <w:pPr>
              <w:autoSpaceDE w:val="0"/>
              <w:autoSpaceDN w:val="0"/>
              <w:adjustRightInd w:val="0"/>
              <w:jc w:val="righ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無</w:t>
            </w:r>
          </w:p>
        </w:tc>
        <w:tc>
          <w:tcPr>
            <w:tcW w:w="851" w:type="dxa"/>
            <w:tcBorders>
              <w:top w:val="single" w:sz="4" w:space="0" w:color="auto"/>
              <w:bottom w:val="single" w:sz="4" w:space="0" w:color="auto"/>
            </w:tcBorders>
          </w:tcPr>
          <w:p w14:paraId="032C828B" w14:textId="3D6B7360" w:rsidR="00E97EA5" w:rsidRDefault="0057195C" w:rsidP="00521499">
            <w:pPr>
              <w:autoSpaceDE w:val="0"/>
              <w:autoSpaceDN w:val="0"/>
              <w:adjustRightInd w:val="0"/>
              <w:jc w:val="righ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無</w:t>
            </w:r>
          </w:p>
        </w:tc>
        <w:tc>
          <w:tcPr>
            <w:tcW w:w="850" w:type="dxa"/>
            <w:tcBorders>
              <w:top w:val="single" w:sz="4" w:space="0" w:color="auto"/>
              <w:bottom w:val="single" w:sz="4" w:space="0" w:color="auto"/>
            </w:tcBorders>
            <w:shd w:val="clear" w:color="auto" w:fill="auto"/>
            <w:vAlign w:val="center"/>
          </w:tcPr>
          <w:p w14:paraId="77D448D6" w14:textId="5A2972F8" w:rsidR="00E97EA5" w:rsidRPr="00AA2B96" w:rsidRDefault="00E97EA5" w:rsidP="00521499">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有</w:t>
            </w:r>
          </w:p>
        </w:tc>
        <w:tc>
          <w:tcPr>
            <w:tcW w:w="851" w:type="dxa"/>
            <w:tcBorders>
              <w:top w:val="single" w:sz="4" w:space="0" w:color="auto"/>
              <w:bottom w:val="single" w:sz="4" w:space="0" w:color="auto"/>
            </w:tcBorders>
            <w:shd w:val="clear" w:color="auto" w:fill="auto"/>
            <w:vAlign w:val="center"/>
          </w:tcPr>
          <w:p w14:paraId="77D448D7" w14:textId="77777777" w:rsidR="00E97EA5" w:rsidRPr="00AA2B96" w:rsidRDefault="00E97EA5" w:rsidP="00521499">
            <w:pPr>
              <w:autoSpaceDE w:val="0"/>
              <w:autoSpaceDN w:val="0"/>
              <w:adjustRightInd w:val="0"/>
              <w:jc w:val="righ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有</w:t>
            </w:r>
          </w:p>
        </w:tc>
        <w:tc>
          <w:tcPr>
            <w:tcW w:w="850" w:type="dxa"/>
            <w:tcBorders>
              <w:top w:val="single" w:sz="4" w:space="0" w:color="auto"/>
              <w:bottom w:val="single" w:sz="4" w:space="0" w:color="auto"/>
            </w:tcBorders>
            <w:vAlign w:val="center"/>
          </w:tcPr>
          <w:p w14:paraId="77D448D8" w14:textId="77777777" w:rsidR="00E97EA5" w:rsidRPr="00AA2B96" w:rsidRDefault="00E97EA5" w:rsidP="00521499">
            <w:pPr>
              <w:autoSpaceDE w:val="0"/>
              <w:autoSpaceDN w:val="0"/>
              <w:adjustRightInd w:val="0"/>
              <w:jc w:val="right"/>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有</w:t>
            </w:r>
          </w:p>
        </w:tc>
      </w:tr>
    </w:tbl>
    <w:p w14:paraId="5016EBD1" w14:textId="77777777" w:rsidR="00E97EA5" w:rsidRDefault="00E97EA5" w:rsidP="00AA2B96">
      <w:pPr>
        <w:snapToGrid w:val="0"/>
        <w:ind w:leftChars="270" w:left="567" w:rightChars="66" w:right="139"/>
        <w:rPr>
          <w:rFonts w:ascii="メイリオ" w:eastAsia="メイリオ" w:hAnsi="メイリオ" w:cs="メイリオ"/>
          <w:szCs w:val="21"/>
        </w:rPr>
      </w:pPr>
    </w:p>
    <w:p w14:paraId="77D448DA" w14:textId="369C8236" w:rsidR="00DD7D0E" w:rsidRPr="00AA2B96" w:rsidRDefault="005D6E7B" w:rsidP="00AA2B96">
      <w:pPr>
        <w:snapToGrid w:val="0"/>
        <w:ind w:leftChars="270" w:left="567" w:rightChars="66" w:right="139"/>
        <w:rPr>
          <w:rFonts w:ascii="メイリオ" w:eastAsia="メイリオ" w:hAnsi="メイリオ" w:cs="メイリオ"/>
          <w:szCs w:val="21"/>
        </w:rPr>
      </w:pPr>
      <w:r w:rsidRPr="005A09D8">
        <w:rPr>
          <w:rFonts w:ascii="メイリオ" w:eastAsia="メイリオ" w:hAnsi="メイリオ" w:cs="メイリオ" w:hint="eastAsia"/>
          <w:b/>
          <w:szCs w:val="21"/>
        </w:rPr>
        <w:t>◆見込量確保のための施策</w:t>
      </w:r>
    </w:p>
    <w:p w14:paraId="6E444377" w14:textId="072DAADF" w:rsidR="0057195C" w:rsidRDefault="0057195C" w:rsidP="0057195C">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①</w:t>
      </w:r>
      <w:r w:rsidR="005D6E7B">
        <w:rPr>
          <w:rFonts w:ascii="メイリオ" w:eastAsia="メイリオ" w:hAnsi="メイリオ" w:cs="メイリオ" w:hint="eastAsia"/>
          <w:szCs w:val="21"/>
        </w:rPr>
        <w:t>、②</w:t>
      </w:r>
      <w:r>
        <w:rPr>
          <w:rFonts w:ascii="メイリオ" w:eastAsia="メイリオ" w:hAnsi="メイリオ" w:cs="メイリオ" w:hint="eastAsia"/>
          <w:szCs w:val="21"/>
        </w:rPr>
        <w:t xml:space="preserve"> 基幹相談支援センターを中心に、さらなる相談支援体制の充実及び質の向上を図ります。また、周知について広報</w:t>
      </w:r>
      <w:r w:rsidR="00633079">
        <w:rPr>
          <w:rFonts w:ascii="メイリオ" w:eastAsia="メイリオ" w:hAnsi="メイリオ" w:cs="メイリオ" w:hint="eastAsia"/>
          <w:szCs w:val="21"/>
        </w:rPr>
        <w:t>等</w:t>
      </w:r>
      <w:r>
        <w:rPr>
          <w:rFonts w:ascii="メイリオ" w:eastAsia="メイリオ" w:hAnsi="メイリオ" w:cs="メイリオ" w:hint="eastAsia"/>
          <w:szCs w:val="21"/>
        </w:rPr>
        <w:t>はもちろんのこと、あらゆる機会での周知に努め、障害者相談支援事業の利用促進を図ります。</w:t>
      </w:r>
    </w:p>
    <w:p w14:paraId="17556D8B" w14:textId="7AFA9A8F" w:rsidR="0057195C" w:rsidRDefault="005D6E7B" w:rsidP="0057195C">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③</w:t>
      </w:r>
      <w:r w:rsidR="0057195C">
        <w:rPr>
          <w:rFonts w:ascii="メイリオ" w:eastAsia="メイリオ" w:hAnsi="メイリオ" w:cs="メイリオ" w:hint="eastAsia"/>
          <w:szCs w:val="21"/>
        </w:rPr>
        <w:t xml:space="preserve"> パンフレット、広報誌並びにホームページ</w:t>
      </w:r>
      <w:r w:rsidR="00633079">
        <w:rPr>
          <w:rFonts w:ascii="メイリオ" w:eastAsia="メイリオ" w:hAnsi="メイリオ" w:cs="メイリオ" w:hint="eastAsia"/>
          <w:szCs w:val="21"/>
        </w:rPr>
        <w:t>等による広報及び村民向けの講演会並びに関係者向けの研修会等</w:t>
      </w:r>
      <w:r w:rsidR="0057195C">
        <w:rPr>
          <w:rFonts w:ascii="メイリオ" w:eastAsia="メイリオ" w:hAnsi="メイリオ" w:cs="メイリオ" w:hint="eastAsia"/>
          <w:szCs w:val="21"/>
        </w:rPr>
        <w:t>をとおして、成年後見制度の普及に努めます。また、</w:t>
      </w:r>
      <w:r w:rsidR="0057195C" w:rsidRPr="00AA2B96">
        <w:rPr>
          <w:rFonts w:ascii="メイリオ" w:eastAsia="メイリオ" w:hAnsi="メイリオ" w:cs="メイリオ" w:hint="eastAsia"/>
          <w:szCs w:val="21"/>
        </w:rPr>
        <w:t>成年後見制度の申し立てについて支援をすることにより、知的障がい者や精神障がい者で判断能力が不十分な人の権利擁護を図ります。</w:t>
      </w:r>
    </w:p>
    <w:p w14:paraId="77D448DC" w14:textId="2CF1A2A3" w:rsidR="00DD7D0E" w:rsidRPr="00AA2B96" w:rsidRDefault="00DD7D0E" w:rsidP="00AA2B96">
      <w:pPr>
        <w:snapToGrid w:val="0"/>
        <w:ind w:leftChars="337" w:left="708" w:rightChars="66" w:right="139" w:firstLineChars="68" w:firstLine="143"/>
        <w:rPr>
          <w:rFonts w:ascii="メイリオ" w:eastAsia="メイリオ" w:hAnsi="メイリオ" w:cs="メイリオ"/>
          <w:szCs w:val="21"/>
        </w:rPr>
      </w:pPr>
    </w:p>
    <w:p w14:paraId="77D448DD" w14:textId="766A5D9E" w:rsidR="00DD7D0E" w:rsidRDefault="00DD7D0E" w:rsidP="0057195C">
      <w:pPr>
        <w:autoSpaceDE w:val="0"/>
        <w:autoSpaceDN w:val="0"/>
        <w:adjustRightInd w:val="0"/>
        <w:jc w:val="left"/>
        <w:rPr>
          <w:rFonts w:ascii="ＭＳ 明朝" w:hAnsi="ＭＳ 明朝" w:cs="ＭＳ明朝-WinCharSetFFFF-H"/>
          <w:kern w:val="0"/>
          <w:sz w:val="24"/>
          <w:szCs w:val="24"/>
        </w:rPr>
      </w:pPr>
    </w:p>
    <w:p w14:paraId="69965E06" w14:textId="0FBC649D" w:rsidR="0057195C" w:rsidRDefault="0057195C" w:rsidP="0057195C">
      <w:pPr>
        <w:autoSpaceDE w:val="0"/>
        <w:autoSpaceDN w:val="0"/>
        <w:adjustRightInd w:val="0"/>
        <w:jc w:val="left"/>
        <w:rPr>
          <w:rFonts w:ascii="ＭＳ 明朝" w:hAnsi="ＭＳ 明朝" w:cs="ＭＳ明朝-WinCharSetFFFF-H"/>
          <w:kern w:val="0"/>
          <w:sz w:val="24"/>
          <w:szCs w:val="24"/>
        </w:rPr>
      </w:pPr>
    </w:p>
    <w:p w14:paraId="032EF22E" w14:textId="75940411" w:rsidR="00633079" w:rsidRPr="003D64CD" w:rsidRDefault="00633079" w:rsidP="0057195C">
      <w:pPr>
        <w:autoSpaceDE w:val="0"/>
        <w:autoSpaceDN w:val="0"/>
        <w:adjustRightInd w:val="0"/>
        <w:jc w:val="left"/>
        <w:rPr>
          <w:rFonts w:ascii="ＭＳ 明朝" w:hAnsi="ＭＳ 明朝" w:cs="ＭＳ明朝-WinCharSetFFFF-H"/>
          <w:kern w:val="0"/>
          <w:sz w:val="24"/>
          <w:szCs w:val="24"/>
        </w:rPr>
      </w:pPr>
    </w:p>
    <w:p w14:paraId="24465137" w14:textId="77777777" w:rsidR="00D04E0E" w:rsidRDefault="00D04E0E" w:rsidP="00AA2B96">
      <w:pPr>
        <w:pStyle w:val="Default"/>
        <w:ind w:leftChars="135" w:left="283"/>
        <w:rPr>
          <w:rFonts w:ascii="HG丸ｺﾞｼｯｸM-PRO" w:eastAsia="HG丸ｺﾞｼｯｸM-PRO" w:hAnsi="HG丸ｺﾞｼｯｸM-PRO"/>
          <w:b/>
          <w:sz w:val="22"/>
        </w:rPr>
      </w:pPr>
    </w:p>
    <w:p w14:paraId="77D448DE" w14:textId="3D814BD0" w:rsidR="00DD7D0E" w:rsidRPr="00AA2B96" w:rsidRDefault="00AA2B96" w:rsidP="00AA2B96">
      <w:pPr>
        <w:pStyle w:val="Default"/>
        <w:ind w:leftChars="135" w:left="283"/>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②</w:t>
      </w:r>
      <w:r w:rsidR="000E6E73" w:rsidRPr="00AA2B96">
        <w:rPr>
          <w:rFonts w:ascii="HG丸ｺﾞｼｯｸM-PRO" w:eastAsia="HG丸ｺﾞｼｯｸM-PRO" w:hAnsi="HG丸ｺﾞｼｯｸM-PRO" w:hint="eastAsia"/>
          <w:b/>
          <w:sz w:val="22"/>
        </w:rPr>
        <w:t>意思疎通</w:t>
      </w:r>
      <w:r w:rsidR="00DD7D0E" w:rsidRPr="00AA2B96">
        <w:rPr>
          <w:rFonts w:ascii="HG丸ｺﾞｼｯｸM-PRO" w:eastAsia="HG丸ｺﾞｼｯｸM-PRO" w:hAnsi="HG丸ｺﾞｼｯｸM-PRO" w:hint="eastAsia"/>
          <w:b/>
          <w:sz w:val="22"/>
        </w:rPr>
        <w:t>支援事業</w:t>
      </w:r>
      <w:r w:rsidR="00B60C6B">
        <w:rPr>
          <w:rFonts w:ascii="HG丸ｺﾞｼｯｸM-PRO" w:eastAsia="HG丸ｺﾞｼｯｸM-PRO" w:hAnsi="HG丸ｺﾞｼｯｸM-PRO" w:hint="eastAsia"/>
          <w:b/>
          <w:sz w:val="22"/>
        </w:rPr>
        <w:t>（</w:t>
      </w:r>
      <w:r w:rsidR="00B60C6B" w:rsidRPr="00B60C6B">
        <w:rPr>
          <w:rFonts w:ascii="HG丸ｺﾞｼｯｸM-PRO" w:eastAsia="HG丸ｺﾞｼｯｸM-PRO" w:hAnsi="HG丸ｺﾞｼｯｸM-PRO" w:hint="eastAsia"/>
          <w:b/>
          <w:sz w:val="22"/>
        </w:rPr>
        <w:t>手話通訳者</w:t>
      </w:r>
      <w:r w:rsidR="00B60C6B">
        <w:rPr>
          <w:rFonts w:ascii="HG丸ｺﾞｼｯｸM-PRO" w:eastAsia="HG丸ｺﾞｼｯｸM-PRO" w:hAnsi="HG丸ｺﾞｼｯｸM-PRO" w:hint="eastAsia"/>
          <w:b/>
          <w:sz w:val="22"/>
        </w:rPr>
        <w:t>・要約筆記者派遣事業）</w:t>
      </w:r>
    </w:p>
    <w:p w14:paraId="77D448DF" w14:textId="42E65AA2" w:rsidR="00DD7D0E" w:rsidRPr="00AA2B96" w:rsidRDefault="00B60C6B" w:rsidP="00AA2B96">
      <w:pPr>
        <w:snapToGrid w:val="0"/>
        <w:ind w:leftChars="270" w:left="567" w:rightChars="66" w:right="139"/>
        <w:rPr>
          <w:rFonts w:ascii="メイリオ" w:eastAsia="メイリオ" w:hAnsi="メイリオ" w:cs="メイリオ"/>
          <w:szCs w:val="21"/>
        </w:rPr>
      </w:pPr>
      <w:r w:rsidRPr="00926207">
        <w:rPr>
          <w:rFonts w:ascii="メイリオ" w:eastAsia="メイリオ" w:hAnsi="メイリオ" w:cs="メイリオ" w:hint="eastAsia"/>
          <w:b/>
          <w:szCs w:val="21"/>
        </w:rPr>
        <w:t>◆サービスの内容</w:t>
      </w:r>
    </w:p>
    <w:p w14:paraId="0C7D9B8E" w14:textId="128C55F8" w:rsidR="00591653" w:rsidRDefault="008B198E" w:rsidP="008B198E">
      <w:pPr>
        <w:snapToGrid w:val="0"/>
        <w:ind w:leftChars="337" w:left="70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聴覚、言語機能、音声機能その他の障がいのため、意思疎通を図ることに支障がある障がい者等の意思疎通の円滑化を図るため、</w:t>
      </w:r>
      <w:r w:rsidR="00FD05E3">
        <w:rPr>
          <w:rFonts w:ascii="メイリオ" w:eastAsia="メイリオ" w:hAnsi="メイリオ" w:cs="メイリオ" w:hint="eastAsia"/>
          <w:szCs w:val="21"/>
        </w:rPr>
        <w:t>手話通訳者・要約筆記者を派遣</w:t>
      </w:r>
      <w:r w:rsidR="001552DB">
        <w:rPr>
          <w:rFonts w:ascii="メイリオ" w:eastAsia="メイリオ" w:hAnsi="メイリオ" w:cs="メイリオ" w:hint="eastAsia"/>
          <w:szCs w:val="21"/>
        </w:rPr>
        <w:t>します。</w:t>
      </w:r>
    </w:p>
    <w:p w14:paraId="77D448E2" w14:textId="48A9B80E" w:rsidR="00DD7D0E" w:rsidRPr="00AA2B96" w:rsidRDefault="00B60C6B" w:rsidP="00AA2B96">
      <w:pPr>
        <w:snapToGrid w:val="0"/>
        <w:ind w:leftChars="270" w:left="567" w:rightChars="66" w:right="139"/>
        <w:rPr>
          <w:rFonts w:ascii="メイリオ" w:eastAsia="メイリオ" w:hAnsi="メイリオ" w:cs="メイリオ"/>
          <w:szCs w:val="21"/>
        </w:rPr>
      </w:pPr>
      <w:r w:rsidRPr="00B60C6B">
        <w:rPr>
          <w:rFonts w:ascii="メイリオ" w:eastAsia="メイリオ" w:hAnsi="メイリオ" w:cs="メイリオ" w:hint="eastAsia"/>
          <w:b/>
          <w:szCs w:val="21"/>
        </w:rPr>
        <w:t>●サービス見込量設定の考え方</w:t>
      </w:r>
    </w:p>
    <w:p w14:paraId="77D448E3" w14:textId="6E5BE6A8" w:rsidR="009B2D61" w:rsidRDefault="0000325D" w:rsidP="00AA2B96">
      <w:pPr>
        <w:snapToGrid w:val="0"/>
        <w:ind w:leftChars="337" w:left="70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第６期は、新型コロナウイルス感染症の拡大を背景として、実績は少なかったですが、令和５年度は10回と第５期以前の水準に戻りつつあることなどを見越して設定します。</w:t>
      </w:r>
    </w:p>
    <w:p w14:paraId="7C5B6D55" w14:textId="0EEDE7ED" w:rsidR="00FD05E3" w:rsidRDefault="00FD05E3" w:rsidP="00AA2B96">
      <w:pPr>
        <w:snapToGrid w:val="0"/>
        <w:ind w:leftChars="337" w:left="708" w:rightChars="66" w:right="139" w:firstLineChars="68" w:firstLine="143"/>
        <w:rPr>
          <w:rFonts w:ascii="メイリオ" w:eastAsia="メイリオ" w:hAnsi="メイリオ" w:cs="メイリオ"/>
          <w:szCs w:val="21"/>
        </w:rPr>
      </w:pPr>
    </w:p>
    <w:p w14:paraId="57E7342E" w14:textId="4649C6C2" w:rsidR="00521499" w:rsidRPr="00AA2B96" w:rsidRDefault="00521499" w:rsidP="00521499">
      <w:pPr>
        <w:snapToGrid w:val="0"/>
        <w:ind w:leftChars="337" w:left="708" w:rightChars="66" w:right="139" w:firstLineChars="3468" w:firstLine="7283"/>
        <w:rPr>
          <w:rFonts w:ascii="メイリオ" w:eastAsia="メイリオ" w:hAnsi="メイリオ" w:cs="メイリオ"/>
          <w:szCs w:val="21"/>
        </w:rPr>
      </w:pPr>
      <w:r>
        <w:rPr>
          <w:rFonts w:ascii="メイリオ" w:eastAsia="メイリオ" w:hAnsi="メイリオ" w:cs="メイリオ" w:hint="eastAsia"/>
          <w:szCs w:val="21"/>
        </w:rPr>
        <w:t>（年間）</w:t>
      </w:r>
    </w:p>
    <w:tbl>
      <w:tblPr>
        <w:tblW w:w="0" w:type="auto"/>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958"/>
        <w:gridCol w:w="992"/>
        <w:gridCol w:w="992"/>
        <w:gridCol w:w="993"/>
        <w:gridCol w:w="992"/>
        <w:gridCol w:w="992"/>
      </w:tblGrid>
      <w:tr w:rsidR="0000325D" w:rsidRPr="00AA2B96" w14:paraId="77D448E7" w14:textId="77777777" w:rsidTr="00521499">
        <w:tc>
          <w:tcPr>
            <w:tcW w:w="2019" w:type="dxa"/>
            <w:shd w:val="clear" w:color="auto" w:fill="auto"/>
            <w:vAlign w:val="center"/>
          </w:tcPr>
          <w:p w14:paraId="77D448E4" w14:textId="77777777" w:rsidR="0000325D" w:rsidRPr="00AA2B96" w:rsidRDefault="0000325D" w:rsidP="0000325D">
            <w:pPr>
              <w:autoSpaceDE w:val="0"/>
              <w:autoSpaceDN w:val="0"/>
              <w:adjustRightInd w:val="0"/>
              <w:jc w:val="center"/>
              <w:rPr>
                <w:rFonts w:ascii="メイリオ" w:eastAsia="メイリオ" w:hAnsi="メイリオ" w:cs="メイリオ"/>
                <w:kern w:val="0"/>
                <w:sz w:val="18"/>
                <w:szCs w:val="24"/>
              </w:rPr>
            </w:pPr>
          </w:p>
        </w:tc>
        <w:tc>
          <w:tcPr>
            <w:tcW w:w="2942" w:type="dxa"/>
            <w:gridSpan w:val="3"/>
            <w:vAlign w:val="center"/>
          </w:tcPr>
          <w:p w14:paraId="0D73FF96" w14:textId="487D5E0D" w:rsidR="0000325D" w:rsidRPr="00AA2B96" w:rsidRDefault="0000325D" w:rsidP="0000325D">
            <w:pPr>
              <w:autoSpaceDE w:val="0"/>
              <w:autoSpaceDN w:val="0"/>
              <w:adjustRightInd w:val="0"/>
              <w:jc w:val="center"/>
              <w:rPr>
                <w:rFonts w:ascii="メイリオ" w:eastAsia="メイリオ" w:hAnsi="メイリオ" w:cs="メイリオ"/>
                <w:kern w:val="0"/>
                <w:sz w:val="18"/>
                <w:szCs w:val="24"/>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６</w:t>
            </w:r>
            <w:r w:rsidRPr="00593F40">
              <w:rPr>
                <w:rFonts w:ascii="メイリオ" w:eastAsia="メイリオ" w:hAnsi="メイリオ" w:cs="メイリオ" w:hint="eastAsia"/>
                <w:kern w:val="0"/>
                <w:sz w:val="18"/>
                <w:szCs w:val="18"/>
              </w:rPr>
              <w:t>期実績</w:t>
            </w:r>
          </w:p>
        </w:tc>
        <w:tc>
          <w:tcPr>
            <w:tcW w:w="2977" w:type="dxa"/>
            <w:gridSpan w:val="3"/>
            <w:vAlign w:val="center"/>
          </w:tcPr>
          <w:p w14:paraId="77D448E6" w14:textId="3E17DF0B" w:rsidR="0000325D" w:rsidRPr="00AA2B96" w:rsidRDefault="0000325D" w:rsidP="0000325D">
            <w:pPr>
              <w:autoSpaceDE w:val="0"/>
              <w:autoSpaceDN w:val="0"/>
              <w:adjustRightInd w:val="0"/>
              <w:jc w:val="center"/>
              <w:rPr>
                <w:rFonts w:ascii="メイリオ" w:eastAsia="メイリオ" w:hAnsi="メイリオ" w:cs="メイリオ"/>
                <w:kern w:val="0"/>
                <w:sz w:val="18"/>
                <w:szCs w:val="24"/>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７</w:t>
            </w:r>
            <w:r w:rsidRPr="00593F40">
              <w:rPr>
                <w:rFonts w:ascii="メイリオ" w:eastAsia="メイリオ" w:hAnsi="メイリオ" w:cs="メイリオ" w:hint="eastAsia"/>
                <w:kern w:val="0"/>
                <w:sz w:val="18"/>
                <w:szCs w:val="18"/>
              </w:rPr>
              <w:t>期見込量</w:t>
            </w:r>
          </w:p>
        </w:tc>
      </w:tr>
      <w:tr w:rsidR="0000325D" w:rsidRPr="00AA2B96" w14:paraId="77D448EE" w14:textId="77777777" w:rsidTr="00521499">
        <w:tc>
          <w:tcPr>
            <w:tcW w:w="2019" w:type="dxa"/>
            <w:shd w:val="clear" w:color="auto" w:fill="auto"/>
            <w:vAlign w:val="center"/>
          </w:tcPr>
          <w:p w14:paraId="77D448E8" w14:textId="77777777" w:rsidR="0000325D" w:rsidRPr="00AA2B96" w:rsidRDefault="0000325D" w:rsidP="0000325D">
            <w:pPr>
              <w:autoSpaceDE w:val="0"/>
              <w:autoSpaceDN w:val="0"/>
              <w:adjustRightInd w:val="0"/>
              <w:jc w:val="center"/>
              <w:rPr>
                <w:rFonts w:ascii="メイリオ" w:eastAsia="メイリオ" w:hAnsi="メイリオ" w:cs="メイリオ"/>
                <w:kern w:val="0"/>
                <w:sz w:val="18"/>
                <w:szCs w:val="24"/>
              </w:rPr>
            </w:pPr>
            <w:r w:rsidRPr="00AA2B96">
              <w:rPr>
                <w:rFonts w:ascii="メイリオ" w:eastAsia="メイリオ" w:hAnsi="メイリオ" w:cs="メイリオ" w:hint="eastAsia"/>
                <w:kern w:val="0"/>
                <w:sz w:val="18"/>
                <w:szCs w:val="24"/>
              </w:rPr>
              <w:t>サービス名</w:t>
            </w:r>
          </w:p>
        </w:tc>
        <w:tc>
          <w:tcPr>
            <w:tcW w:w="958" w:type="dxa"/>
            <w:vAlign w:val="center"/>
          </w:tcPr>
          <w:p w14:paraId="77D448E9" w14:textId="7743E245" w:rsidR="0000325D" w:rsidRPr="00AA2B96" w:rsidRDefault="00521499" w:rsidP="0000325D">
            <w:pPr>
              <w:autoSpaceDE w:val="0"/>
              <w:autoSpaceDN w:val="0"/>
              <w:adjustRightInd w:val="0"/>
              <w:jc w:val="center"/>
              <w:rPr>
                <w:rFonts w:ascii="メイリオ" w:eastAsia="メイリオ" w:hAnsi="メイリオ" w:cs="メイリオ"/>
                <w:kern w:val="0"/>
                <w:sz w:val="18"/>
                <w:szCs w:val="24"/>
              </w:rPr>
            </w:pPr>
            <w:r w:rsidRPr="00521499">
              <w:rPr>
                <w:rFonts w:ascii="メイリオ" w:eastAsia="メイリオ" w:hAnsi="メイリオ" w:cs="メイリオ" w:hint="eastAsia"/>
                <w:w w:val="80"/>
                <w:kern w:val="0"/>
                <w:sz w:val="18"/>
                <w:szCs w:val="24"/>
                <w:fitText w:val="720" w:id="-1146833408"/>
              </w:rPr>
              <w:t>令和３年度</w:t>
            </w:r>
          </w:p>
        </w:tc>
        <w:tc>
          <w:tcPr>
            <w:tcW w:w="992" w:type="dxa"/>
            <w:vAlign w:val="center"/>
          </w:tcPr>
          <w:p w14:paraId="77D448EA" w14:textId="52D5D52A" w:rsidR="0000325D" w:rsidRPr="000C4398" w:rsidRDefault="00521499" w:rsidP="0000325D">
            <w:pPr>
              <w:autoSpaceDE w:val="0"/>
              <w:autoSpaceDN w:val="0"/>
              <w:adjustRightInd w:val="0"/>
              <w:jc w:val="center"/>
              <w:rPr>
                <w:rFonts w:ascii="メイリオ" w:eastAsia="メイリオ" w:hAnsi="メイリオ" w:cs="メイリオ"/>
                <w:kern w:val="0"/>
                <w:sz w:val="16"/>
                <w:szCs w:val="24"/>
              </w:rPr>
            </w:pPr>
            <w:r w:rsidRPr="00521499">
              <w:rPr>
                <w:rFonts w:ascii="メイリオ" w:eastAsia="メイリオ" w:hAnsi="メイリオ" w:cs="メイリオ" w:hint="eastAsia"/>
                <w:w w:val="80"/>
                <w:kern w:val="0"/>
                <w:sz w:val="18"/>
                <w:szCs w:val="18"/>
                <w:fitText w:val="720" w:id="-1146833407"/>
              </w:rPr>
              <w:t>令和４年度</w:t>
            </w:r>
          </w:p>
        </w:tc>
        <w:tc>
          <w:tcPr>
            <w:tcW w:w="992" w:type="dxa"/>
          </w:tcPr>
          <w:p w14:paraId="7DB54AC9" w14:textId="31FE2D74" w:rsidR="00521499" w:rsidRDefault="00521499" w:rsidP="0000325D">
            <w:pPr>
              <w:autoSpaceDE w:val="0"/>
              <w:autoSpaceDN w:val="0"/>
              <w:adjustRightInd w:val="0"/>
              <w:jc w:val="center"/>
              <w:rPr>
                <w:rFonts w:ascii="メイリオ" w:eastAsia="メイリオ" w:hAnsi="メイリオ" w:cs="メイリオ"/>
                <w:kern w:val="0"/>
                <w:sz w:val="18"/>
                <w:szCs w:val="18"/>
              </w:rPr>
            </w:pPr>
            <w:r w:rsidRPr="00521499">
              <w:rPr>
                <w:rFonts w:ascii="メイリオ" w:eastAsia="メイリオ" w:hAnsi="メイリオ" w:cs="メイリオ" w:hint="eastAsia"/>
                <w:w w:val="80"/>
                <w:kern w:val="0"/>
                <w:sz w:val="18"/>
                <w:szCs w:val="18"/>
                <w:fitText w:val="720" w:id="-1146833406"/>
              </w:rPr>
              <w:t>令和５年度</w:t>
            </w:r>
          </w:p>
          <w:p w14:paraId="22FDB747" w14:textId="13494A55" w:rsidR="0000325D" w:rsidRPr="00AA2B96" w:rsidRDefault="0000325D" w:rsidP="0000325D">
            <w:pPr>
              <w:autoSpaceDE w:val="0"/>
              <w:autoSpaceDN w:val="0"/>
              <w:adjustRightInd w:val="0"/>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18"/>
              </w:rPr>
              <w:t>（見込）</w:t>
            </w:r>
          </w:p>
        </w:tc>
        <w:tc>
          <w:tcPr>
            <w:tcW w:w="993" w:type="dxa"/>
            <w:shd w:val="clear" w:color="auto" w:fill="auto"/>
            <w:vAlign w:val="center"/>
          </w:tcPr>
          <w:p w14:paraId="77D448EB" w14:textId="16BCDA9D" w:rsidR="0000325D" w:rsidRPr="00AA2B96" w:rsidRDefault="00521499" w:rsidP="0000325D">
            <w:pPr>
              <w:autoSpaceDE w:val="0"/>
              <w:autoSpaceDN w:val="0"/>
              <w:adjustRightInd w:val="0"/>
              <w:jc w:val="center"/>
              <w:rPr>
                <w:rFonts w:ascii="メイリオ" w:eastAsia="メイリオ" w:hAnsi="メイリオ" w:cs="メイリオ"/>
                <w:kern w:val="0"/>
                <w:sz w:val="18"/>
                <w:szCs w:val="24"/>
              </w:rPr>
            </w:pPr>
            <w:r w:rsidRPr="00521499">
              <w:rPr>
                <w:rFonts w:ascii="メイリオ" w:eastAsia="メイリオ" w:hAnsi="メイリオ" w:cs="メイリオ" w:hint="eastAsia"/>
                <w:w w:val="80"/>
                <w:kern w:val="0"/>
                <w:sz w:val="18"/>
                <w:szCs w:val="18"/>
                <w:fitText w:val="720" w:id="-1146833405"/>
              </w:rPr>
              <w:t>令和６年度</w:t>
            </w:r>
          </w:p>
        </w:tc>
        <w:tc>
          <w:tcPr>
            <w:tcW w:w="992" w:type="dxa"/>
            <w:shd w:val="clear" w:color="auto" w:fill="auto"/>
            <w:vAlign w:val="center"/>
          </w:tcPr>
          <w:p w14:paraId="77D448EC" w14:textId="526A82EA" w:rsidR="0000325D" w:rsidRPr="00AA2B96" w:rsidRDefault="00521499" w:rsidP="0000325D">
            <w:pPr>
              <w:autoSpaceDE w:val="0"/>
              <w:autoSpaceDN w:val="0"/>
              <w:adjustRightInd w:val="0"/>
              <w:jc w:val="center"/>
              <w:rPr>
                <w:rFonts w:ascii="メイリオ" w:eastAsia="メイリオ" w:hAnsi="メイリオ" w:cs="メイリオ"/>
                <w:kern w:val="0"/>
                <w:sz w:val="18"/>
                <w:szCs w:val="24"/>
              </w:rPr>
            </w:pPr>
            <w:r w:rsidRPr="00521499">
              <w:rPr>
                <w:rFonts w:ascii="メイリオ" w:eastAsia="メイリオ" w:hAnsi="メイリオ" w:cs="メイリオ" w:hint="eastAsia"/>
                <w:w w:val="80"/>
                <w:kern w:val="0"/>
                <w:sz w:val="18"/>
                <w:szCs w:val="18"/>
                <w:fitText w:val="720" w:id="-1146833404"/>
              </w:rPr>
              <w:t>令和７年度</w:t>
            </w:r>
          </w:p>
        </w:tc>
        <w:tc>
          <w:tcPr>
            <w:tcW w:w="992" w:type="dxa"/>
            <w:vAlign w:val="center"/>
          </w:tcPr>
          <w:p w14:paraId="77D448ED" w14:textId="5B8F4243" w:rsidR="0000325D" w:rsidRPr="00AA2B96" w:rsidRDefault="00521499" w:rsidP="0000325D">
            <w:pPr>
              <w:autoSpaceDE w:val="0"/>
              <w:autoSpaceDN w:val="0"/>
              <w:adjustRightInd w:val="0"/>
              <w:jc w:val="center"/>
              <w:rPr>
                <w:rFonts w:ascii="メイリオ" w:eastAsia="メイリオ" w:hAnsi="メイリオ" w:cs="メイリオ"/>
                <w:kern w:val="0"/>
                <w:sz w:val="18"/>
                <w:szCs w:val="24"/>
              </w:rPr>
            </w:pPr>
            <w:r w:rsidRPr="00521499">
              <w:rPr>
                <w:rFonts w:ascii="メイリオ" w:eastAsia="メイリオ" w:hAnsi="メイリオ" w:cs="メイリオ" w:hint="eastAsia"/>
                <w:w w:val="80"/>
                <w:kern w:val="0"/>
                <w:sz w:val="18"/>
                <w:szCs w:val="18"/>
                <w:fitText w:val="720" w:id="-1146833403"/>
              </w:rPr>
              <w:t>令和８年度</w:t>
            </w:r>
          </w:p>
        </w:tc>
      </w:tr>
      <w:tr w:rsidR="00FD05E3" w:rsidRPr="00AA2B96" w14:paraId="77D448F5" w14:textId="77777777" w:rsidTr="00521499">
        <w:tc>
          <w:tcPr>
            <w:tcW w:w="2019" w:type="dxa"/>
            <w:shd w:val="clear" w:color="auto" w:fill="auto"/>
            <w:vAlign w:val="center"/>
          </w:tcPr>
          <w:p w14:paraId="19587B7F" w14:textId="77777777" w:rsidR="00521499" w:rsidRDefault="0000325D" w:rsidP="00521499">
            <w:pPr>
              <w:autoSpaceDE w:val="0"/>
              <w:autoSpaceDN w:val="0"/>
              <w:adjustRightInd w:val="0"/>
              <w:jc w:val="left"/>
              <w:rPr>
                <w:rFonts w:ascii="メイリオ" w:eastAsia="メイリオ" w:hAnsi="メイリオ" w:cs="メイリオ"/>
                <w:kern w:val="0"/>
                <w:sz w:val="18"/>
                <w:szCs w:val="24"/>
              </w:rPr>
            </w:pPr>
            <w:r w:rsidRPr="0000325D">
              <w:rPr>
                <w:rFonts w:ascii="メイリオ" w:eastAsia="メイリオ" w:hAnsi="メイリオ" w:cs="メイリオ" w:hint="eastAsia"/>
                <w:kern w:val="0"/>
                <w:sz w:val="18"/>
                <w:szCs w:val="24"/>
              </w:rPr>
              <w:t>意思疎通支援事業</w:t>
            </w:r>
          </w:p>
          <w:p w14:paraId="77D448EF" w14:textId="2D75C021" w:rsidR="00FD05E3" w:rsidRPr="0000325D" w:rsidRDefault="0000325D" w:rsidP="00521499">
            <w:pPr>
              <w:autoSpaceDE w:val="0"/>
              <w:autoSpaceDN w:val="0"/>
              <w:adjustRightInd w:val="0"/>
              <w:jc w:val="left"/>
              <w:rPr>
                <w:rFonts w:ascii="メイリオ" w:eastAsia="メイリオ" w:hAnsi="メイリオ" w:cs="メイリオ"/>
                <w:kern w:val="0"/>
                <w:sz w:val="18"/>
                <w:szCs w:val="24"/>
              </w:rPr>
            </w:pPr>
            <w:r w:rsidRPr="00521499">
              <w:rPr>
                <w:rFonts w:ascii="メイリオ" w:eastAsia="メイリオ" w:hAnsi="メイリオ" w:cs="メイリオ" w:hint="eastAsia"/>
                <w:spacing w:val="1"/>
                <w:w w:val="58"/>
                <w:kern w:val="0"/>
                <w:sz w:val="18"/>
                <w:szCs w:val="24"/>
                <w:fitText w:val="1800" w:id="-1146834942"/>
              </w:rPr>
              <w:t>（手話通訳者・要約筆記者派遣事業</w:t>
            </w:r>
            <w:r w:rsidRPr="00521499">
              <w:rPr>
                <w:rFonts w:ascii="メイリオ" w:eastAsia="メイリオ" w:hAnsi="メイリオ" w:cs="メイリオ" w:hint="eastAsia"/>
                <w:spacing w:val="-2"/>
                <w:w w:val="58"/>
                <w:kern w:val="0"/>
                <w:sz w:val="18"/>
                <w:szCs w:val="24"/>
                <w:fitText w:val="1800" w:id="-1146834942"/>
              </w:rPr>
              <w:t>）</w:t>
            </w:r>
          </w:p>
        </w:tc>
        <w:tc>
          <w:tcPr>
            <w:tcW w:w="958" w:type="dxa"/>
            <w:vAlign w:val="center"/>
          </w:tcPr>
          <w:p w14:paraId="77D448F0" w14:textId="2FCF1219" w:rsidR="00FD05E3" w:rsidRPr="00AA2B96" w:rsidRDefault="0000325D" w:rsidP="00521499">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７</w:t>
            </w:r>
            <w:r w:rsidR="00FD05E3" w:rsidRPr="00AA2B96">
              <w:rPr>
                <w:rFonts w:ascii="メイリオ" w:eastAsia="メイリオ" w:hAnsi="メイリオ" w:cs="メイリオ" w:hint="eastAsia"/>
                <w:kern w:val="0"/>
                <w:sz w:val="18"/>
                <w:szCs w:val="24"/>
              </w:rPr>
              <w:t>回</w:t>
            </w:r>
          </w:p>
        </w:tc>
        <w:tc>
          <w:tcPr>
            <w:tcW w:w="992" w:type="dxa"/>
            <w:vAlign w:val="center"/>
          </w:tcPr>
          <w:p w14:paraId="77D448F1" w14:textId="73CBEA55" w:rsidR="00FD05E3" w:rsidRPr="00AA2B96" w:rsidRDefault="0000325D" w:rsidP="00521499">
            <w:pPr>
              <w:wordWrap w:val="0"/>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４</w:t>
            </w:r>
            <w:r w:rsidR="00FD05E3" w:rsidRPr="00AA2B96">
              <w:rPr>
                <w:rFonts w:ascii="メイリオ" w:eastAsia="メイリオ" w:hAnsi="メイリオ" w:cs="メイリオ" w:hint="eastAsia"/>
                <w:kern w:val="0"/>
                <w:sz w:val="18"/>
                <w:szCs w:val="24"/>
              </w:rPr>
              <w:t>回</w:t>
            </w:r>
          </w:p>
        </w:tc>
        <w:tc>
          <w:tcPr>
            <w:tcW w:w="992" w:type="dxa"/>
            <w:vAlign w:val="center"/>
          </w:tcPr>
          <w:p w14:paraId="3EF32E66" w14:textId="5F643640" w:rsidR="00FD05E3" w:rsidRPr="00AA2B96" w:rsidRDefault="0000325D" w:rsidP="00521499">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10回</w:t>
            </w:r>
          </w:p>
        </w:tc>
        <w:tc>
          <w:tcPr>
            <w:tcW w:w="993" w:type="dxa"/>
            <w:shd w:val="clear" w:color="auto" w:fill="auto"/>
            <w:vAlign w:val="center"/>
          </w:tcPr>
          <w:p w14:paraId="77D448F2" w14:textId="7727CF7D" w:rsidR="00FD05E3" w:rsidRPr="00AA2B96" w:rsidRDefault="008920E1" w:rsidP="00521499">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17</w:t>
            </w:r>
            <w:r w:rsidR="00FD05E3" w:rsidRPr="00AA2B96">
              <w:rPr>
                <w:rFonts w:ascii="メイリオ" w:eastAsia="メイリオ" w:hAnsi="メイリオ" w:cs="メイリオ" w:hint="eastAsia"/>
                <w:kern w:val="0"/>
                <w:sz w:val="18"/>
                <w:szCs w:val="24"/>
              </w:rPr>
              <w:t>回</w:t>
            </w:r>
          </w:p>
        </w:tc>
        <w:tc>
          <w:tcPr>
            <w:tcW w:w="992" w:type="dxa"/>
            <w:shd w:val="clear" w:color="auto" w:fill="auto"/>
            <w:vAlign w:val="center"/>
          </w:tcPr>
          <w:p w14:paraId="77D448F3" w14:textId="5BFFE50F" w:rsidR="00FD05E3" w:rsidRPr="00AA2B96" w:rsidRDefault="008920E1" w:rsidP="00521499">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17</w:t>
            </w:r>
            <w:r w:rsidRPr="00AA2B96">
              <w:rPr>
                <w:rFonts w:ascii="メイリオ" w:eastAsia="メイリオ" w:hAnsi="メイリオ" w:cs="メイリオ" w:hint="eastAsia"/>
                <w:kern w:val="0"/>
                <w:sz w:val="18"/>
                <w:szCs w:val="24"/>
              </w:rPr>
              <w:t>回</w:t>
            </w:r>
          </w:p>
        </w:tc>
        <w:tc>
          <w:tcPr>
            <w:tcW w:w="992" w:type="dxa"/>
            <w:vAlign w:val="center"/>
          </w:tcPr>
          <w:p w14:paraId="77D448F4" w14:textId="70418325" w:rsidR="00FD05E3" w:rsidRPr="00AA2B96" w:rsidRDefault="008920E1" w:rsidP="00521499">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17</w:t>
            </w:r>
            <w:r w:rsidRPr="00AA2B96">
              <w:rPr>
                <w:rFonts w:ascii="メイリオ" w:eastAsia="メイリオ" w:hAnsi="メイリオ" w:cs="メイリオ" w:hint="eastAsia"/>
                <w:kern w:val="0"/>
                <w:sz w:val="18"/>
                <w:szCs w:val="24"/>
              </w:rPr>
              <w:t>回</w:t>
            </w:r>
          </w:p>
        </w:tc>
      </w:tr>
    </w:tbl>
    <w:p w14:paraId="4776BB99" w14:textId="77777777" w:rsidR="00B60C6B" w:rsidRDefault="00B60C6B" w:rsidP="00AA2B96">
      <w:pPr>
        <w:snapToGrid w:val="0"/>
        <w:ind w:leftChars="270" w:left="567" w:rightChars="66" w:right="139"/>
        <w:rPr>
          <w:rFonts w:ascii="メイリオ" w:eastAsia="メイリオ" w:hAnsi="メイリオ" w:cs="メイリオ"/>
          <w:szCs w:val="21"/>
        </w:rPr>
      </w:pPr>
    </w:p>
    <w:p w14:paraId="77D448F6" w14:textId="5AEAE0F0" w:rsidR="00DD7D0E" w:rsidRPr="00AA2B96" w:rsidRDefault="00B60C6B" w:rsidP="00AA2B96">
      <w:pPr>
        <w:snapToGrid w:val="0"/>
        <w:ind w:leftChars="270" w:left="567" w:rightChars="66" w:right="139"/>
        <w:rPr>
          <w:rFonts w:ascii="メイリオ" w:eastAsia="メイリオ" w:hAnsi="メイリオ" w:cs="メイリオ"/>
          <w:szCs w:val="21"/>
        </w:rPr>
      </w:pPr>
      <w:r w:rsidRPr="00B60C6B">
        <w:rPr>
          <w:rFonts w:ascii="メイリオ" w:eastAsia="メイリオ" w:hAnsi="メイリオ" w:cs="メイリオ" w:hint="eastAsia"/>
          <w:b/>
          <w:szCs w:val="21"/>
        </w:rPr>
        <w:t>◆見込量確保のための施策</w:t>
      </w:r>
    </w:p>
    <w:p w14:paraId="787EB268" w14:textId="6094AC4A" w:rsidR="001552DB" w:rsidRDefault="0000325D" w:rsidP="001552DB">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・登録手話通訳者及び要約筆記者の人材育成、確保を図るため、県主催の養成講座</w:t>
      </w:r>
      <w:r w:rsidR="001552DB">
        <w:rPr>
          <w:rFonts w:ascii="メイリオ" w:eastAsia="メイリオ" w:hAnsi="メイリオ" w:cs="メイリオ" w:hint="eastAsia"/>
          <w:szCs w:val="21"/>
        </w:rPr>
        <w:t>の周知に努めます。</w:t>
      </w:r>
      <w:r w:rsidR="008616CE">
        <w:rPr>
          <w:rFonts w:ascii="メイリオ" w:eastAsia="メイリオ" w:hAnsi="メイリオ" w:cs="メイリオ" w:hint="eastAsia"/>
          <w:szCs w:val="21"/>
        </w:rPr>
        <w:t>また、資格を取得しようとする方に対し、講座受講</w:t>
      </w:r>
      <w:r w:rsidR="008B198E">
        <w:rPr>
          <w:rFonts w:ascii="メイリオ" w:eastAsia="メイリオ" w:hAnsi="メイリオ" w:cs="メイリオ" w:hint="eastAsia"/>
          <w:szCs w:val="21"/>
        </w:rPr>
        <w:t>等</w:t>
      </w:r>
      <w:r w:rsidR="008616CE">
        <w:rPr>
          <w:rFonts w:ascii="メイリオ" w:eastAsia="メイリオ" w:hAnsi="メイリオ" w:cs="メイリオ" w:hint="eastAsia"/>
          <w:szCs w:val="21"/>
        </w:rPr>
        <w:t>に要する経費を補助する制度の周知を行います。</w:t>
      </w:r>
    </w:p>
    <w:p w14:paraId="1CDFABA6" w14:textId="40CD8E13" w:rsidR="001552DB" w:rsidRDefault="001552DB" w:rsidP="001552DB">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・手話通訳者・要約筆記者派遣事業について、広報</w:t>
      </w:r>
      <w:r w:rsidR="008B198E">
        <w:rPr>
          <w:rFonts w:ascii="メイリオ" w:eastAsia="メイリオ" w:hAnsi="メイリオ" w:cs="メイリオ" w:hint="eastAsia"/>
          <w:szCs w:val="21"/>
        </w:rPr>
        <w:t>等</w:t>
      </w:r>
      <w:r>
        <w:rPr>
          <w:rFonts w:ascii="メイリオ" w:eastAsia="メイリオ" w:hAnsi="メイリオ" w:cs="メイリオ" w:hint="eastAsia"/>
          <w:szCs w:val="21"/>
        </w:rPr>
        <w:t>による周知に努め、利用促進を図ります。</w:t>
      </w:r>
    </w:p>
    <w:p w14:paraId="77D448F7" w14:textId="7DFFD91A" w:rsidR="00DD7D0E" w:rsidRPr="000C4398" w:rsidRDefault="001552DB" w:rsidP="001552DB">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・行政主催の公民館講座など、これまで</w:t>
      </w:r>
      <w:r w:rsidR="0026213F">
        <w:rPr>
          <w:rFonts w:ascii="メイリオ" w:eastAsia="メイリオ" w:hAnsi="メイリオ" w:cs="メイリオ" w:hint="eastAsia"/>
          <w:szCs w:val="21"/>
        </w:rPr>
        <w:t>一定の基準に基づき</w:t>
      </w:r>
      <w:r w:rsidR="008616CE">
        <w:rPr>
          <w:rFonts w:ascii="メイリオ" w:eastAsia="メイリオ" w:hAnsi="メイリオ" w:cs="メイリオ" w:hint="eastAsia"/>
          <w:szCs w:val="21"/>
        </w:rPr>
        <w:t>各</w:t>
      </w:r>
      <w:r>
        <w:rPr>
          <w:rFonts w:ascii="メイリオ" w:eastAsia="メイリオ" w:hAnsi="メイリオ" w:cs="メイリオ" w:hint="eastAsia"/>
          <w:szCs w:val="21"/>
        </w:rPr>
        <w:t>担当課の判断で要約筆記者を派遣してきましたが、今後も継続して実施し、かつ担当課からの相談があった場合には主管課としてアドバイスなどを行っていきます。</w:t>
      </w:r>
    </w:p>
    <w:p w14:paraId="77D448F8" w14:textId="0566D8FF" w:rsidR="00DD7D0E" w:rsidRDefault="00DD7D0E" w:rsidP="000C4398">
      <w:pPr>
        <w:autoSpaceDE w:val="0"/>
        <w:autoSpaceDN w:val="0"/>
        <w:adjustRightInd w:val="0"/>
        <w:snapToGrid w:val="0"/>
        <w:jc w:val="left"/>
        <w:rPr>
          <w:rFonts w:ascii="ＭＳ 明朝" w:hAnsi="ＭＳ 明朝" w:cs="Century"/>
          <w:kern w:val="0"/>
          <w:szCs w:val="21"/>
        </w:rPr>
      </w:pPr>
    </w:p>
    <w:p w14:paraId="559F6735" w14:textId="77777777" w:rsidR="008616CE" w:rsidRDefault="008616CE" w:rsidP="000C4398">
      <w:pPr>
        <w:autoSpaceDE w:val="0"/>
        <w:autoSpaceDN w:val="0"/>
        <w:adjustRightInd w:val="0"/>
        <w:snapToGrid w:val="0"/>
        <w:jc w:val="left"/>
        <w:rPr>
          <w:rFonts w:ascii="ＭＳ 明朝" w:hAnsi="ＭＳ 明朝" w:cs="Century"/>
          <w:kern w:val="0"/>
          <w:szCs w:val="21"/>
        </w:rPr>
      </w:pPr>
    </w:p>
    <w:p w14:paraId="77D448F9" w14:textId="77777777" w:rsidR="00DD7D0E" w:rsidRPr="000C4398" w:rsidRDefault="000C4398" w:rsidP="000C4398">
      <w:pPr>
        <w:pStyle w:val="Default"/>
        <w:ind w:leftChars="135" w:left="283"/>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③</w:t>
      </w:r>
      <w:r w:rsidR="00DD7D0E" w:rsidRPr="000C4398">
        <w:rPr>
          <w:rFonts w:ascii="HG丸ｺﾞｼｯｸM-PRO" w:eastAsia="HG丸ｺﾞｼｯｸM-PRO" w:hAnsi="HG丸ｺﾞｼｯｸM-PRO" w:hint="eastAsia"/>
          <w:b/>
          <w:sz w:val="22"/>
        </w:rPr>
        <w:t>日常生活用具給付等事業</w:t>
      </w:r>
    </w:p>
    <w:p w14:paraId="77D448FA" w14:textId="1DBC96EB" w:rsidR="00DD7D0E" w:rsidRPr="000C4398" w:rsidRDefault="008616CE" w:rsidP="000C4398">
      <w:pPr>
        <w:snapToGrid w:val="0"/>
        <w:ind w:leftChars="270" w:left="567" w:rightChars="66" w:right="139"/>
        <w:rPr>
          <w:rFonts w:ascii="メイリオ" w:eastAsia="メイリオ" w:hAnsi="メイリオ" w:cs="メイリオ"/>
          <w:szCs w:val="21"/>
        </w:rPr>
      </w:pPr>
      <w:r w:rsidRPr="00926207">
        <w:rPr>
          <w:rFonts w:ascii="メイリオ" w:eastAsia="メイリオ" w:hAnsi="メイリオ" w:cs="メイリオ" w:hint="eastAsia"/>
          <w:b/>
          <w:szCs w:val="21"/>
        </w:rPr>
        <w:t>◆サービスの内容</w:t>
      </w:r>
    </w:p>
    <w:p w14:paraId="77D448FB" w14:textId="379532E4" w:rsidR="00DD7D0E" w:rsidRPr="000C4398" w:rsidRDefault="001552DB" w:rsidP="000C4398">
      <w:pPr>
        <w:snapToGrid w:val="0"/>
        <w:ind w:leftChars="337" w:left="70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障がいのある方</w:t>
      </w:r>
      <w:r w:rsidR="008B198E">
        <w:rPr>
          <w:rFonts w:ascii="メイリオ" w:eastAsia="メイリオ" w:hAnsi="メイリオ" w:cs="メイリオ" w:hint="eastAsia"/>
          <w:szCs w:val="21"/>
        </w:rPr>
        <w:t>等</w:t>
      </w:r>
      <w:r>
        <w:rPr>
          <w:rFonts w:ascii="メイリオ" w:eastAsia="メイリオ" w:hAnsi="メイリオ" w:cs="メイリオ" w:hint="eastAsia"/>
          <w:szCs w:val="21"/>
        </w:rPr>
        <w:t>に対し、</w:t>
      </w:r>
      <w:r w:rsidR="00B61E2B" w:rsidRPr="000C4398">
        <w:rPr>
          <w:rFonts w:ascii="メイリオ" w:eastAsia="メイリオ" w:hAnsi="メイリオ" w:cs="メイリオ" w:hint="eastAsia"/>
          <w:szCs w:val="21"/>
        </w:rPr>
        <w:t>日</w:t>
      </w:r>
      <w:r>
        <w:rPr>
          <w:rFonts w:ascii="メイリオ" w:eastAsia="メイリオ" w:hAnsi="メイリオ" w:cs="メイリオ" w:hint="eastAsia"/>
          <w:szCs w:val="21"/>
        </w:rPr>
        <w:t>常生活がより円滑に行われるための用具を給付又は貸与を行うものです。</w:t>
      </w:r>
    </w:p>
    <w:p w14:paraId="77D448FC" w14:textId="786DBA4F" w:rsidR="00DD7D0E" w:rsidRPr="000C4398" w:rsidRDefault="008616CE" w:rsidP="000C4398">
      <w:pPr>
        <w:snapToGrid w:val="0"/>
        <w:ind w:leftChars="270" w:left="567" w:rightChars="66" w:right="139"/>
        <w:rPr>
          <w:rFonts w:ascii="メイリオ" w:eastAsia="メイリオ" w:hAnsi="メイリオ" w:cs="メイリオ"/>
          <w:szCs w:val="21"/>
        </w:rPr>
      </w:pPr>
      <w:r w:rsidRPr="00B60C6B">
        <w:rPr>
          <w:rFonts w:ascii="メイリオ" w:eastAsia="メイリオ" w:hAnsi="メイリオ" w:cs="メイリオ" w:hint="eastAsia"/>
          <w:b/>
          <w:szCs w:val="21"/>
        </w:rPr>
        <w:t>●サービス見込量設定の考え方</w:t>
      </w:r>
    </w:p>
    <w:p w14:paraId="035FD93E" w14:textId="05A599D8" w:rsidR="001552DB" w:rsidRDefault="001552DB" w:rsidP="00521499">
      <w:pPr>
        <w:snapToGrid w:val="0"/>
        <w:ind w:leftChars="337" w:left="70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第６期の</w:t>
      </w:r>
      <w:r w:rsidR="008616CE">
        <w:rPr>
          <w:rFonts w:ascii="メイリオ" w:eastAsia="メイリオ" w:hAnsi="メイリオ" w:cs="メイリオ" w:hint="eastAsia"/>
          <w:szCs w:val="21"/>
        </w:rPr>
        <w:t>利用実績</w:t>
      </w:r>
      <w:r>
        <w:rPr>
          <w:rFonts w:ascii="メイリオ" w:eastAsia="メイリオ" w:hAnsi="メイリオ" w:cs="メイリオ" w:hint="eastAsia"/>
          <w:szCs w:val="21"/>
        </w:rPr>
        <w:t>を踏まえ、設定します</w:t>
      </w:r>
    </w:p>
    <w:p w14:paraId="12FB1102" w14:textId="1C6193A7" w:rsidR="001552DB" w:rsidRPr="001552DB" w:rsidRDefault="001552DB" w:rsidP="00470C21">
      <w:pPr>
        <w:snapToGrid w:val="0"/>
        <w:ind w:rightChars="66" w:right="139"/>
        <w:rPr>
          <w:rFonts w:ascii="メイリオ" w:eastAsia="メイリオ" w:hAnsi="メイリオ" w:cs="メイリオ"/>
          <w:szCs w:val="21"/>
        </w:rPr>
      </w:pPr>
    </w:p>
    <w:p w14:paraId="7E796694" w14:textId="77777777" w:rsidR="00D04E0E" w:rsidRDefault="00FA0B1E" w:rsidP="008616CE">
      <w:pPr>
        <w:snapToGrid w:val="0"/>
        <w:ind w:leftChars="337" w:left="708" w:rightChars="66" w:right="139" w:firstLineChars="68" w:firstLine="143"/>
        <w:jc w:val="right"/>
        <w:rPr>
          <w:rFonts w:ascii="メイリオ" w:eastAsia="メイリオ" w:hAnsi="メイリオ" w:cs="メイリオ"/>
          <w:szCs w:val="21"/>
        </w:rPr>
      </w:pPr>
      <w:r>
        <w:rPr>
          <w:rFonts w:ascii="メイリオ" w:eastAsia="メイリオ" w:hAnsi="メイリオ" w:cs="メイリオ" w:hint="eastAsia"/>
          <w:szCs w:val="21"/>
        </w:rPr>
        <w:t xml:space="preserve">　</w:t>
      </w:r>
    </w:p>
    <w:p w14:paraId="77D448FE" w14:textId="54EC9D33" w:rsidR="00DD7D0E" w:rsidRPr="000C4398" w:rsidRDefault="00D04E0E" w:rsidP="00D04E0E">
      <w:pPr>
        <w:snapToGrid w:val="0"/>
        <w:ind w:leftChars="337" w:left="708" w:rightChars="66" w:right="139" w:firstLineChars="68" w:firstLine="143"/>
        <w:jc w:val="center"/>
        <w:rPr>
          <w:rFonts w:ascii="メイリオ" w:eastAsia="メイリオ" w:hAnsi="メイリオ" w:cs="メイリオ"/>
          <w:szCs w:val="21"/>
        </w:rPr>
      </w:pPr>
      <w:r>
        <w:rPr>
          <w:rFonts w:ascii="メイリオ" w:eastAsia="メイリオ" w:hAnsi="メイリオ" w:cs="メイリオ" w:hint="eastAsia"/>
          <w:szCs w:val="21"/>
        </w:rPr>
        <w:lastRenderedPageBreak/>
        <w:t xml:space="preserve"> </w:t>
      </w:r>
      <w:r>
        <w:rPr>
          <w:rFonts w:ascii="メイリオ" w:eastAsia="メイリオ" w:hAnsi="メイリオ" w:cs="メイリオ"/>
          <w:szCs w:val="21"/>
        </w:rPr>
        <w:t xml:space="preserve">                                                               </w:t>
      </w:r>
      <w:r w:rsidR="00DD7D0E" w:rsidRPr="000C4398">
        <w:rPr>
          <w:rFonts w:ascii="メイリオ" w:eastAsia="メイリオ" w:hAnsi="メイリオ" w:cs="メイリオ" w:hint="eastAsia"/>
          <w:szCs w:val="21"/>
        </w:rPr>
        <w:t>（</w:t>
      </w:r>
      <w:r w:rsidR="00FA0B1E">
        <w:rPr>
          <w:rFonts w:ascii="メイリオ" w:eastAsia="メイリオ" w:hAnsi="メイリオ" w:cs="メイリオ" w:hint="eastAsia"/>
          <w:szCs w:val="21"/>
        </w:rPr>
        <w:t>年間</w:t>
      </w:r>
      <w:r w:rsidR="00DD7D0E" w:rsidRPr="000C4398">
        <w:rPr>
          <w:rFonts w:ascii="メイリオ" w:eastAsia="メイリオ" w:hAnsi="メイリオ" w:cs="メイリオ" w:hint="eastAsia"/>
          <w:szCs w:val="21"/>
        </w:rPr>
        <w:t>）</w:t>
      </w:r>
    </w:p>
    <w:tbl>
      <w:tblPr>
        <w:tblW w:w="0" w:type="auto"/>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
        <w:gridCol w:w="2946"/>
        <w:gridCol w:w="850"/>
        <w:gridCol w:w="851"/>
        <w:gridCol w:w="850"/>
        <w:gridCol w:w="851"/>
        <w:gridCol w:w="850"/>
        <w:gridCol w:w="851"/>
      </w:tblGrid>
      <w:tr w:rsidR="008616CE" w:rsidRPr="000C4398" w14:paraId="77D44902" w14:textId="77777777" w:rsidTr="00D04E0E">
        <w:tc>
          <w:tcPr>
            <w:tcW w:w="3227" w:type="dxa"/>
            <w:gridSpan w:val="2"/>
            <w:tcBorders>
              <w:bottom w:val="single" w:sz="4" w:space="0" w:color="auto"/>
            </w:tcBorders>
            <w:shd w:val="clear" w:color="auto" w:fill="auto"/>
          </w:tcPr>
          <w:p w14:paraId="77D448FF" w14:textId="77777777" w:rsidR="008616CE" w:rsidRPr="000C4398" w:rsidRDefault="008616CE" w:rsidP="008616CE">
            <w:pPr>
              <w:autoSpaceDE w:val="0"/>
              <w:autoSpaceDN w:val="0"/>
              <w:adjustRightInd w:val="0"/>
              <w:rPr>
                <w:rFonts w:ascii="メイリオ" w:eastAsia="メイリオ" w:hAnsi="メイリオ" w:cs="メイリオ"/>
                <w:kern w:val="0"/>
                <w:sz w:val="18"/>
                <w:szCs w:val="18"/>
              </w:rPr>
            </w:pPr>
          </w:p>
        </w:tc>
        <w:tc>
          <w:tcPr>
            <w:tcW w:w="2551" w:type="dxa"/>
            <w:gridSpan w:val="3"/>
            <w:vAlign w:val="center"/>
          </w:tcPr>
          <w:p w14:paraId="273F46AF" w14:textId="72B4A6B9" w:rsidR="008616CE" w:rsidRPr="000C4398" w:rsidRDefault="008616CE" w:rsidP="008616CE">
            <w:pPr>
              <w:autoSpaceDE w:val="0"/>
              <w:autoSpaceDN w:val="0"/>
              <w:adjustRightInd w:val="0"/>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６</w:t>
            </w:r>
            <w:r w:rsidRPr="00593F40">
              <w:rPr>
                <w:rFonts w:ascii="メイリオ" w:eastAsia="メイリオ" w:hAnsi="メイリオ" w:cs="メイリオ" w:hint="eastAsia"/>
                <w:kern w:val="0"/>
                <w:sz w:val="18"/>
                <w:szCs w:val="18"/>
              </w:rPr>
              <w:t>期実績</w:t>
            </w:r>
          </w:p>
        </w:tc>
        <w:tc>
          <w:tcPr>
            <w:tcW w:w="2552" w:type="dxa"/>
            <w:gridSpan w:val="3"/>
            <w:vAlign w:val="center"/>
          </w:tcPr>
          <w:p w14:paraId="77D44901" w14:textId="490D8392" w:rsidR="008616CE" w:rsidRPr="000C4398" w:rsidRDefault="008616CE" w:rsidP="008616CE">
            <w:pPr>
              <w:autoSpaceDE w:val="0"/>
              <w:autoSpaceDN w:val="0"/>
              <w:adjustRightInd w:val="0"/>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７</w:t>
            </w:r>
            <w:r w:rsidRPr="00593F40">
              <w:rPr>
                <w:rFonts w:ascii="メイリオ" w:eastAsia="メイリオ" w:hAnsi="メイリオ" w:cs="メイリオ" w:hint="eastAsia"/>
                <w:kern w:val="0"/>
                <w:sz w:val="18"/>
                <w:szCs w:val="18"/>
              </w:rPr>
              <w:t>期見込量</w:t>
            </w:r>
          </w:p>
        </w:tc>
      </w:tr>
      <w:tr w:rsidR="00D04E0E" w:rsidRPr="000C4398" w14:paraId="77D44909" w14:textId="77777777" w:rsidTr="00D04E0E">
        <w:tc>
          <w:tcPr>
            <w:tcW w:w="3227" w:type="dxa"/>
            <w:gridSpan w:val="2"/>
            <w:tcBorders>
              <w:bottom w:val="single" w:sz="4" w:space="0" w:color="auto"/>
            </w:tcBorders>
            <w:shd w:val="clear" w:color="auto" w:fill="auto"/>
            <w:vAlign w:val="center"/>
          </w:tcPr>
          <w:p w14:paraId="77D44903" w14:textId="77777777" w:rsidR="008616CE" w:rsidRPr="000C4398" w:rsidRDefault="008616CE" w:rsidP="00D04E0E">
            <w:pPr>
              <w:autoSpaceDE w:val="0"/>
              <w:autoSpaceDN w:val="0"/>
              <w:adjustRightInd w:val="0"/>
              <w:jc w:val="center"/>
              <w:rPr>
                <w:rFonts w:ascii="メイリオ" w:eastAsia="メイリオ" w:hAnsi="メイリオ" w:cs="メイリオ"/>
                <w:kern w:val="0"/>
                <w:sz w:val="18"/>
                <w:szCs w:val="18"/>
              </w:rPr>
            </w:pPr>
            <w:r w:rsidRPr="000C4398">
              <w:rPr>
                <w:rFonts w:ascii="メイリオ" w:eastAsia="メイリオ" w:hAnsi="メイリオ" w:cs="メイリオ" w:hint="eastAsia"/>
                <w:kern w:val="0"/>
                <w:sz w:val="18"/>
                <w:szCs w:val="18"/>
              </w:rPr>
              <w:t>サービス名</w:t>
            </w:r>
          </w:p>
        </w:tc>
        <w:tc>
          <w:tcPr>
            <w:tcW w:w="850" w:type="dxa"/>
            <w:vAlign w:val="center"/>
          </w:tcPr>
          <w:p w14:paraId="77D44904" w14:textId="10F93543" w:rsidR="008616CE" w:rsidRPr="000C4398" w:rsidRDefault="00D04E0E" w:rsidP="008616CE">
            <w:pPr>
              <w:autoSpaceDE w:val="0"/>
              <w:autoSpaceDN w:val="0"/>
              <w:adjustRightInd w:val="0"/>
              <w:jc w:val="center"/>
              <w:rPr>
                <w:rFonts w:ascii="メイリオ" w:eastAsia="メイリオ" w:hAnsi="メイリオ" w:cs="メイリオ"/>
                <w:kern w:val="0"/>
                <w:sz w:val="18"/>
                <w:szCs w:val="18"/>
              </w:rPr>
            </w:pPr>
            <w:r w:rsidRPr="00D04E0E">
              <w:rPr>
                <w:rFonts w:ascii="メイリオ" w:eastAsia="メイリオ" w:hAnsi="メイリオ" w:cs="メイリオ" w:hint="eastAsia"/>
                <w:w w:val="60"/>
                <w:kern w:val="0"/>
                <w:sz w:val="18"/>
                <w:szCs w:val="18"/>
                <w:fitText w:val="540" w:id="-1146830848"/>
              </w:rPr>
              <w:t>令和３年度</w:t>
            </w:r>
          </w:p>
        </w:tc>
        <w:tc>
          <w:tcPr>
            <w:tcW w:w="851" w:type="dxa"/>
            <w:vAlign w:val="center"/>
          </w:tcPr>
          <w:p w14:paraId="77D44905" w14:textId="6BA632D1" w:rsidR="008616CE" w:rsidRPr="000C4398" w:rsidRDefault="00D04E0E" w:rsidP="008616CE">
            <w:pPr>
              <w:autoSpaceDE w:val="0"/>
              <w:autoSpaceDN w:val="0"/>
              <w:adjustRightInd w:val="0"/>
              <w:jc w:val="center"/>
              <w:rPr>
                <w:rFonts w:ascii="メイリオ" w:eastAsia="メイリオ" w:hAnsi="メイリオ" w:cs="メイリオ"/>
                <w:kern w:val="0"/>
                <w:sz w:val="18"/>
                <w:szCs w:val="18"/>
              </w:rPr>
            </w:pPr>
            <w:r w:rsidRPr="00D04E0E">
              <w:rPr>
                <w:rFonts w:ascii="メイリオ" w:eastAsia="メイリオ" w:hAnsi="メイリオ" w:cs="メイリオ" w:hint="eastAsia"/>
                <w:w w:val="60"/>
                <w:kern w:val="0"/>
                <w:sz w:val="18"/>
                <w:szCs w:val="18"/>
                <w:fitText w:val="540" w:id="-1146830847"/>
              </w:rPr>
              <w:t>令和４年度</w:t>
            </w:r>
          </w:p>
        </w:tc>
        <w:tc>
          <w:tcPr>
            <w:tcW w:w="850" w:type="dxa"/>
          </w:tcPr>
          <w:p w14:paraId="6C914F56" w14:textId="506B485D" w:rsidR="00D04E0E" w:rsidRDefault="00D04E0E" w:rsidP="008616CE">
            <w:pPr>
              <w:autoSpaceDE w:val="0"/>
              <w:autoSpaceDN w:val="0"/>
              <w:adjustRightInd w:val="0"/>
              <w:jc w:val="center"/>
              <w:rPr>
                <w:rFonts w:ascii="メイリオ" w:eastAsia="メイリオ" w:hAnsi="メイリオ" w:cs="メイリオ"/>
                <w:kern w:val="0"/>
                <w:sz w:val="18"/>
                <w:szCs w:val="18"/>
              </w:rPr>
            </w:pPr>
            <w:r w:rsidRPr="00D04E0E">
              <w:rPr>
                <w:rFonts w:ascii="メイリオ" w:eastAsia="メイリオ" w:hAnsi="メイリオ" w:cs="メイリオ" w:hint="eastAsia"/>
                <w:w w:val="60"/>
                <w:kern w:val="0"/>
                <w:sz w:val="18"/>
                <w:szCs w:val="18"/>
                <w:fitText w:val="540" w:id="-1146830846"/>
              </w:rPr>
              <w:t>令和５年度</w:t>
            </w:r>
          </w:p>
          <w:p w14:paraId="033536F2" w14:textId="6240D752" w:rsidR="008616CE" w:rsidRPr="000C4398" w:rsidRDefault="008616CE" w:rsidP="008616CE">
            <w:pPr>
              <w:autoSpaceDE w:val="0"/>
              <w:autoSpaceDN w:val="0"/>
              <w:adjustRightInd w:val="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（見込）</w:t>
            </w:r>
          </w:p>
        </w:tc>
        <w:tc>
          <w:tcPr>
            <w:tcW w:w="851" w:type="dxa"/>
            <w:shd w:val="clear" w:color="auto" w:fill="auto"/>
            <w:vAlign w:val="center"/>
          </w:tcPr>
          <w:p w14:paraId="77D44906" w14:textId="01EC761E" w:rsidR="008616CE" w:rsidRPr="000C4398" w:rsidRDefault="00D04E0E" w:rsidP="008616CE">
            <w:pPr>
              <w:autoSpaceDE w:val="0"/>
              <w:autoSpaceDN w:val="0"/>
              <w:adjustRightInd w:val="0"/>
              <w:jc w:val="center"/>
              <w:rPr>
                <w:rFonts w:ascii="メイリオ" w:eastAsia="メイリオ" w:hAnsi="メイリオ" w:cs="メイリオ"/>
                <w:kern w:val="0"/>
                <w:sz w:val="18"/>
                <w:szCs w:val="18"/>
              </w:rPr>
            </w:pPr>
            <w:r w:rsidRPr="00D04E0E">
              <w:rPr>
                <w:rFonts w:ascii="メイリオ" w:eastAsia="メイリオ" w:hAnsi="メイリオ" w:cs="メイリオ" w:hint="eastAsia"/>
                <w:w w:val="60"/>
                <w:kern w:val="0"/>
                <w:sz w:val="18"/>
                <w:szCs w:val="18"/>
                <w:fitText w:val="540" w:id="-1146830845"/>
              </w:rPr>
              <w:t>令和６年度</w:t>
            </w:r>
          </w:p>
        </w:tc>
        <w:tc>
          <w:tcPr>
            <w:tcW w:w="850" w:type="dxa"/>
            <w:shd w:val="clear" w:color="auto" w:fill="auto"/>
            <w:vAlign w:val="center"/>
          </w:tcPr>
          <w:p w14:paraId="77D44907" w14:textId="4D374642" w:rsidR="008616CE" w:rsidRPr="000C4398" w:rsidRDefault="00D04E0E" w:rsidP="008616CE">
            <w:pPr>
              <w:autoSpaceDE w:val="0"/>
              <w:autoSpaceDN w:val="0"/>
              <w:adjustRightInd w:val="0"/>
              <w:jc w:val="center"/>
              <w:rPr>
                <w:rFonts w:ascii="メイリオ" w:eastAsia="メイリオ" w:hAnsi="メイリオ" w:cs="メイリオ"/>
                <w:kern w:val="0"/>
                <w:sz w:val="18"/>
                <w:szCs w:val="18"/>
              </w:rPr>
            </w:pPr>
            <w:r w:rsidRPr="00D04E0E">
              <w:rPr>
                <w:rFonts w:ascii="メイリオ" w:eastAsia="メイリオ" w:hAnsi="メイリオ" w:cs="メイリオ" w:hint="eastAsia"/>
                <w:w w:val="60"/>
                <w:kern w:val="0"/>
                <w:sz w:val="18"/>
                <w:szCs w:val="18"/>
                <w:fitText w:val="540" w:id="-1146830844"/>
              </w:rPr>
              <w:t>令和７年度</w:t>
            </w:r>
          </w:p>
        </w:tc>
        <w:tc>
          <w:tcPr>
            <w:tcW w:w="851" w:type="dxa"/>
            <w:vAlign w:val="center"/>
          </w:tcPr>
          <w:p w14:paraId="77D44908" w14:textId="55A4CAEF" w:rsidR="008616CE" w:rsidRPr="000C4398" w:rsidRDefault="00D04E0E" w:rsidP="008616CE">
            <w:pPr>
              <w:autoSpaceDE w:val="0"/>
              <w:autoSpaceDN w:val="0"/>
              <w:adjustRightInd w:val="0"/>
              <w:jc w:val="center"/>
              <w:rPr>
                <w:rFonts w:ascii="メイリオ" w:eastAsia="メイリオ" w:hAnsi="メイリオ" w:cs="メイリオ"/>
                <w:kern w:val="0"/>
                <w:sz w:val="18"/>
                <w:szCs w:val="18"/>
              </w:rPr>
            </w:pPr>
            <w:r w:rsidRPr="00D04E0E">
              <w:rPr>
                <w:rFonts w:ascii="メイリオ" w:eastAsia="メイリオ" w:hAnsi="メイリオ" w:cs="メイリオ" w:hint="eastAsia"/>
                <w:w w:val="60"/>
                <w:kern w:val="0"/>
                <w:sz w:val="18"/>
                <w:szCs w:val="18"/>
                <w:fitText w:val="540" w:id="-1146830843"/>
              </w:rPr>
              <w:t>令和８年度</w:t>
            </w:r>
          </w:p>
        </w:tc>
      </w:tr>
      <w:tr w:rsidR="00D04E0E" w:rsidRPr="000C4398" w14:paraId="77D44910" w14:textId="77777777" w:rsidTr="00D04E0E">
        <w:tc>
          <w:tcPr>
            <w:tcW w:w="3227" w:type="dxa"/>
            <w:gridSpan w:val="2"/>
            <w:tcBorders>
              <w:top w:val="single" w:sz="4" w:space="0" w:color="auto"/>
              <w:bottom w:val="nil"/>
            </w:tcBorders>
            <w:shd w:val="clear" w:color="auto" w:fill="auto"/>
          </w:tcPr>
          <w:p w14:paraId="77D4490A" w14:textId="77777777" w:rsidR="008616CE" w:rsidRPr="000C4398" w:rsidRDefault="008616CE" w:rsidP="005F781B">
            <w:pPr>
              <w:autoSpaceDE w:val="0"/>
              <w:autoSpaceDN w:val="0"/>
              <w:adjustRightInd w:val="0"/>
              <w:jc w:val="left"/>
              <w:rPr>
                <w:rFonts w:ascii="メイリオ" w:eastAsia="メイリオ" w:hAnsi="メイリオ" w:cs="メイリオ"/>
                <w:kern w:val="0"/>
                <w:sz w:val="18"/>
                <w:szCs w:val="18"/>
              </w:rPr>
            </w:pPr>
            <w:r w:rsidRPr="000C4398">
              <w:rPr>
                <w:rFonts w:ascii="メイリオ" w:eastAsia="メイリオ" w:hAnsi="メイリオ" w:cs="メイリオ" w:hint="eastAsia"/>
                <w:kern w:val="0"/>
                <w:sz w:val="18"/>
                <w:szCs w:val="18"/>
              </w:rPr>
              <w:t>日常生活用具給付等事業</w:t>
            </w:r>
          </w:p>
        </w:tc>
        <w:tc>
          <w:tcPr>
            <w:tcW w:w="850" w:type="dxa"/>
          </w:tcPr>
          <w:p w14:paraId="77D4490B" w14:textId="77777777" w:rsidR="008616CE" w:rsidRPr="000C4398" w:rsidRDefault="008616CE" w:rsidP="005F781B">
            <w:pPr>
              <w:autoSpaceDE w:val="0"/>
              <w:autoSpaceDN w:val="0"/>
              <w:adjustRightInd w:val="0"/>
              <w:jc w:val="center"/>
              <w:rPr>
                <w:rFonts w:ascii="メイリオ" w:eastAsia="メイリオ" w:hAnsi="メイリオ" w:cs="メイリオ"/>
                <w:kern w:val="0"/>
                <w:sz w:val="18"/>
                <w:szCs w:val="18"/>
              </w:rPr>
            </w:pPr>
          </w:p>
        </w:tc>
        <w:tc>
          <w:tcPr>
            <w:tcW w:w="851" w:type="dxa"/>
          </w:tcPr>
          <w:p w14:paraId="77D4490C" w14:textId="77777777" w:rsidR="008616CE" w:rsidRPr="000C4398" w:rsidRDefault="008616CE" w:rsidP="005F781B">
            <w:pPr>
              <w:autoSpaceDE w:val="0"/>
              <w:autoSpaceDN w:val="0"/>
              <w:adjustRightInd w:val="0"/>
              <w:jc w:val="center"/>
              <w:rPr>
                <w:rFonts w:ascii="メイリオ" w:eastAsia="メイリオ" w:hAnsi="メイリオ" w:cs="メイリオ"/>
                <w:kern w:val="0"/>
                <w:sz w:val="18"/>
                <w:szCs w:val="18"/>
              </w:rPr>
            </w:pPr>
          </w:p>
        </w:tc>
        <w:tc>
          <w:tcPr>
            <w:tcW w:w="850" w:type="dxa"/>
          </w:tcPr>
          <w:p w14:paraId="5A401777" w14:textId="77777777" w:rsidR="008616CE" w:rsidRPr="000C4398" w:rsidRDefault="008616CE" w:rsidP="005F781B">
            <w:pPr>
              <w:autoSpaceDE w:val="0"/>
              <w:autoSpaceDN w:val="0"/>
              <w:adjustRightInd w:val="0"/>
              <w:jc w:val="center"/>
              <w:rPr>
                <w:rFonts w:ascii="メイリオ" w:eastAsia="メイリオ" w:hAnsi="メイリオ" w:cs="メイリオ"/>
                <w:kern w:val="0"/>
                <w:sz w:val="18"/>
                <w:szCs w:val="18"/>
              </w:rPr>
            </w:pPr>
          </w:p>
        </w:tc>
        <w:tc>
          <w:tcPr>
            <w:tcW w:w="851" w:type="dxa"/>
            <w:shd w:val="clear" w:color="auto" w:fill="auto"/>
          </w:tcPr>
          <w:p w14:paraId="77D4490D" w14:textId="2B89A307" w:rsidR="008616CE" w:rsidRPr="000C4398" w:rsidRDefault="008616CE" w:rsidP="005F781B">
            <w:pPr>
              <w:autoSpaceDE w:val="0"/>
              <w:autoSpaceDN w:val="0"/>
              <w:adjustRightInd w:val="0"/>
              <w:jc w:val="center"/>
              <w:rPr>
                <w:rFonts w:ascii="メイリオ" w:eastAsia="メイリオ" w:hAnsi="メイリオ" w:cs="メイリオ"/>
                <w:kern w:val="0"/>
                <w:sz w:val="18"/>
                <w:szCs w:val="18"/>
              </w:rPr>
            </w:pPr>
          </w:p>
        </w:tc>
        <w:tc>
          <w:tcPr>
            <w:tcW w:w="850" w:type="dxa"/>
            <w:shd w:val="clear" w:color="auto" w:fill="auto"/>
          </w:tcPr>
          <w:p w14:paraId="77D4490E" w14:textId="77777777" w:rsidR="008616CE" w:rsidRPr="000C4398" w:rsidRDefault="008616CE" w:rsidP="005F781B">
            <w:pPr>
              <w:autoSpaceDE w:val="0"/>
              <w:autoSpaceDN w:val="0"/>
              <w:adjustRightInd w:val="0"/>
              <w:jc w:val="center"/>
              <w:rPr>
                <w:rFonts w:ascii="メイリオ" w:eastAsia="メイリオ" w:hAnsi="メイリオ" w:cs="メイリオ"/>
                <w:kern w:val="0"/>
                <w:sz w:val="18"/>
                <w:szCs w:val="18"/>
              </w:rPr>
            </w:pPr>
          </w:p>
        </w:tc>
        <w:tc>
          <w:tcPr>
            <w:tcW w:w="851" w:type="dxa"/>
          </w:tcPr>
          <w:p w14:paraId="77D4490F" w14:textId="77777777" w:rsidR="008616CE" w:rsidRPr="000C4398" w:rsidRDefault="008616CE" w:rsidP="005F781B">
            <w:pPr>
              <w:autoSpaceDE w:val="0"/>
              <w:autoSpaceDN w:val="0"/>
              <w:adjustRightInd w:val="0"/>
              <w:jc w:val="center"/>
              <w:rPr>
                <w:rFonts w:ascii="メイリオ" w:eastAsia="メイリオ" w:hAnsi="メイリオ" w:cs="メイリオ"/>
                <w:kern w:val="0"/>
                <w:sz w:val="18"/>
                <w:szCs w:val="18"/>
              </w:rPr>
            </w:pPr>
          </w:p>
        </w:tc>
      </w:tr>
      <w:tr w:rsidR="00D04E0E" w:rsidRPr="000C4398" w14:paraId="77D44918" w14:textId="77777777" w:rsidTr="00D04E0E">
        <w:tc>
          <w:tcPr>
            <w:tcW w:w="281" w:type="dxa"/>
            <w:vMerge w:val="restart"/>
            <w:tcBorders>
              <w:top w:val="nil"/>
              <w:right w:val="single" w:sz="4" w:space="0" w:color="auto"/>
            </w:tcBorders>
            <w:shd w:val="clear" w:color="auto" w:fill="auto"/>
          </w:tcPr>
          <w:p w14:paraId="77D44911" w14:textId="77777777" w:rsidR="008616CE" w:rsidRPr="000C4398" w:rsidRDefault="008616CE" w:rsidP="005F781B">
            <w:pPr>
              <w:autoSpaceDE w:val="0"/>
              <w:autoSpaceDN w:val="0"/>
              <w:adjustRightInd w:val="0"/>
              <w:jc w:val="left"/>
              <w:rPr>
                <w:rFonts w:ascii="メイリオ" w:eastAsia="メイリオ" w:hAnsi="メイリオ" w:cs="メイリオ"/>
                <w:kern w:val="0"/>
                <w:sz w:val="18"/>
                <w:szCs w:val="18"/>
              </w:rPr>
            </w:pPr>
          </w:p>
        </w:tc>
        <w:tc>
          <w:tcPr>
            <w:tcW w:w="2946" w:type="dxa"/>
            <w:tcBorders>
              <w:top w:val="single" w:sz="4" w:space="0" w:color="auto"/>
              <w:left w:val="single" w:sz="4" w:space="0" w:color="auto"/>
              <w:bottom w:val="single" w:sz="4" w:space="0" w:color="auto"/>
            </w:tcBorders>
            <w:shd w:val="clear" w:color="auto" w:fill="auto"/>
          </w:tcPr>
          <w:p w14:paraId="77D44912" w14:textId="7FE806A1" w:rsidR="008616CE" w:rsidRPr="000C4398" w:rsidRDefault="00D04E0E" w:rsidP="00D04E0E">
            <w:pPr>
              <w:autoSpaceDE w:val="0"/>
              <w:autoSpaceDN w:val="0"/>
              <w:adjustRightInd w:val="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w:t>
            </w:r>
            <w:r w:rsidR="008616CE" w:rsidRPr="000C4398">
              <w:rPr>
                <w:rFonts w:ascii="メイリオ" w:eastAsia="メイリオ" w:hAnsi="メイリオ" w:cs="メイリオ" w:hint="eastAsia"/>
                <w:kern w:val="0"/>
                <w:sz w:val="18"/>
                <w:szCs w:val="18"/>
              </w:rPr>
              <w:t>介護・訓練支援用具</w:t>
            </w:r>
          </w:p>
        </w:tc>
        <w:tc>
          <w:tcPr>
            <w:tcW w:w="850" w:type="dxa"/>
            <w:tcBorders>
              <w:bottom w:val="single" w:sz="4" w:space="0" w:color="auto"/>
            </w:tcBorders>
          </w:tcPr>
          <w:p w14:paraId="77D44913" w14:textId="73549230"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FA0B1E">
              <w:rPr>
                <w:rFonts w:ascii="メイリオ" w:eastAsia="メイリオ" w:hAnsi="メイリオ" w:cs="メイリオ" w:hint="eastAsia"/>
                <w:kern w:val="0"/>
                <w:sz w:val="18"/>
                <w:szCs w:val="18"/>
              </w:rPr>
              <w:t>件</w:t>
            </w:r>
          </w:p>
        </w:tc>
        <w:tc>
          <w:tcPr>
            <w:tcW w:w="851" w:type="dxa"/>
            <w:tcBorders>
              <w:bottom w:val="single" w:sz="4" w:space="0" w:color="auto"/>
            </w:tcBorders>
          </w:tcPr>
          <w:p w14:paraId="77D44914" w14:textId="1507E182"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FA0B1E">
              <w:rPr>
                <w:rFonts w:ascii="メイリオ" w:eastAsia="メイリオ" w:hAnsi="メイリオ" w:cs="メイリオ" w:hint="eastAsia"/>
                <w:kern w:val="0"/>
                <w:sz w:val="18"/>
                <w:szCs w:val="18"/>
              </w:rPr>
              <w:t>件</w:t>
            </w:r>
          </w:p>
        </w:tc>
        <w:tc>
          <w:tcPr>
            <w:tcW w:w="850" w:type="dxa"/>
            <w:tcBorders>
              <w:bottom w:val="single" w:sz="4" w:space="0" w:color="auto"/>
            </w:tcBorders>
          </w:tcPr>
          <w:p w14:paraId="59B2C3C1" w14:textId="550BC72C"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FA0B1E">
              <w:rPr>
                <w:rFonts w:ascii="メイリオ" w:eastAsia="メイリオ" w:hAnsi="メイリオ" w:cs="メイリオ" w:hint="eastAsia"/>
                <w:kern w:val="0"/>
                <w:sz w:val="18"/>
                <w:szCs w:val="18"/>
              </w:rPr>
              <w:t>件</w:t>
            </w:r>
          </w:p>
        </w:tc>
        <w:tc>
          <w:tcPr>
            <w:tcW w:w="851" w:type="dxa"/>
            <w:tcBorders>
              <w:bottom w:val="single" w:sz="4" w:space="0" w:color="auto"/>
            </w:tcBorders>
            <w:shd w:val="clear" w:color="auto" w:fill="auto"/>
          </w:tcPr>
          <w:p w14:paraId="77D44915" w14:textId="44378BC4"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FA0B1E">
              <w:rPr>
                <w:rFonts w:ascii="メイリオ" w:eastAsia="メイリオ" w:hAnsi="メイリオ" w:cs="メイリオ" w:hint="eastAsia"/>
                <w:kern w:val="0"/>
                <w:sz w:val="18"/>
                <w:szCs w:val="18"/>
              </w:rPr>
              <w:t>件</w:t>
            </w:r>
          </w:p>
        </w:tc>
        <w:tc>
          <w:tcPr>
            <w:tcW w:w="850" w:type="dxa"/>
            <w:tcBorders>
              <w:bottom w:val="single" w:sz="4" w:space="0" w:color="auto"/>
            </w:tcBorders>
            <w:shd w:val="clear" w:color="auto" w:fill="auto"/>
          </w:tcPr>
          <w:p w14:paraId="77D44916" w14:textId="1FC31413"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FA0B1E">
              <w:rPr>
                <w:rFonts w:ascii="メイリオ" w:eastAsia="メイリオ" w:hAnsi="メイリオ" w:cs="メイリオ" w:hint="eastAsia"/>
                <w:kern w:val="0"/>
                <w:sz w:val="18"/>
                <w:szCs w:val="18"/>
              </w:rPr>
              <w:t>件</w:t>
            </w:r>
          </w:p>
        </w:tc>
        <w:tc>
          <w:tcPr>
            <w:tcW w:w="851" w:type="dxa"/>
            <w:tcBorders>
              <w:bottom w:val="single" w:sz="4" w:space="0" w:color="auto"/>
            </w:tcBorders>
          </w:tcPr>
          <w:p w14:paraId="77D44917" w14:textId="70286AB6"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FA0B1E">
              <w:rPr>
                <w:rFonts w:ascii="メイリオ" w:eastAsia="メイリオ" w:hAnsi="メイリオ" w:cs="メイリオ" w:hint="eastAsia"/>
                <w:kern w:val="0"/>
                <w:sz w:val="18"/>
                <w:szCs w:val="18"/>
              </w:rPr>
              <w:t>件</w:t>
            </w:r>
          </w:p>
        </w:tc>
      </w:tr>
      <w:tr w:rsidR="00D04E0E" w:rsidRPr="000C4398" w14:paraId="77D44920" w14:textId="77777777" w:rsidTr="00D04E0E">
        <w:tc>
          <w:tcPr>
            <w:tcW w:w="281" w:type="dxa"/>
            <w:vMerge/>
            <w:tcBorders>
              <w:top w:val="nil"/>
              <w:bottom w:val="nil"/>
              <w:right w:val="single" w:sz="4" w:space="0" w:color="auto"/>
            </w:tcBorders>
            <w:shd w:val="clear" w:color="auto" w:fill="auto"/>
          </w:tcPr>
          <w:p w14:paraId="77D44919" w14:textId="77777777" w:rsidR="008616CE" w:rsidRPr="000C4398" w:rsidRDefault="008616CE" w:rsidP="005F781B">
            <w:pPr>
              <w:autoSpaceDE w:val="0"/>
              <w:autoSpaceDN w:val="0"/>
              <w:adjustRightInd w:val="0"/>
              <w:jc w:val="left"/>
              <w:rPr>
                <w:rFonts w:ascii="メイリオ" w:eastAsia="メイリオ" w:hAnsi="メイリオ" w:cs="メイリオ"/>
                <w:kern w:val="0"/>
                <w:sz w:val="18"/>
                <w:szCs w:val="18"/>
              </w:rPr>
            </w:pPr>
          </w:p>
        </w:tc>
        <w:tc>
          <w:tcPr>
            <w:tcW w:w="2946" w:type="dxa"/>
            <w:tcBorders>
              <w:top w:val="single" w:sz="4" w:space="0" w:color="auto"/>
              <w:left w:val="single" w:sz="4" w:space="0" w:color="auto"/>
              <w:bottom w:val="single" w:sz="4" w:space="0" w:color="auto"/>
            </w:tcBorders>
            <w:shd w:val="clear" w:color="auto" w:fill="auto"/>
          </w:tcPr>
          <w:p w14:paraId="77D4491A" w14:textId="20E25287" w:rsidR="008616CE" w:rsidRPr="000C4398" w:rsidRDefault="00D04E0E" w:rsidP="00D04E0E">
            <w:pPr>
              <w:autoSpaceDE w:val="0"/>
              <w:autoSpaceDN w:val="0"/>
              <w:adjustRightInd w:val="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w:t>
            </w:r>
            <w:r w:rsidR="008616CE" w:rsidRPr="000C4398">
              <w:rPr>
                <w:rFonts w:ascii="メイリオ" w:eastAsia="メイリオ" w:hAnsi="メイリオ" w:cs="メイリオ" w:hint="eastAsia"/>
                <w:kern w:val="0"/>
                <w:sz w:val="18"/>
                <w:szCs w:val="18"/>
              </w:rPr>
              <w:t>自立生活支援用具</w:t>
            </w:r>
          </w:p>
        </w:tc>
        <w:tc>
          <w:tcPr>
            <w:tcW w:w="850" w:type="dxa"/>
            <w:tcBorders>
              <w:top w:val="single" w:sz="4" w:space="0" w:color="auto"/>
              <w:bottom w:val="single" w:sz="4" w:space="0" w:color="auto"/>
            </w:tcBorders>
          </w:tcPr>
          <w:p w14:paraId="77D4491B" w14:textId="42935745"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FA0B1E">
              <w:rPr>
                <w:rFonts w:ascii="メイリオ" w:eastAsia="メイリオ" w:hAnsi="メイリオ" w:cs="メイリオ" w:hint="eastAsia"/>
                <w:kern w:val="0"/>
                <w:sz w:val="18"/>
                <w:szCs w:val="18"/>
              </w:rPr>
              <w:t>件</w:t>
            </w:r>
          </w:p>
        </w:tc>
        <w:tc>
          <w:tcPr>
            <w:tcW w:w="851" w:type="dxa"/>
            <w:tcBorders>
              <w:top w:val="single" w:sz="4" w:space="0" w:color="auto"/>
              <w:bottom w:val="single" w:sz="4" w:space="0" w:color="auto"/>
            </w:tcBorders>
          </w:tcPr>
          <w:p w14:paraId="77D4491C" w14:textId="00F9BC23"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FA0B1E">
              <w:rPr>
                <w:rFonts w:ascii="メイリオ" w:eastAsia="メイリオ" w:hAnsi="メイリオ" w:cs="メイリオ" w:hint="eastAsia"/>
                <w:kern w:val="0"/>
                <w:sz w:val="18"/>
                <w:szCs w:val="18"/>
              </w:rPr>
              <w:t>件</w:t>
            </w:r>
          </w:p>
        </w:tc>
        <w:tc>
          <w:tcPr>
            <w:tcW w:w="850" w:type="dxa"/>
            <w:tcBorders>
              <w:top w:val="single" w:sz="4" w:space="0" w:color="auto"/>
              <w:bottom w:val="single" w:sz="4" w:space="0" w:color="auto"/>
            </w:tcBorders>
          </w:tcPr>
          <w:p w14:paraId="10A071CF" w14:textId="4C21482B"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FA0B1E">
              <w:rPr>
                <w:rFonts w:ascii="メイリオ" w:eastAsia="メイリオ" w:hAnsi="メイリオ" w:cs="メイリオ" w:hint="eastAsia"/>
                <w:kern w:val="0"/>
                <w:sz w:val="18"/>
                <w:szCs w:val="18"/>
              </w:rPr>
              <w:t>件</w:t>
            </w:r>
          </w:p>
        </w:tc>
        <w:tc>
          <w:tcPr>
            <w:tcW w:w="851" w:type="dxa"/>
            <w:tcBorders>
              <w:top w:val="single" w:sz="4" w:space="0" w:color="auto"/>
              <w:bottom w:val="single" w:sz="4" w:space="0" w:color="auto"/>
            </w:tcBorders>
            <w:shd w:val="clear" w:color="auto" w:fill="auto"/>
          </w:tcPr>
          <w:p w14:paraId="77D4491D" w14:textId="6C38D3D6"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FA0B1E">
              <w:rPr>
                <w:rFonts w:ascii="メイリオ" w:eastAsia="メイリオ" w:hAnsi="メイリオ" w:cs="メイリオ" w:hint="eastAsia"/>
                <w:kern w:val="0"/>
                <w:sz w:val="18"/>
                <w:szCs w:val="18"/>
              </w:rPr>
              <w:t>件</w:t>
            </w:r>
          </w:p>
        </w:tc>
        <w:tc>
          <w:tcPr>
            <w:tcW w:w="850" w:type="dxa"/>
            <w:tcBorders>
              <w:top w:val="single" w:sz="4" w:space="0" w:color="auto"/>
              <w:bottom w:val="single" w:sz="4" w:space="0" w:color="auto"/>
            </w:tcBorders>
            <w:shd w:val="clear" w:color="auto" w:fill="auto"/>
          </w:tcPr>
          <w:p w14:paraId="77D4491E" w14:textId="1FC0B38A"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FA0B1E">
              <w:rPr>
                <w:rFonts w:ascii="メイリオ" w:eastAsia="メイリオ" w:hAnsi="メイリオ" w:cs="メイリオ" w:hint="eastAsia"/>
                <w:kern w:val="0"/>
                <w:sz w:val="18"/>
                <w:szCs w:val="18"/>
              </w:rPr>
              <w:t>件</w:t>
            </w:r>
          </w:p>
        </w:tc>
        <w:tc>
          <w:tcPr>
            <w:tcW w:w="851" w:type="dxa"/>
            <w:tcBorders>
              <w:top w:val="single" w:sz="4" w:space="0" w:color="auto"/>
              <w:bottom w:val="single" w:sz="4" w:space="0" w:color="auto"/>
            </w:tcBorders>
          </w:tcPr>
          <w:p w14:paraId="77D4491F" w14:textId="252BACAD"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FA0B1E">
              <w:rPr>
                <w:rFonts w:ascii="メイリオ" w:eastAsia="メイリオ" w:hAnsi="メイリオ" w:cs="メイリオ" w:hint="eastAsia"/>
                <w:kern w:val="0"/>
                <w:sz w:val="18"/>
                <w:szCs w:val="18"/>
              </w:rPr>
              <w:t>件</w:t>
            </w:r>
          </w:p>
        </w:tc>
      </w:tr>
      <w:tr w:rsidR="00D04E0E" w:rsidRPr="000C4398" w14:paraId="77D44928" w14:textId="77777777" w:rsidTr="00D04E0E">
        <w:tc>
          <w:tcPr>
            <w:tcW w:w="281" w:type="dxa"/>
            <w:tcBorders>
              <w:top w:val="nil"/>
              <w:bottom w:val="nil"/>
            </w:tcBorders>
            <w:shd w:val="clear" w:color="auto" w:fill="auto"/>
          </w:tcPr>
          <w:p w14:paraId="77D44921" w14:textId="77777777" w:rsidR="008616CE" w:rsidRPr="000C4398" w:rsidRDefault="008616CE" w:rsidP="005F781B">
            <w:pPr>
              <w:autoSpaceDE w:val="0"/>
              <w:autoSpaceDN w:val="0"/>
              <w:adjustRightInd w:val="0"/>
              <w:jc w:val="left"/>
              <w:rPr>
                <w:rFonts w:ascii="メイリオ" w:eastAsia="メイリオ" w:hAnsi="メイリオ" w:cs="メイリオ"/>
                <w:kern w:val="0"/>
                <w:sz w:val="18"/>
                <w:szCs w:val="18"/>
              </w:rPr>
            </w:pPr>
          </w:p>
        </w:tc>
        <w:tc>
          <w:tcPr>
            <w:tcW w:w="2946" w:type="dxa"/>
            <w:tcBorders>
              <w:top w:val="single" w:sz="4" w:space="0" w:color="auto"/>
              <w:bottom w:val="single" w:sz="4" w:space="0" w:color="auto"/>
            </w:tcBorders>
            <w:shd w:val="clear" w:color="auto" w:fill="auto"/>
          </w:tcPr>
          <w:p w14:paraId="77D44922" w14:textId="3D16AE2C" w:rsidR="008616CE" w:rsidRPr="000C4398" w:rsidRDefault="00D04E0E" w:rsidP="00D04E0E">
            <w:pPr>
              <w:autoSpaceDE w:val="0"/>
              <w:autoSpaceDN w:val="0"/>
              <w:adjustRightInd w:val="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③</w:t>
            </w:r>
            <w:r w:rsidR="008616CE" w:rsidRPr="000C4398">
              <w:rPr>
                <w:rFonts w:ascii="メイリオ" w:eastAsia="メイリオ" w:hAnsi="メイリオ" w:cs="メイリオ" w:hint="eastAsia"/>
                <w:kern w:val="0"/>
                <w:sz w:val="18"/>
                <w:szCs w:val="18"/>
              </w:rPr>
              <w:t>在宅療養等支援用具</w:t>
            </w:r>
          </w:p>
        </w:tc>
        <w:tc>
          <w:tcPr>
            <w:tcW w:w="850" w:type="dxa"/>
            <w:tcBorders>
              <w:top w:val="single" w:sz="4" w:space="0" w:color="auto"/>
              <w:bottom w:val="single" w:sz="4" w:space="0" w:color="auto"/>
            </w:tcBorders>
          </w:tcPr>
          <w:p w14:paraId="77D44923" w14:textId="28704263"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r w:rsidR="00FA0B1E">
              <w:rPr>
                <w:rFonts w:ascii="メイリオ" w:eastAsia="メイリオ" w:hAnsi="メイリオ" w:cs="メイリオ" w:hint="eastAsia"/>
                <w:kern w:val="0"/>
                <w:sz w:val="18"/>
                <w:szCs w:val="18"/>
              </w:rPr>
              <w:t>件</w:t>
            </w:r>
          </w:p>
        </w:tc>
        <w:tc>
          <w:tcPr>
            <w:tcW w:w="851" w:type="dxa"/>
            <w:tcBorders>
              <w:top w:val="single" w:sz="4" w:space="0" w:color="auto"/>
              <w:bottom w:val="single" w:sz="4" w:space="0" w:color="auto"/>
            </w:tcBorders>
          </w:tcPr>
          <w:p w14:paraId="77D44924" w14:textId="4D519872"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FA0B1E">
              <w:rPr>
                <w:rFonts w:ascii="メイリオ" w:eastAsia="メイリオ" w:hAnsi="メイリオ" w:cs="メイリオ" w:hint="eastAsia"/>
                <w:kern w:val="0"/>
                <w:sz w:val="18"/>
                <w:szCs w:val="18"/>
              </w:rPr>
              <w:t>件</w:t>
            </w:r>
          </w:p>
        </w:tc>
        <w:tc>
          <w:tcPr>
            <w:tcW w:w="850" w:type="dxa"/>
            <w:tcBorders>
              <w:top w:val="single" w:sz="4" w:space="0" w:color="auto"/>
              <w:bottom w:val="single" w:sz="4" w:space="0" w:color="auto"/>
            </w:tcBorders>
          </w:tcPr>
          <w:p w14:paraId="471A76E4" w14:textId="262E7ECA"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FA0B1E">
              <w:rPr>
                <w:rFonts w:ascii="メイリオ" w:eastAsia="メイリオ" w:hAnsi="メイリオ" w:cs="メイリオ" w:hint="eastAsia"/>
                <w:kern w:val="0"/>
                <w:sz w:val="18"/>
                <w:szCs w:val="18"/>
              </w:rPr>
              <w:t>件</w:t>
            </w:r>
          </w:p>
        </w:tc>
        <w:tc>
          <w:tcPr>
            <w:tcW w:w="851" w:type="dxa"/>
            <w:tcBorders>
              <w:top w:val="single" w:sz="4" w:space="0" w:color="auto"/>
              <w:bottom w:val="single" w:sz="4" w:space="0" w:color="auto"/>
            </w:tcBorders>
            <w:shd w:val="clear" w:color="auto" w:fill="auto"/>
          </w:tcPr>
          <w:p w14:paraId="77D44925" w14:textId="40915B0A"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sidRPr="000C4398">
              <w:rPr>
                <w:rFonts w:ascii="メイリオ" w:eastAsia="メイリオ" w:hAnsi="メイリオ" w:cs="メイリオ" w:hint="eastAsia"/>
                <w:kern w:val="0"/>
                <w:sz w:val="18"/>
                <w:szCs w:val="18"/>
              </w:rPr>
              <w:t>2</w:t>
            </w:r>
            <w:r w:rsidR="00FA0B1E">
              <w:rPr>
                <w:rFonts w:ascii="メイリオ" w:eastAsia="メイリオ" w:hAnsi="メイリオ" w:cs="メイリオ" w:hint="eastAsia"/>
                <w:kern w:val="0"/>
                <w:sz w:val="18"/>
                <w:szCs w:val="18"/>
              </w:rPr>
              <w:t>件</w:t>
            </w:r>
          </w:p>
        </w:tc>
        <w:tc>
          <w:tcPr>
            <w:tcW w:w="850" w:type="dxa"/>
            <w:tcBorders>
              <w:top w:val="single" w:sz="4" w:space="0" w:color="auto"/>
              <w:bottom w:val="single" w:sz="4" w:space="0" w:color="auto"/>
            </w:tcBorders>
            <w:shd w:val="clear" w:color="auto" w:fill="auto"/>
          </w:tcPr>
          <w:p w14:paraId="77D44926" w14:textId="3428EEBA"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sidRPr="000C4398">
              <w:rPr>
                <w:rFonts w:ascii="メイリオ" w:eastAsia="メイリオ" w:hAnsi="メイリオ" w:cs="メイリオ" w:hint="eastAsia"/>
                <w:kern w:val="0"/>
                <w:sz w:val="18"/>
                <w:szCs w:val="18"/>
              </w:rPr>
              <w:t>2</w:t>
            </w:r>
            <w:r w:rsidR="00FA0B1E">
              <w:rPr>
                <w:rFonts w:ascii="メイリオ" w:eastAsia="メイリオ" w:hAnsi="メイリオ" w:cs="メイリオ" w:hint="eastAsia"/>
                <w:kern w:val="0"/>
                <w:sz w:val="18"/>
                <w:szCs w:val="18"/>
              </w:rPr>
              <w:t>件</w:t>
            </w:r>
          </w:p>
        </w:tc>
        <w:tc>
          <w:tcPr>
            <w:tcW w:w="851" w:type="dxa"/>
            <w:tcBorders>
              <w:top w:val="single" w:sz="4" w:space="0" w:color="auto"/>
              <w:bottom w:val="single" w:sz="4" w:space="0" w:color="auto"/>
            </w:tcBorders>
          </w:tcPr>
          <w:p w14:paraId="77D44927" w14:textId="5359A041"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sidRPr="000C4398">
              <w:rPr>
                <w:rFonts w:ascii="メイリオ" w:eastAsia="メイリオ" w:hAnsi="メイリオ" w:cs="メイリオ" w:hint="eastAsia"/>
                <w:kern w:val="0"/>
                <w:sz w:val="18"/>
                <w:szCs w:val="18"/>
              </w:rPr>
              <w:t>2</w:t>
            </w:r>
            <w:r w:rsidR="00FA0B1E">
              <w:rPr>
                <w:rFonts w:ascii="メイリオ" w:eastAsia="メイリオ" w:hAnsi="メイリオ" w:cs="メイリオ" w:hint="eastAsia"/>
                <w:kern w:val="0"/>
                <w:sz w:val="18"/>
                <w:szCs w:val="18"/>
              </w:rPr>
              <w:t>件</w:t>
            </w:r>
          </w:p>
        </w:tc>
      </w:tr>
      <w:tr w:rsidR="00D04E0E" w:rsidRPr="000C4398" w14:paraId="77D44930" w14:textId="77777777" w:rsidTr="00D04E0E">
        <w:tc>
          <w:tcPr>
            <w:tcW w:w="281" w:type="dxa"/>
            <w:tcBorders>
              <w:top w:val="nil"/>
              <w:bottom w:val="nil"/>
            </w:tcBorders>
            <w:shd w:val="clear" w:color="auto" w:fill="auto"/>
          </w:tcPr>
          <w:p w14:paraId="77D44929" w14:textId="77777777" w:rsidR="008616CE" w:rsidRPr="000C4398" w:rsidRDefault="008616CE" w:rsidP="005F781B">
            <w:pPr>
              <w:autoSpaceDE w:val="0"/>
              <w:autoSpaceDN w:val="0"/>
              <w:adjustRightInd w:val="0"/>
              <w:jc w:val="left"/>
              <w:rPr>
                <w:rFonts w:ascii="メイリオ" w:eastAsia="メイリオ" w:hAnsi="メイリオ" w:cs="メイリオ"/>
                <w:kern w:val="0"/>
                <w:sz w:val="18"/>
                <w:szCs w:val="18"/>
              </w:rPr>
            </w:pPr>
          </w:p>
        </w:tc>
        <w:tc>
          <w:tcPr>
            <w:tcW w:w="2946" w:type="dxa"/>
            <w:tcBorders>
              <w:top w:val="single" w:sz="4" w:space="0" w:color="auto"/>
              <w:bottom w:val="single" w:sz="4" w:space="0" w:color="auto"/>
            </w:tcBorders>
            <w:shd w:val="clear" w:color="auto" w:fill="auto"/>
          </w:tcPr>
          <w:p w14:paraId="77D4492A" w14:textId="203E1DB4" w:rsidR="008616CE" w:rsidRPr="000C4398" w:rsidRDefault="00D04E0E" w:rsidP="00D04E0E">
            <w:pPr>
              <w:autoSpaceDE w:val="0"/>
              <w:autoSpaceDN w:val="0"/>
              <w:adjustRightInd w:val="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④</w:t>
            </w:r>
            <w:r w:rsidR="008616CE" w:rsidRPr="000C4398">
              <w:rPr>
                <w:rFonts w:ascii="メイリオ" w:eastAsia="メイリオ" w:hAnsi="メイリオ" w:cs="メイリオ" w:hint="eastAsia"/>
                <w:kern w:val="0"/>
                <w:sz w:val="18"/>
                <w:szCs w:val="18"/>
              </w:rPr>
              <w:t>情報・意思疎通支援用具</w:t>
            </w:r>
          </w:p>
        </w:tc>
        <w:tc>
          <w:tcPr>
            <w:tcW w:w="850" w:type="dxa"/>
            <w:tcBorders>
              <w:top w:val="single" w:sz="4" w:space="0" w:color="auto"/>
              <w:bottom w:val="single" w:sz="4" w:space="0" w:color="auto"/>
            </w:tcBorders>
          </w:tcPr>
          <w:p w14:paraId="77D4492B" w14:textId="1E739E6F"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FA0B1E">
              <w:rPr>
                <w:rFonts w:ascii="メイリオ" w:eastAsia="メイリオ" w:hAnsi="メイリオ" w:cs="メイリオ" w:hint="eastAsia"/>
                <w:kern w:val="0"/>
                <w:sz w:val="18"/>
                <w:szCs w:val="18"/>
              </w:rPr>
              <w:t>件</w:t>
            </w:r>
          </w:p>
        </w:tc>
        <w:tc>
          <w:tcPr>
            <w:tcW w:w="851" w:type="dxa"/>
            <w:tcBorders>
              <w:top w:val="single" w:sz="4" w:space="0" w:color="auto"/>
              <w:bottom w:val="single" w:sz="4" w:space="0" w:color="auto"/>
            </w:tcBorders>
          </w:tcPr>
          <w:p w14:paraId="77D4492C" w14:textId="66700008"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FA0B1E">
              <w:rPr>
                <w:rFonts w:ascii="メイリオ" w:eastAsia="メイリオ" w:hAnsi="メイリオ" w:cs="メイリオ" w:hint="eastAsia"/>
                <w:kern w:val="0"/>
                <w:sz w:val="18"/>
                <w:szCs w:val="18"/>
              </w:rPr>
              <w:t>件</w:t>
            </w:r>
          </w:p>
        </w:tc>
        <w:tc>
          <w:tcPr>
            <w:tcW w:w="850" w:type="dxa"/>
            <w:tcBorders>
              <w:top w:val="single" w:sz="4" w:space="0" w:color="auto"/>
              <w:bottom w:val="single" w:sz="4" w:space="0" w:color="auto"/>
            </w:tcBorders>
          </w:tcPr>
          <w:p w14:paraId="5D5E444A" w14:textId="504869D7"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FA0B1E">
              <w:rPr>
                <w:rFonts w:ascii="メイリオ" w:eastAsia="メイリオ" w:hAnsi="メイリオ" w:cs="メイリオ" w:hint="eastAsia"/>
                <w:kern w:val="0"/>
                <w:sz w:val="18"/>
                <w:szCs w:val="18"/>
              </w:rPr>
              <w:t>件</w:t>
            </w:r>
          </w:p>
        </w:tc>
        <w:tc>
          <w:tcPr>
            <w:tcW w:w="851" w:type="dxa"/>
            <w:tcBorders>
              <w:top w:val="single" w:sz="4" w:space="0" w:color="auto"/>
              <w:bottom w:val="single" w:sz="4" w:space="0" w:color="auto"/>
            </w:tcBorders>
            <w:shd w:val="clear" w:color="auto" w:fill="auto"/>
          </w:tcPr>
          <w:p w14:paraId="77D4492D" w14:textId="616FEBEB"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00FA0B1E">
              <w:rPr>
                <w:rFonts w:ascii="メイリオ" w:eastAsia="メイリオ" w:hAnsi="メイリオ" w:cs="メイリオ" w:hint="eastAsia"/>
                <w:kern w:val="0"/>
                <w:sz w:val="18"/>
                <w:szCs w:val="18"/>
              </w:rPr>
              <w:t>件</w:t>
            </w:r>
          </w:p>
        </w:tc>
        <w:tc>
          <w:tcPr>
            <w:tcW w:w="850" w:type="dxa"/>
            <w:tcBorders>
              <w:top w:val="single" w:sz="4" w:space="0" w:color="auto"/>
              <w:bottom w:val="single" w:sz="4" w:space="0" w:color="auto"/>
            </w:tcBorders>
            <w:shd w:val="clear" w:color="auto" w:fill="auto"/>
          </w:tcPr>
          <w:p w14:paraId="77D4492E" w14:textId="45B3B330"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00FA0B1E">
              <w:rPr>
                <w:rFonts w:ascii="メイリオ" w:eastAsia="メイリオ" w:hAnsi="メイリオ" w:cs="メイリオ" w:hint="eastAsia"/>
                <w:kern w:val="0"/>
                <w:sz w:val="18"/>
                <w:szCs w:val="18"/>
              </w:rPr>
              <w:t>件</w:t>
            </w:r>
          </w:p>
        </w:tc>
        <w:tc>
          <w:tcPr>
            <w:tcW w:w="851" w:type="dxa"/>
            <w:tcBorders>
              <w:top w:val="single" w:sz="4" w:space="0" w:color="auto"/>
              <w:bottom w:val="single" w:sz="4" w:space="0" w:color="auto"/>
            </w:tcBorders>
          </w:tcPr>
          <w:p w14:paraId="77D4492F" w14:textId="2CDCB3FE"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00FA0B1E">
              <w:rPr>
                <w:rFonts w:ascii="メイリオ" w:eastAsia="メイリオ" w:hAnsi="メイリオ" w:cs="メイリオ" w:hint="eastAsia"/>
                <w:kern w:val="0"/>
                <w:sz w:val="18"/>
                <w:szCs w:val="18"/>
              </w:rPr>
              <w:t>件</w:t>
            </w:r>
          </w:p>
        </w:tc>
      </w:tr>
      <w:tr w:rsidR="00D04E0E" w:rsidRPr="000C4398" w14:paraId="77D44938" w14:textId="77777777" w:rsidTr="00D04E0E">
        <w:tc>
          <w:tcPr>
            <w:tcW w:w="281" w:type="dxa"/>
            <w:tcBorders>
              <w:top w:val="nil"/>
              <w:bottom w:val="nil"/>
            </w:tcBorders>
            <w:shd w:val="clear" w:color="auto" w:fill="auto"/>
          </w:tcPr>
          <w:p w14:paraId="77D44931" w14:textId="77777777" w:rsidR="008616CE" w:rsidRPr="000C4398" w:rsidRDefault="008616CE" w:rsidP="005F781B">
            <w:pPr>
              <w:autoSpaceDE w:val="0"/>
              <w:autoSpaceDN w:val="0"/>
              <w:adjustRightInd w:val="0"/>
              <w:jc w:val="left"/>
              <w:rPr>
                <w:rFonts w:ascii="メイリオ" w:eastAsia="メイリオ" w:hAnsi="メイリオ" w:cs="メイリオ"/>
                <w:kern w:val="0"/>
                <w:sz w:val="18"/>
                <w:szCs w:val="18"/>
              </w:rPr>
            </w:pPr>
          </w:p>
        </w:tc>
        <w:tc>
          <w:tcPr>
            <w:tcW w:w="2946" w:type="dxa"/>
            <w:tcBorders>
              <w:top w:val="single" w:sz="4" w:space="0" w:color="auto"/>
              <w:bottom w:val="single" w:sz="4" w:space="0" w:color="auto"/>
            </w:tcBorders>
            <w:shd w:val="clear" w:color="auto" w:fill="auto"/>
          </w:tcPr>
          <w:p w14:paraId="77D44932" w14:textId="534C131C" w:rsidR="008616CE" w:rsidRPr="000C4398" w:rsidRDefault="00D04E0E" w:rsidP="005F781B">
            <w:pPr>
              <w:autoSpaceDE w:val="0"/>
              <w:autoSpaceDN w:val="0"/>
              <w:adjustRightInd w:val="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⑤</w:t>
            </w:r>
            <w:r w:rsidR="008616CE" w:rsidRPr="000C4398">
              <w:rPr>
                <w:rFonts w:ascii="メイリオ" w:eastAsia="メイリオ" w:hAnsi="メイリオ" w:cs="メイリオ" w:hint="eastAsia"/>
                <w:kern w:val="0"/>
                <w:sz w:val="18"/>
                <w:szCs w:val="18"/>
              </w:rPr>
              <w:t>排せつ管理支援用具</w:t>
            </w:r>
          </w:p>
        </w:tc>
        <w:tc>
          <w:tcPr>
            <w:tcW w:w="850" w:type="dxa"/>
            <w:tcBorders>
              <w:top w:val="single" w:sz="4" w:space="0" w:color="auto"/>
              <w:bottom w:val="single" w:sz="4" w:space="0" w:color="auto"/>
            </w:tcBorders>
          </w:tcPr>
          <w:p w14:paraId="77D44933" w14:textId="01A6CA20"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164</w:t>
            </w:r>
            <w:r w:rsidR="00FA0B1E">
              <w:rPr>
                <w:rFonts w:ascii="メイリオ" w:eastAsia="メイリオ" w:hAnsi="メイリオ" w:cs="メイリオ" w:hint="eastAsia"/>
                <w:kern w:val="0"/>
                <w:sz w:val="18"/>
                <w:szCs w:val="18"/>
              </w:rPr>
              <w:t>件</w:t>
            </w:r>
          </w:p>
        </w:tc>
        <w:tc>
          <w:tcPr>
            <w:tcW w:w="851" w:type="dxa"/>
            <w:tcBorders>
              <w:top w:val="single" w:sz="4" w:space="0" w:color="auto"/>
              <w:bottom w:val="single" w:sz="4" w:space="0" w:color="auto"/>
            </w:tcBorders>
          </w:tcPr>
          <w:p w14:paraId="77D44934" w14:textId="62A82E39"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144</w:t>
            </w:r>
            <w:r w:rsidR="00FA0B1E">
              <w:rPr>
                <w:rFonts w:ascii="メイリオ" w:eastAsia="メイリオ" w:hAnsi="メイリオ" w:cs="メイリオ" w:hint="eastAsia"/>
                <w:kern w:val="0"/>
                <w:sz w:val="18"/>
                <w:szCs w:val="18"/>
              </w:rPr>
              <w:t>件</w:t>
            </w:r>
          </w:p>
        </w:tc>
        <w:tc>
          <w:tcPr>
            <w:tcW w:w="850" w:type="dxa"/>
            <w:tcBorders>
              <w:top w:val="single" w:sz="4" w:space="0" w:color="auto"/>
              <w:bottom w:val="single" w:sz="4" w:space="0" w:color="auto"/>
            </w:tcBorders>
          </w:tcPr>
          <w:p w14:paraId="280D6CB4" w14:textId="0CB935FE"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160</w:t>
            </w:r>
            <w:r w:rsidR="00FA0B1E">
              <w:rPr>
                <w:rFonts w:ascii="メイリオ" w:eastAsia="メイリオ" w:hAnsi="メイリオ" w:cs="メイリオ" w:hint="eastAsia"/>
                <w:kern w:val="0"/>
                <w:sz w:val="18"/>
                <w:szCs w:val="18"/>
              </w:rPr>
              <w:t>件</w:t>
            </w:r>
          </w:p>
        </w:tc>
        <w:tc>
          <w:tcPr>
            <w:tcW w:w="851" w:type="dxa"/>
            <w:tcBorders>
              <w:top w:val="single" w:sz="4" w:space="0" w:color="auto"/>
              <w:bottom w:val="single" w:sz="4" w:space="0" w:color="auto"/>
            </w:tcBorders>
            <w:shd w:val="clear" w:color="auto" w:fill="auto"/>
          </w:tcPr>
          <w:p w14:paraId="77D44935" w14:textId="61C45EEF" w:rsidR="008616CE" w:rsidRPr="000C4398" w:rsidRDefault="00EC658C"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180</w:t>
            </w:r>
            <w:r w:rsidR="00FA0B1E">
              <w:rPr>
                <w:rFonts w:ascii="メイリオ" w:eastAsia="メイリオ" w:hAnsi="メイリオ" w:cs="メイリオ" w:hint="eastAsia"/>
                <w:kern w:val="0"/>
                <w:sz w:val="18"/>
                <w:szCs w:val="18"/>
              </w:rPr>
              <w:t>件</w:t>
            </w:r>
          </w:p>
        </w:tc>
        <w:tc>
          <w:tcPr>
            <w:tcW w:w="850" w:type="dxa"/>
            <w:tcBorders>
              <w:top w:val="single" w:sz="4" w:space="0" w:color="auto"/>
              <w:bottom w:val="single" w:sz="4" w:space="0" w:color="auto"/>
            </w:tcBorders>
            <w:shd w:val="clear" w:color="auto" w:fill="auto"/>
          </w:tcPr>
          <w:p w14:paraId="77D44936" w14:textId="1840D9EB" w:rsidR="008616CE" w:rsidRPr="000C4398" w:rsidRDefault="00EC658C"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180件</w:t>
            </w:r>
          </w:p>
        </w:tc>
        <w:tc>
          <w:tcPr>
            <w:tcW w:w="851" w:type="dxa"/>
            <w:tcBorders>
              <w:top w:val="single" w:sz="4" w:space="0" w:color="auto"/>
              <w:bottom w:val="single" w:sz="4" w:space="0" w:color="auto"/>
            </w:tcBorders>
          </w:tcPr>
          <w:p w14:paraId="77D44937" w14:textId="26FA2FCA" w:rsidR="008616CE" w:rsidRPr="000C4398" w:rsidRDefault="00EC658C"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180件</w:t>
            </w:r>
          </w:p>
        </w:tc>
      </w:tr>
      <w:tr w:rsidR="00D04E0E" w:rsidRPr="000C4398" w14:paraId="77D44940" w14:textId="77777777" w:rsidTr="00D04E0E">
        <w:tc>
          <w:tcPr>
            <w:tcW w:w="281" w:type="dxa"/>
            <w:tcBorders>
              <w:top w:val="nil"/>
              <w:bottom w:val="single" w:sz="4" w:space="0" w:color="auto"/>
            </w:tcBorders>
            <w:shd w:val="clear" w:color="auto" w:fill="auto"/>
          </w:tcPr>
          <w:p w14:paraId="77D44939" w14:textId="77777777" w:rsidR="008616CE" w:rsidRPr="000C4398" w:rsidRDefault="008616CE" w:rsidP="005F781B">
            <w:pPr>
              <w:autoSpaceDE w:val="0"/>
              <w:autoSpaceDN w:val="0"/>
              <w:adjustRightInd w:val="0"/>
              <w:jc w:val="left"/>
              <w:rPr>
                <w:rFonts w:ascii="メイリオ" w:eastAsia="メイリオ" w:hAnsi="メイリオ" w:cs="メイリオ"/>
                <w:kern w:val="0"/>
                <w:sz w:val="18"/>
                <w:szCs w:val="18"/>
              </w:rPr>
            </w:pPr>
          </w:p>
        </w:tc>
        <w:tc>
          <w:tcPr>
            <w:tcW w:w="2946" w:type="dxa"/>
            <w:tcBorders>
              <w:top w:val="single" w:sz="4" w:space="0" w:color="auto"/>
              <w:bottom w:val="single" w:sz="4" w:space="0" w:color="auto"/>
            </w:tcBorders>
            <w:shd w:val="clear" w:color="auto" w:fill="auto"/>
          </w:tcPr>
          <w:p w14:paraId="77D4493A" w14:textId="5461BE1C" w:rsidR="008616CE" w:rsidRPr="000C4398" w:rsidRDefault="00D04E0E" w:rsidP="005F781B">
            <w:pPr>
              <w:autoSpaceDE w:val="0"/>
              <w:autoSpaceDN w:val="0"/>
              <w:adjustRightInd w:val="0"/>
              <w:jc w:val="left"/>
              <w:rPr>
                <w:rFonts w:ascii="メイリオ" w:eastAsia="メイリオ" w:hAnsi="メイリオ" w:cs="メイリオ"/>
                <w:kern w:val="0"/>
                <w:sz w:val="16"/>
                <w:szCs w:val="18"/>
              </w:rPr>
            </w:pPr>
            <w:r>
              <w:rPr>
                <w:rFonts w:ascii="メイリオ" w:eastAsia="メイリオ" w:hAnsi="メイリオ" w:cs="メイリオ" w:hint="eastAsia"/>
                <w:kern w:val="0"/>
                <w:sz w:val="16"/>
                <w:szCs w:val="18"/>
              </w:rPr>
              <w:t>⑥</w:t>
            </w:r>
            <w:r w:rsidR="008616CE" w:rsidRPr="000C4398">
              <w:rPr>
                <w:rFonts w:ascii="メイリオ" w:eastAsia="メイリオ" w:hAnsi="メイリオ" w:cs="メイリオ" w:hint="eastAsia"/>
                <w:kern w:val="0"/>
                <w:sz w:val="16"/>
                <w:szCs w:val="18"/>
              </w:rPr>
              <w:t>居宅生活動作補助用具（住宅改修費）</w:t>
            </w:r>
          </w:p>
        </w:tc>
        <w:tc>
          <w:tcPr>
            <w:tcW w:w="850" w:type="dxa"/>
            <w:tcBorders>
              <w:top w:val="single" w:sz="4" w:space="0" w:color="auto"/>
            </w:tcBorders>
          </w:tcPr>
          <w:p w14:paraId="77D4493B" w14:textId="4A60A582"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FA0B1E">
              <w:rPr>
                <w:rFonts w:ascii="メイリオ" w:eastAsia="メイリオ" w:hAnsi="メイリオ" w:cs="メイリオ" w:hint="eastAsia"/>
                <w:kern w:val="0"/>
                <w:sz w:val="18"/>
                <w:szCs w:val="18"/>
              </w:rPr>
              <w:t>件</w:t>
            </w:r>
          </w:p>
        </w:tc>
        <w:tc>
          <w:tcPr>
            <w:tcW w:w="851" w:type="dxa"/>
            <w:tcBorders>
              <w:top w:val="single" w:sz="4" w:space="0" w:color="auto"/>
            </w:tcBorders>
          </w:tcPr>
          <w:p w14:paraId="77D4493C" w14:textId="38BB52CF"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FA0B1E">
              <w:rPr>
                <w:rFonts w:ascii="メイリオ" w:eastAsia="メイリオ" w:hAnsi="メイリオ" w:cs="メイリオ" w:hint="eastAsia"/>
                <w:kern w:val="0"/>
                <w:sz w:val="18"/>
                <w:szCs w:val="18"/>
              </w:rPr>
              <w:t>件</w:t>
            </w:r>
          </w:p>
        </w:tc>
        <w:tc>
          <w:tcPr>
            <w:tcW w:w="850" w:type="dxa"/>
            <w:tcBorders>
              <w:top w:val="single" w:sz="4" w:space="0" w:color="auto"/>
            </w:tcBorders>
          </w:tcPr>
          <w:p w14:paraId="4D2B89E3" w14:textId="4AEA522A"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FA0B1E">
              <w:rPr>
                <w:rFonts w:ascii="メイリオ" w:eastAsia="メイリオ" w:hAnsi="メイリオ" w:cs="メイリオ" w:hint="eastAsia"/>
                <w:kern w:val="0"/>
                <w:sz w:val="18"/>
                <w:szCs w:val="18"/>
              </w:rPr>
              <w:t>件</w:t>
            </w:r>
          </w:p>
        </w:tc>
        <w:tc>
          <w:tcPr>
            <w:tcW w:w="851" w:type="dxa"/>
            <w:tcBorders>
              <w:top w:val="single" w:sz="4" w:space="0" w:color="auto"/>
            </w:tcBorders>
            <w:shd w:val="clear" w:color="auto" w:fill="auto"/>
          </w:tcPr>
          <w:p w14:paraId="77D4493D" w14:textId="66768BAA"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sidRPr="000C4398">
              <w:rPr>
                <w:rFonts w:ascii="メイリオ" w:eastAsia="メイリオ" w:hAnsi="メイリオ" w:cs="メイリオ" w:hint="eastAsia"/>
                <w:kern w:val="0"/>
                <w:sz w:val="18"/>
                <w:szCs w:val="18"/>
              </w:rPr>
              <w:t>1</w:t>
            </w:r>
            <w:r w:rsidR="00FA0B1E">
              <w:rPr>
                <w:rFonts w:ascii="メイリオ" w:eastAsia="メイリオ" w:hAnsi="メイリオ" w:cs="メイリオ" w:hint="eastAsia"/>
                <w:kern w:val="0"/>
                <w:sz w:val="18"/>
                <w:szCs w:val="18"/>
              </w:rPr>
              <w:t>件</w:t>
            </w:r>
          </w:p>
        </w:tc>
        <w:tc>
          <w:tcPr>
            <w:tcW w:w="850" w:type="dxa"/>
            <w:tcBorders>
              <w:top w:val="single" w:sz="4" w:space="0" w:color="auto"/>
            </w:tcBorders>
            <w:shd w:val="clear" w:color="auto" w:fill="auto"/>
          </w:tcPr>
          <w:p w14:paraId="77D4493E" w14:textId="2CE3F7A6"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sidRPr="000C4398">
              <w:rPr>
                <w:rFonts w:ascii="メイリオ" w:eastAsia="メイリオ" w:hAnsi="メイリオ" w:cs="メイリオ" w:hint="eastAsia"/>
                <w:kern w:val="0"/>
                <w:sz w:val="18"/>
                <w:szCs w:val="18"/>
              </w:rPr>
              <w:t>1</w:t>
            </w:r>
            <w:r w:rsidR="00FA0B1E">
              <w:rPr>
                <w:rFonts w:ascii="メイリオ" w:eastAsia="メイリオ" w:hAnsi="メイリオ" w:cs="メイリオ" w:hint="eastAsia"/>
                <w:kern w:val="0"/>
                <w:sz w:val="18"/>
                <w:szCs w:val="18"/>
              </w:rPr>
              <w:t>件</w:t>
            </w:r>
          </w:p>
        </w:tc>
        <w:tc>
          <w:tcPr>
            <w:tcW w:w="851" w:type="dxa"/>
            <w:tcBorders>
              <w:top w:val="single" w:sz="4" w:space="0" w:color="auto"/>
            </w:tcBorders>
          </w:tcPr>
          <w:p w14:paraId="77D4493F" w14:textId="67903A4D" w:rsidR="008616CE" w:rsidRPr="000C4398" w:rsidRDefault="008616CE" w:rsidP="00D04E0E">
            <w:pPr>
              <w:autoSpaceDE w:val="0"/>
              <w:autoSpaceDN w:val="0"/>
              <w:adjustRightInd w:val="0"/>
              <w:jc w:val="right"/>
              <w:rPr>
                <w:rFonts w:ascii="メイリオ" w:eastAsia="メイリオ" w:hAnsi="メイリオ" w:cs="メイリオ"/>
                <w:kern w:val="0"/>
                <w:sz w:val="18"/>
                <w:szCs w:val="18"/>
              </w:rPr>
            </w:pPr>
            <w:r w:rsidRPr="000C4398">
              <w:rPr>
                <w:rFonts w:ascii="メイリオ" w:eastAsia="メイリオ" w:hAnsi="メイリオ" w:cs="メイリオ" w:hint="eastAsia"/>
                <w:kern w:val="0"/>
                <w:sz w:val="18"/>
                <w:szCs w:val="18"/>
              </w:rPr>
              <w:t>1</w:t>
            </w:r>
            <w:r w:rsidR="00FA0B1E">
              <w:rPr>
                <w:rFonts w:ascii="メイリオ" w:eastAsia="メイリオ" w:hAnsi="メイリオ" w:cs="メイリオ" w:hint="eastAsia"/>
                <w:kern w:val="0"/>
                <w:sz w:val="18"/>
                <w:szCs w:val="18"/>
              </w:rPr>
              <w:t>件</w:t>
            </w:r>
          </w:p>
        </w:tc>
      </w:tr>
    </w:tbl>
    <w:p w14:paraId="499522D4" w14:textId="77777777" w:rsidR="001552DB" w:rsidRDefault="001552DB" w:rsidP="000C4398">
      <w:pPr>
        <w:snapToGrid w:val="0"/>
        <w:ind w:leftChars="270" w:left="567" w:rightChars="66" w:right="139"/>
        <w:rPr>
          <w:rFonts w:ascii="メイリオ" w:eastAsia="メイリオ" w:hAnsi="メイリオ" w:cs="メイリオ"/>
          <w:szCs w:val="21"/>
        </w:rPr>
      </w:pPr>
    </w:p>
    <w:p w14:paraId="77D44941" w14:textId="5E2BA34F" w:rsidR="00DD7D0E" w:rsidRPr="000C4398" w:rsidRDefault="008616CE" w:rsidP="000C4398">
      <w:pPr>
        <w:snapToGrid w:val="0"/>
        <w:ind w:leftChars="270" w:left="567" w:rightChars="66" w:right="139"/>
        <w:rPr>
          <w:rFonts w:ascii="メイリオ" w:eastAsia="メイリオ" w:hAnsi="メイリオ" w:cs="メイリオ"/>
          <w:szCs w:val="21"/>
        </w:rPr>
      </w:pPr>
      <w:r w:rsidRPr="00B60C6B">
        <w:rPr>
          <w:rFonts w:ascii="メイリオ" w:eastAsia="メイリオ" w:hAnsi="メイリオ" w:cs="メイリオ" w:hint="eastAsia"/>
          <w:b/>
          <w:szCs w:val="21"/>
        </w:rPr>
        <w:t>◆見込量確保のための施策</w:t>
      </w:r>
    </w:p>
    <w:p w14:paraId="77D44942" w14:textId="7F968EB5" w:rsidR="00DD7D0E" w:rsidRDefault="008616CE" w:rsidP="008616CE">
      <w:pPr>
        <w:snapToGrid w:val="0"/>
        <w:ind w:rightChars="66" w:right="139" w:firstLineChars="350" w:firstLine="735"/>
        <w:rPr>
          <w:rFonts w:ascii="メイリオ" w:eastAsia="メイリオ" w:hAnsi="メイリオ" w:cs="メイリオ"/>
          <w:szCs w:val="21"/>
        </w:rPr>
      </w:pPr>
      <w:r>
        <w:rPr>
          <w:rFonts w:ascii="メイリオ" w:eastAsia="メイリオ" w:hAnsi="メイリオ" w:cs="メイリオ" w:hint="eastAsia"/>
          <w:szCs w:val="21"/>
        </w:rPr>
        <w:t>・利用者の利便性確保のため、利用を促進します。</w:t>
      </w:r>
    </w:p>
    <w:p w14:paraId="4DEDA014" w14:textId="749807EC" w:rsidR="008616CE" w:rsidRDefault="008616CE" w:rsidP="008616CE">
      <w:pPr>
        <w:snapToGrid w:val="0"/>
        <w:ind w:rightChars="66" w:right="139" w:firstLineChars="350" w:firstLine="735"/>
        <w:rPr>
          <w:rFonts w:ascii="メイリオ" w:eastAsia="メイリオ" w:hAnsi="メイリオ" w:cs="メイリオ"/>
          <w:szCs w:val="21"/>
        </w:rPr>
      </w:pPr>
      <w:r>
        <w:rPr>
          <w:rFonts w:ascii="メイリオ" w:eastAsia="メイリオ" w:hAnsi="メイリオ" w:cs="メイリオ" w:hint="eastAsia"/>
          <w:szCs w:val="21"/>
        </w:rPr>
        <w:t>・日常生活の円滑化のため、制度の周知に努めます。</w:t>
      </w:r>
    </w:p>
    <w:p w14:paraId="5914B6F8" w14:textId="77777777" w:rsidR="001552DB" w:rsidRPr="000C4398" w:rsidRDefault="001552DB" w:rsidP="000C4398">
      <w:pPr>
        <w:snapToGrid w:val="0"/>
        <w:ind w:leftChars="337" w:left="708" w:rightChars="66" w:right="139" w:firstLineChars="68" w:firstLine="143"/>
        <w:rPr>
          <w:rFonts w:ascii="メイリオ" w:eastAsia="メイリオ" w:hAnsi="メイリオ" w:cs="メイリオ"/>
          <w:szCs w:val="21"/>
        </w:rPr>
      </w:pPr>
    </w:p>
    <w:p w14:paraId="77D44943" w14:textId="1AE12F8D" w:rsidR="00DD7D0E" w:rsidRPr="000C4398" w:rsidRDefault="001552DB" w:rsidP="001552DB">
      <w:pPr>
        <w:pStyle w:val="Default"/>
        <w:ind w:firstLineChars="200" w:firstLine="442"/>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④</w:t>
      </w:r>
      <w:r w:rsidR="00DD7D0E" w:rsidRPr="000C4398">
        <w:rPr>
          <w:rFonts w:ascii="HG丸ｺﾞｼｯｸM-PRO" w:eastAsia="HG丸ｺﾞｼｯｸM-PRO" w:hAnsi="HG丸ｺﾞｼｯｸM-PRO" w:hint="eastAsia"/>
          <w:b/>
          <w:sz w:val="22"/>
        </w:rPr>
        <w:t>移動支援事業</w:t>
      </w:r>
    </w:p>
    <w:p w14:paraId="77D44944" w14:textId="6A219225" w:rsidR="00DD7D0E" w:rsidRPr="000C4398" w:rsidRDefault="00470C21" w:rsidP="000C4398">
      <w:pPr>
        <w:snapToGrid w:val="0"/>
        <w:ind w:leftChars="270" w:left="567" w:rightChars="66" w:right="139"/>
        <w:rPr>
          <w:rFonts w:ascii="メイリオ" w:eastAsia="メイリオ" w:hAnsi="メイリオ" w:cs="メイリオ"/>
          <w:szCs w:val="21"/>
        </w:rPr>
      </w:pPr>
      <w:r w:rsidRPr="00926207">
        <w:rPr>
          <w:rFonts w:ascii="メイリオ" w:eastAsia="メイリオ" w:hAnsi="メイリオ" w:cs="メイリオ" w:hint="eastAsia"/>
          <w:b/>
          <w:szCs w:val="21"/>
        </w:rPr>
        <w:t>◆サービスの内容</w:t>
      </w:r>
    </w:p>
    <w:p w14:paraId="77D44945" w14:textId="54648374" w:rsidR="00DD7D0E" w:rsidRPr="000C4398" w:rsidRDefault="00B61E2B" w:rsidP="000C4398">
      <w:pPr>
        <w:snapToGrid w:val="0"/>
        <w:ind w:leftChars="337" w:left="708" w:rightChars="66" w:right="139" w:firstLineChars="68" w:firstLine="143"/>
        <w:rPr>
          <w:rFonts w:ascii="メイリオ" w:eastAsia="メイリオ" w:hAnsi="メイリオ" w:cs="メイリオ"/>
          <w:szCs w:val="21"/>
        </w:rPr>
      </w:pPr>
      <w:r w:rsidRPr="000C4398">
        <w:rPr>
          <w:rFonts w:ascii="メイリオ" w:eastAsia="メイリオ" w:hAnsi="メイリオ" w:cs="メイリオ" w:hint="eastAsia"/>
          <w:szCs w:val="21"/>
        </w:rPr>
        <w:t>屋</w:t>
      </w:r>
      <w:r w:rsidR="00470C21">
        <w:rPr>
          <w:rFonts w:ascii="メイリオ" w:eastAsia="メイリオ" w:hAnsi="メイリオ" w:cs="メイリオ" w:hint="eastAsia"/>
          <w:szCs w:val="21"/>
        </w:rPr>
        <w:t>外での移動が困難な障がい者に、余暇活動</w:t>
      </w:r>
      <w:r w:rsidR="008B198E">
        <w:rPr>
          <w:rFonts w:ascii="メイリオ" w:eastAsia="メイリオ" w:hAnsi="メイリオ" w:cs="メイリオ" w:hint="eastAsia"/>
          <w:szCs w:val="21"/>
        </w:rPr>
        <w:t>等</w:t>
      </w:r>
      <w:r w:rsidR="00470C21">
        <w:rPr>
          <w:rFonts w:ascii="メイリオ" w:eastAsia="メイリオ" w:hAnsi="メイリオ" w:cs="メイリオ" w:hint="eastAsia"/>
          <w:szCs w:val="21"/>
        </w:rPr>
        <w:t>を含めた外出時の移動支援を行います。</w:t>
      </w:r>
    </w:p>
    <w:p w14:paraId="77D44946" w14:textId="34B5E205" w:rsidR="00DD7D0E" w:rsidRPr="000C4398" w:rsidRDefault="00470C21" w:rsidP="000C4398">
      <w:pPr>
        <w:snapToGrid w:val="0"/>
        <w:ind w:leftChars="270" w:left="567" w:rightChars="66" w:right="139"/>
        <w:rPr>
          <w:rFonts w:ascii="メイリオ" w:eastAsia="メイリオ" w:hAnsi="メイリオ" w:cs="メイリオ"/>
          <w:szCs w:val="21"/>
        </w:rPr>
      </w:pPr>
      <w:r w:rsidRPr="00B60C6B">
        <w:rPr>
          <w:rFonts w:ascii="メイリオ" w:eastAsia="メイリオ" w:hAnsi="メイリオ" w:cs="メイリオ" w:hint="eastAsia"/>
          <w:b/>
          <w:szCs w:val="21"/>
        </w:rPr>
        <w:t>●サービス見込量設定の考え方</w:t>
      </w:r>
    </w:p>
    <w:p w14:paraId="77D44948" w14:textId="430B4823" w:rsidR="00DD7D0E" w:rsidRDefault="00470C21" w:rsidP="000C4398">
      <w:pPr>
        <w:snapToGrid w:val="0"/>
        <w:ind w:leftChars="337" w:left="70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第６期の利用実績を踏まえ、設定します</w:t>
      </w:r>
      <w:r w:rsidRPr="000C4398">
        <w:rPr>
          <w:rFonts w:ascii="メイリオ" w:eastAsia="メイリオ" w:hAnsi="メイリオ" w:cs="メイリオ" w:hint="eastAsia"/>
          <w:szCs w:val="21"/>
        </w:rPr>
        <w:t>。</w:t>
      </w:r>
    </w:p>
    <w:p w14:paraId="22DB3BC3" w14:textId="79DEB02F" w:rsidR="00470C21" w:rsidRPr="000C4398" w:rsidRDefault="00365698" w:rsidP="000C4398">
      <w:pPr>
        <w:snapToGrid w:val="0"/>
        <w:ind w:leftChars="337" w:left="70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 xml:space="preserve"> </w:t>
      </w:r>
      <w:r>
        <w:rPr>
          <w:rFonts w:ascii="メイリオ" w:eastAsia="メイリオ" w:hAnsi="メイリオ" w:cs="メイリオ"/>
          <w:szCs w:val="21"/>
        </w:rPr>
        <w:t xml:space="preserve">                                                            </w:t>
      </w:r>
      <w:r>
        <w:rPr>
          <w:rFonts w:ascii="メイリオ" w:eastAsia="メイリオ" w:hAnsi="メイリオ" w:cs="メイリオ" w:hint="eastAsia"/>
          <w:szCs w:val="21"/>
        </w:rPr>
        <w:t>（年間）</w:t>
      </w:r>
    </w:p>
    <w:tbl>
      <w:tblPr>
        <w:tblW w:w="732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93"/>
        <w:gridCol w:w="992"/>
        <w:gridCol w:w="992"/>
        <w:gridCol w:w="992"/>
        <w:gridCol w:w="993"/>
        <w:gridCol w:w="992"/>
      </w:tblGrid>
      <w:tr w:rsidR="002F0527" w:rsidRPr="000C4398" w14:paraId="77D4494C" w14:textId="77777777" w:rsidTr="00D04E0E">
        <w:tc>
          <w:tcPr>
            <w:tcW w:w="1373" w:type="dxa"/>
            <w:shd w:val="clear" w:color="auto" w:fill="auto"/>
            <w:vAlign w:val="center"/>
          </w:tcPr>
          <w:p w14:paraId="77D44949" w14:textId="77777777" w:rsidR="002F0527" w:rsidRPr="000C4398" w:rsidRDefault="002F0527" w:rsidP="002F0527">
            <w:pPr>
              <w:autoSpaceDE w:val="0"/>
              <w:autoSpaceDN w:val="0"/>
              <w:adjustRightInd w:val="0"/>
              <w:jc w:val="center"/>
              <w:rPr>
                <w:rFonts w:ascii="メイリオ" w:eastAsia="メイリオ" w:hAnsi="メイリオ" w:cs="メイリオ"/>
                <w:kern w:val="0"/>
                <w:sz w:val="18"/>
                <w:szCs w:val="18"/>
              </w:rPr>
            </w:pPr>
          </w:p>
        </w:tc>
        <w:tc>
          <w:tcPr>
            <w:tcW w:w="2977" w:type="dxa"/>
            <w:gridSpan w:val="3"/>
            <w:vAlign w:val="center"/>
          </w:tcPr>
          <w:p w14:paraId="05163A2A" w14:textId="1C51324C" w:rsidR="002F0527" w:rsidRPr="00593F40" w:rsidRDefault="002F0527" w:rsidP="002F0527">
            <w:pPr>
              <w:autoSpaceDE w:val="0"/>
              <w:autoSpaceDN w:val="0"/>
              <w:adjustRightInd w:val="0"/>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６</w:t>
            </w:r>
            <w:r w:rsidRPr="00593F40">
              <w:rPr>
                <w:rFonts w:ascii="メイリオ" w:eastAsia="メイリオ" w:hAnsi="メイリオ" w:cs="メイリオ" w:hint="eastAsia"/>
                <w:kern w:val="0"/>
                <w:sz w:val="18"/>
                <w:szCs w:val="18"/>
              </w:rPr>
              <w:t>期実績</w:t>
            </w:r>
          </w:p>
        </w:tc>
        <w:tc>
          <w:tcPr>
            <w:tcW w:w="2977" w:type="dxa"/>
            <w:gridSpan w:val="3"/>
            <w:vAlign w:val="center"/>
          </w:tcPr>
          <w:p w14:paraId="77D4494B" w14:textId="52BBAE30" w:rsidR="002F0527" w:rsidRPr="000C4398" w:rsidRDefault="002F0527" w:rsidP="002F0527">
            <w:pPr>
              <w:autoSpaceDE w:val="0"/>
              <w:autoSpaceDN w:val="0"/>
              <w:adjustRightInd w:val="0"/>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７</w:t>
            </w:r>
            <w:r w:rsidRPr="00593F40">
              <w:rPr>
                <w:rFonts w:ascii="メイリオ" w:eastAsia="メイリオ" w:hAnsi="メイリオ" w:cs="メイリオ" w:hint="eastAsia"/>
                <w:kern w:val="0"/>
                <w:sz w:val="18"/>
                <w:szCs w:val="18"/>
              </w:rPr>
              <w:t>期見込量</w:t>
            </w:r>
          </w:p>
        </w:tc>
      </w:tr>
      <w:tr w:rsidR="002F0527" w:rsidRPr="000C4398" w14:paraId="77D44953" w14:textId="77777777" w:rsidTr="00D04E0E">
        <w:tc>
          <w:tcPr>
            <w:tcW w:w="1373" w:type="dxa"/>
            <w:shd w:val="clear" w:color="auto" w:fill="auto"/>
            <w:vAlign w:val="center"/>
          </w:tcPr>
          <w:p w14:paraId="77D4494D" w14:textId="77777777" w:rsidR="002F0527" w:rsidRPr="000C4398" w:rsidRDefault="002F0527" w:rsidP="002F0527">
            <w:pPr>
              <w:autoSpaceDE w:val="0"/>
              <w:autoSpaceDN w:val="0"/>
              <w:adjustRightInd w:val="0"/>
              <w:jc w:val="center"/>
              <w:rPr>
                <w:rFonts w:ascii="メイリオ" w:eastAsia="メイリオ" w:hAnsi="メイリオ" w:cs="メイリオ"/>
                <w:kern w:val="0"/>
                <w:sz w:val="18"/>
                <w:szCs w:val="18"/>
              </w:rPr>
            </w:pPr>
            <w:r w:rsidRPr="000C4398">
              <w:rPr>
                <w:rFonts w:ascii="メイリオ" w:eastAsia="メイリオ" w:hAnsi="メイリオ" w:cs="メイリオ" w:hint="eastAsia"/>
                <w:kern w:val="0"/>
                <w:sz w:val="18"/>
                <w:szCs w:val="18"/>
              </w:rPr>
              <w:t>サービス名</w:t>
            </w:r>
          </w:p>
        </w:tc>
        <w:tc>
          <w:tcPr>
            <w:tcW w:w="993" w:type="dxa"/>
            <w:vAlign w:val="center"/>
          </w:tcPr>
          <w:p w14:paraId="77D4494E" w14:textId="1288CAFC" w:rsidR="002F0527" w:rsidRPr="000C4398" w:rsidRDefault="00D04E0E" w:rsidP="002F0527">
            <w:pPr>
              <w:autoSpaceDE w:val="0"/>
              <w:autoSpaceDN w:val="0"/>
              <w:adjustRightInd w:val="0"/>
              <w:jc w:val="center"/>
              <w:rPr>
                <w:rFonts w:ascii="メイリオ" w:eastAsia="メイリオ" w:hAnsi="メイリオ" w:cs="メイリオ"/>
                <w:kern w:val="0"/>
                <w:sz w:val="18"/>
                <w:szCs w:val="18"/>
              </w:rPr>
            </w:pPr>
            <w:r w:rsidRPr="00D04E0E">
              <w:rPr>
                <w:rFonts w:ascii="メイリオ" w:eastAsia="メイリオ" w:hAnsi="メイリオ" w:cs="メイリオ" w:hint="eastAsia"/>
                <w:w w:val="80"/>
                <w:kern w:val="0"/>
                <w:sz w:val="18"/>
                <w:szCs w:val="18"/>
                <w:fitText w:val="720" w:id="-1146829824"/>
              </w:rPr>
              <w:t>令和３年度</w:t>
            </w:r>
          </w:p>
        </w:tc>
        <w:tc>
          <w:tcPr>
            <w:tcW w:w="992" w:type="dxa"/>
            <w:vAlign w:val="center"/>
          </w:tcPr>
          <w:p w14:paraId="77D4494F" w14:textId="53289C31" w:rsidR="002F0527" w:rsidRPr="000C4398" w:rsidRDefault="00D04E0E" w:rsidP="002F0527">
            <w:pPr>
              <w:autoSpaceDE w:val="0"/>
              <w:autoSpaceDN w:val="0"/>
              <w:adjustRightInd w:val="0"/>
              <w:jc w:val="center"/>
              <w:rPr>
                <w:rFonts w:ascii="メイリオ" w:eastAsia="メイリオ" w:hAnsi="メイリオ" w:cs="メイリオ"/>
                <w:kern w:val="0"/>
                <w:sz w:val="18"/>
                <w:szCs w:val="18"/>
              </w:rPr>
            </w:pPr>
            <w:r w:rsidRPr="00D04E0E">
              <w:rPr>
                <w:rFonts w:ascii="メイリオ" w:eastAsia="メイリオ" w:hAnsi="メイリオ" w:cs="メイリオ" w:hint="eastAsia"/>
                <w:w w:val="80"/>
                <w:kern w:val="0"/>
                <w:sz w:val="18"/>
                <w:szCs w:val="18"/>
                <w:fitText w:val="720" w:id="-1146829823"/>
              </w:rPr>
              <w:t>令和４年度</w:t>
            </w:r>
          </w:p>
        </w:tc>
        <w:tc>
          <w:tcPr>
            <w:tcW w:w="992" w:type="dxa"/>
          </w:tcPr>
          <w:p w14:paraId="49B30BC5" w14:textId="4F4893CC" w:rsidR="00D04E0E" w:rsidRDefault="00D04E0E" w:rsidP="002F0527">
            <w:pPr>
              <w:autoSpaceDE w:val="0"/>
              <w:autoSpaceDN w:val="0"/>
              <w:adjustRightInd w:val="0"/>
              <w:jc w:val="center"/>
              <w:rPr>
                <w:rFonts w:ascii="メイリオ" w:eastAsia="メイリオ" w:hAnsi="メイリオ" w:cs="メイリオ"/>
                <w:kern w:val="0"/>
                <w:sz w:val="18"/>
                <w:szCs w:val="18"/>
              </w:rPr>
            </w:pPr>
            <w:r w:rsidRPr="00D04E0E">
              <w:rPr>
                <w:rFonts w:ascii="メイリオ" w:eastAsia="メイリオ" w:hAnsi="メイリオ" w:cs="メイリオ" w:hint="eastAsia"/>
                <w:w w:val="80"/>
                <w:kern w:val="0"/>
                <w:sz w:val="18"/>
                <w:szCs w:val="18"/>
                <w:fitText w:val="720" w:id="-1146829822"/>
              </w:rPr>
              <w:t>令和５年度</w:t>
            </w:r>
          </w:p>
          <w:p w14:paraId="6D56ED01" w14:textId="4204B57B" w:rsidR="002F0527" w:rsidRPr="000C4398" w:rsidRDefault="002F0527" w:rsidP="002F0527">
            <w:pPr>
              <w:autoSpaceDE w:val="0"/>
              <w:autoSpaceDN w:val="0"/>
              <w:adjustRightInd w:val="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（見込）</w:t>
            </w:r>
          </w:p>
        </w:tc>
        <w:tc>
          <w:tcPr>
            <w:tcW w:w="992" w:type="dxa"/>
            <w:shd w:val="clear" w:color="auto" w:fill="auto"/>
            <w:vAlign w:val="center"/>
          </w:tcPr>
          <w:p w14:paraId="77D44950" w14:textId="47EA91B1" w:rsidR="002F0527" w:rsidRPr="000C4398" w:rsidRDefault="00D04E0E" w:rsidP="002F0527">
            <w:pPr>
              <w:autoSpaceDE w:val="0"/>
              <w:autoSpaceDN w:val="0"/>
              <w:adjustRightInd w:val="0"/>
              <w:jc w:val="center"/>
              <w:rPr>
                <w:rFonts w:ascii="メイリオ" w:eastAsia="メイリオ" w:hAnsi="メイリオ" w:cs="メイリオ"/>
                <w:kern w:val="0"/>
                <w:sz w:val="18"/>
                <w:szCs w:val="18"/>
              </w:rPr>
            </w:pPr>
            <w:r w:rsidRPr="00D04E0E">
              <w:rPr>
                <w:rFonts w:ascii="メイリオ" w:eastAsia="メイリオ" w:hAnsi="メイリオ" w:cs="メイリオ" w:hint="eastAsia"/>
                <w:w w:val="80"/>
                <w:kern w:val="0"/>
                <w:sz w:val="18"/>
                <w:szCs w:val="18"/>
                <w:fitText w:val="720" w:id="-1146829821"/>
              </w:rPr>
              <w:t>令和６年度</w:t>
            </w:r>
          </w:p>
        </w:tc>
        <w:tc>
          <w:tcPr>
            <w:tcW w:w="993" w:type="dxa"/>
            <w:shd w:val="clear" w:color="auto" w:fill="auto"/>
            <w:vAlign w:val="center"/>
          </w:tcPr>
          <w:p w14:paraId="77D44951" w14:textId="7495B148" w:rsidR="002F0527" w:rsidRPr="000C4398" w:rsidRDefault="00D04E0E" w:rsidP="002F0527">
            <w:pPr>
              <w:autoSpaceDE w:val="0"/>
              <w:autoSpaceDN w:val="0"/>
              <w:adjustRightInd w:val="0"/>
              <w:jc w:val="center"/>
              <w:rPr>
                <w:rFonts w:ascii="メイリオ" w:eastAsia="メイリオ" w:hAnsi="メイリオ" w:cs="メイリオ"/>
                <w:kern w:val="0"/>
                <w:sz w:val="18"/>
                <w:szCs w:val="18"/>
              </w:rPr>
            </w:pPr>
            <w:r w:rsidRPr="00D04E0E">
              <w:rPr>
                <w:rFonts w:ascii="メイリオ" w:eastAsia="メイリオ" w:hAnsi="メイリオ" w:cs="メイリオ" w:hint="eastAsia"/>
                <w:w w:val="80"/>
                <w:kern w:val="0"/>
                <w:sz w:val="18"/>
                <w:szCs w:val="18"/>
                <w:fitText w:val="720" w:id="-1146829820"/>
              </w:rPr>
              <w:t>令和７年度</w:t>
            </w:r>
          </w:p>
        </w:tc>
        <w:tc>
          <w:tcPr>
            <w:tcW w:w="992" w:type="dxa"/>
            <w:vAlign w:val="center"/>
          </w:tcPr>
          <w:p w14:paraId="77D44952" w14:textId="1EEB82DB" w:rsidR="002F0527" w:rsidRPr="000C4398" w:rsidRDefault="00D04E0E" w:rsidP="002F0527">
            <w:pPr>
              <w:autoSpaceDE w:val="0"/>
              <w:autoSpaceDN w:val="0"/>
              <w:adjustRightInd w:val="0"/>
              <w:jc w:val="center"/>
              <w:rPr>
                <w:rFonts w:ascii="メイリオ" w:eastAsia="メイリオ" w:hAnsi="メイリオ" w:cs="メイリオ"/>
                <w:kern w:val="0"/>
                <w:sz w:val="18"/>
                <w:szCs w:val="18"/>
              </w:rPr>
            </w:pPr>
            <w:r w:rsidRPr="00D04E0E">
              <w:rPr>
                <w:rFonts w:ascii="メイリオ" w:eastAsia="メイリオ" w:hAnsi="メイリオ" w:cs="メイリオ" w:hint="eastAsia"/>
                <w:w w:val="80"/>
                <w:kern w:val="0"/>
                <w:sz w:val="18"/>
                <w:szCs w:val="18"/>
                <w:fitText w:val="720" w:id="-1146829819"/>
              </w:rPr>
              <w:t>令和８年度</w:t>
            </w:r>
          </w:p>
        </w:tc>
      </w:tr>
      <w:tr w:rsidR="002F0527" w:rsidRPr="000C4398" w14:paraId="77D4495A" w14:textId="77777777" w:rsidTr="00D04E0E">
        <w:tc>
          <w:tcPr>
            <w:tcW w:w="1373" w:type="dxa"/>
            <w:shd w:val="clear" w:color="auto" w:fill="auto"/>
            <w:vAlign w:val="center"/>
          </w:tcPr>
          <w:p w14:paraId="77D44954" w14:textId="77777777" w:rsidR="002F0527" w:rsidRPr="000C4398" w:rsidRDefault="002F0527" w:rsidP="00D04E0E">
            <w:pPr>
              <w:autoSpaceDE w:val="0"/>
              <w:autoSpaceDN w:val="0"/>
              <w:adjustRightInd w:val="0"/>
              <w:jc w:val="left"/>
              <w:rPr>
                <w:rFonts w:ascii="メイリオ" w:eastAsia="メイリオ" w:hAnsi="メイリオ" w:cs="メイリオ"/>
                <w:kern w:val="0"/>
                <w:sz w:val="18"/>
                <w:szCs w:val="18"/>
              </w:rPr>
            </w:pPr>
            <w:r w:rsidRPr="000C4398">
              <w:rPr>
                <w:rFonts w:ascii="メイリオ" w:eastAsia="メイリオ" w:hAnsi="メイリオ" w:cs="メイリオ" w:hint="eastAsia"/>
                <w:kern w:val="0"/>
                <w:sz w:val="18"/>
                <w:szCs w:val="18"/>
              </w:rPr>
              <w:t>移動支援事業</w:t>
            </w:r>
          </w:p>
        </w:tc>
        <w:tc>
          <w:tcPr>
            <w:tcW w:w="993" w:type="dxa"/>
            <w:vAlign w:val="center"/>
          </w:tcPr>
          <w:p w14:paraId="77D44955" w14:textId="6CDE15DD" w:rsidR="002F0527" w:rsidRPr="000C4398" w:rsidRDefault="002F0527" w:rsidP="00D04E0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0C4398">
              <w:rPr>
                <w:rFonts w:ascii="メイリオ" w:eastAsia="メイリオ" w:hAnsi="メイリオ" w:cs="メイリオ" w:hint="eastAsia"/>
                <w:kern w:val="0"/>
                <w:sz w:val="18"/>
                <w:szCs w:val="18"/>
              </w:rPr>
              <w:t>人</w:t>
            </w:r>
          </w:p>
        </w:tc>
        <w:tc>
          <w:tcPr>
            <w:tcW w:w="992" w:type="dxa"/>
            <w:vAlign w:val="center"/>
          </w:tcPr>
          <w:p w14:paraId="77D44956" w14:textId="469063A4" w:rsidR="002F0527" w:rsidRPr="000C4398" w:rsidRDefault="002F0527" w:rsidP="00D04E0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0C4398">
              <w:rPr>
                <w:rFonts w:ascii="メイリオ" w:eastAsia="メイリオ" w:hAnsi="メイリオ" w:cs="メイリオ" w:hint="eastAsia"/>
                <w:kern w:val="0"/>
                <w:sz w:val="18"/>
                <w:szCs w:val="18"/>
              </w:rPr>
              <w:t>人</w:t>
            </w:r>
          </w:p>
        </w:tc>
        <w:tc>
          <w:tcPr>
            <w:tcW w:w="992" w:type="dxa"/>
          </w:tcPr>
          <w:p w14:paraId="3A733EAF" w14:textId="34565AC6" w:rsidR="002F0527" w:rsidRPr="000C4398" w:rsidRDefault="002F0527"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Pr="000C4398">
              <w:rPr>
                <w:rFonts w:ascii="メイリオ" w:eastAsia="メイリオ" w:hAnsi="メイリオ" w:cs="メイリオ" w:hint="eastAsia"/>
                <w:kern w:val="0"/>
                <w:sz w:val="18"/>
                <w:szCs w:val="18"/>
              </w:rPr>
              <w:t>人</w:t>
            </w:r>
          </w:p>
        </w:tc>
        <w:tc>
          <w:tcPr>
            <w:tcW w:w="992" w:type="dxa"/>
            <w:shd w:val="clear" w:color="auto" w:fill="auto"/>
            <w:vAlign w:val="center"/>
          </w:tcPr>
          <w:p w14:paraId="77D44957" w14:textId="36F74B19" w:rsidR="002F0527" w:rsidRPr="000C4398" w:rsidRDefault="002F0527"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c>
          <w:tcPr>
            <w:tcW w:w="993" w:type="dxa"/>
            <w:shd w:val="clear" w:color="auto" w:fill="auto"/>
            <w:vAlign w:val="center"/>
          </w:tcPr>
          <w:p w14:paraId="77D44958" w14:textId="02CC6615" w:rsidR="002F0527" w:rsidRPr="000C4398" w:rsidRDefault="002F0527"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c>
          <w:tcPr>
            <w:tcW w:w="992" w:type="dxa"/>
            <w:vAlign w:val="center"/>
          </w:tcPr>
          <w:p w14:paraId="77D44959" w14:textId="0D8B99CB" w:rsidR="002F0527" w:rsidRPr="000C4398" w:rsidRDefault="002F0527" w:rsidP="00D04E0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r>
    </w:tbl>
    <w:p w14:paraId="2D913103" w14:textId="77777777" w:rsidR="00470C21" w:rsidRDefault="00470C21" w:rsidP="000C4398">
      <w:pPr>
        <w:snapToGrid w:val="0"/>
        <w:ind w:leftChars="270" w:left="567" w:rightChars="66" w:right="139"/>
        <w:rPr>
          <w:rFonts w:ascii="メイリオ" w:eastAsia="メイリオ" w:hAnsi="メイリオ" w:cs="メイリオ"/>
          <w:szCs w:val="21"/>
        </w:rPr>
      </w:pPr>
    </w:p>
    <w:p w14:paraId="77D4495B" w14:textId="6A92A363" w:rsidR="00DD7D0E" w:rsidRPr="000C4398" w:rsidRDefault="00470C21" w:rsidP="000C4398">
      <w:pPr>
        <w:snapToGrid w:val="0"/>
        <w:ind w:leftChars="270" w:left="567" w:rightChars="66" w:right="139"/>
        <w:rPr>
          <w:rFonts w:ascii="メイリオ" w:eastAsia="メイリオ" w:hAnsi="メイリオ" w:cs="メイリオ"/>
          <w:szCs w:val="21"/>
        </w:rPr>
      </w:pPr>
      <w:r w:rsidRPr="00B60C6B">
        <w:rPr>
          <w:rFonts w:ascii="メイリオ" w:eastAsia="メイリオ" w:hAnsi="メイリオ" w:cs="メイリオ" w:hint="eastAsia"/>
          <w:b/>
          <w:szCs w:val="21"/>
        </w:rPr>
        <w:t>◆見込量確保のための施策</w:t>
      </w:r>
    </w:p>
    <w:p w14:paraId="3E13966C" w14:textId="2E8B05D5" w:rsidR="00470C21" w:rsidRDefault="00470C21" w:rsidP="00470C21">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・実施事業所の確保を図るため、事業への参入を呼びかけるとともに、利用が促進されるよう、事業の周知に努めます。</w:t>
      </w:r>
    </w:p>
    <w:p w14:paraId="7AE4E855" w14:textId="28D2DD47" w:rsidR="00470C21" w:rsidRDefault="00470C21" w:rsidP="00F1660E">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・さまざまな障がいへの対応が可能となるよう、障がい特性に応じた人材の育成及び確保に努めます。</w:t>
      </w:r>
    </w:p>
    <w:p w14:paraId="3C7FB027" w14:textId="77777777" w:rsidR="008B198E" w:rsidRPr="00F1660E" w:rsidRDefault="008B198E" w:rsidP="00F1660E">
      <w:pPr>
        <w:snapToGrid w:val="0"/>
        <w:ind w:leftChars="350" w:left="840" w:rightChars="66" w:right="139" w:hangingChars="50" w:hanging="105"/>
        <w:rPr>
          <w:rFonts w:ascii="メイリオ" w:eastAsia="メイリオ" w:hAnsi="メイリオ" w:cs="メイリオ"/>
          <w:szCs w:val="21"/>
        </w:rPr>
      </w:pPr>
    </w:p>
    <w:p w14:paraId="77D4495E" w14:textId="26F8A37B" w:rsidR="00DD7D0E" w:rsidRPr="000C4398" w:rsidRDefault="000C4398" w:rsidP="000C4398">
      <w:pPr>
        <w:pStyle w:val="Default"/>
        <w:ind w:leftChars="135" w:left="283"/>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⑤</w:t>
      </w:r>
      <w:r w:rsidR="00DD7D0E" w:rsidRPr="000C4398">
        <w:rPr>
          <w:rFonts w:ascii="HG丸ｺﾞｼｯｸM-PRO" w:eastAsia="HG丸ｺﾞｼｯｸM-PRO" w:hAnsi="HG丸ｺﾞｼｯｸM-PRO" w:hint="eastAsia"/>
          <w:b/>
          <w:sz w:val="22"/>
        </w:rPr>
        <w:t>地域活動支援センター事業</w:t>
      </w:r>
      <w:r w:rsidR="00D04E0E" w:rsidRPr="00D04E0E">
        <w:rPr>
          <w:rFonts w:ascii="HG丸ｺﾞｼｯｸM-PRO" w:eastAsia="HG丸ｺﾞｼｯｸM-PRO" w:hAnsi="HG丸ｺﾞｼｯｸM-PRO" w:hint="eastAsia"/>
          <w:b/>
          <w:sz w:val="22"/>
        </w:rPr>
        <w:t>機能強化事業</w:t>
      </w:r>
    </w:p>
    <w:p w14:paraId="77D4495F" w14:textId="69140929" w:rsidR="00DD7D0E" w:rsidRPr="000C4398" w:rsidRDefault="00470C21" w:rsidP="000C4398">
      <w:pPr>
        <w:snapToGrid w:val="0"/>
        <w:ind w:leftChars="270" w:left="567" w:rightChars="66" w:right="139"/>
        <w:rPr>
          <w:rFonts w:ascii="メイリオ" w:eastAsia="メイリオ" w:hAnsi="メイリオ" w:cs="メイリオ"/>
          <w:szCs w:val="21"/>
        </w:rPr>
      </w:pPr>
      <w:r w:rsidRPr="00926207">
        <w:rPr>
          <w:rFonts w:ascii="メイリオ" w:eastAsia="メイリオ" w:hAnsi="メイリオ" w:cs="メイリオ" w:hint="eastAsia"/>
          <w:b/>
          <w:szCs w:val="21"/>
        </w:rPr>
        <w:t>◆サービスの内容</w:t>
      </w:r>
    </w:p>
    <w:p w14:paraId="77D44960" w14:textId="0471188B" w:rsidR="00B61E2B" w:rsidRPr="000C4398" w:rsidRDefault="00B61E2B" w:rsidP="000C4398">
      <w:pPr>
        <w:snapToGrid w:val="0"/>
        <w:ind w:leftChars="337" w:left="708" w:rightChars="66" w:right="139" w:firstLineChars="68" w:firstLine="143"/>
        <w:rPr>
          <w:rFonts w:ascii="メイリオ" w:eastAsia="メイリオ" w:hAnsi="メイリオ" w:cs="メイリオ"/>
          <w:szCs w:val="21"/>
        </w:rPr>
      </w:pPr>
      <w:r w:rsidRPr="000C4398">
        <w:rPr>
          <w:rFonts w:ascii="メイリオ" w:eastAsia="メイリオ" w:hAnsi="メイリオ" w:cs="メイリオ" w:hint="eastAsia"/>
          <w:szCs w:val="21"/>
        </w:rPr>
        <w:t>創作的活動</w:t>
      </w:r>
      <w:r w:rsidR="00470C21">
        <w:rPr>
          <w:rFonts w:ascii="メイリオ" w:eastAsia="メイリオ" w:hAnsi="メイリオ" w:cs="メイリオ" w:hint="eastAsia"/>
          <w:szCs w:val="21"/>
        </w:rPr>
        <w:t>又は</w:t>
      </w:r>
      <w:r w:rsidRPr="000C4398">
        <w:rPr>
          <w:rFonts w:ascii="メイリオ" w:eastAsia="メイリオ" w:hAnsi="メイリオ" w:cs="メイリオ" w:hint="eastAsia"/>
          <w:szCs w:val="21"/>
        </w:rPr>
        <w:t>生産活動の機会を提供するとともに社会との交流の促進を図ります。</w:t>
      </w:r>
    </w:p>
    <w:p w14:paraId="77D44961" w14:textId="68225AF2" w:rsidR="00DD7D0E" w:rsidRPr="000C4398" w:rsidRDefault="00470C21" w:rsidP="000C4398">
      <w:pPr>
        <w:snapToGrid w:val="0"/>
        <w:ind w:leftChars="270" w:left="567" w:rightChars="66" w:right="139"/>
        <w:rPr>
          <w:rFonts w:ascii="メイリオ" w:eastAsia="メイリオ" w:hAnsi="メイリオ" w:cs="メイリオ"/>
          <w:szCs w:val="21"/>
        </w:rPr>
      </w:pPr>
      <w:r w:rsidRPr="00B60C6B">
        <w:rPr>
          <w:rFonts w:ascii="メイリオ" w:eastAsia="メイリオ" w:hAnsi="メイリオ" w:cs="メイリオ" w:hint="eastAsia"/>
          <w:b/>
          <w:szCs w:val="21"/>
        </w:rPr>
        <w:t>●サービス見込量設定の考え方</w:t>
      </w:r>
    </w:p>
    <w:p w14:paraId="77D44962" w14:textId="490BD254" w:rsidR="00DD7D0E" w:rsidRDefault="002F0527" w:rsidP="000C4398">
      <w:pPr>
        <w:snapToGrid w:val="0"/>
        <w:ind w:leftChars="337" w:left="70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第６期の利用実績を踏まえ、設定します</w:t>
      </w:r>
      <w:r w:rsidRPr="000C4398">
        <w:rPr>
          <w:rFonts w:ascii="メイリオ" w:eastAsia="メイリオ" w:hAnsi="メイリオ" w:cs="メイリオ" w:hint="eastAsia"/>
          <w:szCs w:val="21"/>
        </w:rPr>
        <w:t>。</w:t>
      </w:r>
      <w:r>
        <w:rPr>
          <w:rFonts w:ascii="メイリオ" w:eastAsia="メイリオ" w:hAnsi="メイリオ" w:cs="メイリオ" w:hint="eastAsia"/>
          <w:szCs w:val="21"/>
        </w:rPr>
        <w:t>村外事業所については、現在登録が</w:t>
      </w:r>
      <w:r w:rsidR="00F1660E">
        <w:rPr>
          <w:rFonts w:ascii="メイリオ" w:eastAsia="メイリオ" w:hAnsi="メイリオ" w:cs="メイリオ" w:hint="eastAsia"/>
          <w:szCs w:val="21"/>
        </w:rPr>
        <w:t>ありませんが、参入の動きがあれば迅速に対応します。</w:t>
      </w:r>
    </w:p>
    <w:p w14:paraId="1C0398B9" w14:textId="17787D73" w:rsidR="00365698" w:rsidRPr="000C4398" w:rsidRDefault="00684697" w:rsidP="00684697">
      <w:pPr>
        <w:snapToGrid w:val="0"/>
        <w:ind w:rightChars="66" w:right="139" w:firstLineChars="3550" w:firstLine="7455"/>
        <w:rPr>
          <w:rFonts w:ascii="メイリオ" w:eastAsia="メイリオ" w:hAnsi="メイリオ" w:cs="メイリオ"/>
          <w:szCs w:val="21"/>
        </w:rPr>
      </w:pPr>
      <w:r>
        <w:rPr>
          <w:rFonts w:ascii="メイリオ" w:eastAsia="メイリオ" w:hAnsi="メイリオ" w:cs="メイリオ" w:hint="eastAsia"/>
          <w:szCs w:val="21"/>
        </w:rPr>
        <w:t>（年間）</w:t>
      </w:r>
    </w:p>
    <w:tbl>
      <w:tblPr>
        <w:tblW w:w="7668"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
        <w:gridCol w:w="1568"/>
        <w:gridCol w:w="986"/>
        <w:gridCol w:w="987"/>
        <w:gridCol w:w="986"/>
        <w:gridCol w:w="986"/>
        <w:gridCol w:w="986"/>
        <w:gridCol w:w="936"/>
      </w:tblGrid>
      <w:tr w:rsidR="00F1660E" w:rsidRPr="000C4398" w14:paraId="3EAB7009" w14:textId="77777777" w:rsidTr="00684697">
        <w:trPr>
          <w:trHeight w:val="185"/>
        </w:trPr>
        <w:tc>
          <w:tcPr>
            <w:tcW w:w="1816" w:type="dxa"/>
            <w:gridSpan w:val="2"/>
            <w:shd w:val="clear" w:color="auto" w:fill="auto"/>
            <w:vAlign w:val="center"/>
          </w:tcPr>
          <w:p w14:paraId="48855542" w14:textId="77777777" w:rsidR="00F1660E" w:rsidRPr="000C4398" w:rsidRDefault="00F1660E" w:rsidP="00F1660E">
            <w:pPr>
              <w:autoSpaceDE w:val="0"/>
              <w:autoSpaceDN w:val="0"/>
              <w:adjustRightInd w:val="0"/>
              <w:rPr>
                <w:rFonts w:ascii="メイリオ" w:eastAsia="メイリオ" w:hAnsi="メイリオ" w:cs="メイリオ"/>
                <w:kern w:val="0"/>
                <w:sz w:val="18"/>
                <w:szCs w:val="18"/>
              </w:rPr>
            </w:pPr>
          </w:p>
        </w:tc>
        <w:tc>
          <w:tcPr>
            <w:tcW w:w="2977" w:type="dxa"/>
            <w:gridSpan w:val="3"/>
            <w:vAlign w:val="center"/>
          </w:tcPr>
          <w:p w14:paraId="3E24A183" w14:textId="41FAD6DC" w:rsidR="00F1660E" w:rsidRPr="000C4398" w:rsidRDefault="00F1660E" w:rsidP="00F1660E">
            <w:pPr>
              <w:autoSpaceDE w:val="0"/>
              <w:autoSpaceDN w:val="0"/>
              <w:adjustRightInd w:val="0"/>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６</w:t>
            </w:r>
            <w:r w:rsidRPr="00593F40">
              <w:rPr>
                <w:rFonts w:ascii="メイリオ" w:eastAsia="メイリオ" w:hAnsi="メイリオ" w:cs="メイリオ" w:hint="eastAsia"/>
                <w:kern w:val="0"/>
                <w:sz w:val="18"/>
                <w:szCs w:val="18"/>
              </w:rPr>
              <w:t>期実績</w:t>
            </w:r>
          </w:p>
        </w:tc>
        <w:tc>
          <w:tcPr>
            <w:tcW w:w="2875" w:type="dxa"/>
            <w:gridSpan w:val="3"/>
            <w:vAlign w:val="center"/>
          </w:tcPr>
          <w:p w14:paraId="1E5504F2" w14:textId="7026B91D" w:rsidR="00F1660E" w:rsidRPr="000C4398" w:rsidRDefault="00F1660E" w:rsidP="00F1660E">
            <w:pPr>
              <w:autoSpaceDE w:val="0"/>
              <w:autoSpaceDN w:val="0"/>
              <w:adjustRightInd w:val="0"/>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７</w:t>
            </w:r>
            <w:r w:rsidRPr="00593F40">
              <w:rPr>
                <w:rFonts w:ascii="メイリオ" w:eastAsia="メイリオ" w:hAnsi="メイリオ" w:cs="メイリオ" w:hint="eastAsia"/>
                <w:kern w:val="0"/>
                <w:sz w:val="18"/>
                <w:szCs w:val="18"/>
              </w:rPr>
              <w:t>期見込量</w:t>
            </w:r>
          </w:p>
        </w:tc>
      </w:tr>
      <w:tr w:rsidR="00F1660E" w:rsidRPr="000C4398" w14:paraId="5605A5FB" w14:textId="77777777" w:rsidTr="00684697">
        <w:trPr>
          <w:trHeight w:val="185"/>
        </w:trPr>
        <w:tc>
          <w:tcPr>
            <w:tcW w:w="1816" w:type="dxa"/>
            <w:gridSpan w:val="2"/>
            <w:shd w:val="clear" w:color="auto" w:fill="auto"/>
            <w:vAlign w:val="center"/>
          </w:tcPr>
          <w:p w14:paraId="51F5E4FB" w14:textId="77777777" w:rsidR="00F1660E" w:rsidRPr="000C4398" w:rsidRDefault="00F1660E" w:rsidP="00F1660E">
            <w:pPr>
              <w:autoSpaceDE w:val="0"/>
              <w:autoSpaceDN w:val="0"/>
              <w:adjustRightInd w:val="0"/>
              <w:jc w:val="center"/>
              <w:rPr>
                <w:rFonts w:ascii="メイリオ" w:eastAsia="メイリオ" w:hAnsi="メイリオ" w:cs="メイリオ"/>
                <w:kern w:val="0"/>
                <w:sz w:val="18"/>
                <w:szCs w:val="18"/>
              </w:rPr>
            </w:pPr>
            <w:r w:rsidRPr="000C4398">
              <w:rPr>
                <w:rFonts w:ascii="メイリオ" w:eastAsia="メイリオ" w:hAnsi="メイリオ" w:cs="メイリオ" w:hint="eastAsia"/>
                <w:kern w:val="0"/>
                <w:sz w:val="18"/>
                <w:szCs w:val="18"/>
              </w:rPr>
              <w:t>サービス名</w:t>
            </w:r>
          </w:p>
        </w:tc>
        <w:tc>
          <w:tcPr>
            <w:tcW w:w="992" w:type="dxa"/>
            <w:vAlign w:val="center"/>
          </w:tcPr>
          <w:p w14:paraId="615E579C" w14:textId="1F369BC4" w:rsidR="00F1660E" w:rsidRPr="000C4398" w:rsidRDefault="00684697" w:rsidP="00F1660E">
            <w:pPr>
              <w:autoSpaceDE w:val="0"/>
              <w:autoSpaceDN w:val="0"/>
              <w:adjustRightInd w:val="0"/>
              <w:jc w:val="center"/>
              <w:rPr>
                <w:rFonts w:ascii="メイリオ" w:eastAsia="メイリオ" w:hAnsi="メイリオ" w:cs="メイリオ"/>
                <w:kern w:val="0"/>
                <w:sz w:val="18"/>
                <w:szCs w:val="18"/>
              </w:rPr>
            </w:pPr>
            <w:r w:rsidRPr="00684697">
              <w:rPr>
                <w:rFonts w:ascii="メイリオ" w:eastAsia="メイリオ" w:hAnsi="メイリオ" w:cs="メイリオ" w:hint="eastAsia"/>
                <w:w w:val="80"/>
                <w:kern w:val="0"/>
                <w:sz w:val="18"/>
                <w:szCs w:val="18"/>
                <w:fitText w:val="720" w:id="-1146828800"/>
              </w:rPr>
              <w:t>令和３年度</w:t>
            </w:r>
          </w:p>
        </w:tc>
        <w:tc>
          <w:tcPr>
            <w:tcW w:w="993" w:type="dxa"/>
            <w:shd w:val="clear" w:color="auto" w:fill="auto"/>
            <w:vAlign w:val="center"/>
          </w:tcPr>
          <w:p w14:paraId="7B53E11F" w14:textId="5FED2652" w:rsidR="00F1660E" w:rsidRPr="000C4398" w:rsidRDefault="00684697" w:rsidP="00F1660E">
            <w:pPr>
              <w:autoSpaceDE w:val="0"/>
              <w:autoSpaceDN w:val="0"/>
              <w:adjustRightInd w:val="0"/>
              <w:jc w:val="center"/>
              <w:rPr>
                <w:rFonts w:ascii="メイリオ" w:eastAsia="メイリオ" w:hAnsi="メイリオ" w:cs="メイリオ"/>
                <w:kern w:val="0"/>
                <w:sz w:val="18"/>
                <w:szCs w:val="18"/>
              </w:rPr>
            </w:pPr>
            <w:r w:rsidRPr="00684697">
              <w:rPr>
                <w:rFonts w:ascii="メイリオ" w:eastAsia="メイリオ" w:hAnsi="メイリオ" w:cs="メイリオ" w:hint="eastAsia"/>
                <w:w w:val="80"/>
                <w:kern w:val="0"/>
                <w:sz w:val="18"/>
                <w:szCs w:val="18"/>
                <w:fitText w:val="720" w:id="-1146828799"/>
              </w:rPr>
              <w:t>令和４年度</w:t>
            </w:r>
          </w:p>
        </w:tc>
        <w:tc>
          <w:tcPr>
            <w:tcW w:w="992" w:type="dxa"/>
          </w:tcPr>
          <w:p w14:paraId="072C44E9" w14:textId="33D48D55" w:rsidR="00684697" w:rsidRDefault="00684697" w:rsidP="00F1660E">
            <w:pPr>
              <w:autoSpaceDE w:val="0"/>
              <w:autoSpaceDN w:val="0"/>
              <w:adjustRightInd w:val="0"/>
              <w:jc w:val="center"/>
              <w:rPr>
                <w:rFonts w:ascii="メイリオ" w:eastAsia="メイリオ" w:hAnsi="メイリオ" w:cs="メイリオ"/>
                <w:kern w:val="0"/>
                <w:sz w:val="18"/>
                <w:szCs w:val="18"/>
              </w:rPr>
            </w:pPr>
            <w:r w:rsidRPr="00684697">
              <w:rPr>
                <w:rFonts w:ascii="メイリオ" w:eastAsia="メイリオ" w:hAnsi="メイリオ" w:cs="メイリオ" w:hint="eastAsia"/>
                <w:w w:val="80"/>
                <w:kern w:val="0"/>
                <w:sz w:val="18"/>
                <w:szCs w:val="18"/>
                <w:fitText w:val="720" w:id="-1146828544"/>
              </w:rPr>
              <w:t>令和５年度</w:t>
            </w:r>
          </w:p>
          <w:p w14:paraId="5BF06037" w14:textId="1757322A" w:rsidR="00F1660E" w:rsidRPr="000C4398" w:rsidRDefault="00F1660E" w:rsidP="00F1660E">
            <w:pPr>
              <w:autoSpaceDE w:val="0"/>
              <w:autoSpaceDN w:val="0"/>
              <w:adjustRightInd w:val="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（見込）</w:t>
            </w:r>
          </w:p>
        </w:tc>
        <w:tc>
          <w:tcPr>
            <w:tcW w:w="992" w:type="dxa"/>
            <w:shd w:val="clear" w:color="auto" w:fill="auto"/>
            <w:vAlign w:val="center"/>
          </w:tcPr>
          <w:p w14:paraId="2FA804DC" w14:textId="46F6C027" w:rsidR="00F1660E" w:rsidRPr="000C4398" w:rsidRDefault="00684697" w:rsidP="00F1660E">
            <w:pPr>
              <w:autoSpaceDE w:val="0"/>
              <w:autoSpaceDN w:val="0"/>
              <w:adjustRightInd w:val="0"/>
              <w:jc w:val="center"/>
              <w:rPr>
                <w:rFonts w:ascii="メイリオ" w:eastAsia="メイリオ" w:hAnsi="メイリオ" w:cs="メイリオ"/>
                <w:kern w:val="0"/>
                <w:sz w:val="18"/>
                <w:szCs w:val="18"/>
              </w:rPr>
            </w:pPr>
            <w:r w:rsidRPr="00684697">
              <w:rPr>
                <w:rFonts w:ascii="メイリオ" w:eastAsia="メイリオ" w:hAnsi="メイリオ" w:cs="メイリオ" w:hint="eastAsia"/>
                <w:w w:val="80"/>
                <w:kern w:val="0"/>
                <w:sz w:val="18"/>
                <w:szCs w:val="18"/>
                <w:fitText w:val="720" w:id="-1146828543"/>
              </w:rPr>
              <w:t>令和６年度</w:t>
            </w:r>
          </w:p>
        </w:tc>
        <w:tc>
          <w:tcPr>
            <w:tcW w:w="992" w:type="dxa"/>
            <w:shd w:val="clear" w:color="auto" w:fill="auto"/>
            <w:vAlign w:val="center"/>
          </w:tcPr>
          <w:p w14:paraId="5BCF2E75" w14:textId="32808CD7" w:rsidR="00F1660E" w:rsidRPr="000C4398" w:rsidRDefault="00684697" w:rsidP="00F1660E">
            <w:pPr>
              <w:autoSpaceDE w:val="0"/>
              <w:autoSpaceDN w:val="0"/>
              <w:adjustRightInd w:val="0"/>
              <w:jc w:val="center"/>
              <w:rPr>
                <w:rFonts w:ascii="メイリオ" w:eastAsia="メイリオ" w:hAnsi="メイリオ" w:cs="メイリオ"/>
                <w:kern w:val="0"/>
                <w:sz w:val="18"/>
                <w:szCs w:val="18"/>
              </w:rPr>
            </w:pPr>
            <w:r w:rsidRPr="00684697">
              <w:rPr>
                <w:rFonts w:ascii="メイリオ" w:eastAsia="メイリオ" w:hAnsi="メイリオ" w:cs="メイリオ" w:hint="eastAsia"/>
                <w:w w:val="80"/>
                <w:kern w:val="0"/>
                <w:sz w:val="18"/>
                <w:szCs w:val="18"/>
                <w:fitText w:val="720" w:id="-1146828542"/>
              </w:rPr>
              <w:t>令和７年度</w:t>
            </w:r>
          </w:p>
        </w:tc>
        <w:tc>
          <w:tcPr>
            <w:tcW w:w="891" w:type="dxa"/>
            <w:shd w:val="clear" w:color="auto" w:fill="auto"/>
            <w:vAlign w:val="center"/>
          </w:tcPr>
          <w:p w14:paraId="363623BC" w14:textId="2414761C" w:rsidR="00F1660E" w:rsidRPr="000C4398" w:rsidRDefault="00684697" w:rsidP="00F1660E">
            <w:pPr>
              <w:autoSpaceDE w:val="0"/>
              <w:autoSpaceDN w:val="0"/>
              <w:adjustRightInd w:val="0"/>
              <w:jc w:val="center"/>
              <w:rPr>
                <w:rFonts w:ascii="メイリオ" w:eastAsia="メイリオ" w:hAnsi="メイリオ" w:cs="メイリオ"/>
                <w:kern w:val="0"/>
                <w:sz w:val="18"/>
                <w:szCs w:val="18"/>
              </w:rPr>
            </w:pPr>
            <w:r w:rsidRPr="00684697">
              <w:rPr>
                <w:rFonts w:ascii="メイリオ" w:eastAsia="メイリオ" w:hAnsi="メイリオ" w:cs="メイリオ" w:hint="eastAsia"/>
                <w:w w:val="80"/>
                <w:kern w:val="0"/>
                <w:sz w:val="18"/>
                <w:szCs w:val="18"/>
                <w:fitText w:val="720" w:id="-1146828541"/>
              </w:rPr>
              <w:t>令和８年度</w:t>
            </w:r>
          </w:p>
        </w:tc>
      </w:tr>
      <w:tr w:rsidR="00F1660E" w:rsidRPr="000C4398" w14:paraId="0CC976A2" w14:textId="77777777" w:rsidTr="00684697">
        <w:trPr>
          <w:trHeight w:val="437"/>
        </w:trPr>
        <w:tc>
          <w:tcPr>
            <w:tcW w:w="1816" w:type="dxa"/>
            <w:gridSpan w:val="2"/>
            <w:tcBorders>
              <w:bottom w:val="nil"/>
            </w:tcBorders>
            <w:shd w:val="clear" w:color="auto" w:fill="auto"/>
            <w:vAlign w:val="center"/>
          </w:tcPr>
          <w:p w14:paraId="21ED1BDC" w14:textId="77777777" w:rsidR="00D04E0E" w:rsidRDefault="00F1660E" w:rsidP="00D04E0E">
            <w:pPr>
              <w:autoSpaceDE w:val="0"/>
              <w:autoSpaceDN w:val="0"/>
              <w:adjustRightInd w:val="0"/>
              <w:jc w:val="left"/>
              <w:rPr>
                <w:rFonts w:ascii="メイリオ" w:eastAsia="メイリオ" w:hAnsi="メイリオ" w:cs="メイリオ"/>
                <w:kern w:val="0"/>
                <w:sz w:val="16"/>
                <w:szCs w:val="18"/>
              </w:rPr>
            </w:pPr>
            <w:r w:rsidRPr="00684697">
              <w:rPr>
                <w:rFonts w:ascii="メイリオ" w:eastAsia="メイリオ" w:hAnsi="メイリオ" w:cs="メイリオ" w:hint="eastAsia"/>
                <w:w w:val="90"/>
                <w:kern w:val="0"/>
                <w:sz w:val="16"/>
                <w:szCs w:val="18"/>
                <w:fitText w:val="1440" w:id="-1146828540"/>
              </w:rPr>
              <w:t>地域活動支援センター</w:t>
            </w:r>
          </w:p>
          <w:p w14:paraId="31BD8159" w14:textId="35B9548B" w:rsidR="00F1660E" w:rsidRPr="000C4398" w:rsidRDefault="00F1660E" w:rsidP="00D04E0E">
            <w:pPr>
              <w:autoSpaceDE w:val="0"/>
              <w:autoSpaceDN w:val="0"/>
              <w:adjustRightInd w:val="0"/>
              <w:jc w:val="left"/>
              <w:rPr>
                <w:rFonts w:ascii="メイリオ" w:eastAsia="メイリオ" w:hAnsi="メイリオ" w:cs="メイリオ"/>
                <w:kern w:val="0"/>
                <w:sz w:val="16"/>
                <w:szCs w:val="18"/>
              </w:rPr>
            </w:pPr>
            <w:r w:rsidRPr="000C4398">
              <w:rPr>
                <w:rFonts w:ascii="メイリオ" w:eastAsia="メイリオ" w:hAnsi="メイリオ" w:cs="メイリオ" w:hint="eastAsia"/>
                <w:kern w:val="0"/>
                <w:sz w:val="16"/>
                <w:szCs w:val="18"/>
              </w:rPr>
              <w:t>機能強化事業</w:t>
            </w:r>
          </w:p>
        </w:tc>
        <w:tc>
          <w:tcPr>
            <w:tcW w:w="5852" w:type="dxa"/>
            <w:gridSpan w:val="6"/>
          </w:tcPr>
          <w:p w14:paraId="4E181424" w14:textId="77777777" w:rsidR="00F1660E" w:rsidRPr="000C4398" w:rsidRDefault="00F1660E" w:rsidP="00636B12">
            <w:pPr>
              <w:autoSpaceDE w:val="0"/>
              <w:autoSpaceDN w:val="0"/>
              <w:adjustRightInd w:val="0"/>
              <w:jc w:val="center"/>
              <w:rPr>
                <w:rFonts w:ascii="メイリオ" w:eastAsia="メイリオ" w:hAnsi="メイリオ" w:cs="メイリオ"/>
                <w:spacing w:val="-20"/>
                <w:kern w:val="0"/>
                <w:sz w:val="18"/>
                <w:szCs w:val="18"/>
              </w:rPr>
            </w:pPr>
          </w:p>
        </w:tc>
      </w:tr>
      <w:tr w:rsidR="00F1660E" w:rsidRPr="000C4398" w14:paraId="2B0F3559" w14:textId="77777777" w:rsidTr="00684697">
        <w:trPr>
          <w:trHeight w:val="437"/>
        </w:trPr>
        <w:tc>
          <w:tcPr>
            <w:tcW w:w="232" w:type="dxa"/>
            <w:vMerge w:val="restart"/>
            <w:tcBorders>
              <w:top w:val="nil"/>
            </w:tcBorders>
            <w:shd w:val="clear" w:color="auto" w:fill="auto"/>
            <w:vAlign w:val="center"/>
          </w:tcPr>
          <w:p w14:paraId="27D8D841" w14:textId="77777777" w:rsidR="00F1660E" w:rsidRPr="00636B12" w:rsidRDefault="00F1660E" w:rsidP="00636B12">
            <w:pPr>
              <w:autoSpaceDE w:val="0"/>
              <w:autoSpaceDN w:val="0"/>
              <w:adjustRightInd w:val="0"/>
              <w:jc w:val="center"/>
              <w:rPr>
                <w:rFonts w:ascii="メイリオ" w:eastAsia="メイリオ" w:hAnsi="メイリオ" w:cs="メイリオ"/>
                <w:kern w:val="0"/>
                <w:sz w:val="18"/>
                <w:szCs w:val="18"/>
              </w:rPr>
            </w:pPr>
          </w:p>
        </w:tc>
        <w:tc>
          <w:tcPr>
            <w:tcW w:w="1584" w:type="dxa"/>
            <w:vMerge w:val="restart"/>
            <w:shd w:val="clear" w:color="auto" w:fill="auto"/>
            <w:vAlign w:val="center"/>
          </w:tcPr>
          <w:p w14:paraId="44ED0051" w14:textId="2C086F39" w:rsidR="00F1660E" w:rsidRPr="000C4398" w:rsidRDefault="00D04E0E" w:rsidP="00D04E0E">
            <w:pPr>
              <w:autoSpaceDE w:val="0"/>
              <w:autoSpaceDN w:val="0"/>
              <w:adjustRightInd w:val="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w:t>
            </w:r>
            <w:r w:rsidR="00F1660E" w:rsidRPr="000C4398">
              <w:rPr>
                <w:rFonts w:ascii="メイリオ" w:eastAsia="メイリオ" w:hAnsi="メイリオ" w:cs="メイリオ" w:hint="eastAsia"/>
                <w:kern w:val="0"/>
                <w:sz w:val="18"/>
                <w:szCs w:val="18"/>
              </w:rPr>
              <w:t>村内</w:t>
            </w:r>
          </w:p>
        </w:tc>
        <w:tc>
          <w:tcPr>
            <w:tcW w:w="992" w:type="dxa"/>
            <w:vAlign w:val="center"/>
          </w:tcPr>
          <w:p w14:paraId="533200EF" w14:textId="044F1A3D"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c>
          <w:tcPr>
            <w:tcW w:w="993" w:type="dxa"/>
            <w:shd w:val="clear" w:color="auto" w:fill="auto"/>
            <w:vAlign w:val="center"/>
          </w:tcPr>
          <w:p w14:paraId="405AC50A" w14:textId="2326C1FD"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c>
          <w:tcPr>
            <w:tcW w:w="992" w:type="dxa"/>
          </w:tcPr>
          <w:p w14:paraId="7545DFE7" w14:textId="22C08A25"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c>
          <w:tcPr>
            <w:tcW w:w="992" w:type="dxa"/>
            <w:shd w:val="clear" w:color="auto" w:fill="auto"/>
            <w:vAlign w:val="center"/>
          </w:tcPr>
          <w:p w14:paraId="14ABA7DE" w14:textId="7A718C60"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c>
          <w:tcPr>
            <w:tcW w:w="992" w:type="dxa"/>
            <w:shd w:val="clear" w:color="auto" w:fill="auto"/>
            <w:vAlign w:val="center"/>
          </w:tcPr>
          <w:p w14:paraId="1853A85F" w14:textId="3F04695F"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c>
          <w:tcPr>
            <w:tcW w:w="891" w:type="dxa"/>
            <w:shd w:val="clear" w:color="auto" w:fill="auto"/>
            <w:vAlign w:val="center"/>
          </w:tcPr>
          <w:p w14:paraId="5C6F0B3E" w14:textId="7E7ABEC5"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r>
      <w:tr w:rsidR="00F1660E" w:rsidRPr="000C4398" w14:paraId="54715FD1" w14:textId="77777777" w:rsidTr="00684697">
        <w:trPr>
          <w:trHeight w:val="437"/>
        </w:trPr>
        <w:tc>
          <w:tcPr>
            <w:tcW w:w="232" w:type="dxa"/>
            <w:vMerge/>
            <w:shd w:val="clear" w:color="auto" w:fill="auto"/>
            <w:vAlign w:val="center"/>
          </w:tcPr>
          <w:p w14:paraId="017E596C" w14:textId="77777777" w:rsidR="00F1660E" w:rsidRPr="000C4398" w:rsidRDefault="00F1660E" w:rsidP="00636B12">
            <w:pPr>
              <w:autoSpaceDE w:val="0"/>
              <w:autoSpaceDN w:val="0"/>
              <w:adjustRightInd w:val="0"/>
              <w:jc w:val="center"/>
              <w:rPr>
                <w:rFonts w:ascii="メイリオ" w:eastAsia="メイリオ" w:hAnsi="メイリオ" w:cs="メイリオ"/>
                <w:kern w:val="0"/>
                <w:sz w:val="18"/>
                <w:szCs w:val="18"/>
              </w:rPr>
            </w:pPr>
          </w:p>
        </w:tc>
        <w:tc>
          <w:tcPr>
            <w:tcW w:w="1584" w:type="dxa"/>
            <w:vMerge/>
            <w:tcBorders>
              <w:bottom w:val="single" w:sz="4" w:space="0" w:color="auto"/>
            </w:tcBorders>
            <w:shd w:val="clear" w:color="auto" w:fill="auto"/>
            <w:vAlign w:val="center"/>
          </w:tcPr>
          <w:p w14:paraId="67393FA7" w14:textId="77777777" w:rsidR="00F1660E" w:rsidRPr="000C4398" w:rsidRDefault="00F1660E" w:rsidP="00636B12">
            <w:pPr>
              <w:numPr>
                <w:ilvl w:val="0"/>
                <w:numId w:val="12"/>
              </w:numPr>
              <w:autoSpaceDE w:val="0"/>
              <w:autoSpaceDN w:val="0"/>
              <w:adjustRightInd w:val="0"/>
              <w:jc w:val="left"/>
              <w:rPr>
                <w:rFonts w:ascii="メイリオ" w:eastAsia="メイリオ" w:hAnsi="メイリオ" w:cs="メイリオ"/>
                <w:kern w:val="0"/>
                <w:sz w:val="18"/>
                <w:szCs w:val="18"/>
              </w:rPr>
            </w:pPr>
          </w:p>
        </w:tc>
        <w:tc>
          <w:tcPr>
            <w:tcW w:w="992" w:type="dxa"/>
            <w:tcBorders>
              <w:bottom w:val="single" w:sz="4" w:space="0" w:color="auto"/>
            </w:tcBorders>
            <w:vAlign w:val="center"/>
          </w:tcPr>
          <w:p w14:paraId="1A4BC516" w14:textId="13E33761"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c>
          <w:tcPr>
            <w:tcW w:w="993" w:type="dxa"/>
            <w:tcBorders>
              <w:bottom w:val="single" w:sz="4" w:space="0" w:color="auto"/>
            </w:tcBorders>
            <w:shd w:val="clear" w:color="auto" w:fill="auto"/>
            <w:vAlign w:val="center"/>
          </w:tcPr>
          <w:p w14:paraId="67D48CA5" w14:textId="75D23B42"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c>
          <w:tcPr>
            <w:tcW w:w="992" w:type="dxa"/>
            <w:tcBorders>
              <w:bottom w:val="single" w:sz="4" w:space="0" w:color="auto"/>
            </w:tcBorders>
          </w:tcPr>
          <w:p w14:paraId="602483DC" w14:textId="12FD2A84"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3E37AAA" w14:textId="6A03DC81"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8E5D39A" w14:textId="1D0F38FD"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c>
          <w:tcPr>
            <w:tcW w:w="891" w:type="dxa"/>
            <w:tcBorders>
              <w:bottom w:val="single" w:sz="4" w:space="0" w:color="auto"/>
            </w:tcBorders>
            <w:shd w:val="clear" w:color="auto" w:fill="auto"/>
            <w:vAlign w:val="center"/>
          </w:tcPr>
          <w:p w14:paraId="23F3A0ED" w14:textId="29453D83"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３</w:t>
            </w:r>
            <w:r w:rsidRPr="000C4398">
              <w:rPr>
                <w:rFonts w:ascii="メイリオ" w:eastAsia="メイリオ" w:hAnsi="メイリオ" w:cs="メイリオ" w:hint="eastAsia"/>
                <w:kern w:val="0"/>
                <w:sz w:val="18"/>
                <w:szCs w:val="18"/>
              </w:rPr>
              <w:t>人</w:t>
            </w:r>
          </w:p>
        </w:tc>
      </w:tr>
      <w:tr w:rsidR="00F1660E" w:rsidRPr="000C4398" w14:paraId="4A783BBF" w14:textId="77777777" w:rsidTr="00684697">
        <w:trPr>
          <w:trHeight w:val="437"/>
        </w:trPr>
        <w:tc>
          <w:tcPr>
            <w:tcW w:w="232" w:type="dxa"/>
            <w:vMerge/>
            <w:shd w:val="clear" w:color="auto" w:fill="auto"/>
            <w:vAlign w:val="center"/>
          </w:tcPr>
          <w:p w14:paraId="1C75A5DA" w14:textId="77777777" w:rsidR="00F1660E" w:rsidRPr="000C4398" w:rsidRDefault="00F1660E" w:rsidP="00636B12">
            <w:pPr>
              <w:autoSpaceDE w:val="0"/>
              <w:autoSpaceDN w:val="0"/>
              <w:adjustRightInd w:val="0"/>
              <w:jc w:val="center"/>
              <w:rPr>
                <w:rFonts w:ascii="メイリオ" w:eastAsia="メイリオ" w:hAnsi="メイリオ" w:cs="メイリオ"/>
                <w:kern w:val="0"/>
                <w:sz w:val="18"/>
                <w:szCs w:val="18"/>
              </w:rPr>
            </w:pPr>
          </w:p>
        </w:tc>
        <w:tc>
          <w:tcPr>
            <w:tcW w:w="1584" w:type="dxa"/>
            <w:vMerge w:val="restart"/>
            <w:tcBorders>
              <w:top w:val="single" w:sz="4" w:space="0" w:color="auto"/>
              <w:left w:val="single" w:sz="4" w:space="0" w:color="auto"/>
              <w:right w:val="single" w:sz="4" w:space="0" w:color="auto"/>
            </w:tcBorders>
            <w:shd w:val="clear" w:color="auto" w:fill="auto"/>
            <w:vAlign w:val="center"/>
          </w:tcPr>
          <w:p w14:paraId="68685643" w14:textId="70DFD08F" w:rsidR="00F1660E" w:rsidRPr="000C4398" w:rsidRDefault="00D04E0E" w:rsidP="00D04E0E">
            <w:pPr>
              <w:autoSpaceDE w:val="0"/>
              <w:autoSpaceDN w:val="0"/>
              <w:adjustRightInd w:val="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w:t>
            </w:r>
            <w:r w:rsidR="00F1660E" w:rsidRPr="000C4398">
              <w:rPr>
                <w:rFonts w:ascii="メイリオ" w:eastAsia="メイリオ" w:hAnsi="メイリオ" w:cs="メイリオ" w:hint="eastAsia"/>
                <w:kern w:val="0"/>
                <w:sz w:val="18"/>
                <w:szCs w:val="18"/>
              </w:rPr>
              <w:t>他市町村</w:t>
            </w:r>
          </w:p>
        </w:tc>
        <w:tc>
          <w:tcPr>
            <w:tcW w:w="992" w:type="dxa"/>
            <w:tcBorders>
              <w:top w:val="single" w:sz="4" w:space="0" w:color="auto"/>
              <w:left w:val="single" w:sz="4" w:space="0" w:color="auto"/>
              <w:right w:val="single" w:sz="4" w:space="0" w:color="auto"/>
            </w:tcBorders>
            <w:vAlign w:val="center"/>
          </w:tcPr>
          <w:p w14:paraId="05C23FC8" w14:textId="330D6765" w:rsidR="00F1660E" w:rsidRPr="000C4398" w:rsidRDefault="00F1660E" w:rsidP="00684697">
            <w:pPr>
              <w:autoSpaceDE w:val="0"/>
              <w:autoSpaceDN w:val="0"/>
              <w:adjustRightInd w:val="0"/>
              <w:ind w:left="360" w:hanging="36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0C4398">
              <w:rPr>
                <w:rFonts w:ascii="メイリオ" w:eastAsia="メイリオ" w:hAnsi="メイリオ" w:cs="メイリオ" w:hint="eastAsia"/>
                <w:kern w:val="0"/>
                <w:sz w:val="18"/>
                <w:szCs w:val="18"/>
              </w:rPr>
              <w:t>箇所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8157D4E" w14:textId="3CF4A86A" w:rsidR="00F1660E" w:rsidRPr="000C4398" w:rsidRDefault="00F1660E" w:rsidP="00684697">
            <w:pPr>
              <w:wordWrap w:val="0"/>
              <w:autoSpaceDE w:val="0"/>
              <w:autoSpaceDN w:val="0"/>
              <w:adjustRightInd w:val="0"/>
              <w:ind w:left="360" w:hanging="36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0C4398">
              <w:rPr>
                <w:rFonts w:ascii="メイリオ" w:eastAsia="メイリオ" w:hAnsi="メイリオ" w:cs="メイリオ" w:hint="eastAsia"/>
                <w:kern w:val="0"/>
                <w:sz w:val="18"/>
                <w:szCs w:val="18"/>
              </w:rPr>
              <w:t>箇所</w:t>
            </w:r>
          </w:p>
        </w:tc>
        <w:tc>
          <w:tcPr>
            <w:tcW w:w="992" w:type="dxa"/>
            <w:tcBorders>
              <w:top w:val="single" w:sz="4" w:space="0" w:color="auto"/>
              <w:left w:val="single" w:sz="4" w:space="0" w:color="auto"/>
              <w:bottom w:val="single" w:sz="4" w:space="0" w:color="auto"/>
              <w:right w:val="single" w:sz="4" w:space="0" w:color="auto"/>
            </w:tcBorders>
          </w:tcPr>
          <w:p w14:paraId="3B74BBCE" w14:textId="1CF3BFDD" w:rsidR="00F1660E" w:rsidRPr="000C4398" w:rsidRDefault="00684697"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F1660E">
              <w:rPr>
                <w:rFonts w:ascii="メイリオ" w:eastAsia="メイリオ" w:hAnsi="メイリオ" w:cs="メイリオ" w:hint="eastAsia"/>
                <w:kern w:val="0"/>
                <w:sz w:val="18"/>
                <w:szCs w:val="18"/>
              </w:rPr>
              <w:t>箇所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559698" w14:textId="430E8B85"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7F0701" w14:textId="2838C430"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623C9DA2" w14:textId="1115FC1D"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箇所</w:t>
            </w:r>
          </w:p>
        </w:tc>
      </w:tr>
      <w:tr w:rsidR="00F1660E" w:rsidRPr="000C4398" w14:paraId="69911ABA" w14:textId="77777777" w:rsidTr="00684697">
        <w:trPr>
          <w:trHeight w:val="437"/>
        </w:trPr>
        <w:tc>
          <w:tcPr>
            <w:tcW w:w="232" w:type="dxa"/>
            <w:vMerge/>
            <w:shd w:val="clear" w:color="auto" w:fill="auto"/>
            <w:vAlign w:val="center"/>
          </w:tcPr>
          <w:p w14:paraId="0198FDCF" w14:textId="77777777" w:rsidR="00F1660E" w:rsidRPr="000C4398" w:rsidRDefault="00F1660E" w:rsidP="00636B12">
            <w:pPr>
              <w:autoSpaceDE w:val="0"/>
              <w:autoSpaceDN w:val="0"/>
              <w:adjustRightInd w:val="0"/>
              <w:jc w:val="center"/>
              <w:rPr>
                <w:rFonts w:ascii="メイリオ" w:eastAsia="メイリオ" w:hAnsi="メイリオ" w:cs="メイリオ"/>
                <w:kern w:val="0"/>
                <w:sz w:val="18"/>
                <w:szCs w:val="18"/>
              </w:rPr>
            </w:pPr>
          </w:p>
        </w:tc>
        <w:tc>
          <w:tcPr>
            <w:tcW w:w="1584" w:type="dxa"/>
            <w:vMerge/>
            <w:tcBorders>
              <w:left w:val="single" w:sz="4" w:space="0" w:color="auto"/>
              <w:bottom w:val="single" w:sz="4" w:space="0" w:color="auto"/>
              <w:right w:val="single" w:sz="4" w:space="0" w:color="auto"/>
            </w:tcBorders>
            <w:shd w:val="clear" w:color="auto" w:fill="auto"/>
            <w:vAlign w:val="center"/>
          </w:tcPr>
          <w:p w14:paraId="654DA57F" w14:textId="77777777" w:rsidR="00F1660E" w:rsidRPr="000C4398" w:rsidRDefault="00F1660E" w:rsidP="00636B12">
            <w:pPr>
              <w:numPr>
                <w:ilvl w:val="0"/>
                <w:numId w:val="12"/>
              </w:numPr>
              <w:autoSpaceDE w:val="0"/>
              <w:autoSpaceDN w:val="0"/>
              <w:adjustRightInd w:val="0"/>
              <w:jc w:val="left"/>
              <w:rPr>
                <w:rFonts w:ascii="メイリオ" w:eastAsia="メイリオ" w:hAnsi="メイリオ" w:cs="メイリオ"/>
                <w:kern w:val="0"/>
                <w:sz w:val="18"/>
                <w:szCs w:val="18"/>
              </w:rPr>
            </w:pPr>
          </w:p>
        </w:tc>
        <w:tc>
          <w:tcPr>
            <w:tcW w:w="992" w:type="dxa"/>
            <w:tcBorders>
              <w:left w:val="single" w:sz="4" w:space="0" w:color="auto"/>
              <w:bottom w:val="single" w:sz="4" w:space="0" w:color="auto"/>
              <w:right w:val="single" w:sz="4" w:space="0" w:color="auto"/>
            </w:tcBorders>
            <w:vAlign w:val="center"/>
          </w:tcPr>
          <w:p w14:paraId="6ED2D4EC" w14:textId="2D9BD8D4" w:rsidR="00F1660E" w:rsidRPr="000C4398" w:rsidRDefault="00F1660E" w:rsidP="00684697">
            <w:pPr>
              <w:wordWrap w:val="0"/>
              <w:autoSpaceDE w:val="0"/>
              <w:autoSpaceDN w:val="0"/>
              <w:adjustRightInd w:val="0"/>
              <w:ind w:left="360" w:hanging="36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0C4398">
              <w:rPr>
                <w:rFonts w:ascii="メイリオ" w:eastAsia="メイリオ" w:hAnsi="メイリオ" w:cs="メイリオ" w:hint="eastAsia"/>
                <w:kern w:val="0"/>
                <w:sz w:val="18"/>
                <w:szCs w:val="18"/>
              </w:rPr>
              <w:t>人</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93F5A98" w14:textId="41B55B11" w:rsidR="00F1660E" w:rsidRPr="000C4398" w:rsidRDefault="00F1660E" w:rsidP="00684697">
            <w:pPr>
              <w:wordWrap w:val="0"/>
              <w:autoSpaceDE w:val="0"/>
              <w:autoSpaceDN w:val="0"/>
              <w:adjustRightInd w:val="0"/>
              <w:ind w:left="360" w:hanging="36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Pr="000C4398">
              <w:rPr>
                <w:rFonts w:ascii="メイリオ" w:eastAsia="メイリオ" w:hAnsi="メイリオ" w:cs="メイリオ" w:hint="eastAsia"/>
                <w:kern w:val="0"/>
                <w:sz w:val="18"/>
                <w:szCs w:val="18"/>
              </w:rPr>
              <w:t>人</w:t>
            </w:r>
          </w:p>
        </w:tc>
        <w:tc>
          <w:tcPr>
            <w:tcW w:w="992" w:type="dxa"/>
            <w:tcBorders>
              <w:top w:val="single" w:sz="4" w:space="0" w:color="auto"/>
              <w:left w:val="single" w:sz="4" w:space="0" w:color="auto"/>
              <w:bottom w:val="single" w:sz="4" w:space="0" w:color="auto"/>
              <w:right w:val="single" w:sz="4" w:space="0" w:color="auto"/>
            </w:tcBorders>
          </w:tcPr>
          <w:p w14:paraId="7E83529B" w14:textId="2A7F24F8" w:rsidR="00F1660E" w:rsidRPr="000C4398" w:rsidRDefault="00684697"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F1660E">
              <w:rPr>
                <w:rFonts w:ascii="メイリオ" w:eastAsia="メイリオ" w:hAnsi="メイリオ" w:cs="メイリオ" w:hint="eastAsia"/>
                <w:kern w:val="0"/>
                <w:sz w:val="18"/>
                <w:szCs w:val="18"/>
              </w:rPr>
              <w:t>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04F8E6" w14:textId="057DC26F"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sidRPr="000C4398">
              <w:rPr>
                <w:rFonts w:ascii="メイリオ" w:eastAsia="メイリオ" w:hAnsi="メイリオ" w:cs="メイリオ" w:hint="eastAsia"/>
                <w:kern w:val="0"/>
                <w:sz w:val="18"/>
                <w:szCs w:val="18"/>
              </w:rPr>
              <w:t>1人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CD5B4F" w14:textId="22AF779F"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sidRPr="000C4398">
              <w:rPr>
                <w:rFonts w:ascii="メイリオ" w:eastAsia="メイリオ" w:hAnsi="メイリオ" w:cs="メイリオ" w:hint="eastAsia"/>
                <w:kern w:val="0"/>
                <w:sz w:val="18"/>
                <w:szCs w:val="18"/>
              </w:rPr>
              <w:t>1人</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7D34B1AC" w14:textId="21E0580B" w:rsidR="00F1660E" w:rsidRPr="000C4398" w:rsidRDefault="00F1660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Pr="000C4398">
              <w:rPr>
                <w:rFonts w:ascii="メイリオ" w:eastAsia="メイリオ" w:hAnsi="メイリオ" w:cs="メイリオ" w:hint="eastAsia"/>
                <w:kern w:val="0"/>
                <w:sz w:val="18"/>
                <w:szCs w:val="18"/>
              </w:rPr>
              <w:t>人</w:t>
            </w:r>
          </w:p>
        </w:tc>
      </w:tr>
    </w:tbl>
    <w:p w14:paraId="7974CF2E" w14:textId="77777777" w:rsidR="00365698" w:rsidRDefault="00365698" w:rsidP="00C968C9">
      <w:pPr>
        <w:snapToGrid w:val="0"/>
        <w:ind w:leftChars="270" w:left="567" w:rightChars="66" w:right="139"/>
        <w:rPr>
          <w:rFonts w:ascii="メイリオ" w:eastAsia="メイリオ" w:hAnsi="メイリオ" w:cs="メイリオ"/>
          <w:b/>
          <w:szCs w:val="21"/>
        </w:rPr>
      </w:pPr>
    </w:p>
    <w:p w14:paraId="77D44991" w14:textId="296A98CE" w:rsidR="00DD7D0E" w:rsidRPr="00C968C9" w:rsidRDefault="00365698" w:rsidP="00C968C9">
      <w:pPr>
        <w:snapToGrid w:val="0"/>
        <w:ind w:leftChars="270" w:left="567" w:rightChars="66" w:right="139"/>
        <w:rPr>
          <w:rFonts w:ascii="メイリオ" w:eastAsia="メイリオ" w:hAnsi="メイリオ" w:cs="メイリオ"/>
          <w:szCs w:val="21"/>
        </w:rPr>
      </w:pPr>
      <w:r w:rsidRPr="00B60C6B">
        <w:rPr>
          <w:rFonts w:ascii="メイリオ" w:eastAsia="メイリオ" w:hAnsi="メイリオ" w:cs="メイリオ" w:hint="eastAsia"/>
          <w:b/>
          <w:szCs w:val="21"/>
        </w:rPr>
        <w:t>◆見込量確保のための施策</w:t>
      </w:r>
    </w:p>
    <w:p w14:paraId="77D44992" w14:textId="4FDB8DA0" w:rsidR="00C968C9" w:rsidRDefault="00365698" w:rsidP="00C968C9">
      <w:pPr>
        <w:snapToGrid w:val="0"/>
        <w:ind w:leftChars="337" w:left="70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現利用者の安定かつ継続的な通所の確保及び新規利用者に係る受入体制の確保に努めます。</w:t>
      </w:r>
    </w:p>
    <w:p w14:paraId="15E8D6FD" w14:textId="77777777" w:rsidR="00470C21" w:rsidRDefault="00470C21" w:rsidP="00C968C9">
      <w:pPr>
        <w:snapToGrid w:val="0"/>
        <w:ind w:leftChars="337" w:left="708" w:rightChars="66" w:right="139" w:firstLineChars="68" w:firstLine="143"/>
        <w:rPr>
          <w:rFonts w:ascii="メイリオ" w:eastAsia="メイリオ" w:hAnsi="メイリオ" w:cs="メイリオ"/>
          <w:szCs w:val="21"/>
        </w:rPr>
      </w:pPr>
    </w:p>
    <w:p w14:paraId="2F86AB01" w14:textId="05247FF3" w:rsidR="00365698" w:rsidRPr="00C968C9" w:rsidRDefault="00470C21" w:rsidP="00F1660E">
      <w:pPr>
        <w:pStyle w:val="Default"/>
        <w:ind w:firstLineChars="200" w:firstLine="442"/>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⑥</w:t>
      </w:r>
      <w:r w:rsidR="00F1660E">
        <w:rPr>
          <w:rFonts w:ascii="HG丸ｺﾞｼｯｸM-PRO" w:eastAsia="HG丸ｺﾞｼｯｸM-PRO" w:hAnsi="HG丸ｺﾞｼｯｸM-PRO" w:hint="eastAsia"/>
          <w:b/>
          <w:sz w:val="22"/>
        </w:rPr>
        <w:t>任意事業</w:t>
      </w:r>
    </w:p>
    <w:p w14:paraId="3BD40EF5" w14:textId="77777777" w:rsidR="00636B12" w:rsidRDefault="00FA0B1E" w:rsidP="00636B12">
      <w:pPr>
        <w:snapToGrid w:val="0"/>
        <w:ind w:leftChars="270" w:left="567" w:rightChars="66" w:right="139"/>
        <w:rPr>
          <w:rFonts w:ascii="メイリオ" w:eastAsia="メイリオ" w:hAnsi="メイリオ" w:cs="メイリオ"/>
          <w:b/>
          <w:szCs w:val="21"/>
        </w:rPr>
      </w:pPr>
      <w:r w:rsidRPr="00926207">
        <w:rPr>
          <w:rFonts w:ascii="メイリオ" w:eastAsia="メイリオ" w:hAnsi="メイリオ" w:cs="メイリオ" w:hint="eastAsia"/>
          <w:b/>
          <w:szCs w:val="21"/>
        </w:rPr>
        <w:t>◆サービスの内容</w:t>
      </w:r>
    </w:p>
    <w:p w14:paraId="2F2001BE" w14:textId="5A16E821" w:rsidR="00F1660E" w:rsidRPr="00636B12" w:rsidRDefault="00636B12" w:rsidP="00636B12">
      <w:pPr>
        <w:snapToGrid w:val="0"/>
        <w:ind w:rightChars="66" w:right="139" w:firstLineChars="300" w:firstLine="630"/>
        <w:rPr>
          <w:rFonts w:ascii="メイリオ" w:eastAsia="メイリオ" w:hAnsi="メイリオ" w:cs="メイリオ"/>
          <w:b/>
          <w:szCs w:val="21"/>
        </w:rPr>
      </w:pPr>
      <w:r w:rsidRPr="00636B12">
        <w:rPr>
          <w:rFonts w:ascii="メイリオ" w:eastAsia="メイリオ" w:hAnsi="メイリオ" w:cs="メイリオ" w:hint="eastAsia"/>
          <w:b/>
          <w:szCs w:val="21"/>
        </w:rPr>
        <w:t>① 日中一時支援事業</w:t>
      </w:r>
    </w:p>
    <w:p w14:paraId="7CA7771C" w14:textId="0E3AAE48" w:rsidR="00636B12" w:rsidRDefault="00FA0B1E" w:rsidP="00636B12">
      <w:pPr>
        <w:snapToGrid w:val="0"/>
        <w:ind w:leftChars="337" w:left="70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障がいのある方を日常的に介護している家族の一時的な休息</w:t>
      </w:r>
      <w:r w:rsidR="008B198E">
        <w:rPr>
          <w:rFonts w:ascii="メイリオ" w:eastAsia="メイリオ" w:hAnsi="メイリオ" w:cs="メイリオ" w:hint="eastAsia"/>
          <w:szCs w:val="21"/>
        </w:rPr>
        <w:t>等</w:t>
      </w:r>
      <w:r>
        <w:rPr>
          <w:rFonts w:ascii="メイリオ" w:eastAsia="メイリオ" w:hAnsi="メイリオ" w:cs="メイリオ" w:hint="eastAsia"/>
          <w:szCs w:val="21"/>
        </w:rPr>
        <w:t>を図ることを目的として、日中における活動の場を提供し、見守り</w:t>
      </w:r>
      <w:r w:rsidR="00997902">
        <w:rPr>
          <w:rFonts w:ascii="メイリオ" w:eastAsia="メイリオ" w:hAnsi="メイリオ" w:cs="メイリオ" w:hint="eastAsia"/>
          <w:szCs w:val="21"/>
        </w:rPr>
        <w:t>及び</w:t>
      </w:r>
      <w:r>
        <w:rPr>
          <w:rFonts w:ascii="メイリオ" w:eastAsia="メイリオ" w:hAnsi="メイリオ" w:cs="メイリオ" w:hint="eastAsia"/>
          <w:szCs w:val="21"/>
        </w:rPr>
        <w:t>日常的な訓練</w:t>
      </w:r>
      <w:r w:rsidR="008B198E">
        <w:rPr>
          <w:rFonts w:ascii="メイリオ" w:eastAsia="メイリオ" w:hAnsi="メイリオ" w:cs="メイリオ" w:hint="eastAsia"/>
          <w:szCs w:val="21"/>
        </w:rPr>
        <w:t>等</w:t>
      </w:r>
      <w:r>
        <w:rPr>
          <w:rFonts w:ascii="メイリオ" w:eastAsia="メイリオ" w:hAnsi="メイリオ" w:cs="メイリオ" w:hint="eastAsia"/>
          <w:szCs w:val="21"/>
        </w:rPr>
        <w:t>を行います。</w:t>
      </w:r>
    </w:p>
    <w:p w14:paraId="50880FF9" w14:textId="4F33385D" w:rsidR="00636B12" w:rsidRPr="00636B12" w:rsidRDefault="00636B12" w:rsidP="00636B12">
      <w:pPr>
        <w:snapToGrid w:val="0"/>
        <w:ind w:rightChars="66" w:right="139"/>
        <w:rPr>
          <w:rFonts w:ascii="メイリオ" w:eastAsia="メイリオ" w:hAnsi="メイリオ" w:cs="メイリオ"/>
          <w:b/>
          <w:szCs w:val="21"/>
        </w:rPr>
      </w:pPr>
      <w:r>
        <w:rPr>
          <w:rFonts w:ascii="メイリオ" w:eastAsia="メイリオ" w:hAnsi="メイリオ" w:cs="メイリオ" w:hint="eastAsia"/>
          <w:szCs w:val="21"/>
        </w:rPr>
        <w:t xml:space="preserve">　　　</w:t>
      </w:r>
      <w:r w:rsidRPr="00636B12">
        <w:rPr>
          <w:rFonts w:ascii="メイリオ" w:eastAsia="メイリオ" w:hAnsi="メイリオ" w:cs="メイリオ" w:hint="eastAsia"/>
          <w:b/>
          <w:szCs w:val="21"/>
        </w:rPr>
        <w:t>② 自動車運転免許取得費助成事業</w:t>
      </w:r>
    </w:p>
    <w:p w14:paraId="7B0629F0" w14:textId="714116D5" w:rsidR="00636B12" w:rsidRDefault="00636B12" w:rsidP="00636B12">
      <w:pPr>
        <w:snapToGrid w:val="0"/>
        <w:ind w:rightChars="66" w:right="139"/>
        <w:rPr>
          <w:rFonts w:ascii="メイリオ" w:eastAsia="メイリオ" w:hAnsi="メイリオ" w:cs="メイリオ"/>
          <w:szCs w:val="21"/>
        </w:rPr>
      </w:pPr>
      <w:r>
        <w:rPr>
          <w:rFonts w:ascii="メイリオ" w:eastAsia="メイリオ" w:hAnsi="メイリオ" w:cs="メイリオ" w:hint="eastAsia"/>
          <w:szCs w:val="21"/>
        </w:rPr>
        <w:t xml:space="preserve">　　　　自動車運転免許</w:t>
      </w:r>
      <w:r w:rsidR="008B198E">
        <w:rPr>
          <w:rFonts w:ascii="メイリオ" w:eastAsia="メイリオ" w:hAnsi="メイリオ" w:cs="メイリオ" w:hint="eastAsia"/>
          <w:szCs w:val="21"/>
        </w:rPr>
        <w:t>取得</w:t>
      </w:r>
      <w:r>
        <w:rPr>
          <w:rFonts w:ascii="メイリオ" w:eastAsia="メイリオ" w:hAnsi="メイリオ" w:cs="メイリオ" w:hint="eastAsia"/>
          <w:szCs w:val="21"/>
        </w:rPr>
        <w:t>に要した費用の一部を助成します。</w:t>
      </w:r>
    </w:p>
    <w:p w14:paraId="678CBF77" w14:textId="00A07378" w:rsidR="00636B12" w:rsidRDefault="00636B12" w:rsidP="00636B12">
      <w:pPr>
        <w:snapToGrid w:val="0"/>
        <w:ind w:rightChars="66" w:right="139"/>
        <w:rPr>
          <w:rFonts w:ascii="メイリオ" w:eastAsia="メイリオ" w:hAnsi="メイリオ" w:cs="メイリオ"/>
          <w:b/>
          <w:szCs w:val="21"/>
        </w:rPr>
      </w:pPr>
      <w:r>
        <w:rPr>
          <w:rFonts w:ascii="メイリオ" w:eastAsia="メイリオ" w:hAnsi="メイリオ" w:cs="メイリオ" w:hint="eastAsia"/>
          <w:szCs w:val="21"/>
        </w:rPr>
        <w:t xml:space="preserve">　　　</w:t>
      </w:r>
      <w:r w:rsidRPr="00636B12">
        <w:rPr>
          <w:rFonts w:ascii="メイリオ" w:eastAsia="メイリオ" w:hAnsi="メイリオ" w:cs="メイリオ" w:hint="eastAsia"/>
          <w:b/>
          <w:szCs w:val="21"/>
        </w:rPr>
        <w:t>③ 自動車改造費助成事業</w:t>
      </w:r>
    </w:p>
    <w:p w14:paraId="267A79E5" w14:textId="5BAC0E9F" w:rsidR="00636B12" w:rsidRPr="00636B12" w:rsidRDefault="00636B12" w:rsidP="00636B12">
      <w:pPr>
        <w:snapToGrid w:val="0"/>
        <w:ind w:rightChars="66" w:right="139"/>
        <w:rPr>
          <w:rFonts w:ascii="メイリオ" w:eastAsia="メイリオ" w:hAnsi="メイリオ" w:cs="メイリオ"/>
          <w:szCs w:val="21"/>
        </w:rPr>
      </w:pPr>
      <w:r>
        <w:rPr>
          <w:rFonts w:ascii="メイリオ" w:eastAsia="メイリオ" w:hAnsi="メイリオ" w:cs="メイリオ" w:hint="eastAsia"/>
          <w:szCs w:val="21"/>
        </w:rPr>
        <w:t xml:space="preserve">　　　　自動車改造に要した費用の一部を助成します。</w:t>
      </w:r>
    </w:p>
    <w:p w14:paraId="77D44996" w14:textId="1EB2BBE5" w:rsidR="00DD7D0E" w:rsidRPr="00C968C9" w:rsidRDefault="00FA0B1E" w:rsidP="00C968C9">
      <w:pPr>
        <w:snapToGrid w:val="0"/>
        <w:ind w:leftChars="270" w:left="567" w:rightChars="66" w:right="139"/>
        <w:rPr>
          <w:rFonts w:ascii="メイリオ" w:eastAsia="メイリオ" w:hAnsi="メイリオ" w:cs="メイリオ"/>
          <w:szCs w:val="21"/>
        </w:rPr>
      </w:pPr>
      <w:r w:rsidRPr="00B60C6B">
        <w:rPr>
          <w:rFonts w:ascii="メイリオ" w:eastAsia="メイリオ" w:hAnsi="メイリオ" w:cs="メイリオ" w:hint="eastAsia"/>
          <w:b/>
          <w:szCs w:val="21"/>
        </w:rPr>
        <w:t>●サービス見込量設定の考え方</w:t>
      </w:r>
    </w:p>
    <w:p w14:paraId="77D44997" w14:textId="34CD73AD" w:rsidR="004050DC" w:rsidRDefault="00636B12" w:rsidP="00636B12">
      <w:pPr>
        <w:snapToGrid w:val="0"/>
        <w:ind w:leftChars="300" w:left="735"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 xml:space="preserve">① </w:t>
      </w:r>
      <w:r w:rsidR="00FA0B1E">
        <w:rPr>
          <w:rFonts w:ascii="メイリオ" w:eastAsia="メイリオ" w:hAnsi="メイリオ" w:cs="メイリオ" w:hint="eastAsia"/>
          <w:szCs w:val="21"/>
        </w:rPr>
        <w:t>第６期の利用実績を踏まえ、設定します</w:t>
      </w:r>
      <w:r w:rsidR="00FA0B1E" w:rsidRPr="000C4398">
        <w:rPr>
          <w:rFonts w:ascii="メイリオ" w:eastAsia="メイリオ" w:hAnsi="メイリオ" w:cs="メイリオ" w:hint="eastAsia"/>
          <w:szCs w:val="21"/>
        </w:rPr>
        <w:t>。</w:t>
      </w:r>
      <w:r>
        <w:rPr>
          <w:rFonts w:ascii="メイリオ" w:eastAsia="メイリオ" w:hAnsi="メイリオ" w:cs="メイリオ" w:hint="eastAsia"/>
          <w:szCs w:val="21"/>
        </w:rPr>
        <w:t>日中一時支援については、障害福祉サービスの隙間を充足させるサービスとして、増加傾向であることも見越して設定します。</w:t>
      </w:r>
    </w:p>
    <w:p w14:paraId="6EDDE9B5" w14:textId="4045C104" w:rsidR="00636B12" w:rsidRPr="003254DE" w:rsidRDefault="00636B12" w:rsidP="003254DE">
      <w:pPr>
        <w:snapToGrid w:val="0"/>
        <w:ind w:leftChars="300" w:left="735"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lastRenderedPageBreak/>
        <w:t>②</w:t>
      </w:r>
      <w:r w:rsidR="008B198E">
        <w:rPr>
          <w:rFonts w:ascii="メイリオ" w:eastAsia="メイリオ" w:hAnsi="メイリオ" w:cs="メイリオ" w:hint="eastAsia"/>
          <w:szCs w:val="21"/>
        </w:rPr>
        <w:t>、③</w:t>
      </w:r>
      <w:r>
        <w:rPr>
          <w:rFonts w:ascii="メイリオ" w:eastAsia="メイリオ" w:hAnsi="メイリオ" w:cs="メイリオ" w:hint="eastAsia"/>
          <w:szCs w:val="21"/>
        </w:rPr>
        <w:t xml:space="preserve"> 第６期の利用実績を踏まえ、設定します。なお、「箇所」については、</w:t>
      </w:r>
      <w:r w:rsidR="003254DE">
        <w:rPr>
          <w:rFonts w:ascii="メイリオ" w:eastAsia="メイリオ" w:hAnsi="メイリオ" w:cs="メイリオ" w:hint="eastAsia"/>
          <w:szCs w:val="21"/>
        </w:rPr>
        <w:t>見込設定</w:t>
      </w:r>
      <w:r>
        <w:rPr>
          <w:rFonts w:ascii="メイリオ" w:eastAsia="メイリオ" w:hAnsi="メイリオ" w:cs="メイリオ" w:hint="eastAsia"/>
          <w:szCs w:val="21"/>
        </w:rPr>
        <w:t>に適さないと判断し、第７期から人数のみ見込として設定します。</w:t>
      </w:r>
    </w:p>
    <w:p w14:paraId="3B84CDDB" w14:textId="1659979A" w:rsidR="00FA0B1E" w:rsidRPr="00C968C9" w:rsidRDefault="00FA0B1E" w:rsidP="00C968C9">
      <w:pPr>
        <w:snapToGrid w:val="0"/>
        <w:ind w:leftChars="337" w:left="708" w:rightChars="66" w:right="139" w:firstLineChars="68" w:firstLine="143"/>
        <w:rPr>
          <w:rFonts w:ascii="メイリオ" w:eastAsia="メイリオ" w:hAnsi="メイリオ" w:cs="メイリオ"/>
          <w:szCs w:val="21"/>
        </w:rPr>
      </w:pPr>
      <w:r>
        <w:rPr>
          <w:rFonts w:ascii="メイリオ" w:eastAsia="メイリオ" w:hAnsi="メイリオ" w:cs="メイリオ" w:hint="eastAsia"/>
          <w:szCs w:val="21"/>
        </w:rPr>
        <w:t xml:space="preserve">　　　　　　　　　　　　　　　　　　　　　　　　　　　　　　　　　　</w:t>
      </w:r>
      <w:r w:rsidR="00684697">
        <w:rPr>
          <w:rFonts w:ascii="メイリオ" w:eastAsia="メイリオ" w:hAnsi="メイリオ" w:cs="メイリオ" w:hint="eastAsia"/>
          <w:szCs w:val="21"/>
        </w:rPr>
        <w:t xml:space="preserve"> </w:t>
      </w:r>
      <w:r w:rsidR="00684697">
        <w:rPr>
          <w:rFonts w:ascii="メイリオ" w:eastAsia="メイリオ" w:hAnsi="メイリオ" w:cs="メイリオ"/>
          <w:szCs w:val="21"/>
        </w:rPr>
        <w:t xml:space="preserve"> </w:t>
      </w:r>
      <w:r>
        <w:rPr>
          <w:rFonts w:ascii="メイリオ" w:eastAsia="メイリオ" w:hAnsi="メイリオ" w:cs="メイリオ" w:hint="eastAsia"/>
          <w:szCs w:val="21"/>
        </w:rPr>
        <w:t>（年間）</w:t>
      </w:r>
    </w:p>
    <w:tbl>
      <w:tblPr>
        <w:tblW w:w="895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998"/>
        <w:gridCol w:w="986"/>
        <w:gridCol w:w="959"/>
        <w:gridCol w:w="992"/>
        <w:gridCol w:w="992"/>
        <w:gridCol w:w="1020"/>
      </w:tblGrid>
      <w:tr w:rsidR="00FA0B1E" w:rsidRPr="00C968C9" w14:paraId="77D4499B" w14:textId="77777777" w:rsidTr="00684697">
        <w:trPr>
          <w:trHeight w:val="165"/>
          <w:jc w:val="right"/>
        </w:trPr>
        <w:tc>
          <w:tcPr>
            <w:tcW w:w="3011" w:type="dxa"/>
            <w:shd w:val="clear" w:color="auto" w:fill="auto"/>
            <w:vAlign w:val="center"/>
          </w:tcPr>
          <w:p w14:paraId="77D44998" w14:textId="77777777" w:rsidR="00FA0B1E" w:rsidRPr="00C968C9" w:rsidRDefault="00FA0B1E" w:rsidP="00FA0B1E">
            <w:pPr>
              <w:autoSpaceDE w:val="0"/>
              <w:autoSpaceDN w:val="0"/>
              <w:adjustRightInd w:val="0"/>
              <w:jc w:val="center"/>
              <w:rPr>
                <w:rFonts w:ascii="メイリオ" w:eastAsia="メイリオ" w:hAnsi="メイリオ" w:cs="メイリオ"/>
                <w:kern w:val="0"/>
                <w:sz w:val="18"/>
                <w:szCs w:val="18"/>
              </w:rPr>
            </w:pPr>
          </w:p>
        </w:tc>
        <w:tc>
          <w:tcPr>
            <w:tcW w:w="2943" w:type="dxa"/>
            <w:gridSpan w:val="3"/>
            <w:vAlign w:val="center"/>
          </w:tcPr>
          <w:p w14:paraId="5BB73274" w14:textId="2058AB2E" w:rsidR="00FA0B1E" w:rsidRPr="00C968C9" w:rsidRDefault="00FA0B1E" w:rsidP="00FA0B1E">
            <w:pPr>
              <w:autoSpaceDE w:val="0"/>
              <w:autoSpaceDN w:val="0"/>
              <w:adjustRightInd w:val="0"/>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６</w:t>
            </w:r>
            <w:r w:rsidRPr="00593F40">
              <w:rPr>
                <w:rFonts w:ascii="メイリオ" w:eastAsia="メイリオ" w:hAnsi="メイリオ" w:cs="メイリオ" w:hint="eastAsia"/>
                <w:kern w:val="0"/>
                <w:sz w:val="18"/>
                <w:szCs w:val="18"/>
              </w:rPr>
              <w:t>期実績</w:t>
            </w:r>
          </w:p>
        </w:tc>
        <w:tc>
          <w:tcPr>
            <w:tcW w:w="3004" w:type="dxa"/>
            <w:gridSpan w:val="3"/>
            <w:vAlign w:val="center"/>
          </w:tcPr>
          <w:p w14:paraId="77D4499A" w14:textId="4BF2AED9" w:rsidR="00FA0B1E" w:rsidRPr="00C968C9" w:rsidRDefault="00FA0B1E" w:rsidP="00FA0B1E">
            <w:pPr>
              <w:autoSpaceDE w:val="0"/>
              <w:autoSpaceDN w:val="0"/>
              <w:adjustRightInd w:val="0"/>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７</w:t>
            </w:r>
            <w:r w:rsidRPr="00593F40">
              <w:rPr>
                <w:rFonts w:ascii="メイリオ" w:eastAsia="メイリオ" w:hAnsi="メイリオ" w:cs="メイリオ" w:hint="eastAsia"/>
                <w:kern w:val="0"/>
                <w:sz w:val="18"/>
                <w:szCs w:val="18"/>
              </w:rPr>
              <w:t>期見込量</w:t>
            </w:r>
          </w:p>
        </w:tc>
      </w:tr>
      <w:tr w:rsidR="00FA0B1E" w:rsidRPr="00C968C9" w14:paraId="77D449A2" w14:textId="77777777" w:rsidTr="00684697">
        <w:trPr>
          <w:trHeight w:val="165"/>
          <w:jc w:val="right"/>
        </w:trPr>
        <w:tc>
          <w:tcPr>
            <w:tcW w:w="3011" w:type="dxa"/>
            <w:shd w:val="clear" w:color="auto" w:fill="auto"/>
            <w:vAlign w:val="center"/>
          </w:tcPr>
          <w:p w14:paraId="77D4499C" w14:textId="77777777" w:rsidR="00FA0B1E" w:rsidRPr="00C968C9" w:rsidRDefault="00FA0B1E" w:rsidP="00FA0B1E">
            <w:pPr>
              <w:autoSpaceDE w:val="0"/>
              <w:autoSpaceDN w:val="0"/>
              <w:adjustRightInd w:val="0"/>
              <w:jc w:val="center"/>
              <w:rPr>
                <w:rFonts w:ascii="メイリオ" w:eastAsia="メイリオ" w:hAnsi="メイリオ" w:cs="メイリオ"/>
                <w:kern w:val="0"/>
                <w:sz w:val="18"/>
                <w:szCs w:val="18"/>
              </w:rPr>
            </w:pPr>
            <w:r w:rsidRPr="00C968C9">
              <w:rPr>
                <w:rFonts w:ascii="メイリオ" w:eastAsia="メイリオ" w:hAnsi="メイリオ" w:cs="メイリオ" w:hint="eastAsia"/>
                <w:kern w:val="0"/>
                <w:sz w:val="18"/>
                <w:szCs w:val="18"/>
              </w:rPr>
              <w:t>サービス名</w:t>
            </w:r>
          </w:p>
        </w:tc>
        <w:tc>
          <w:tcPr>
            <w:tcW w:w="998" w:type="dxa"/>
            <w:vAlign w:val="center"/>
          </w:tcPr>
          <w:p w14:paraId="77D4499D" w14:textId="17A94330" w:rsidR="00FA0B1E" w:rsidRPr="00C968C9" w:rsidRDefault="00684697" w:rsidP="00FA0B1E">
            <w:pPr>
              <w:autoSpaceDE w:val="0"/>
              <w:autoSpaceDN w:val="0"/>
              <w:adjustRightInd w:val="0"/>
              <w:jc w:val="center"/>
              <w:rPr>
                <w:rFonts w:ascii="メイリオ" w:eastAsia="メイリオ" w:hAnsi="メイリオ" w:cs="メイリオ"/>
                <w:kern w:val="0"/>
                <w:sz w:val="18"/>
                <w:szCs w:val="18"/>
              </w:rPr>
            </w:pPr>
            <w:r w:rsidRPr="00684697">
              <w:rPr>
                <w:rFonts w:ascii="メイリオ" w:eastAsia="メイリオ" w:hAnsi="メイリオ" w:cs="メイリオ" w:hint="eastAsia"/>
                <w:w w:val="80"/>
                <w:kern w:val="0"/>
                <w:sz w:val="18"/>
                <w:szCs w:val="18"/>
                <w:fitText w:val="720" w:id="-1146827520"/>
              </w:rPr>
              <w:t>令和３年度</w:t>
            </w:r>
          </w:p>
        </w:tc>
        <w:tc>
          <w:tcPr>
            <w:tcW w:w="986" w:type="dxa"/>
            <w:shd w:val="clear" w:color="auto" w:fill="auto"/>
            <w:vAlign w:val="center"/>
          </w:tcPr>
          <w:p w14:paraId="77D4499E" w14:textId="4FA7C94E" w:rsidR="00FA0B1E" w:rsidRPr="00C968C9" w:rsidRDefault="00684697" w:rsidP="00FA0B1E">
            <w:pPr>
              <w:autoSpaceDE w:val="0"/>
              <w:autoSpaceDN w:val="0"/>
              <w:adjustRightInd w:val="0"/>
              <w:jc w:val="center"/>
              <w:rPr>
                <w:rFonts w:ascii="メイリオ" w:eastAsia="メイリオ" w:hAnsi="メイリオ" w:cs="メイリオ"/>
                <w:kern w:val="0"/>
                <w:sz w:val="18"/>
                <w:szCs w:val="18"/>
              </w:rPr>
            </w:pPr>
            <w:r w:rsidRPr="00684697">
              <w:rPr>
                <w:rFonts w:ascii="メイリオ" w:eastAsia="メイリオ" w:hAnsi="メイリオ" w:cs="メイリオ" w:hint="eastAsia"/>
                <w:w w:val="80"/>
                <w:kern w:val="0"/>
                <w:sz w:val="18"/>
                <w:szCs w:val="18"/>
                <w:fitText w:val="720" w:id="-1146827519"/>
              </w:rPr>
              <w:t>令和４年度</w:t>
            </w:r>
          </w:p>
        </w:tc>
        <w:tc>
          <w:tcPr>
            <w:tcW w:w="959" w:type="dxa"/>
          </w:tcPr>
          <w:p w14:paraId="6D4B1A6D" w14:textId="670F3986" w:rsidR="00684697" w:rsidRDefault="00684697" w:rsidP="00FA0B1E">
            <w:pPr>
              <w:autoSpaceDE w:val="0"/>
              <w:autoSpaceDN w:val="0"/>
              <w:adjustRightInd w:val="0"/>
              <w:jc w:val="center"/>
              <w:rPr>
                <w:rFonts w:ascii="メイリオ" w:eastAsia="メイリオ" w:hAnsi="メイリオ" w:cs="メイリオ"/>
                <w:kern w:val="0"/>
                <w:sz w:val="18"/>
                <w:szCs w:val="18"/>
              </w:rPr>
            </w:pPr>
            <w:r w:rsidRPr="00684697">
              <w:rPr>
                <w:rFonts w:ascii="メイリオ" w:eastAsia="メイリオ" w:hAnsi="メイリオ" w:cs="メイリオ" w:hint="eastAsia"/>
                <w:w w:val="80"/>
                <w:kern w:val="0"/>
                <w:sz w:val="18"/>
                <w:szCs w:val="18"/>
                <w:fitText w:val="720" w:id="-1146827518"/>
              </w:rPr>
              <w:t>令和５年度</w:t>
            </w:r>
          </w:p>
          <w:p w14:paraId="069B52B9" w14:textId="2A6E8759" w:rsidR="00FA0B1E" w:rsidRPr="00C968C9" w:rsidRDefault="00FA0B1E" w:rsidP="00FA0B1E">
            <w:pPr>
              <w:autoSpaceDE w:val="0"/>
              <w:autoSpaceDN w:val="0"/>
              <w:adjustRightInd w:val="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（見込）</w:t>
            </w:r>
          </w:p>
        </w:tc>
        <w:tc>
          <w:tcPr>
            <w:tcW w:w="992" w:type="dxa"/>
            <w:shd w:val="clear" w:color="auto" w:fill="auto"/>
            <w:vAlign w:val="center"/>
          </w:tcPr>
          <w:p w14:paraId="77D4499F" w14:textId="0A90098C" w:rsidR="00FA0B1E" w:rsidRPr="00C968C9" w:rsidRDefault="00684697" w:rsidP="00FA0B1E">
            <w:pPr>
              <w:autoSpaceDE w:val="0"/>
              <w:autoSpaceDN w:val="0"/>
              <w:adjustRightInd w:val="0"/>
              <w:jc w:val="center"/>
              <w:rPr>
                <w:rFonts w:ascii="メイリオ" w:eastAsia="メイリオ" w:hAnsi="メイリオ" w:cs="メイリオ"/>
                <w:kern w:val="0"/>
                <w:sz w:val="18"/>
                <w:szCs w:val="18"/>
              </w:rPr>
            </w:pPr>
            <w:r w:rsidRPr="00684697">
              <w:rPr>
                <w:rFonts w:ascii="メイリオ" w:eastAsia="メイリオ" w:hAnsi="メイリオ" w:cs="メイリオ" w:hint="eastAsia"/>
                <w:w w:val="80"/>
                <w:kern w:val="0"/>
                <w:sz w:val="18"/>
                <w:szCs w:val="18"/>
                <w:fitText w:val="720" w:id="-1146827517"/>
              </w:rPr>
              <w:t>令和６年度</w:t>
            </w:r>
          </w:p>
        </w:tc>
        <w:tc>
          <w:tcPr>
            <w:tcW w:w="992" w:type="dxa"/>
            <w:shd w:val="clear" w:color="auto" w:fill="auto"/>
            <w:vAlign w:val="center"/>
          </w:tcPr>
          <w:p w14:paraId="77D449A0" w14:textId="64144080" w:rsidR="00FA0B1E" w:rsidRPr="00C968C9" w:rsidRDefault="00684697" w:rsidP="00FA0B1E">
            <w:pPr>
              <w:autoSpaceDE w:val="0"/>
              <w:autoSpaceDN w:val="0"/>
              <w:adjustRightInd w:val="0"/>
              <w:jc w:val="center"/>
              <w:rPr>
                <w:rFonts w:ascii="メイリオ" w:eastAsia="メイリオ" w:hAnsi="メイリオ" w:cs="メイリオ"/>
                <w:kern w:val="0"/>
                <w:sz w:val="18"/>
                <w:szCs w:val="18"/>
              </w:rPr>
            </w:pPr>
            <w:r w:rsidRPr="00684697">
              <w:rPr>
                <w:rFonts w:ascii="メイリオ" w:eastAsia="メイリオ" w:hAnsi="メイリオ" w:cs="メイリオ" w:hint="eastAsia"/>
                <w:w w:val="80"/>
                <w:kern w:val="0"/>
                <w:sz w:val="18"/>
                <w:szCs w:val="18"/>
                <w:fitText w:val="720" w:id="-1146827264"/>
              </w:rPr>
              <w:t>令和７年度</w:t>
            </w:r>
          </w:p>
        </w:tc>
        <w:tc>
          <w:tcPr>
            <w:tcW w:w="1020" w:type="dxa"/>
            <w:shd w:val="clear" w:color="auto" w:fill="auto"/>
            <w:vAlign w:val="center"/>
          </w:tcPr>
          <w:p w14:paraId="77D449A1" w14:textId="5E0D8278" w:rsidR="00FA0B1E" w:rsidRPr="00C968C9" w:rsidRDefault="00684697" w:rsidP="00FA0B1E">
            <w:pPr>
              <w:autoSpaceDE w:val="0"/>
              <w:autoSpaceDN w:val="0"/>
              <w:adjustRightInd w:val="0"/>
              <w:jc w:val="center"/>
              <w:rPr>
                <w:rFonts w:ascii="メイリオ" w:eastAsia="メイリオ" w:hAnsi="メイリオ" w:cs="メイリオ"/>
                <w:kern w:val="0"/>
                <w:sz w:val="18"/>
                <w:szCs w:val="18"/>
              </w:rPr>
            </w:pPr>
            <w:r w:rsidRPr="00684697">
              <w:rPr>
                <w:rFonts w:ascii="メイリオ" w:eastAsia="メイリオ" w:hAnsi="メイリオ" w:cs="メイリオ" w:hint="eastAsia"/>
                <w:w w:val="80"/>
                <w:kern w:val="0"/>
                <w:sz w:val="18"/>
                <w:szCs w:val="18"/>
                <w:fitText w:val="720" w:id="-1146827263"/>
              </w:rPr>
              <w:t>令和８年度</w:t>
            </w:r>
          </w:p>
        </w:tc>
      </w:tr>
      <w:tr w:rsidR="00EC658C" w:rsidRPr="00C968C9" w14:paraId="77D449A9" w14:textId="77777777" w:rsidTr="00684697">
        <w:trPr>
          <w:trHeight w:val="437"/>
          <w:jc w:val="right"/>
        </w:trPr>
        <w:tc>
          <w:tcPr>
            <w:tcW w:w="3011" w:type="dxa"/>
            <w:vMerge w:val="restart"/>
            <w:shd w:val="clear" w:color="auto" w:fill="auto"/>
            <w:vAlign w:val="center"/>
          </w:tcPr>
          <w:p w14:paraId="77D449A3" w14:textId="272F5965" w:rsidR="00EC658C" w:rsidRPr="00C968C9" w:rsidRDefault="00EC658C" w:rsidP="00684697">
            <w:pPr>
              <w:autoSpaceDE w:val="0"/>
              <w:autoSpaceDN w:val="0"/>
              <w:adjustRightInd w:val="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w:t>
            </w:r>
            <w:r w:rsidRPr="00C968C9">
              <w:rPr>
                <w:rFonts w:ascii="メイリオ" w:eastAsia="メイリオ" w:hAnsi="メイリオ" w:cs="メイリオ" w:hint="eastAsia"/>
                <w:kern w:val="0"/>
                <w:sz w:val="18"/>
                <w:szCs w:val="18"/>
              </w:rPr>
              <w:t>日中一時支援事業</w:t>
            </w:r>
          </w:p>
        </w:tc>
        <w:tc>
          <w:tcPr>
            <w:tcW w:w="998" w:type="dxa"/>
            <w:vAlign w:val="center"/>
          </w:tcPr>
          <w:p w14:paraId="77D449A4" w14:textId="65392903" w:rsidR="00EC658C" w:rsidRPr="00C968C9" w:rsidRDefault="00EC658C"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８</w:t>
            </w:r>
            <w:r w:rsidRPr="00C968C9">
              <w:rPr>
                <w:rFonts w:ascii="メイリオ" w:eastAsia="メイリオ" w:hAnsi="メイリオ" w:cs="メイリオ" w:hint="eastAsia"/>
                <w:kern w:val="0"/>
                <w:sz w:val="18"/>
                <w:szCs w:val="18"/>
              </w:rPr>
              <w:t>箇所</w:t>
            </w:r>
          </w:p>
        </w:tc>
        <w:tc>
          <w:tcPr>
            <w:tcW w:w="986" w:type="dxa"/>
            <w:shd w:val="clear" w:color="auto" w:fill="auto"/>
            <w:vAlign w:val="center"/>
          </w:tcPr>
          <w:p w14:paraId="77D449A5" w14:textId="5F52F2BE" w:rsidR="00EC658C" w:rsidRPr="00C968C9" w:rsidRDefault="00EC658C"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８</w:t>
            </w:r>
            <w:r w:rsidRPr="00C968C9">
              <w:rPr>
                <w:rFonts w:ascii="メイリオ" w:eastAsia="メイリオ" w:hAnsi="メイリオ" w:cs="メイリオ" w:hint="eastAsia"/>
                <w:kern w:val="0"/>
                <w:sz w:val="18"/>
                <w:szCs w:val="18"/>
              </w:rPr>
              <w:t>箇所</w:t>
            </w:r>
          </w:p>
        </w:tc>
        <w:tc>
          <w:tcPr>
            <w:tcW w:w="959" w:type="dxa"/>
          </w:tcPr>
          <w:p w14:paraId="0538A846" w14:textId="58F2DE55" w:rsidR="00EC658C" w:rsidRPr="00C968C9" w:rsidRDefault="00EC658C"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８箇所</w:t>
            </w:r>
          </w:p>
        </w:tc>
        <w:tc>
          <w:tcPr>
            <w:tcW w:w="992" w:type="dxa"/>
            <w:shd w:val="clear" w:color="auto" w:fill="auto"/>
            <w:vAlign w:val="center"/>
          </w:tcPr>
          <w:p w14:paraId="77D449A6" w14:textId="21EC5FF5" w:rsidR="00EC658C" w:rsidRPr="00C968C9" w:rsidRDefault="00EC658C"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r w:rsidRPr="00C968C9">
              <w:rPr>
                <w:rFonts w:ascii="メイリオ" w:eastAsia="メイリオ" w:hAnsi="メイリオ" w:cs="メイリオ" w:hint="eastAsia"/>
                <w:kern w:val="0"/>
                <w:sz w:val="18"/>
                <w:szCs w:val="18"/>
              </w:rPr>
              <w:t>箇所</w:t>
            </w:r>
          </w:p>
        </w:tc>
        <w:tc>
          <w:tcPr>
            <w:tcW w:w="992" w:type="dxa"/>
            <w:shd w:val="clear" w:color="auto" w:fill="auto"/>
            <w:vAlign w:val="center"/>
          </w:tcPr>
          <w:p w14:paraId="77D449A7" w14:textId="29296578" w:rsidR="00EC658C" w:rsidRPr="00C968C9" w:rsidRDefault="00EC658C"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r w:rsidRPr="00C968C9">
              <w:rPr>
                <w:rFonts w:ascii="メイリオ" w:eastAsia="メイリオ" w:hAnsi="メイリオ" w:cs="メイリオ" w:hint="eastAsia"/>
                <w:kern w:val="0"/>
                <w:sz w:val="18"/>
                <w:szCs w:val="18"/>
              </w:rPr>
              <w:t>箇所</w:t>
            </w:r>
          </w:p>
        </w:tc>
        <w:tc>
          <w:tcPr>
            <w:tcW w:w="1020" w:type="dxa"/>
            <w:shd w:val="clear" w:color="auto" w:fill="auto"/>
            <w:vAlign w:val="center"/>
          </w:tcPr>
          <w:p w14:paraId="77D449A8" w14:textId="106CB25F" w:rsidR="00EC658C" w:rsidRPr="00C968C9" w:rsidRDefault="00EC658C"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r w:rsidRPr="00C968C9">
              <w:rPr>
                <w:rFonts w:ascii="メイリオ" w:eastAsia="メイリオ" w:hAnsi="メイリオ" w:cs="メイリオ" w:hint="eastAsia"/>
                <w:kern w:val="0"/>
                <w:sz w:val="18"/>
                <w:szCs w:val="18"/>
              </w:rPr>
              <w:t>箇所</w:t>
            </w:r>
          </w:p>
        </w:tc>
      </w:tr>
      <w:tr w:rsidR="00EC658C" w:rsidRPr="00C968C9" w14:paraId="77D449B0" w14:textId="77777777" w:rsidTr="003E1706">
        <w:trPr>
          <w:trHeight w:val="437"/>
          <w:jc w:val="right"/>
        </w:trPr>
        <w:tc>
          <w:tcPr>
            <w:tcW w:w="3011" w:type="dxa"/>
            <w:vMerge/>
            <w:shd w:val="clear" w:color="auto" w:fill="auto"/>
            <w:vAlign w:val="center"/>
          </w:tcPr>
          <w:p w14:paraId="77D449AA" w14:textId="77777777" w:rsidR="00EC658C" w:rsidRPr="00C968C9" w:rsidRDefault="00EC658C" w:rsidP="00684697">
            <w:pPr>
              <w:autoSpaceDE w:val="0"/>
              <w:autoSpaceDN w:val="0"/>
              <w:adjustRightInd w:val="0"/>
              <w:jc w:val="left"/>
              <w:rPr>
                <w:rFonts w:ascii="メイリオ" w:eastAsia="メイリオ" w:hAnsi="メイリオ" w:cs="メイリオ"/>
                <w:kern w:val="0"/>
                <w:sz w:val="18"/>
                <w:szCs w:val="18"/>
              </w:rPr>
            </w:pPr>
          </w:p>
        </w:tc>
        <w:tc>
          <w:tcPr>
            <w:tcW w:w="998" w:type="dxa"/>
            <w:tcBorders>
              <w:bottom w:val="single" w:sz="4" w:space="0" w:color="auto"/>
            </w:tcBorders>
            <w:vAlign w:val="center"/>
          </w:tcPr>
          <w:p w14:paraId="77D449AB" w14:textId="744B6EC5" w:rsidR="00EC658C" w:rsidRPr="00C968C9" w:rsidRDefault="00EC658C"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13</w:t>
            </w:r>
            <w:r w:rsidRPr="00C968C9">
              <w:rPr>
                <w:rFonts w:ascii="メイリオ" w:eastAsia="メイリオ" w:hAnsi="メイリオ" w:cs="メイリオ" w:hint="eastAsia"/>
                <w:kern w:val="0"/>
                <w:sz w:val="18"/>
                <w:szCs w:val="18"/>
              </w:rPr>
              <w:t>人</w:t>
            </w:r>
          </w:p>
        </w:tc>
        <w:tc>
          <w:tcPr>
            <w:tcW w:w="986" w:type="dxa"/>
            <w:tcBorders>
              <w:bottom w:val="single" w:sz="4" w:space="0" w:color="auto"/>
            </w:tcBorders>
            <w:shd w:val="clear" w:color="auto" w:fill="auto"/>
            <w:vAlign w:val="center"/>
          </w:tcPr>
          <w:p w14:paraId="77D449AC" w14:textId="35BF59A8" w:rsidR="00EC658C" w:rsidRPr="00C968C9" w:rsidRDefault="00EC658C"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15</w:t>
            </w:r>
            <w:r w:rsidRPr="00C968C9">
              <w:rPr>
                <w:rFonts w:ascii="メイリオ" w:eastAsia="メイリオ" w:hAnsi="メイリオ" w:cs="メイリオ" w:hint="eastAsia"/>
                <w:kern w:val="0"/>
                <w:sz w:val="18"/>
                <w:szCs w:val="18"/>
              </w:rPr>
              <w:t>人</w:t>
            </w:r>
          </w:p>
        </w:tc>
        <w:tc>
          <w:tcPr>
            <w:tcW w:w="959" w:type="dxa"/>
            <w:tcBorders>
              <w:bottom w:val="single" w:sz="4" w:space="0" w:color="auto"/>
            </w:tcBorders>
          </w:tcPr>
          <w:p w14:paraId="26ECE8BA" w14:textId="295BC4EE" w:rsidR="00EC658C" w:rsidRPr="00C968C9" w:rsidRDefault="00EC658C"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17人</w:t>
            </w:r>
          </w:p>
        </w:tc>
        <w:tc>
          <w:tcPr>
            <w:tcW w:w="992" w:type="dxa"/>
            <w:tcBorders>
              <w:bottom w:val="single" w:sz="4" w:space="0" w:color="auto"/>
            </w:tcBorders>
            <w:shd w:val="clear" w:color="auto" w:fill="auto"/>
            <w:vAlign w:val="center"/>
          </w:tcPr>
          <w:p w14:paraId="77D449AD" w14:textId="4C0F0325" w:rsidR="00EC658C" w:rsidRPr="00C968C9" w:rsidRDefault="00EC658C"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20</w:t>
            </w:r>
            <w:r w:rsidRPr="00C968C9">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7D449AE" w14:textId="0589D585" w:rsidR="00EC658C" w:rsidRPr="00C968C9" w:rsidRDefault="00EC658C"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20</w:t>
            </w:r>
            <w:r w:rsidRPr="00C968C9">
              <w:rPr>
                <w:rFonts w:ascii="メイリオ" w:eastAsia="メイリオ" w:hAnsi="メイリオ" w:cs="メイリオ" w:hint="eastAsia"/>
                <w:kern w:val="0"/>
                <w:sz w:val="18"/>
                <w:szCs w:val="18"/>
              </w:rPr>
              <w:t>人</w:t>
            </w:r>
          </w:p>
        </w:tc>
        <w:tc>
          <w:tcPr>
            <w:tcW w:w="1020" w:type="dxa"/>
            <w:tcBorders>
              <w:bottom w:val="single" w:sz="4" w:space="0" w:color="auto"/>
            </w:tcBorders>
            <w:shd w:val="clear" w:color="auto" w:fill="auto"/>
            <w:vAlign w:val="center"/>
          </w:tcPr>
          <w:p w14:paraId="77D449AF" w14:textId="23943B3F" w:rsidR="00EC658C" w:rsidRPr="00C968C9" w:rsidRDefault="00EC658C"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20</w:t>
            </w:r>
            <w:r w:rsidRPr="00C968C9">
              <w:rPr>
                <w:rFonts w:ascii="メイリオ" w:eastAsia="メイリオ" w:hAnsi="メイリオ" w:cs="メイリオ" w:hint="eastAsia"/>
                <w:kern w:val="0"/>
                <w:sz w:val="18"/>
                <w:szCs w:val="18"/>
              </w:rPr>
              <w:t>人</w:t>
            </w:r>
          </w:p>
        </w:tc>
      </w:tr>
      <w:tr w:rsidR="00EC658C" w:rsidRPr="00C968C9" w14:paraId="7C172612" w14:textId="77777777" w:rsidTr="00684697">
        <w:trPr>
          <w:trHeight w:val="437"/>
          <w:jc w:val="right"/>
        </w:trPr>
        <w:tc>
          <w:tcPr>
            <w:tcW w:w="3011" w:type="dxa"/>
            <w:vMerge/>
            <w:tcBorders>
              <w:bottom w:val="single" w:sz="4" w:space="0" w:color="auto"/>
            </w:tcBorders>
            <w:shd w:val="clear" w:color="auto" w:fill="auto"/>
            <w:vAlign w:val="center"/>
          </w:tcPr>
          <w:p w14:paraId="1F9EA2C7" w14:textId="77777777" w:rsidR="00EC658C" w:rsidRPr="00C968C9" w:rsidRDefault="00EC658C" w:rsidP="00684697">
            <w:pPr>
              <w:autoSpaceDE w:val="0"/>
              <w:autoSpaceDN w:val="0"/>
              <w:adjustRightInd w:val="0"/>
              <w:jc w:val="left"/>
              <w:rPr>
                <w:rFonts w:ascii="メイリオ" w:eastAsia="メイリオ" w:hAnsi="メイリオ" w:cs="メイリオ"/>
                <w:kern w:val="0"/>
                <w:sz w:val="18"/>
                <w:szCs w:val="18"/>
              </w:rPr>
            </w:pPr>
          </w:p>
        </w:tc>
        <w:tc>
          <w:tcPr>
            <w:tcW w:w="998" w:type="dxa"/>
            <w:tcBorders>
              <w:bottom w:val="single" w:sz="4" w:space="0" w:color="auto"/>
            </w:tcBorders>
            <w:vAlign w:val="center"/>
          </w:tcPr>
          <w:p w14:paraId="23D778CC" w14:textId="3903BC8B" w:rsidR="00EC658C" w:rsidRDefault="00EC658C" w:rsidP="00684697">
            <w:pPr>
              <w:wordWrap w:val="0"/>
              <w:autoSpaceDE w:val="0"/>
              <w:autoSpaceDN w:val="0"/>
              <w:adjustRightInd w:val="0"/>
              <w:jc w:val="right"/>
              <w:rPr>
                <w:rFonts w:ascii="メイリオ" w:eastAsia="メイリオ" w:hAnsi="メイリオ" w:cs="メイリオ"/>
                <w:kern w:val="0"/>
                <w:sz w:val="18"/>
                <w:szCs w:val="18"/>
              </w:rPr>
            </w:pPr>
            <w:r w:rsidRPr="00EC658C">
              <w:rPr>
                <w:rFonts w:ascii="メイリオ" w:eastAsia="メイリオ" w:hAnsi="メイリオ" w:cs="メイリオ" w:hint="eastAsia"/>
                <w:w w:val="82"/>
                <w:kern w:val="0"/>
                <w:sz w:val="18"/>
                <w:szCs w:val="18"/>
                <w:fitText w:val="720" w:id="-1146464000"/>
              </w:rPr>
              <w:t>延べ</w:t>
            </w:r>
            <w:r w:rsidRPr="00EC658C">
              <w:rPr>
                <w:rFonts w:ascii="メイリオ" w:eastAsia="メイリオ" w:hAnsi="メイリオ" w:cs="メイリオ"/>
                <w:w w:val="82"/>
                <w:kern w:val="0"/>
                <w:sz w:val="18"/>
                <w:szCs w:val="18"/>
                <w:fitText w:val="720" w:id="-1146464000"/>
              </w:rPr>
              <w:t>188</w:t>
            </w:r>
            <w:r w:rsidRPr="00EC658C">
              <w:rPr>
                <w:rFonts w:ascii="メイリオ" w:eastAsia="メイリオ" w:hAnsi="メイリオ" w:cs="メイリオ" w:hint="eastAsia"/>
                <w:spacing w:val="1"/>
                <w:w w:val="82"/>
                <w:kern w:val="0"/>
                <w:sz w:val="18"/>
                <w:szCs w:val="18"/>
                <w:fitText w:val="720" w:id="-1146464000"/>
              </w:rPr>
              <w:t>件</w:t>
            </w:r>
          </w:p>
        </w:tc>
        <w:tc>
          <w:tcPr>
            <w:tcW w:w="986" w:type="dxa"/>
            <w:tcBorders>
              <w:bottom w:val="single" w:sz="4" w:space="0" w:color="auto"/>
            </w:tcBorders>
            <w:shd w:val="clear" w:color="auto" w:fill="auto"/>
            <w:vAlign w:val="center"/>
          </w:tcPr>
          <w:p w14:paraId="1C41EF0C" w14:textId="5AB87279" w:rsidR="00EC658C" w:rsidRDefault="00EC658C" w:rsidP="00684697">
            <w:pPr>
              <w:wordWrap w:val="0"/>
              <w:autoSpaceDE w:val="0"/>
              <w:autoSpaceDN w:val="0"/>
              <w:adjustRightInd w:val="0"/>
              <w:jc w:val="right"/>
              <w:rPr>
                <w:rFonts w:ascii="メイリオ" w:eastAsia="メイリオ" w:hAnsi="メイリオ" w:cs="メイリオ"/>
                <w:kern w:val="0"/>
                <w:sz w:val="18"/>
                <w:szCs w:val="18"/>
              </w:rPr>
            </w:pPr>
            <w:r w:rsidRPr="00EC658C">
              <w:rPr>
                <w:rFonts w:ascii="メイリオ" w:eastAsia="メイリオ" w:hAnsi="メイリオ" w:cs="メイリオ" w:hint="eastAsia"/>
                <w:w w:val="82"/>
                <w:kern w:val="0"/>
                <w:sz w:val="18"/>
                <w:szCs w:val="18"/>
                <w:fitText w:val="720" w:id="-1146463744"/>
              </w:rPr>
              <w:t>延べ</w:t>
            </w:r>
            <w:r w:rsidRPr="00EC658C">
              <w:rPr>
                <w:rFonts w:ascii="メイリオ" w:eastAsia="メイリオ" w:hAnsi="メイリオ" w:cs="メイリオ"/>
                <w:w w:val="82"/>
                <w:kern w:val="0"/>
                <w:sz w:val="18"/>
                <w:szCs w:val="18"/>
                <w:fitText w:val="720" w:id="-1146463744"/>
              </w:rPr>
              <w:t>278</w:t>
            </w:r>
            <w:r w:rsidRPr="00EC658C">
              <w:rPr>
                <w:rFonts w:ascii="メイリオ" w:eastAsia="メイリオ" w:hAnsi="メイリオ" w:cs="メイリオ" w:hint="eastAsia"/>
                <w:spacing w:val="1"/>
                <w:w w:val="82"/>
                <w:kern w:val="0"/>
                <w:sz w:val="18"/>
                <w:szCs w:val="18"/>
                <w:fitText w:val="720" w:id="-1146463744"/>
              </w:rPr>
              <w:t>件</w:t>
            </w:r>
          </w:p>
        </w:tc>
        <w:tc>
          <w:tcPr>
            <w:tcW w:w="959" w:type="dxa"/>
            <w:tcBorders>
              <w:bottom w:val="single" w:sz="4" w:space="0" w:color="auto"/>
            </w:tcBorders>
          </w:tcPr>
          <w:p w14:paraId="287C5708" w14:textId="5D1B828F" w:rsidR="00EC658C" w:rsidRDefault="008920E1" w:rsidP="00684697">
            <w:pPr>
              <w:wordWrap w:val="0"/>
              <w:autoSpaceDE w:val="0"/>
              <w:autoSpaceDN w:val="0"/>
              <w:adjustRightInd w:val="0"/>
              <w:jc w:val="right"/>
              <w:rPr>
                <w:rFonts w:ascii="メイリオ" w:eastAsia="メイリオ" w:hAnsi="メイリオ" w:cs="メイリオ"/>
                <w:kern w:val="0"/>
                <w:sz w:val="18"/>
                <w:szCs w:val="18"/>
              </w:rPr>
            </w:pPr>
            <w:r w:rsidRPr="008920E1">
              <w:rPr>
                <w:rFonts w:ascii="メイリオ" w:eastAsia="メイリオ" w:hAnsi="メイリオ" w:cs="メイリオ" w:hint="eastAsia"/>
                <w:w w:val="82"/>
                <w:kern w:val="0"/>
                <w:sz w:val="18"/>
                <w:szCs w:val="18"/>
                <w:fitText w:val="720" w:id="-1146462976"/>
              </w:rPr>
              <w:t>延べ382</w:t>
            </w:r>
            <w:r w:rsidRPr="008920E1">
              <w:rPr>
                <w:rFonts w:ascii="メイリオ" w:eastAsia="メイリオ" w:hAnsi="メイリオ" w:cs="メイリオ" w:hint="eastAsia"/>
                <w:spacing w:val="1"/>
                <w:w w:val="82"/>
                <w:kern w:val="0"/>
                <w:sz w:val="18"/>
                <w:szCs w:val="18"/>
                <w:fitText w:val="720" w:id="-1146462976"/>
              </w:rPr>
              <w:t>件</w:t>
            </w:r>
          </w:p>
        </w:tc>
        <w:tc>
          <w:tcPr>
            <w:tcW w:w="992" w:type="dxa"/>
            <w:tcBorders>
              <w:bottom w:val="single" w:sz="4" w:space="0" w:color="auto"/>
            </w:tcBorders>
            <w:shd w:val="clear" w:color="auto" w:fill="auto"/>
            <w:vAlign w:val="center"/>
          </w:tcPr>
          <w:p w14:paraId="4523A62C" w14:textId="520F9374" w:rsidR="00EC658C" w:rsidRDefault="008920E1" w:rsidP="00684697">
            <w:pPr>
              <w:wordWrap w:val="0"/>
              <w:autoSpaceDE w:val="0"/>
              <w:autoSpaceDN w:val="0"/>
              <w:adjustRightInd w:val="0"/>
              <w:jc w:val="right"/>
              <w:rPr>
                <w:rFonts w:ascii="メイリオ" w:eastAsia="メイリオ" w:hAnsi="メイリオ" w:cs="メイリオ"/>
                <w:kern w:val="0"/>
                <w:sz w:val="18"/>
                <w:szCs w:val="18"/>
              </w:rPr>
            </w:pPr>
            <w:r w:rsidRPr="008920E1">
              <w:rPr>
                <w:rFonts w:ascii="メイリオ" w:eastAsia="メイリオ" w:hAnsi="メイリオ" w:cs="メイリオ" w:hint="eastAsia"/>
                <w:w w:val="82"/>
                <w:kern w:val="0"/>
                <w:sz w:val="18"/>
                <w:szCs w:val="18"/>
                <w:fitText w:val="720" w:id="-1146462464"/>
              </w:rPr>
              <w:t>延べ450件</w:t>
            </w:r>
          </w:p>
        </w:tc>
        <w:tc>
          <w:tcPr>
            <w:tcW w:w="992" w:type="dxa"/>
            <w:tcBorders>
              <w:bottom w:val="single" w:sz="4" w:space="0" w:color="auto"/>
            </w:tcBorders>
            <w:shd w:val="clear" w:color="auto" w:fill="auto"/>
            <w:vAlign w:val="center"/>
          </w:tcPr>
          <w:p w14:paraId="03AABEC7" w14:textId="5966F4EE" w:rsidR="00EC658C" w:rsidRDefault="008920E1" w:rsidP="00684697">
            <w:pPr>
              <w:wordWrap w:val="0"/>
              <w:autoSpaceDE w:val="0"/>
              <w:autoSpaceDN w:val="0"/>
              <w:adjustRightInd w:val="0"/>
              <w:jc w:val="right"/>
              <w:rPr>
                <w:rFonts w:ascii="メイリオ" w:eastAsia="メイリオ" w:hAnsi="メイリオ" w:cs="メイリオ"/>
                <w:kern w:val="0"/>
                <w:sz w:val="18"/>
                <w:szCs w:val="18"/>
              </w:rPr>
            </w:pPr>
            <w:r w:rsidRPr="008920E1">
              <w:rPr>
                <w:rFonts w:ascii="メイリオ" w:eastAsia="メイリオ" w:hAnsi="メイリオ" w:cs="メイリオ" w:hint="eastAsia"/>
                <w:w w:val="82"/>
                <w:kern w:val="0"/>
                <w:sz w:val="18"/>
                <w:szCs w:val="18"/>
                <w:fitText w:val="720" w:id="-1146462464"/>
              </w:rPr>
              <w:t>延べ450件</w:t>
            </w:r>
          </w:p>
        </w:tc>
        <w:tc>
          <w:tcPr>
            <w:tcW w:w="1020" w:type="dxa"/>
            <w:tcBorders>
              <w:bottom w:val="single" w:sz="4" w:space="0" w:color="auto"/>
            </w:tcBorders>
            <w:shd w:val="clear" w:color="auto" w:fill="auto"/>
            <w:vAlign w:val="center"/>
          </w:tcPr>
          <w:p w14:paraId="48659522" w14:textId="4E3C901F" w:rsidR="00EC658C" w:rsidRDefault="008920E1" w:rsidP="00684697">
            <w:pPr>
              <w:wordWrap w:val="0"/>
              <w:autoSpaceDE w:val="0"/>
              <w:autoSpaceDN w:val="0"/>
              <w:adjustRightInd w:val="0"/>
              <w:jc w:val="right"/>
              <w:rPr>
                <w:rFonts w:ascii="メイリオ" w:eastAsia="メイリオ" w:hAnsi="メイリオ" w:cs="メイリオ"/>
                <w:kern w:val="0"/>
                <w:sz w:val="18"/>
                <w:szCs w:val="18"/>
              </w:rPr>
            </w:pPr>
            <w:r w:rsidRPr="008920E1">
              <w:rPr>
                <w:rFonts w:ascii="メイリオ" w:eastAsia="メイリオ" w:hAnsi="メイリオ" w:cs="メイリオ" w:hint="eastAsia"/>
                <w:w w:val="82"/>
                <w:kern w:val="0"/>
                <w:sz w:val="18"/>
                <w:szCs w:val="18"/>
                <w:fitText w:val="720" w:id="-1146462464"/>
              </w:rPr>
              <w:t>延べ450件</w:t>
            </w:r>
          </w:p>
        </w:tc>
      </w:tr>
      <w:tr w:rsidR="00F1660E" w:rsidRPr="00C968C9" w14:paraId="228478A1" w14:textId="77777777" w:rsidTr="00684697">
        <w:trPr>
          <w:trHeight w:val="437"/>
          <w:jc w:val="right"/>
        </w:trPr>
        <w:tc>
          <w:tcPr>
            <w:tcW w:w="3011" w:type="dxa"/>
            <w:tcBorders>
              <w:top w:val="single" w:sz="4" w:space="0" w:color="auto"/>
              <w:bottom w:val="single" w:sz="4" w:space="0" w:color="auto"/>
            </w:tcBorders>
            <w:shd w:val="clear" w:color="auto" w:fill="auto"/>
            <w:vAlign w:val="center"/>
          </w:tcPr>
          <w:p w14:paraId="10BD1E25" w14:textId="6A9579A4" w:rsidR="00F1660E" w:rsidRPr="00C968C9" w:rsidRDefault="003254DE" w:rsidP="00684697">
            <w:pPr>
              <w:autoSpaceDE w:val="0"/>
              <w:autoSpaceDN w:val="0"/>
              <w:adjustRightInd w:val="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w:t>
            </w:r>
            <w:r w:rsidR="00636B12" w:rsidRPr="00C968C9">
              <w:rPr>
                <w:rFonts w:ascii="メイリオ" w:eastAsia="メイリオ" w:hAnsi="メイリオ" w:cs="メイリオ" w:hint="eastAsia"/>
                <w:kern w:val="0"/>
                <w:sz w:val="18"/>
                <w:szCs w:val="18"/>
              </w:rPr>
              <w:t>自動車運転免許取得費助成事業</w:t>
            </w:r>
          </w:p>
        </w:tc>
        <w:tc>
          <w:tcPr>
            <w:tcW w:w="998" w:type="dxa"/>
            <w:tcBorders>
              <w:top w:val="single" w:sz="4" w:space="0" w:color="auto"/>
              <w:bottom w:val="single" w:sz="4" w:space="0" w:color="auto"/>
            </w:tcBorders>
            <w:vAlign w:val="center"/>
          </w:tcPr>
          <w:p w14:paraId="423A279D" w14:textId="6B37FD56" w:rsidR="00F1660E" w:rsidRDefault="003254DE"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０人</w:t>
            </w:r>
          </w:p>
        </w:tc>
        <w:tc>
          <w:tcPr>
            <w:tcW w:w="986" w:type="dxa"/>
            <w:tcBorders>
              <w:top w:val="single" w:sz="4" w:space="0" w:color="auto"/>
              <w:bottom w:val="single" w:sz="4" w:space="0" w:color="auto"/>
            </w:tcBorders>
            <w:shd w:val="clear" w:color="auto" w:fill="auto"/>
            <w:vAlign w:val="center"/>
          </w:tcPr>
          <w:p w14:paraId="4C0E9863" w14:textId="13EC538D" w:rsidR="00F1660E" w:rsidRDefault="00684697"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3254DE">
              <w:rPr>
                <w:rFonts w:ascii="メイリオ" w:eastAsia="メイリオ" w:hAnsi="メイリオ" w:cs="メイリオ" w:hint="eastAsia"/>
                <w:kern w:val="0"/>
                <w:sz w:val="18"/>
                <w:szCs w:val="18"/>
              </w:rPr>
              <w:t>人</w:t>
            </w:r>
          </w:p>
        </w:tc>
        <w:tc>
          <w:tcPr>
            <w:tcW w:w="959" w:type="dxa"/>
            <w:tcBorders>
              <w:top w:val="single" w:sz="4" w:space="0" w:color="auto"/>
              <w:bottom w:val="single" w:sz="4" w:space="0" w:color="auto"/>
            </w:tcBorders>
          </w:tcPr>
          <w:p w14:paraId="66F8EC73" w14:textId="0801E9F9" w:rsidR="00F1660E" w:rsidRDefault="00684697"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3254DE">
              <w:rPr>
                <w:rFonts w:ascii="メイリオ" w:eastAsia="メイリオ" w:hAnsi="メイリオ" w:cs="メイリオ" w:hint="eastAsia"/>
                <w:kern w:val="0"/>
                <w:sz w:val="18"/>
                <w:szCs w:val="18"/>
              </w:rPr>
              <w:t>人</w:t>
            </w:r>
          </w:p>
        </w:tc>
        <w:tc>
          <w:tcPr>
            <w:tcW w:w="992" w:type="dxa"/>
            <w:tcBorders>
              <w:top w:val="single" w:sz="4" w:space="0" w:color="auto"/>
              <w:bottom w:val="single" w:sz="4" w:space="0" w:color="auto"/>
            </w:tcBorders>
            <w:shd w:val="clear" w:color="auto" w:fill="auto"/>
            <w:vAlign w:val="center"/>
          </w:tcPr>
          <w:p w14:paraId="7693D37D" w14:textId="2B50FEF2" w:rsidR="00F1660E" w:rsidRDefault="00684697"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3254DE">
              <w:rPr>
                <w:rFonts w:ascii="メイリオ" w:eastAsia="メイリオ" w:hAnsi="メイリオ" w:cs="メイリオ" w:hint="eastAsia"/>
                <w:kern w:val="0"/>
                <w:sz w:val="18"/>
                <w:szCs w:val="18"/>
              </w:rPr>
              <w:t>人</w:t>
            </w:r>
          </w:p>
        </w:tc>
        <w:tc>
          <w:tcPr>
            <w:tcW w:w="992" w:type="dxa"/>
            <w:tcBorders>
              <w:top w:val="single" w:sz="4" w:space="0" w:color="auto"/>
              <w:bottom w:val="single" w:sz="4" w:space="0" w:color="auto"/>
            </w:tcBorders>
            <w:shd w:val="clear" w:color="auto" w:fill="auto"/>
            <w:vAlign w:val="center"/>
          </w:tcPr>
          <w:p w14:paraId="202548D7" w14:textId="61246FC4" w:rsidR="00F1660E" w:rsidRDefault="00684697"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3254DE">
              <w:rPr>
                <w:rFonts w:ascii="メイリオ" w:eastAsia="メイリオ" w:hAnsi="メイリオ" w:cs="メイリオ" w:hint="eastAsia"/>
                <w:kern w:val="0"/>
                <w:sz w:val="18"/>
                <w:szCs w:val="18"/>
              </w:rPr>
              <w:t>人</w:t>
            </w:r>
          </w:p>
        </w:tc>
        <w:tc>
          <w:tcPr>
            <w:tcW w:w="1020" w:type="dxa"/>
            <w:tcBorders>
              <w:top w:val="single" w:sz="4" w:space="0" w:color="auto"/>
              <w:bottom w:val="single" w:sz="4" w:space="0" w:color="auto"/>
            </w:tcBorders>
            <w:shd w:val="clear" w:color="auto" w:fill="auto"/>
            <w:vAlign w:val="center"/>
          </w:tcPr>
          <w:p w14:paraId="51681F45" w14:textId="63DF9924" w:rsidR="00F1660E" w:rsidRDefault="00684697"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3254DE">
              <w:rPr>
                <w:rFonts w:ascii="メイリオ" w:eastAsia="メイリオ" w:hAnsi="メイリオ" w:cs="メイリオ" w:hint="eastAsia"/>
                <w:kern w:val="0"/>
                <w:sz w:val="18"/>
                <w:szCs w:val="18"/>
              </w:rPr>
              <w:t>人</w:t>
            </w:r>
          </w:p>
        </w:tc>
      </w:tr>
      <w:tr w:rsidR="00F1660E" w:rsidRPr="00C968C9" w14:paraId="3220AE70" w14:textId="77777777" w:rsidTr="00684697">
        <w:trPr>
          <w:trHeight w:val="437"/>
          <w:jc w:val="right"/>
        </w:trPr>
        <w:tc>
          <w:tcPr>
            <w:tcW w:w="3011" w:type="dxa"/>
            <w:tcBorders>
              <w:top w:val="single" w:sz="4" w:space="0" w:color="auto"/>
            </w:tcBorders>
            <w:shd w:val="clear" w:color="auto" w:fill="auto"/>
            <w:vAlign w:val="center"/>
          </w:tcPr>
          <w:p w14:paraId="111C0EAF" w14:textId="0908D371" w:rsidR="00F1660E" w:rsidRPr="00C968C9" w:rsidRDefault="003254DE" w:rsidP="00684697">
            <w:pPr>
              <w:autoSpaceDE w:val="0"/>
              <w:autoSpaceDN w:val="0"/>
              <w:adjustRightInd w:val="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③</w:t>
            </w:r>
            <w:r w:rsidR="00636B12" w:rsidRPr="00636B12">
              <w:rPr>
                <w:rFonts w:ascii="メイリオ" w:eastAsia="メイリオ" w:hAnsi="メイリオ" w:cs="メイリオ" w:hint="eastAsia"/>
                <w:spacing w:val="40"/>
                <w:kern w:val="0"/>
                <w:sz w:val="18"/>
                <w:szCs w:val="18"/>
                <w:fitText w:val="2520" w:id="-1858378751"/>
              </w:rPr>
              <w:t>自動車改造費助成事</w:t>
            </w:r>
            <w:r w:rsidR="00636B12" w:rsidRPr="00636B12">
              <w:rPr>
                <w:rFonts w:ascii="メイリオ" w:eastAsia="メイリオ" w:hAnsi="メイリオ" w:cs="メイリオ" w:hint="eastAsia"/>
                <w:kern w:val="0"/>
                <w:sz w:val="18"/>
                <w:szCs w:val="18"/>
                <w:fitText w:val="2520" w:id="-1858378751"/>
              </w:rPr>
              <w:t>業</w:t>
            </w:r>
          </w:p>
        </w:tc>
        <w:tc>
          <w:tcPr>
            <w:tcW w:w="998" w:type="dxa"/>
            <w:tcBorders>
              <w:top w:val="single" w:sz="4" w:space="0" w:color="auto"/>
            </w:tcBorders>
            <w:vAlign w:val="center"/>
          </w:tcPr>
          <w:p w14:paraId="7C6C103C" w14:textId="46EDA574" w:rsidR="00F1660E" w:rsidRDefault="00684697"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3254DE">
              <w:rPr>
                <w:rFonts w:ascii="メイリオ" w:eastAsia="メイリオ" w:hAnsi="メイリオ" w:cs="メイリオ" w:hint="eastAsia"/>
                <w:kern w:val="0"/>
                <w:sz w:val="18"/>
                <w:szCs w:val="18"/>
              </w:rPr>
              <w:t>人</w:t>
            </w:r>
          </w:p>
        </w:tc>
        <w:tc>
          <w:tcPr>
            <w:tcW w:w="986" w:type="dxa"/>
            <w:tcBorders>
              <w:top w:val="single" w:sz="4" w:space="0" w:color="auto"/>
            </w:tcBorders>
            <w:shd w:val="clear" w:color="auto" w:fill="auto"/>
            <w:vAlign w:val="center"/>
          </w:tcPr>
          <w:p w14:paraId="58B7C4A2" w14:textId="0BC7C192" w:rsidR="00F1660E" w:rsidRDefault="00684697"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3254DE">
              <w:rPr>
                <w:rFonts w:ascii="メイリオ" w:eastAsia="メイリオ" w:hAnsi="メイリオ" w:cs="メイリオ" w:hint="eastAsia"/>
                <w:kern w:val="0"/>
                <w:sz w:val="18"/>
                <w:szCs w:val="18"/>
              </w:rPr>
              <w:t>人</w:t>
            </w:r>
          </w:p>
        </w:tc>
        <w:tc>
          <w:tcPr>
            <w:tcW w:w="959" w:type="dxa"/>
            <w:tcBorders>
              <w:top w:val="single" w:sz="4" w:space="0" w:color="auto"/>
            </w:tcBorders>
          </w:tcPr>
          <w:p w14:paraId="1CFF57FD" w14:textId="41D689DA" w:rsidR="00F1660E" w:rsidRDefault="00684697"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3254DE">
              <w:rPr>
                <w:rFonts w:ascii="メイリオ" w:eastAsia="メイリオ" w:hAnsi="メイリオ" w:cs="メイリオ" w:hint="eastAsia"/>
                <w:kern w:val="0"/>
                <w:sz w:val="18"/>
                <w:szCs w:val="18"/>
              </w:rPr>
              <w:t>人</w:t>
            </w:r>
          </w:p>
        </w:tc>
        <w:tc>
          <w:tcPr>
            <w:tcW w:w="992" w:type="dxa"/>
            <w:tcBorders>
              <w:top w:val="single" w:sz="4" w:space="0" w:color="auto"/>
            </w:tcBorders>
            <w:shd w:val="clear" w:color="auto" w:fill="auto"/>
            <w:vAlign w:val="center"/>
          </w:tcPr>
          <w:p w14:paraId="0ADF5649" w14:textId="580B5DD0" w:rsidR="00F1660E" w:rsidRDefault="00684697"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3254DE">
              <w:rPr>
                <w:rFonts w:ascii="メイリオ" w:eastAsia="メイリオ" w:hAnsi="メイリオ" w:cs="メイリオ" w:hint="eastAsia"/>
                <w:kern w:val="0"/>
                <w:sz w:val="18"/>
                <w:szCs w:val="18"/>
              </w:rPr>
              <w:t>人</w:t>
            </w:r>
          </w:p>
        </w:tc>
        <w:tc>
          <w:tcPr>
            <w:tcW w:w="992" w:type="dxa"/>
            <w:tcBorders>
              <w:top w:val="single" w:sz="4" w:space="0" w:color="auto"/>
            </w:tcBorders>
            <w:shd w:val="clear" w:color="auto" w:fill="auto"/>
            <w:vAlign w:val="center"/>
          </w:tcPr>
          <w:p w14:paraId="34FDEC09" w14:textId="63CF18AE" w:rsidR="00F1660E" w:rsidRDefault="00684697"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3254DE">
              <w:rPr>
                <w:rFonts w:ascii="メイリオ" w:eastAsia="メイリオ" w:hAnsi="メイリオ" w:cs="メイリオ" w:hint="eastAsia"/>
                <w:kern w:val="0"/>
                <w:sz w:val="18"/>
                <w:szCs w:val="18"/>
              </w:rPr>
              <w:t>人</w:t>
            </w:r>
          </w:p>
        </w:tc>
        <w:tc>
          <w:tcPr>
            <w:tcW w:w="1020" w:type="dxa"/>
            <w:tcBorders>
              <w:top w:val="single" w:sz="4" w:space="0" w:color="auto"/>
            </w:tcBorders>
            <w:shd w:val="clear" w:color="auto" w:fill="auto"/>
            <w:vAlign w:val="center"/>
          </w:tcPr>
          <w:p w14:paraId="0C54F3FB" w14:textId="6170D012" w:rsidR="00F1660E" w:rsidRDefault="00684697" w:rsidP="00684697">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3254DE">
              <w:rPr>
                <w:rFonts w:ascii="メイリオ" w:eastAsia="メイリオ" w:hAnsi="メイリオ" w:cs="メイリオ" w:hint="eastAsia"/>
                <w:kern w:val="0"/>
                <w:sz w:val="18"/>
                <w:szCs w:val="18"/>
              </w:rPr>
              <w:t>人</w:t>
            </w:r>
          </w:p>
        </w:tc>
      </w:tr>
    </w:tbl>
    <w:p w14:paraId="2255DFF7" w14:textId="77777777" w:rsidR="00421B9A" w:rsidRDefault="00421B9A" w:rsidP="00C968C9">
      <w:pPr>
        <w:snapToGrid w:val="0"/>
        <w:ind w:leftChars="270" w:left="567" w:rightChars="66" w:right="139"/>
        <w:rPr>
          <w:rFonts w:ascii="メイリオ" w:eastAsia="メイリオ" w:hAnsi="メイリオ" w:cs="メイリオ"/>
          <w:b/>
          <w:szCs w:val="21"/>
        </w:rPr>
      </w:pPr>
    </w:p>
    <w:p w14:paraId="77D449CD" w14:textId="5BE604E0" w:rsidR="004050DC" w:rsidRPr="00C968C9" w:rsidRDefault="00421B9A" w:rsidP="00C968C9">
      <w:pPr>
        <w:snapToGrid w:val="0"/>
        <w:ind w:leftChars="270" w:left="567" w:rightChars="66" w:right="139"/>
        <w:rPr>
          <w:rFonts w:ascii="メイリオ" w:eastAsia="メイリオ" w:hAnsi="メイリオ" w:cs="メイリオ"/>
          <w:szCs w:val="21"/>
        </w:rPr>
      </w:pPr>
      <w:r w:rsidRPr="00B60C6B">
        <w:rPr>
          <w:rFonts w:ascii="メイリオ" w:eastAsia="メイリオ" w:hAnsi="メイリオ" w:cs="メイリオ" w:hint="eastAsia"/>
          <w:b/>
          <w:szCs w:val="21"/>
        </w:rPr>
        <w:t>◆見込量確保のための施策</w:t>
      </w:r>
    </w:p>
    <w:p w14:paraId="77D449CE" w14:textId="01ABC1AF" w:rsidR="00DD7D0E" w:rsidRDefault="00636B12" w:rsidP="003254DE">
      <w:pPr>
        <w:snapToGrid w:val="0"/>
        <w:ind w:leftChars="300" w:left="735"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 xml:space="preserve">① </w:t>
      </w:r>
      <w:r w:rsidR="003254DE">
        <w:rPr>
          <w:rFonts w:ascii="メイリオ" w:eastAsia="メイリオ" w:hAnsi="メイリオ" w:cs="メイリオ" w:hint="eastAsia"/>
          <w:szCs w:val="21"/>
        </w:rPr>
        <w:t>利用者のニーズを的確に把握し、適正な事業実施に努めるとともに、</w:t>
      </w:r>
      <w:r w:rsidR="00FA0B1E">
        <w:rPr>
          <w:rFonts w:ascii="メイリオ" w:eastAsia="メイリオ" w:hAnsi="メイリオ" w:cs="メイリオ" w:hint="eastAsia"/>
          <w:szCs w:val="21"/>
        </w:rPr>
        <w:t>サービス提供体制の確保に努めます。</w:t>
      </w:r>
    </w:p>
    <w:p w14:paraId="7A5DDA94" w14:textId="54E28D2E" w:rsidR="00636B12" w:rsidRPr="00C968C9" w:rsidRDefault="00636B12" w:rsidP="003254DE">
      <w:pPr>
        <w:snapToGrid w:val="0"/>
        <w:ind w:leftChars="300" w:left="735"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 xml:space="preserve">② </w:t>
      </w:r>
      <w:r w:rsidR="003254DE">
        <w:rPr>
          <w:rFonts w:ascii="メイリオ" w:eastAsia="メイリオ" w:hAnsi="メイリオ" w:cs="メイリオ" w:hint="eastAsia"/>
          <w:szCs w:val="21"/>
        </w:rPr>
        <w:t>利用者のニーズを的確に把握し、適正な事業実施に努めるとともに、併せて事業の周知に努めます。</w:t>
      </w:r>
    </w:p>
    <w:p w14:paraId="59125F93" w14:textId="325FF497" w:rsidR="00F1660E" w:rsidRDefault="00F1660E" w:rsidP="00853B12">
      <w:pPr>
        <w:autoSpaceDE w:val="0"/>
        <w:autoSpaceDN w:val="0"/>
        <w:adjustRightInd w:val="0"/>
        <w:snapToGrid w:val="0"/>
        <w:jc w:val="left"/>
        <w:rPr>
          <w:b/>
          <w:sz w:val="36"/>
          <w:shd w:val="pct15" w:color="auto" w:fill="FFFFFF"/>
        </w:rPr>
      </w:pPr>
    </w:p>
    <w:p w14:paraId="2637255D" w14:textId="0B80CEF7" w:rsidR="003254DE" w:rsidRDefault="003254DE" w:rsidP="00853B12">
      <w:pPr>
        <w:autoSpaceDE w:val="0"/>
        <w:autoSpaceDN w:val="0"/>
        <w:adjustRightInd w:val="0"/>
        <w:snapToGrid w:val="0"/>
        <w:jc w:val="left"/>
        <w:rPr>
          <w:b/>
          <w:sz w:val="36"/>
          <w:shd w:val="pct15" w:color="auto" w:fill="FFFFFF"/>
        </w:rPr>
      </w:pPr>
    </w:p>
    <w:p w14:paraId="67908D81" w14:textId="596A8680" w:rsidR="003254DE" w:rsidRDefault="003254DE" w:rsidP="00853B12">
      <w:pPr>
        <w:autoSpaceDE w:val="0"/>
        <w:autoSpaceDN w:val="0"/>
        <w:adjustRightInd w:val="0"/>
        <w:snapToGrid w:val="0"/>
        <w:jc w:val="left"/>
        <w:rPr>
          <w:b/>
          <w:sz w:val="36"/>
          <w:shd w:val="pct15" w:color="auto" w:fill="FFFFFF"/>
        </w:rPr>
      </w:pPr>
    </w:p>
    <w:p w14:paraId="66B6CA7E" w14:textId="59ABB139" w:rsidR="003254DE" w:rsidRDefault="003254DE" w:rsidP="00853B12">
      <w:pPr>
        <w:autoSpaceDE w:val="0"/>
        <w:autoSpaceDN w:val="0"/>
        <w:adjustRightInd w:val="0"/>
        <w:snapToGrid w:val="0"/>
        <w:jc w:val="left"/>
        <w:rPr>
          <w:b/>
          <w:sz w:val="36"/>
          <w:shd w:val="pct15" w:color="auto" w:fill="FFFFFF"/>
        </w:rPr>
      </w:pPr>
    </w:p>
    <w:p w14:paraId="2ABAAD80" w14:textId="01B9E896" w:rsidR="003254DE" w:rsidRDefault="003254DE" w:rsidP="00853B12">
      <w:pPr>
        <w:autoSpaceDE w:val="0"/>
        <w:autoSpaceDN w:val="0"/>
        <w:adjustRightInd w:val="0"/>
        <w:snapToGrid w:val="0"/>
        <w:jc w:val="left"/>
        <w:rPr>
          <w:b/>
          <w:sz w:val="36"/>
          <w:shd w:val="pct15" w:color="auto" w:fill="FFFFFF"/>
        </w:rPr>
      </w:pPr>
    </w:p>
    <w:p w14:paraId="541C61F6" w14:textId="248FAA37" w:rsidR="003254DE" w:rsidRDefault="003254DE" w:rsidP="00853B12">
      <w:pPr>
        <w:autoSpaceDE w:val="0"/>
        <w:autoSpaceDN w:val="0"/>
        <w:adjustRightInd w:val="0"/>
        <w:snapToGrid w:val="0"/>
        <w:jc w:val="left"/>
        <w:rPr>
          <w:b/>
          <w:sz w:val="36"/>
          <w:shd w:val="pct15" w:color="auto" w:fill="FFFFFF"/>
        </w:rPr>
      </w:pPr>
    </w:p>
    <w:p w14:paraId="3681B57B" w14:textId="6504AAA9" w:rsidR="003254DE" w:rsidRDefault="003254DE" w:rsidP="00853B12">
      <w:pPr>
        <w:autoSpaceDE w:val="0"/>
        <w:autoSpaceDN w:val="0"/>
        <w:adjustRightInd w:val="0"/>
        <w:snapToGrid w:val="0"/>
        <w:jc w:val="left"/>
        <w:rPr>
          <w:b/>
          <w:sz w:val="36"/>
          <w:shd w:val="pct15" w:color="auto" w:fill="FFFFFF"/>
        </w:rPr>
      </w:pPr>
    </w:p>
    <w:p w14:paraId="7F140748" w14:textId="1B12C326" w:rsidR="003254DE" w:rsidRDefault="003254DE" w:rsidP="00853B12">
      <w:pPr>
        <w:autoSpaceDE w:val="0"/>
        <w:autoSpaceDN w:val="0"/>
        <w:adjustRightInd w:val="0"/>
        <w:snapToGrid w:val="0"/>
        <w:jc w:val="left"/>
        <w:rPr>
          <w:b/>
          <w:sz w:val="36"/>
          <w:shd w:val="pct15" w:color="auto" w:fill="FFFFFF"/>
        </w:rPr>
      </w:pPr>
    </w:p>
    <w:p w14:paraId="39D5547C" w14:textId="53EEDE10" w:rsidR="003254DE" w:rsidRDefault="003254DE" w:rsidP="00853B12">
      <w:pPr>
        <w:autoSpaceDE w:val="0"/>
        <w:autoSpaceDN w:val="0"/>
        <w:adjustRightInd w:val="0"/>
        <w:snapToGrid w:val="0"/>
        <w:jc w:val="left"/>
        <w:rPr>
          <w:b/>
          <w:sz w:val="36"/>
          <w:shd w:val="pct15" w:color="auto" w:fill="FFFFFF"/>
        </w:rPr>
      </w:pPr>
    </w:p>
    <w:p w14:paraId="0DC9FCBC" w14:textId="4726270D" w:rsidR="003254DE" w:rsidRDefault="003254DE" w:rsidP="00853B12">
      <w:pPr>
        <w:autoSpaceDE w:val="0"/>
        <w:autoSpaceDN w:val="0"/>
        <w:adjustRightInd w:val="0"/>
        <w:snapToGrid w:val="0"/>
        <w:jc w:val="left"/>
        <w:rPr>
          <w:b/>
          <w:sz w:val="36"/>
          <w:shd w:val="pct15" w:color="auto" w:fill="FFFFFF"/>
        </w:rPr>
      </w:pPr>
    </w:p>
    <w:p w14:paraId="1DB4FA1D" w14:textId="0D3A1166" w:rsidR="003254DE" w:rsidRDefault="003254DE" w:rsidP="00853B12">
      <w:pPr>
        <w:autoSpaceDE w:val="0"/>
        <w:autoSpaceDN w:val="0"/>
        <w:adjustRightInd w:val="0"/>
        <w:snapToGrid w:val="0"/>
        <w:jc w:val="left"/>
        <w:rPr>
          <w:b/>
          <w:sz w:val="36"/>
          <w:shd w:val="pct15" w:color="auto" w:fill="FFFFFF"/>
        </w:rPr>
      </w:pPr>
    </w:p>
    <w:p w14:paraId="07BA3CB7" w14:textId="3F2EB136" w:rsidR="003254DE" w:rsidRDefault="003254DE" w:rsidP="00853B12">
      <w:pPr>
        <w:autoSpaceDE w:val="0"/>
        <w:autoSpaceDN w:val="0"/>
        <w:adjustRightInd w:val="0"/>
        <w:snapToGrid w:val="0"/>
        <w:jc w:val="left"/>
        <w:rPr>
          <w:b/>
          <w:sz w:val="36"/>
          <w:shd w:val="pct15" w:color="auto" w:fill="FFFFFF"/>
        </w:rPr>
      </w:pPr>
    </w:p>
    <w:p w14:paraId="7D513C81" w14:textId="0FAE44CF" w:rsidR="003254DE" w:rsidRDefault="003254DE" w:rsidP="00853B12">
      <w:pPr>
        <w:autoSpaceDE w:val="0"/>
        <w:autoSpaceDN w:val="0"/>
        <w:adjustRightInd w:val="0"/>
        <w:snapToGrid w:val="0"/>
        <w:jc w:val="left"/>
        <w:rPr>
          <w:b/>
          <w:sz w:val="36"/>
          <w:shd w:val="pct15" w:color="auto" w:fill="FFFFFF"/>
        </w:rPr>
      </w:pPr>
    </w:p>
    <w:p w14:paraId="2B926EC6" w14:textId="619C48C6" w:rsidR="003254DE" w:rsidRDefault="003254DE" w:rsidP="00853B12">
      <w:pPr>
        <w:autoSpaceDE w:val="0"/>
        <w:autoSpaceDN w:val="0"/>
        <w:adjustRightInd w:val="0"/>
        <w:snapToGrid w:val="0"/>
        <w:jc w:val="left"/>
        <w:rPr>
          <w:b/>
          <w:sz w:val="36"/>
          <w:shd w:val="pct15" w:color="auto" w:fill="FFFFFF"/>
        </w:rPr>
      </w:pPr>
    </w:p>
    <w:p w14:paraId="43A0CA04" w14:textId="20919ECD" w:rsidR="003254DE" w:rsidRDefault="003254DE" w:rsidP="00853B12">
      <w:pPr>
        <w:autoSpaceDE w:val="0"/>
        <w:autoSpaceDN w:val="0"/>
        <w:adjustRightInd w:val="0"/>
        <w:snapToGrid w:val="0"/>
        <w:jc w:val="left"/>
        <w:rPr>
          <w:b/>
          <w:sz w:val="36"/>
          <w:shd w:val="pct15" w:color="auto" w:fill="FFFFFF"/>
        </w:rPr>
      </w:pPr>
    </w:p>
    <w:p w14:paraId="2F906D08" w14:textId="4073D3D9" w:rsidR="003254DE" w:rsidRDefault="003254DE" w:rsidP="00853B12">
      <w:pPr>
        <w:autoSpaceDE w:val="0"/>
        <w:autoSpaceDN w:val="0"/>
        <w:adjustRightInd w:val="0"/>
        <w:snapToGrid w:val="0"/>
        <w:jc w:val="left"/>
        <w:rPr>
          <w:b/>
          <w:sz w:val="36"/>
          <w:shd w:val="pct15" w:color="auto" w:fill="FFFFFF"/>
        </w:rPr>
      </w:pPr>
    </w:p>
    <w:p w14:paraId="77D449D1" w14:textId="24E4E207" w:rsidR="00D42E69" w:rsidRPr="00853B12" w:rsidRDefault="00155E24" w:rsidP="00853B12">
      <w:pPr>
        <w:autoSpaceDE w:val="0"/>
        <w:autoSpaceDN w:val="0"/>
        <w:adjustRightInd w:val="0"/>
        <w:snapToGrid w:val="0"/>
        <w:jc w:val="left"/>
        <w:rPr>
          <w:b/>
          <w:sz w:val="36"/>
          <w:shd w:val="pct15" w:color="auto" w:fill="FFFFFF"/>
        </w:rPr>
      </w:pPr>
      <w:r w:rsidRPr="00853B12">
        <w:rPr>
          <w:rFonts w:hint="eastAsia"/>
          <w:b/>
          <w:sz w:val="36"/>
          <w:shd w:val="pct15" w:color="auto" w:fill="FFFFFF"/>
        </w:rPr>
        <w:lastRenderedPageBreak/>
        <w:t>第</w:t>
      </w:r>
      <w:r w:rsidR="006B0678">
        <w:rPr>
          <w:rFonts w:hint="eastAsia"/>
          <w:b/>
          <w:sz w:val="36"/>
          <w:shd w:val="pct15" w:color="auto" w:fill="FFFFFF"/>
        </w:rPr>
        <w:t>７</w:t>
      </w:r>
      <w:r w:rsidRPr="00853B12">
        <w:rPr>
          <w:rFonts w:hint="eastAsia"/>
          <w:b/>
          <w:sz w:val="36"/>
          <w:shd w:val="pct15" w:color="auto" w:fill="FFFFFF"/>
        </w:rPr>
        <w:t>章</w:t>
      </w:r>
      <w:r w:rsidRPr="00853B12">
        <w:rPr>
          <w:b/>
          <w:sz w:val="36"/>
          <w:shd w:val="pct15" w:color="auto" w:fill="FFFFFF"/>
        </w:rPr>
        <w:t xml:space="preserve"> </w:t>
      </w:r>
      <w:r w:rsidRPr="00853B12">
        <w:rPr>
          <w:rFonts w:hint="eastAsia"/>
          <w:b/>
          <w:sz w:val="36"/>
          <w:shd w:val="pct15" w:color="auto" w:fill="FFFFFF"/>
        </w:rPr>
        <w:t>個別計画（</w:t>
      </w:r>
      <w:r w:rsidR="003254DE">
        <w:rPr>
          <w:rFonts w:hint="eastAsia"/>
          <w:b/>
          <w:sz w:val="36"/>
          <w:shd w:val="pct15" w:color="auto" w:fill="FFFFFF"/>
        </w:rPr>
        <w:t>第３期</w:t>
      </w:r>
      <w:r w:rsidRPr="00853B12">
        <w:rPr>
          <w:rFonts w:hint="eastAsia"/>
          <w:b/>
          <w:sz w:val="36"/>
          <w:shd w:val="pct15" w:color="auto" w:fill="FFFFFF"/>
        </w:rPr>
        <w:t>白馬村障害児福祉計画）</w:t>
      </w:r>
    </w:p>
    <w:p w14:paraId="77D449D2" w14:textId="77777777" w:rsidR="00853B12" w:rsidRDefault="00853B12" w:rsidP="00853B12">
      <w:pPr>
        <w:snapToGrid w:val="0"/>
        <w:ind w:rightChars="66" w:right="139"/>
        <w:jc w:val="left"/>
        <w:rPr>
          <w:rFonts w:ascii="ＭＳ 明朝" w:hAnsi="ＭＳ 明朝" w:cs="ＭＳゴシック-WinCharSetFFFF-H"/>
          <w:b/>
          <w:kern w:val="0"/>
          <w:sz w:val="24"/>
          <w:szCs w:val="28"/>
        </w:rPr>
      </w:pPr>
    </w:p>
    <w:p w14:paraId="77D449D3" w14:textId="6A77BBB4" w:rsidR="00D42E69" w:rsidRPr="00853B12" w:rsidRDefault="00D42E69" w:rsidP="00853B12">
      <w:pPr>
        <w:ind w:rightChars="66" w:right="139"/>
        <w:jc w:val="left"/>
        <w:rPr>
          <w:rFonts w:ascii="ＭＳ 明朝" w:hAnsi="ＭＳ 明朝" w:cs="ＭＳゴシック-WinCharSetFFFF-H"/>
          <w:b/>
          <w:kern w:val="0"/>
          <w:sz w:val="24"/>
          <w:szCs w:val="28"/>
        </w:rPr>
      </w:pPr>
      <w:r w:rsidRPr="00853B12">
        <w:rPr>
          <w:rFonts w:ascii="ＭＳ 明朝" w:hAnsi="ＭＳ 明朝" w:cs="ＭＳゴシック-WinCharSetFFFF-H" w:hint="eastAsia"/>
          <w:b/>
          <w:kern w:val="0"/>
          <w:sz w:val="24"/>
          <w:szCs w:val="28"/>
        </w:rPr>
        <w:t>１　第</w:t>
      </w:r>
      <w:r w:rsidR="003254DE">
        <w:rPr>
          <w:rFonts w:ascii="ＭＳ 明朝" w:hAnsi="ＭＳ 明朝" w:cs="ＭＳゴシック-WinCharSetFFFF-H" w:hint="eastAsia"/>
          <w:b/>
          <w:kern w:val="0"/>
          <w:sz w:val="24"/>
          <w:szCs w:val="28"/>
        </w:rPr>
        <w:t>３</w:t>
      </w:r>
      <w:r w:rsidRPr="00853B12">
        <w:rPr>
          <w:rFonts w:ascii="ＭＳ 明朝" w:hAnsi="ＭＳ 明朝" w:cs="ＭＳゴシック-WinCharSetFFFF-H" w:hint="eastAsia"/>
          <w:b/>
          <w:kern w:val="0"/>
          <w:sz w:val="24"/>
          <w:szCs w:val="28"/>
        </w:rPr>
        <w:t>期障害児福祉計画の成果</w:t>
      </w:r>
      <w:r w:rsidR="000E63DE" w:rsidRPr="00853B12">
        <w:rPr>
          <w:rFonts w:ascii="ＭＳ 明朝" w:hAnsi="ＭＳ 明朝" w:cs="ＭＳゴシック-WinCharSetFFFF-H" w:hint="eastAsia"/>
          <w:b/>
          <w:kern w:val="0"/>
          <w:sz w:val="24"/>
          <w:szCs w:val="28"/>
        </w:rPr>
        <w:t>目標</w:t>
      </w:r>
    </w:p>
    <w:p w14:paraId="77D449D4" w14:textId="77777777" w:rsidR="00853B12" w:rsidRDefault="00853B12" w:rsidP="00853B12">
      <w:pPr>
        <w:autoSpaceDE w:val="0"/>
        <w:autoSpaceDN w:val="0"/>
        <w:adjustRightInd w:val="0"/>
        <w:snapToGrid w:val="0"/>
        <w:jc w:val="left"/>
        <w:rPr>
          <w:b/>
          <w:sz w:val="22"/>
        </w:rPr>
      </w:pPr>
    </w:p>
    <w:p w14:paraId="77D449D5" w14:textId="6035E64B" w:rsidR="00D42E69" w:rsidRPr="00853B12" w:rsidRDefault="000E63DE" w:rsidP="00D42E69">
      <w:pPr>
        <w:autoSpaceDE w:val="0"/>
        <w:autoSpaceDN w:val="0"/>
        <w:adjustRightInd w:val="0"/>
        <w:jc w:val="left"/>
        <w:rPr>
          <w:b/>
          <w:sz w:val="22"/>
        </w:rPr>
      </w:pPr>
      <w:r w:rsidRPr="00853B12">
        <w:rPr>
          <w:rFonts w:hint="eastAsia"/>
          <w:b/>
          <w:sz w:val="22"/>
        </w:rPr>
        <w:t>（１）</w:t>
      </w:r>
      <w:r w:rsidR="008F25A3">
        <w:rPr>
          <w:rFonts w:hint="eastAsia"/>
          <w:b/>
          <w:sz w:val="22"/>
        </w:rPr>
        <w:t>障害児支援の提供体制の整備等</w:t>
      </w:r>
    </w:p>
    <w:p w14:paraId="77D449D6" w14:textId="77777777" w:rsidR="000E63DE" w:rsidRPr="00853B12" w:rsidRDefault="000E63DE" w:rsidP="00853B12">
      <w:pPr>
        <w:snapToGrid w:val="0"/>
        <w:ind w:leftChars="270" w:left="567" w:rightChars="66" w:right="139"/>
        <w:rPr>
          <w:rFonts w:ascii="メイリオ" w:eastAsia="メイリオ" w:hAnsi="メイリオ" w:cs="メイリオ"/>
          <w:b/>
          <w:szCs w:val="21"/>
        </w:rPr>
      </w:pPr>
      <w:r w:rsidRPr="00853B12">
        <w:rPr>
          <w:rFonts w:ascii="メイリオ" w:eastAsia="メイリオ" w:hAnsi="メイリオ" w:cs="メイリオ" w:hint="eastAsia"/>
          <w:b/>
          <w:szCs w:val="21"/>
        </w:rPr>
        <w:t>【国の基本方針の趣旨】</w:t>
      </w:r>
    </w:p>
    <w:p w14:paraId="638D731F" w14:textId="77777777" w:rsidR="008F25A3" w:rsidRDefault="008F25A3" w:rsidP="00853B12">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 xml:space="preserve">① </w:t>
      </w:r>
      <w:r w:rsidRPr="00A55F8E">
        <w:rPr>
          <w:rFonts w:ascii="メイリオ" w:eastAsia="メイリオ" w:hAnsi="メイリオ" w:cs="メイリオ" w:hint="eastAsia"/>
          <w:szCs w:val="21"/>
        </w:rPr>
        <w:t>令和８年度（2026年度）</w:t>
      </w:r>
      <w:r>
        <w:rPr>
          <w:rFonts w:ascii="メイリオ" w:eastAsia="メイリオ" w:hAnsi="メイリオ" w:cs="メイリオ" w:hint="eastAsia"/>
          <w:szCs w:val="21"/>
        </w:rPr>
        <w:t>末までに、各市町村又は圏域において、児童発達支援センターを少なくとも１カ所以上設置することを基本とする。</w:t>
      </w:r>
    </w:p>
    <w:p w14:paraId="77D449D7" w14:textId="7B595709" w:rsidR="000E63DE" w:rsidRDefault="008F25A3" w:rsidP="00853B12">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 xml:space="preserve">② </w:t>
      </w:r>
      <w:r w:rsidRPr="00A55F8E">
        <w:rPr>
          <w:rFonts w:ascii="メイリオ" w:eastAsia="メイリオ" w:hAnsi="メイリオ" w:cs="メイリオ" w:hint="eastAsia"/>
          <w:szCs w:val="21"/>
        </w:rPr>
        <w:t>令和８年度（2026年度）</w:t>
      </w:r>
      <w:r>
        <w:rPr>
          <w:rFonts w:ascii="メイリオ" w:eastAsia="メイリオ" w:hAnsi="メイリオ" w:cs="メイリオ" w:hint="eastAsia"/>
          <w:szCs w:val="21"/>
        </w:rPr>
        <w:t>末までに、各市町村又は圏域に設置された児童発達支援センターなどを活用しながら、全ての市町村において</w:t>
      </w:r>
      <w:r w:rsidR="00653FA9">
        <w:rPr>
          <w:rFonts w:ascii="メイリオ" w:eastAsia="メイリオ" w:hAnsi="メイリオ" w:cs="メイリオ" w:hint="eastAsia"/>
          <w:szCs w:val="21"/>
        </w:rPr>
        <w:t>、障害児の地域社会への参加・包容（インクルージョン）を推進する体制を構築することを基本とする。</w:t>
      </w:r>
    </w:p>
    <w:p w14:paraId="2D6CFE5D" w14:textId="2A12CE7A" w:rsidR="00653FA9" w:rsidRDefault="00653FA9" w:rsidP="00853B12">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 xml:space="preserve">③ </w:t>
      </w:r>
      <w:r w:rsidRPr="00A55F8E">
        <w:rPr>
          <w:rFonts w:ascii="メイリオ" w:eastAsia="メイリオ" w:hAnsi="メイリオ" w:cs="メイリオ" w:hint="eastAsia"/>
          <w:szCs w:val="21"/>
        </w:rPr>
        <w:t>令和８年度（2026年度）</w:t>
      </w:r>
      <w:r>
        <w:rPr>
          <w:rFonts w:ascii="メイリオ" w:eastAsia="メイリオ" w:hAnsi="メイリオ" w:cs="メイリオ" w:hint="eastAsia"/>
          <w:szCs w:val="21"/>
        </w:rPr>
        <w:t>末までに、主に重症心身障害児を支援する児童発達支援事業所及び放課後等デイサービス事業所を各市町村又は圏域に少なくとも１カ所以上確保することを基本とする。</w:t>
      </w:r>
    </w:p>
    <w:p w14:paraId="77D449D8" w14:textId="062B8DA6" w:rsidR="000E63DE" w:rsidRPr="00853B12" w:rsidRDefault="00653FA9" w:rsidP="00757EA5">
      <w:pPr>
        <w:snapToGrid w:val="0"/>
        <w:ind w:leftChars="269" w:left="706" w:rightChars="201" w:right="422" w:hangingChars="67" w:hanging="141"/>
        <w:rPr>
          <w:rFonts w:ascii="メイリオ" w:eastAsia="メイリオ" w:hAnsi="メイリオ" w:cs="メイリオ"/>
          <w:szCs w:val="21"/>
        </w:rPr>
      </w:pPr>
      <w:r>
        <w:rPr>
          <w:rFonts w:ascii="メイリオ" w:eastAsia="メイリオ" w:hAnsi="メイリオ" w:cs="メイリオ" w:hint="eastAsia"/>
          <w:szCs w:val="21"/>
        </w:rPr>
        <w:t xml:space="preserve">④ </w:t>
      </w:r>
      <w:r w:rsidRPr="00A55F8E">
        <w:rPr>
          <w:rFonts w:ascii="メイリオ" w:eastAsia="メイリオ" w:hAnsi="メイリオ" w:cs="メイリオ" w:hint="eastAsia"/>
          <w:szCs w:val="21"/>
        </w:rPr>
        <w:t>令和８年度（2026年度）</w:t>
      </w:r>
      <w:r>
        <w:rPr>
          <w:rFonts w:ascii="メイリオ" w:eastAsia="メイリオ" w:hAnsi="メイリオ" w:cs="メイリオ" w:hint="eastAsia"/>
          <w:szCs w:val="21"/>
        </w:rPr>
        <w:t>末までに、各市町村又は圏域において、保健、医療、障害福祉、保育、教育等の関係機関等が連携を図るための協議の場を設置するとともに、医療的ケア児等に関するコーディネーターを配置することを基本とする。</w:t>
      </w:r>
    </w:p>
    <w:p w14:paraId="64B1207E" w14:textId="77777777" w:rsidR="00757EA5" w:rsidRPr="00686F00" w:rsidRDefault="00757EA5" w:rsidP="00757EA5">
      <w:pPr>
        <w:snapToGrid w:val="0"/>
        <w:ind w:leftChars="270" w:left="567" w:rightChars="66" w:right="139"/>
        <w:rPr>
          <w:rFonts w:ascii="メイリオ" w:eastAsia="メイリオ" w:hAnsi="メイリオ" w:cs="メイリオ"/>
          <w:b/>
          <w:szCs w:val="21"/>
        </w:rPr>
      </w:pPr>
      <w:r w:rsidRPr="00686F00">
        <w:rPr>
          <w:rFonts w:ascii="メイリオ" w:eastAsia="メイリオ" w:hAnsi="メイリオ" w:cs="メイリオ" w:hint="eastAsia"/>
          <w:b/>
          <w:szCs w:val="21"/>
        </w:rPr>
        <w:t>◆目標設定の考え方</w:t>
      </w:r>
    </w:p>
    <w:p w14:paraId="63275947" w14:textId="02664BC6" w:rsidR="00757EA5" w:rsidRPr="00353704" w:rsidRDefault="00757EA5" w:rsidP="00757EA5">
      <w:pPr>
        <w:ind w:leftChars="300" w:left="840" w:rightChars="201" w:right="422" w:hangingChars="100" w:hanging="210"/>
        <w:rPr>
          <w:rFonts w:ascii="メイリオ" w:eastAsia="メイリオ" w:hAnsi="メイリオ" w:cs="メイリオ"/>
          <w:kern w:val="0"/>
          <w:szCs w:val="36"/>
        </w:rPr>
      </w:pPr>
      <w:r w:rsidRPr="00353704">
        <w:rPr>
          <w:rFonts w:ascii="メイリオ" w:eastAsia="メイリオ" w:hAnsi="メイリオ" w:cs="メイリオ" w:hint="eastAsia"/>
          <w:kern w:val="0"/>
          <w:szCs w:val="36"/>
        </w:rPr>
        <w:t>① 令和４年</w:t>
      </w:r>
      <w:r w:rsidR="004B1EF2" w:rsidRPr="00353704">
        <w:rPr>
          <w:rFonts w:ascii="メイリオ" w:eastAsia="メイリオ" w:hAnsi="メイリオ" w:cs="メイリオ" w:hint="eastAsia"/>
          <w:kern w:val="0"/>
          <w:szCs w:val="36"/>
        </w:rPr>
        <w:t>度末までに、圏域により設置済みであるため目標設定は行いませんが、機能の充実を圏域市町村と協議しながら図っていきます。</w:t>
      </w:r>
    </w:p>
    <w:p w14:paraId="4FEE6492" w14:textId="61A78057" w:rsidR="00757EA5" w:rsidRPr="00353704" w:rsidRDefault="00757EA5" w:rsidP="00757EA5">
      <w:pPr>
        <w:ind w:leftChars="300" w:left="840" w:rightChars="201" w:right="422" w:hangingChars="100" w:hanging="210"/>
        <w:rPr>
          <w:rFonts w:ascii="メイリオ" w:eastAsia="メイリオ" w:hAnsi="メイリオ" w:cs="メイリオ"/>
          <w:kern w:val="0"/>
          <w:szCs w:val="36"/>
        </w:rPr>
      </w:pPr>
      <w:r w:rsidRPr="00353704">
        <w:rPr>
          <w:rFonts w:ascii="メイリオ" w:eastAsia="メイリオ" w:hAnsi="メイリオ" w:cs="メイリオ" w:hint="eastAsia"/>
          <w:kern w:val="0"/>
          <w:szCs w:val="36"/>
        </w:rPr>
        <w:t>② 単独での体制整備は困難のため、圏域で整備を進めていきます。</w:t>
      </w:r>
    </w:p>
    <w:p w14:paraId="71F37413" w14:textId="2A025B6C" w:rsidR="00757EA5" w:rsidRPr="00353704" w:rsidRDefault="00757EA5" w:rsidP="00757EA5">
      <w:pPr>
        <w:ind w:leftChars="300" w:left="840" w:rightChars="201" w:right="422" w:hangingChars="100" w:hanging="210"/>
        <w:rPr>
          <w:rFonts w:ascii="メイリオ" w:eastAsia="メイリオ" w:hAnsi="メイリオ" w:cs="メイリオ"/>
          <w:kern w:val="0"/>
          <w:szCs w:val="36"/>
        </w:rPr>
      </w:pPr>
      <w:r w:rsidRPr="00353704">
        <w:rPr>
          <w:rFonts w:ascii="メイリオ" w:eastAsia="メイリオ" w:hAnsi="メイリオ" w:cs="メイリオ" w:hint="eastAsia"/>
          <w:kern w:val="0"/>
          <w:szCs w:val="36"/>
        </w:rPr>
        <w:t>③ 令和４年</w:t>
      </w:r>
      <w:r w:rsidR="004B1EF2" w:rsidRPr="00353704">
        <w:rPr>
          <w:rFonts w:ascii="メイリオ" w:eastAsia="メイリオ" w:hAnsi="メイリオ" w:cs="メイリオ" w:hint="eastAsia"/>
          <w:kern w:val="0"/>
          <w:szCs w:val="36"/>
        </w:rPr>
        <w:t>度末までに、圏域により設置済みであるため目標設定は行いませんが、安定的に利用できる体制の構築に向けて推進していきます。</w:t>
      </w:r>
    </w:p>
    <w:p w14:paraId="5F00A4D5" w14:textId="11C0E8B5" w:rsidR="00757EA5" w:rsidRPr="00583B3A" w:rsidRDefault="00757EA5" w:rsidP="001815E0">
      <w:pPr>
        <w:ind w:leftChars="300" w:left="840" w:rightChars="201" w:right="422" w:hangingChars="100" w:hanging="210"/>
        <w:rPr>
          <w:rFonts w:ascii="HG丸ｺﾞｼｯｸM-PRO" w:eastAsia="HG丸ｺﾞｼｯｸM-PRO" w:hAnsi="HG丸ｺﾞｼｯｸM-PRO" w:cs="メイリオ"/>
          <w:color w:val="FF0000"/>
          <w:kern w:val="0"/>
          <w:szCs w:val="36"/>
        </w:rPr>
      </w:pPr>
      <w:r w:rsidRPr="00353704">
        <w:rPr>
          <w:rFonts w:ascii="メイリオ" w:eastAsia="メイリオ" w:hAnsi="メイリオ" w:cs="メイリオ" w:hint="eastAsia"/>
          <w:kern w:val="0"/>
          <w:szCs w:val="36"/>
        </w:rPr>
        <w:t xml:space="preserve">④ </w:t>
      </w:r>
      <w:r w:rsidR="00583B3A" w:rsidRPr="00353704">
        <w:rPr>
          <w:rFonts w:ascii="メイリオ" w:eastAsia="メイリオ" w:hAnsi="メイリオ" w:cs="メイリオ" w:hint="eastAsia"/>
          <w:kern w:val="0"/>
          <w:szCs w:val="36"/>
        </w:rPr>
        <w:t>協議の場は、令和４年度末までに圏域により設置済みであるため、目標設定は行いませんが、運用体制の構築を図っていきます。</w:t>
      </w:r>
      <w:r w:rsidRPr="00353704">
        <w:rPr>
          <w:rFonts w:ascii="メイリオ" w:eastAsia="メイリオ" w:hAnsi="メイリオ" w:cs="メイリオ" w:hint="eastAsia"/>
          <w:kern w:val="0"/>
          <w:szCs w:val="36"/>
        </w:rPr>
        <w:t>コーディネーターについては、現状対象児がいない状況</w:t>
      </w:r>
      <w:r w:rsidR="00583B3A" w:rsidRPr="00353704">
        <w:rPr>
          <w:rFonts w:ascii="メイリオ" w:eastAsia="メイリオ" w:hAnsi="メイリオ" w:cs="メイリオ" w:hint="eastAsia"/>
          <w:kern w:val="0"/>
          <w:szCs w:val="36"/>
        </w:rPr>
        <w:t>及び</w:t>
      </w:r>
      <w:r w:rsidRPr="00353704">
        <w:rPr>
          <w:rFonts w:ascii="メイリオ" w:eastAsia="メイリオ" w:hAnsi="メイリオ" w:cs="メイリオ" w:hint="eastAsia"/>
          <w:kern w:val="0"/>
          <w:szCs w:val="36"/>
        </w:rPr>
        <w:t>発生時には病院を主拠点に村</w:t>
      </w:r>
      <w:r w:rsidR="00583B3A" w:rsidRPr="00353704">
        <w:rPr>
          <w:rFonts w:ascii="メイリオ" w:eastAsia="メイリオ" w:hAnsi="メイリオ" w:cs="メイリオ" w:hint="eastAsia"/>
          <w:kern w:val="0"/>
          <w:szCs w:val="36"/>
        </w:rPr>
        <w:t>の</w:t>
      </w:r>
      <w:r w:rsidRPr="00353704">
        <w:rPr>
          <w:rFonts w:ascii="メイリオ" w:eastAsia="メイリオ" w:hAnsi="メイリオ" w:cs="メイリオ" w:hint="eastAsia"/>
          <w:kern w:val="0"/>
          <w:szCs w:val="36"/>
        </w:rPr>
        <w:t>保健師</w:t>
      </w:r>
      <w:r w:rsidR="008B198E" w:rsidRPr="00353704">
        <w:rPr>
          <w:rFonts w:ascii="メイリオ" w:eastAsia="メイリオ" w:hAnsi="メイリオ" w:cs="メイリオ" w:hint="eastAsia"/>
          <w:kern w:val="0"/>
          <w:szCs w:val="36"/>
        </w:rPr>
        <w:t>等</w:t>
      </w:r>
      <w:r w:rsidRPr="00353704">
        <w:rPr>
          <w:rFonts w:ascii="メイリオ" w:eastAsia="メイリオ" w:hAnsi="メイリオ" w:cs="メイリオ" w:hint="eastAsia"/>
          <w:kern w:val="0"/>
          <w:szCs w:val="36"/>
        </w:rPr>
        <w:t>で</w:t>
      </w:r>
      <w:r w:rsidR="00583B3A" w:rsidRPr="00353704">
        <w:rPr>
          <w:rFonts w:ascii="メイリオ" w:eastAsia="メイリオ" w:hAnsi="メイリオ" w:cs="メイリオ" w:hint="eastAsia"/>
          <w:kern w:val="0"/>
          <w:szCs w:val="36"/>
        </w:rPr>
        <w:t>コーディネーターの機能を担えることから、設置しないこととするため、目標設定は行いませんが、</w:t>
      </w:r>
      <w:r w:rsidR="00725445" w:rsidRPr="00353704">
        <w:rPr>
          <w:rFonts w:ascii="メイリオ" w:eastAsia="メイリオ" w:hAnsi="メイリオ" w:cs="メイリオ" w:hint="eastAsia"/>
          <w:kern w:val="0"/>
          <w:szCs w:val="36"/>
        </w:rPr>
        <w:t>発生時には迅速に対応できるよう病院等との連携体制について推進していきます。</w:t>
      </w:r>
    </w:p>
    <w:p w14:paraId="6E7288EC" w14:textId="28C56299" w:rsidR="001815E0" w:rsidRPr="00353704" w:rsidRDefault="001815E0" w:rsidP="001815E0">
      <w:pPr>
        <w:autoSpaceDE w:val="0"/>
        <w:autoSpaceDN w:val="0"/>
        <w:adjustRightInd w:val="0"/>
        <w:jc w:val="left"/>
        <w:rPr>
          <w:rFonts w:ascii="メイリオ" w:eastAsia="メイリオ" w:hAnsi="メイリオ" w:cs="ＭＳ明朝-WinCharSetFFFF-H"/>
          <w:kern w:val="0"/>
          <w:szCs w:val="36"/>
        </w:rPr>
      </w:pPr>
      <w:r>
        <w:rPr>
          <w:rFonts w:ascii="ＭＳ 明朝" w:hAnsi="ＭＳ 明朝" w:cs="ＭＳ明朝-WinCharSetFFFF-H" w:hint="eastAsia"/>
          <w:kern w:val="0"/>
          <w:szCs w:val="36"/>
        </w:rPr>
        <w:t xml:space="preserve">　 </w:t>
      </w:r>
      <w:r w:rsidR="00F8611E">
        <w:rPr>
          <w:rFonts w:ascii="ＭＳ 明朝" w:hAnsi="ＭＳ 明朝" w:cs="ＭＳ明朝-WinCharSetFFFF-H"/>
          <w:kern w:val="0"/>
          <w:szCs w:val="36"/>
        </w:rPr>
        <w:t xml:space="preserve">  </w:t>
      </w:r>
      <w:r w:rsidRPr="00353704">
        <w:rPr>
          <w:rFonts w:ascii="メイリオ" w:eastAsia="メイリオ" w:hAnsi="メイリオ" w:cs="ＭＳ明朝-WinCharSetFFFF-H" w:hint="eastAsia"/>
          <w:kern w:val="0"/>
          <w:szCs w:val="36"/>
        </w:rPr>
        <w:t>②</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1276"/>
        <w:gridCol w:w="1701"/>
      </w:tblGrid>
      <w:tr w:rsidR="004C48B7" w:rsidRPr="00BC7013" w14:paraId="53115DF9" w14:textId="77777777" w:rsidTr="00F8611E">
        <w:tc>
          <w:tcPr>
            <w:tcW w:w="4162" w:type="dxa"/>
            <w:gridSpan w:val="2"/>
            <w:shd w:val="clear" w:color="auto" w:fill="auto"/>
          </w:tcPr>
          <w:p w14:paraId="3AFBAD70" w14:textId="77777777" w:rsidR="004C48B7" w:rsidRPr="00BC7013" w:rsidRDefault="004C48B7" w:rsidP="00E733BD">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項目</w:t>
            </w:r>
          </w:p>
        </w:tc>
        <w:tc>
          <w:tcPr>
            <w:tcW w:w="1701" w:type="dxa"/>
          </w:tcPr>
          <w:p w14:paraId="5E1126FB" w14:textId="3FC43DC5" w:rsidR="004C48B7" w:rsidRPr="00BC7013" w:rsidRDefault="004C48B7" w:rsidP="00E733BD">
            <w:pPr>
              <w:autoSpaceDE w:val="0"/>
              <w:autoSpaceDN w:val="0"/>
              <w:adjustRightInd w:val="0"/>
              <w:jc w:val="center"/>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令和</w:t>
            </w:r>
            <w:r>
              <w:rPr>
                <w:rFonts w:ascii="メイリオ" w:eastAsia="メイリオ" w:hAnsi="メイリオ" w:cs="メイリオ" w:hint="eastAsia"/>
                <w:kern w:val="0"/>
                <w:sz w:val="18"/>
                <w:szCs w:val="24"/>
              </w:rPr>
              <w:t>８</w:t>
            </w:r>
            <w:r w:rsidRPr="00BC7013">
              <w:rPr>
                <w:rFonts w:ascii="メイリオ" w:eastAsia="メイリオ" w:hAnsi="メイリオ" w:cs="メイリオ" w:hint="eastAsia"/>
                <w:kern w:val="0"/>
                <w:sz w:val="18"/>
                <w:szCs w:val="24"/>
              </w:rPr>
              <w:t>年度</w:t>
            </w:r>
            <w:r w:rsidR="00F8611E">
              <w:rPr>
                <w:rFonts w:ascii="メイリオ" w:eastAsia="メイリオ" w:hAnsi="メイリオ" w:cs="メイリオ" w:hint="eastAsia"/>
                <w:kern w:val="0"/>
                <w:sz w:val="18"/>
                <w:szCs w:val="24"/>
              </w:rPr>
              <w:t>末</w:t>
            </w:r>
          </w:p>
        </w:tc>
      </w:tr>
      <w:tr w:rsidR="004C48B7" w:rsidRPr="00BC7013" w14:paraId="0EB39945" w14:textId="77777777" w:rsidTr="00F8611E">
        <w:trPr>
          <w:trHeight w:val="837"/>
        </w:trPr>
        <w:tc>
          <w:tcPr>
            <w:tcW w:w="2886" w:type="dxa"/>
            <w:vMerge w:val="restart"/>
            <w:shd w:val="clear" w:color="auto" w:fill="auto"/>
            <w:vAlign w:val="center"/>
          </w:tcPr>
          <w:p w14:paraId="5C4EFDC9" w14:textId="25D7A898" w:rsidR="004C48B7" w:rsidRPr="00BC7013" w:rsidRDefault="004C48B7" w:rsidP="00F8611E">
            <w:pPr>
              <w:autoSpaceDE w:val="0"/>
              <w:autoSpaceDN w:val="0"/>
              <w:adjustRightInd w:val="0"/>
              <w:jc w:val="left"/>
              <w:rPr>
                <w:rFonts w:ascii="メイリオ" w:eastAsia="メイリオ" w:hAnsi="メイリオ" w:cs="メイリオ"/>
                <w:kern w:val="0"/>
                <w:sz w:val="18"/>
                <w:szCs w:val="24"/>
              </w:rPr>
            </w:pPr>
            <w:r w:rsidRPr="001815E0">
              <w:rPr>
                <w:rFonts w:ascii="メイリオ" w:eastAsia="メイリオ" w:hAnsi="メイリオ" w:cs="メイリオ" w:hint="eastAsia"/>
                <w:kern w:val="0"/>
                <w:sz w:val="18"/>
                <w:szCs w:val="24"/>
              </w:rPr>
              <w:t>障害児の地域社会への参加・包容を推進する体制</w:t>
            </w:r>
            <w:r>
              <w:rPr>
                <w:rFonts w:ascii="メイリオ" w:eastAsia="メイリオ" w:hAnsi="メイリオ" w:cs="メイリオ" w:hint="eastAsia"/>
                <w:kern w:val="0"/>
                <w:sz w:val="18"/>
                <w:szCs w:val="24"/>
              </w:rPr>
              <w:t>の</w:t>
            </w:r>
            <w:r w:rsidRPr="001815E0">
              <w:rPr>
                <w:rFonts w:ascii="メイリオ" w:eastAsia="メイリオ" w:hAnsi="メイリオ" w:cs="メイリオ" w:hint="eastAsia"/>
                <w:kern w:val="0"/>
                <w:sz w:val="18"/>
                <w:szCs w:val="24"/>
              </w:rPr>
              <w:t>構築</w:t>
            </w:r>
            <w:r>
              <w:rPr>
                <w:rFonts w:ascii="メイリオ" w:eastAsia="メイリオ" w:hAnsi="メイリオ" w:cs="メイリオ" w:hint="eastAsia"/>
                <w:kern w:val="0"/>
                <w:sz w:val="18"/>
                <w:szCs w:val="24"/>
              </w:rPr>
              <w:t>整備</w:t>
            </w:r>
          </w:p>
        </w:tc>
        <w:tc>
          <w:tcPr>
            <w:tcW w:w="1276" w:type="dxa"/>
            <w:shd w:val="clear" w:color="auto" w:fill="auto"/>
            <w:vAlign w:val="center"/>
          </w:tcPr>
          <w:p w14:paraId="5D6AEA2D" w14:textId="48620884" w:rsidR="004C48B7" w:rsidRPr="00BC7013" w:rsidRDefault="004C48B7" w:rsidP="00F8611E">
            <w:pPr>
              <w:autoSpaceDE w:val="0"/>
              <w:autoSpaceDN w:val="0"/>
              <w:adjustRightInd w:val="0"/>
              <w:jc w:val="left"/>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体制の有無</w:t>
            </w:r>
          </w:p>
        </w:tc>
        <w:tc>
          <w:tcPr>
            <w:tcW w:w="1701" w:type="dxa"/>
            <w:vAlign w:val="center"/>
          </w:tcPr>
          <w:p w14:paraId="10224B68" w14:textId="77777777" w:rsidR="004C48B7" w:rsidRPr="00BC7013" w:rsidRDefault="004C48B7" w:rsidP="00F8611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有</w:t>
            </w:r>
          </w:p>
        </w:tc>
      </w:tr>
      <w:tr w:rsidR="004C48B7" w:rsidRPr="00BC7013" w14:paraId="7FC159C0" w14:textId="77777777" w:rsidTr="00F8611E">
        <w:tc>
          <w:tcPr>
            <w:tcW w:w="2886" w:type="dxa"/>
            <w:vMerge/>
            <w:shd w:val="clear" w:color="auto" w:fill="auto"/>
          </w:tcPr>
          <w:p w14:paraId="1B0BA04B" w14:textId="77777777" w:rsidR="004C48B7" w:rsidRPr="00BC7013" w:rsidRDefault="004C48B7" w:rsidP="00E733BD">
            <w:pPr>
              <w:autoSpaceDE w:val="0"/>
              <w:autoSpaceDN w:val="0"/>
              <w:adjustRightInd w:val="0"/>
              <w:jc w:val="left"/>
              <w:rPr>
                <w:rFonts w:ascii="メイリオ" w:eastAsia="メイリオ" w:hAnsi="メイリオ" w:cs="メイリオ"/>
                <w:kern w:val="0"/>
                <w:sz w:val="18"/>
                <w:szCs w:val="24"/>
              </w:rPr>
            </w:pPr>
          </w:p>
        </w:tc>
        <w:tc>
          <w:tcPr>
            <w:tcW w:w="1276" w:type="dxa"/>
            <w:shd w:val="clear" w:color="auto" w:fill="auto"/>
            <w:vAlign w:val="center"/>
          </w:tcPr>
          <w:p w14:paraId="281127E0" w14:textId="77777777" w:rsidR="004C48B7" w:rsidRPr="00BC7013" w:rsidRDefault="004C48B7" w:rsidP="00F8611E">
            <w:pPr>
              <w:autoSpaceDE w:val="0"/>
              <w:autoSpaceDN w:val="0"/>
              <w:adjustRightInd w:val="0"/>
              <w:jc w:val="left"/>
              <w:rPr>
                <w:rFonts w:ascii="メイリオ" w:eastAsia="メイリオ" w:hAnsi="メイリオ" w:cs="メイリオ"/>
                <w:kern w:val="0"/>
                <w:sz w:val="18"/>
                <w:szCs w:val="24"/>
              </w:rPr>
            </w:pPr>
            <w:r w:rsidRPr="00BC7013">
              <w:rPr>
                <w:rFonts w:ascii="メイリオ" w:eastAsia="メイリオ" w:hAnsi="メイリオ" w:cs="メイリオ" w:hint="eastAsia"/>
                <w:kern w:val="0"/>
                <w:sz w:val="18"/>
                <w:szCs w:val="24"/>
              </w:rPr>
              <w:t>実施の体制</w:t>
            </w:r>
          </w:p>
        </w:tc>
        <w:tc>
          <w:tcPr>
            <w:tcW w:w="1701" w:type="dxa"/>
            <w:vAlign w:val="center"/>
          </w:tcPr>
          <w:p w14:paraId="632AE5DE" w14:textId="6751CD56" w:rsidR="004C48B7" w:rsidRPr="00BC7013" w:rsidRDefault="004C48B7" w:rsidP="00F8611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連携体制の構築</w:t>
            </w:r>
          </w:p>
        </w:tc>
      </w:tr>
    </w:tbl>
    <w:p w14:paraId="77D449F3" w14:textId="15CD6E9A" w:rsidR="00D42E69" w:rsidRPr="00A92D1D" w:rsidRDefault="00853B12" w:rsidP="00A92D1D">
      <w:pPr>
        <w:autoSpaceDE w:val="0"/>
        <w:autoSpaceDN w:val="0"/>
        <w:adjustRightInd w:val="0"/>
        <w:snapToGrid w:val="0"/>
        <w:jc w:val="left"/>
        <w:rPr>
          <w:rFonts w:ascii="ＭＳ 明朝" w:hAnsi="ＭＳ 明朝" w:cs="ＭＳゴシック-WinCharSetFFFF-H"/>
          <w:b/>
          <w:kern w:val="0"/>
          <w:sz w:val="24"/>
          <w:szCs w:val="28"/>
        </w:rPr>
      </w:pPr>
      <w:r>
        <w:rPr>
          <w:rFonts w:ascii="ＭＳ ゴシック" w:eastAsia="ＭＳ ゴシック" w:hAnsi="ＭＳ ゴシック" w:cs="ＭＳ明朝-WinCharSetFFFF-H"/>
          <w:kern w:val="0"/>
          <w:sz w:val="24"/>
          <w:szCs w:val="36"/>
        </w:rPr>
        <w:br w:type="page"/>
      </w:r>
      <w:r w:rsidR="00A92D1D">
        <w:rPr>
          <w:rFonts w:ascii="ＭＳ 明朝" w:hAnsi="ＭＳ 明朝" w:cs="ＭＳゴシック-WinCharSetFFFF-H" w:hint="eastAsia"/>
          <w:b/>
          <w:kern w:val="0"/>
          <w:sz w:val="24"/>
          <w:szCs w:val="28"/>
        </w:rPr>
        <w:lastRenderedPageBreak/>
        <w:t xml:space="preserve">２　</w:t>
      </w:r>
      <w:r w:rsidR="00EB1C54">
        <w:rPr>
          <w:rFonts w:ascii="ＭＳ 明朝" w:hAnsi="ＭＳ 明朝" w:cs="ＭＳゴシック-WinCharSetFFFF-H" w:hint="eastAsia"/>
          <w:b/>
          <w:kern w:val="0"/>
          <w:sz w:val="24"/>
          <w:szCs w:val="28"/>
        </w:rPr>
        <w:t>障害児福祉サービス等の見込量と確保施策</w:t>
      </w:r>
    </w:p>
    <w:p w14:paraId="77D449F4" w14:textId="77777777" w:rsidR="00A92D1D" w:rsidRDefault="00A92D1D" w:rsidP="00A92D1D">
      <w:pPr>
        <w:autoSpaceDE w:val="0"/>
        <w:autoSpaceDN w:val="0"/>
        <w:adjustRightInd w:val="0"/>
        <w:snapToGrid w:val="0"/>
        <w:jc w:val="left"/>
        <w:rPr>
          <w:b/>
          <w:sz w:val="22"/>
        </w:rPr>
      </w:pPr>
    </w:p>
    <w:p w14:paraId="77D449F5" w14:textId="77777777" w:rsidR="0026446F" w:rsidRPr="00A92D1D" w:rsidRDefault="00A92D1D" w:rsidP="0026446F">
      <w:pPr>
        <w:autoSpaceDE w:val="0"/>
        <w:autoSpaceDN w:val="0"/>
        <w:adjustRightInd w:val="0"/>
        <w:jc w:val="left"/>
        <w:rPr>
          <w:b/>
          <w:sz w:val="22"/>
        </w:rPr>
      </w:pPr>
      <w:r w:rsidRPr="00A92D1D">
        <w:rPr>
          <w:rFonts w:hint="eastAsia"/>
          <w:b/>
          <w:sz w:val="22"/>
        </w:rPr>
        <w:t>（１）</w:t>
      </w:r>
      <w:r w:rsidR="0026446F" w:rsidRPr="00A92D1D">
        <w:rPr>
          <w:rFonts w:hint="eastAsia"/>
          <w:b/>
          <w:sz w:val="22"/>
        </w:rPr>
        <w:t>障がい児支援サービス</w:t>
      </w:r>
    </w:p>
    <w:p w14:paraId="77D449F6" w14:textId="5BDA697F" w:rsidR="0026446F" w:rsidRPr="00A92D1D" w:rsidRDefault="00EB1C54" w:rsidP="00A92D1D">
      <w:pPr>
        <w:snapToGrid w:val="0"/>
        <w:ind w:leftChars="270" w:left="567" w:rightChars="66" w:right="139"/>
        <w:rPr>
          <w:rFonts w:ascii="メイリオ" w:eastAsia="メイリオ" w:hAnsi="メイリオ" w:cs="メイリオ"/>
          <w:szCs w:val="21"/>
        </w:rPr>
      </w:pPr>
      <w:r w:rsidRPr="00692213">
        <w:rPr>
          <w:rFonts w:ascii="メイリオ" w:eastAsia="メイリオ" w:hAnsi="メイリオ" w:cs="メイリオ" w:hint="eastAsia"/>
          <w:b/>
          <w:szCs w:val="21"/>
        </w:rPr>
        <w:t>◆サービスの内容</w:t>
      </w:r>
    </w:p>
    <w:p w14:paraId="77D449F7" w14:textId="77777777" w:rsidR="0026446F" w:rsidRPr="00A92D1D" w:rsidRDefault="0026446F" w:rsidP="00A92D1D">
      <w:pPr>
        <w:snapToGrid w:val="0"/>
        <w:ind w:leftChars="337" w:left="708" w:rightChars="66" w:right="139" w:firstLineChars="68" w:firstLine="143"/>
        <w:rPr>
          <w:rFonts w:ascii="メイリオ" w:eastAsia="メイリオ" w:hAnsi="メイリオ" w:cs="メイリオ"/>
          <w:szCs w:val="21"/>
        </w:rPr>
      </w:pPr>
      <w:r w:rsidRPr="00A92D1D">
        <w:rPr>
          <w:rFonts w:ascii="メイリオ" w:eastAsia="メイリオ" w:hAnsi="メイリオ" w:cs="メイリオ" w:hint="eastAsia"/>
          <w:szCs w:val="21"/>
        </w:rPr>
        <w:t>早期に適切な訓練を提供し、日常生活における基本的な動作の指導や知識技能を身につけるため、集団生活への適応、社会性・生活能力の向上を支援するためのものです。</w:t>
      </w:r>
    </w:p>
    <w:p w14:paraId="77D449F8" w14:textId="2FCC4C47" w:rsidR="0026446F" w:rsidRPr="00A92D1D" w:rsidRDefault="00EB1C54" w:rsidP="00A92D1D">
      <w:pPr>
        <w:snapToGrid w:val="0"/>
        <w:ind w:leftChars="270" w:left="567" w:rightChars="66" w:right="139"/>
        <w:rPr>
          <w:rFonts w:ascii="メイリオ" w:eastAsia="メイリオ" w:hAnsi="メイリオ" w:cs="メイリオ"/>
          <w:szCs w:val="21"/>
        </w:rPr>
      </w:pPr>
      <w:r w:rsidRPr="00692213">
        <w:rPr>
          <w:rFonts w:ascii="メイリオ" w:eastAsia="メイリオ" w:hAnsi="メイリオ" w:cs="メイリオ" w:hint="eastAsia"/>
          <w:b/>
          <w:szCs w:val="21"/>
        </w:rPr>
        <w:t>●サービス見込量設定の考え方</w:t>
      </w:r>
    </w:p>
    <w:p w14:paraId="4B2BE561" w14:textId="25BC1A0F" w:rsidR="004D4D7B" w:rsidRDefault="004D4D7B" w:rsidP="004D4D7B">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・児童発達支援は、第２期において新規の利用が多くあり増加傾向にありますが、毎年一定数が就学児となるため、全体の総数は大きく変動しないことを見越して、設定します。</w:t>
      </w:r>
    </w:p>
    <w:p w14:paraId="1AA840D7" w14:textId="690177B2" w:rsidR="004D4D7B" w:rsidRDefault="004D4D7B" w:rsidP="004D4D7B">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・放課後等デイサービスは、第２期において児童発達支援からの移行などで、毎年新規の利用が多くあり増加傾向に</w:t>
      </w:r>
      <w:r w:rsidR="00DE7CE6">
        <w:rPr>
          <w:rFonts w:ascii="メイリオ" w:eastAsia="メイリオ" w:hAnsi="メイリオ" w:cs="メイリオ" w:hint="eastAsia"/>
          <w:szCs w:val="21"/>
        </w:rPr>
        <w:t>ありますが、18歳到達児が第３期において数名いることを鑑み、また第２期でもあった転出などで減少することも見越して設定します。</w:t>
      </w:r>
    </w:p>
    <w:p w14:paraId="7859D727" w14:textId="52E13B2C" w:rsidR="00DE7CE6" w:rsidRDefault="00DE7CE6" w:rsidP="004D4D7B">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・保育所等訪問支援は、第２期において１人の利用があり、今後も継続して利用が見込まれること、及び新規で利用が想定されることを見越して設定します。</w:t>
      </w:r>
    </w:p>
    <w:p w14:paraId="77D449FC" w14:textId="6747F95D" w:rsidR="002947CD" w:rsidRDefault="00DE7CE6" w:rsidP="00FE0BEA">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・居宅訪問型児童発達支援については、第２期において利用実績はなく、大北圏域に事業所もないため、</w:t>
      </w:r>
      <w:r w:rsidRPr="00772BD5">
        <w:rPr>
          <w:rFonts w:ascii="メイリオ" w:eastAsia="メイリオ" w:hAnsi="メイリオ" w:cs="メイリオ" w:hint="eastAsia"/>
          <w:szCs w:val="21"/>
        </w:rPr>
        <w:t>今後も利用は想定されないと思われますが、今後３年間での体制整備促進を見越して設定します。</w:t>
      </w:r>
      <w:r w:rsidR="001834E7" w:rsidRPr="00772BD5">
        <w:rPr>
          <w:rFonts w:ascii="メイリオ" w:eastAsia="メイリオ" w:hAnsi="メイリオ" w:cs="メイリオ" w:hint="eastAsia"/>
          <w:szCs w:val="21"/>
        </w:rPr>
        <w:t>また、利用希望があった際に事業所がない状況でも他サービスで充足できる体制構築に努めます。</w:t>
      </w:r>
    </w:p>
    <w:p w14:paraId="6B61E358" w14:textId="60523C9B" w:rsidR="00EB1C54" w:rsidRPr="00A92D1D" w:rsidRDefault="00EC658C" w:rsidP="00EC658C">
      <w:pPr>
        <w:snapToGrid w:val="0"/>
        <w:ind w:leftChars="337" w:left="708" w:rightChars="66" w:right="139" w:firstLineChars="3450" w:firstLine="7245"/>
        <w:rPr>
          <w:rFonts w:ascii="メイリオ" w:eastAsia="メイリオ" w:hAnsi="メイリオ" w:cs="メイリオ"/>
          <w:szCs w:val="21"/>
        </w:rPr>
      </w:pPr>
      <w:r>
        <w:rPr>
          <w:rFonts w:ascii="メイリオ" w:eastAsia="メイリオ" w:hAnsi="メイリオ" w:cs="メイリオ" w:hint="eastAsia"/>
          <w:szCs w:val="21"/>
        </w:rPr>
        <w:t>（月平均</w:t>
      </w:r>
      <w:r w:rsidR="00EB1C54">
        <w:rPr>
          <w:rFonts w:ascii="メイリオ" w:eastAsia="メイリオ" w:hAnsi="メイリオ" w:cs="メイリオ" w:hint="eastAsia"/>
          <w:szCs w:val="21"/>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992"/>
        <w:gridCol w:w="993"/>
        <w:gridCol w:w="992"/>
        <w:gridCol w:w="992"/>
        <w:gridCol w:w="992"/>
        <w:gridCol w:w="993"/>
      </w:tblGrid>
      <w:tr w:rsidR="00EB1C54" w:rsidRPr="00A92D1D" w14:paraId="77D44A00" w14:textId="77777777" w:rsidTr="00F8611E">
        <w:trPr>
          <w:jc w:val="right"/>
        </w:trPr>
        <w:tc>
          <w:tcPr>
            <w:tcW w:w="2275" w:type="dxa"/>
            <w:shd w:val="clear" w:color="auto" w:fill="auto"/>
            <w:vAlign w:val="center"/>
          </w:tcPr>
          <w:p w14:paraId="77D449FD" w14:textId="77777777" w:rsidR="00EB1C54" w:rsidRPr="00A92D1D" w:rsidRDefault="00EB1C54" w:rsidP="00EB1C54">
            <w:pPr>
              <w:autoSpaceDE w:val="0"/>
              <w:autoSpaceDN w:val="0"/>
              <w:adjustRightInd w:val="0"/>
              <w:jc w:val="center"/>
              <w:rPr>
                <w:rFonts w:ascii="メイリオ" w:eastAsia="メイリオ" w:hAnsi="メイリオ" w:cs="メイリオ"/>
                <w:kern w:val="0"/>
                <w:sz w:val="18"/>
                <w:szCs w:val="18"/>
              </w:rPr>
            </w:pPr>
          </w:p>
        </w:tc>
        <w:tc>
          <w:tcPr>
            <w:tcW w:w="2977" w:type="dxa"/>
            <w:gridSpan w:val="3"/>
            <w:vAlign w:val="center"/>
          </w:tcPr>
          <w:p w14:paraId="1BB84D7B" w14:textId="3D62D70D" w:rsidR="00EB1C54" w:rsidRPr="00A92D1D" w:rsidRDefault="00EB1C54" w:rsidP="00EB1C54">
            <w:pPr>
              <w:autoSpaceDE w:val="0"/>
              <w:autoSpaceDN w:val="0"/>
              <w:adjustRightInd w:val="0"/>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sidR="00110743">
              <w:rPr>
                <w:rFonts w:ascii="メイリオ" w:eastAsia="メイリオ" w:hAnsi="メイリオ" w:cs="メイリオ" w:hint="eastAsia"/>
                <w:kern w:val="0"/>
                <w:sz w:val="18"/>
                <w:szCs w:val="18"/>
              </w:rPr>
              <w:t>２</w:t>
            </w:r>
            <w:r w:rsidRPr="00593F40">
              <w:rPr>
                <w:rFonts w:ascii="メイリオ" w:eastAsia="メイリオ" w:hAnsi="メイリオ" w:cs="メイリオ" w:hint="eastAsia"/>
                <w:kern w:val="0"/>
                <w:sz w:val="18"/>
                <w:szCs w:val="18"/>
              </w:rPr>
              <w:t>期実績</w:t>
            </w:r>
          </w:p>
        </w:tc>
        <w:tc>
          <w:tcPr>
            <w:tcW w:w="2977" w:type="dxa"/>
            <w:gridSpan w:val="3"/>
            <w:vAlign w:val="center"/>
          </w:tcPr>
          <w:p w14:paraId="77D449FF" w14:textId="3C806BD2" w:rsidR="00EB1C54" w:rsidRPr="00A92D1D" w:rsidRDefault="00EB1C54" w:rsidP="00EB1C54">
            <w:pPr>
              <w:autoSpaceDE w:val="0"/>
              <w:autoSpaceDN w:val="0"/>
              <w:adjustRightInd w:val="0"/>
              <w:jc w:val="center"/>
              <w:rPr>
                <w:rFonts w:ascii="メイリオ" w:eastAsia="メイリオ" w:hAnsi="メイリオ" w:cs="メイリオ"/>
                <w:kern w:val="0"/>
                <w:sz w:val="18"/>
                <w:szCs w:val="18"/>
              </w:rPr>
            </w:pPr>
            <w:r w:rsidRPr="00593F40">
              <w:rPr>
                <w:rFonts w:ascii="メイリオ" w:eastAsia="メイリオ" w:hAnsi="メイリオ" w:cs="メイリオ" w:hint="eastAsia"/>
                <w:kern w:val="0"/>
                <w:sz w:val="18"/>
                <w:szCs w:val="18"/>
              </w:rPr>
              <w:t>第</w:t>
            </w:r>
            <w:r w:rsidR="00110743">
              <w:rPr>
                <w:rFonts w:ascii="メイリオ" w:eastAsia="メイリオ" w:hAnsi="メイリオ" w:cs="メイリオ" w:hint="eastAsia"/>
                <w:kern w:val="0"/>
                <w:sz w:val="18"/>
                <w:szCs w:val="18"/>
              </w:rPr>
              <w:t>３</w:t>
            </w:r>
            <w:r w:rsidRPr="00593F40">
              <w:rPr>
                <w:rFonts w:ascii="メイリオ" w:eastAsia="メイリオ" w:hAnsi="メイリオ" w:cs="メイリオ" w:hint="eastAsia"/>
                <w:kern w:val="0"/>
                <w:sz w:val="18"/>
                <w:szCs w:val="18"/>
              </w:rPr>
              <w:t>期見込量</w:t>
            </w:r>
          </w:p>
        </w:tc>
      </w:tr>
      <w:tr w:rsidR="00EB1C54" w:rsidRPr="00A92D1D" w14:paraId="77D44A07" w14:textId="77777777" w:rsidTr="00F8611E">
        <w:trPr>
          <w:jc w:val="right"/>
        </w:trPr>
        <w:tc>
          <w:tcPr>
            <w:tcW w:w="2275" w:type="dxa"/>
            <w:shd w:val="clear" w:color="auto" w:fill="auto"/>
            <w:vAlign w:val="center"/>
          </w:tcPr>
          <w:p w14:paraId="77D44A01" w14:textId="77777777" w:rsidR="00EB1C54" w:rsidRPr="00A92D1D" w:rsidRDefault="00EB1C54" w:rsidP="00EB1C54">
            <w:pPr>
              <w:autoSpaceDE w:val="0"/>
              <w:autoSpaceDN w:val="0"/>
              <w:adjustRightInd w:val="0"/>
              <w:jc w:val="center"/>
              <w:rPr>
                <w:rFonts w:ascii="メイリオ" w:eastAsia="メイリオ" w:hAnsi="メイリオ" w:cs="メイリオ"/>
                <w:kern w:val="0"/>
                <w:sz w:val="18"/>
                <w:szCs w:val="18"/>
              </w:rPr>
            </w:pPr>
            <w:r w:rsidRPr="00A92D1D">
              <w:rPr>
                <w:rFonts w:ascii="メイリオ" w:eastAsia="メイリオ" w:hAnsi="メイリオ" w:cs="メイリオ" w:hint="eastAsia"/>
                <w:kern w:val="0"/>
                <w:sz w:val="18"/>
                <w:szCs w:val="18"/>
              </w:rPr>
              <w:t>サービス名</w:t>
            </w:r>
          </w:p>
        </w:tc>
        <w:tc>
          <w:tcPr>
            <w:tcW w:w="992" w:type="dxa"/>
            <w:vAlign w:val="center"/>
          </w:tcPr>
          <w:p w14:paraId="77D44A02" w14:textId="6F201EC3" w:rsidR="00EB1C54" w:rsidRPr="00A92D1D" w:rsidRDefault="00F8611E" w:rsidP="00EB1C54">
            <w:pPr>
              <w:autoSpaceDE w:val="0"/>
              <w:autoSpaceDN w:val="0"/>
              <w:adjustRightInd w:val="0"/>
              <w:jc w:val="center"/>
              <w:rPr>
                <w:rFonts w:ascii="メイリオ" w:eastAsia="メイリオ" w:hAnsi="メイリオ" w:cs="メイリオ"/>
                <w:kern w:val="0"/>
                <w:sz w:val="18"/>
                <w:szCs w:val="18"/>
              </w:rPr>
            </w:pPr>
            <w:r w:rsidRPr="00F8611E">
              <w:rPr>
                <w:rFonts w:ascii="メイリオ" w:eastAsia="メイリオ" w:hAnsi="メイリオ" w:cs="メイリオ" w:hint="eastAsia"/>
                <w:w w:val="80"/>
                <w:kern w:val="0"/>
                <w:sz w:val="18"/>
                <w:szCs w:val="18"/>
                <w:fitText w:val="720" w:id="-1146825984"/>
              </w:rPr>
              <w:t>令和３年度</w:t>
            </w:r>
          </w:p>
        </w:tc>
        <w:tc>
          <w:tcPr>
            <w:tcW w:w="993" w:type="dxa"/>
            <w:vAlign w:val="center"/>
          </w:tcPr>
          <w:p w14:paraId="77D44A03" w14:textId="5199A058" w:rsidR="00EB1C54" w:rsidRPr="00A92D1D" w:rsidRDefault="00F8611E" w:rsidP="00EB1C54">
            <w:pPr>
              <w:autoSpaceDE w:val="0"/>
              <w:autoSpaceDN w:val="0"/>
              <w:adjustRightInd w:val="0"/>
              <w:jc w:val="center"/>
              <w:rPr>
                <w:rFonts w:ascii="メイリオ" w:eastAsia="メイリオ" w:hAnsi="メイリオ" w:cs="メイリオ"/>
                <w:kern w:val="0"/>
                <w:sz w:val="18"/>
                <w:szCs w:val="18"/>
              </w:rPr>
            </w:pPr>
            <w:r w:rsidRPr="00F8611E">
              <w:rPr>
                <w:rFonts w:ascii="メイリオ" w:eastAsia="メイリオ" w:hAnsi="メイリオ" w:cs="メイリオ" w:hint="eastAsia"/>
                <w:w w:val="80"/>
                <w:kern w:val="0"/>
                <w:sz w:val="18"/>
                <w:szCs w:val="18"/>
                <w:fitText w:val="720" w:id="-1146825983"/>
              </w:rPr>
              <w:t>令和４年度</w:t>
            </w:r>
          </w:p>
        </w:tc>
        <w:tc>
          <w:tcPr>
            <w:tcW w:w="992" w:type="dxa"/>
          </w:tcPr>
          <w:p w14:paraId="1BCB0A83" w14:textId="2D38D822" w:rsidR="00F8611E" w:rsidRDefault="00F8611E" w:rsidP="00EB1C54">
            <w:pPr>
              <w:autoSpaceDE w:val="0"/>
              <w:autoSpaceDN w:val="0"/>
              <w:adjustRightInd w:val="0"/>
              <w:jc w:val="center"/>
              <w:rPr>
                <w:rFonts w:ascii="メイリオ" w:eastAsia="メイリオ" w:hAnsi="メイリオ" w:cs="メイリオ"/>
                <w:kern w:val="0"/>
                <w:sz w:val="18"/>
                <w:szCs w:val="18"/>
              </w:rPr>
            </w:pPr>
            <w:r w:rsidRPr="00F8611E">
              <w:rPr>
                <w:rFonts w:ascii="メイリオ" w:eastAsia="メイリオ" w:hAnsi="メイリオ" w:cs="メイリオ" w:hint="eastAsia"/>
                <w:w w:val="80"/>
                <w:kern w:val="0"/>
                <w:sz w:val="18"/>
                <w:szCs w:val="18"/>
                <w:fitText w:val="720" w:id="-1146825982"/>
              </w:rPr>
              <w:t>令和５年度</w:t>
            </w:r>
          </w:p>
          <w:p w14:paraId="5E8B2814" w14:textId="5107300C" w:rsidR="00EB1C54" w:rsidRPr="00A92D1D" w:rsidRDefault="00EB1C54" w:rsidP="00EB1C54">
            <w:pPr>
              <w:autoSpaceDE w:val="0"/>
              <w:autoSpaceDN w:val="0"/>
              <w:adjustRightInd w:val="0"/>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（見込）</w:t>
            </w:r>
          </w:p>
        </w:tc>
        <w:tc>
          <w:tcPr>
            <w:tcW w:w="992" w:type="dxa"/>
            <w:shd w:val="clear" w:color="auto" w:fill="auto"/>
            <w:vAlign w:val="center"/>
          </w:tcPr>
          <w:p w14:paraId="77D44A04" w14:textId="14686F3A" w:rsidR="00EB1C54" w:rsidRPr="00A92D1D" w:rsidRDefault="00F8611E" w:rsidP="00EB1C54">
            <w:pPr>
              <w:autoSpaceDE w:val="0"/>
              <w:autoSpaceDN w:val="0"/>
              <w:adjustRightInd w:val="0"/>
              <w:jc w:val="center"/>
              <w:rPr>
                <w:rFonts w:ascii="メイリオ" w:eastAsia="メイリオ" w:hAnsi="メイリオ" w:cs="メイリオ"/>
                <w:kern w:val="0"/>
                <w:sz w:val="18"/>
                <w:szCs w:val="18"/>
              </w:rPr>
            </w:pPr>
            <w:r w:rsidRPr="00F8611E">
              <w:rPr>
                <w:rFonts w:ascii="メイリオ" w:eastAsia="メイリオ" w:hAnsi="メイリオ" w:cs="メイリオ" w:hint="eastAsia"/>
                <w:w w:val="80"/>
                <w:kern w:val="0"/>
                <w:sz w:val="18"/>
                <w:szCs w:val="18"/>
                <w:fitText w:val="720" w:id="-1146825981"/>
              </w:rPr>
              <w:t>令和６年度</w:t>
            </w:r>
          </w:p>
        </w:tc>
        <w:tc>
          <w:tcPr>
            <w:tcW w:w="992" w:type="dxa"/>
            <w:shd w:val="clear" w:color="auto" w:fill="auto"/>
            <w:vAlign w:val="center"/>
          </w:tcPr>
          <w:p w14:paraId="77D44A05" w14:textId="1A28C02D" w:rsidR="00EB1C54" w:rsidRPr="00A92D1D" w:rsidRDefault="00F8611E" w:rsidP="00EB1C54">
            <w:pPr>
              <w:autoSpaceDE w:val="0"/>
              <w:autoSpaceDN w:val="0"/>
              <w:adjustRightInd w:val="0"/>
              <w:jc w:val="center"/>
              <w:rPr>
                <w:rFonts w:ascii="メイリオ" w:eastAsia="メイリオ" w:hAnsi="メイリオ" w:cs="メイリオ"/>
                <w:kern w:val="0"/>
                <w:sz w:val="18"/>
                <w:szCs w:val="18"/>
              </w:rPr>
            </w:pPr>
            <w:r w:rsidRPr="00F8611E">
              <w:rPr>
                <w:rFonts w:ascii="メイリオ" w:eastAsia="メイリオ" w:hAnsi="メイリオ" w:cs="メイリオ" w:hint="eastAsia"/>
                <w:w w:val="80"/>
                <w:kern w:val="0"/>
                <w:sz w:val="18"/>
                <w:szCs w:val="18"/>
                <w:fitText w:val="720" w:id="-1146825980"/>
              </w:rPr>
              <w:t>令和７年度</w:t>
            </w:r>
          </w:p>
        </w:tc>
        <w:tc>
          <w:tcPr>
            <w:tcW w:w="993" w:type="dxa"/>
            <w:vAlign w:val="center"/>
          </w:tcPr>
          <w:p w14:paraId="77D44A06" w14:textId="60E8ACEC" w:rsidR="00EB1C54" w:rsidRPr="00A92D1D" w:rsidRDefault="00F8611E" w:rsidP="00EB1C54">
            <w:pPr>
              <w:autoSpaceDE w:val="0"/>
              <w:autoSpaceDN w:val="0"/>
              <w:adjustRightInd w:val="0"/>
              <w:jc w:val="center"/>
              <w:rPr>
                <w:rFonts w:ascii="メイリオ" w:eastAsia="メイリオ" w:hAnsi="メイリオ" w:cs="メイリオ"/>
                <w:kern w:val="0"/>
                <w:sz w:val="18"/>
                <w:szCs w:val="18"/>
              </w:rPr>
            </w:pPr>
            <w:r w:rsidRPr="00F8611E">
              <w:rPr>
                <w:rFonts w:ascii="メイリオ" w:eastAsia="メイリオ" w:hAnsi="メイリオ" w:cs="メイリオ" w:hint="eastAsia"/>
                <w:w w:val="80"/>
                <w:kern w:val="0"/>
                <w:sz w:val="18"/>
                <w:szCs w:val="18"/>
                <w:fitText w:val="720" w:id="-1146825728"/>
              </w:rPr>
              <w:t>令和８年度</w:t>
            </w:r>
          </w:p>
        </w:tc>
      </w:tr>
      <w:tr w:rsidR="00EB1C54" w:rsidRPr="00A92D1D" w14:paraId="77D44A0E" w14:textId="77777777" w:rsidTr="00F8611E">
        <w:trPr>
          <w:jc w:val="right"/>
        </w:trPr>
        <w:tc>
          <w:tcPr>
            <w:tcW w:w="2275" w:type="dxa"/>
            <w:tcBorders>
              <w:bottom w:val="single" w:sz="4" w:space="0" w:color="auto"/>
            </w:tcBorders>
            <w:shd w:val="clear" w:color="auto" w:fill="auto"/>
            <w:vAlign w:val="center"/>
          </w:tcPr>
          <w:p w14:paraId="77D44A08" w14:textId="77777777" w:rsidR="00EB1C54" w:rsidRPr="00A92D1D" w:rsidRDefault="00EB1C54" w:rsidP="00A92D1D">
            <w:pPr>
              <w:autoSpaceDE w:val="0"/>
              <w:autoSpaceDN w:val="0"/>
              <w:adjustRightInd w:val="0"/>
              <w:rPr>
                <w:rFonts w:ascii="メイリオ" w:eastAsia="メイリオ" w:hAnsi="メイリオ" w:cs="メイリオ"/>
                <w:kern w:val="0"/>
                <w:sz w:val="18"/>
                <w:szCs w:val="18"/>
              </w:rPr>
            </w:pPr>
            <w:r w:rsidRPr="00A92D1D">
              <w:rPr>
                <w:rFonts w:ascii="メイリオ" w:eastAsia="メイリオ" w:hAnsi="メイリオ" w:cs="メイリオ" w:hint="eastAsia"/>
                <w:kern w:val="0"/>
                <w:sz w:val="18"/>
                <w:szCs w:val="18"/>
              </w:rPr>
              <w:t>児童発達支援事業</w:t>
            </w:r>
          </w:p>
        </w:tc>
        <w:tc>
          <w:tcPr>
            <w:tcW w:w="992" w:type="dxa"/>
            <w:tcBorders>
              <w:bottom w:val="single" w:sz="4" w:space="0" w:color="auto"/>
            </w:tcBorders>
            <w:vAlign w:val="center"/>
          </w:tcPr>
          <w:p w14:paraId="77D44A09" w14:textId="40B673F9" w:rsidR="00EB1C54" w:rsidRPr="00A92D1D" w:rsidRDefault="005B2FF0" w:rsidP="00F8611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15</w:t>
            </w:r>
            <w:r w:rsidR="00EB1C54" w:rsidRPr="00A92D1D">
              <w:rPr>
                <w:rFonts w:ascii="メイリオ" w:eastAsia="メイリオ" w:hAnsi="メイリオ" w:cs="メイリオ" w:hint="eastAsia"/>
                <w:kern w:val="0"/>
                <w:sz w:val="18"/>
                <w:szCs w:val="18"/>
              </w:rPr>
              <w:t>人</w:t>
            </w:r>
          </w:p>
        </w:tc>
        <w:tc>
          <w:tcPr>
            <w:tcW w:w="993" w:type="dxa"/>
            <w:tcBorders>
              <w:bottom w:val="single" w:sz="4" w:space="0" w:color="auto"/>
            </w:tcBorders>
            <w:vAlign w:val="center"/>
          </w:tcPr>
          <w:p w14:paraId="77D44A0A" w14:textId="54A292EE" w:rsidR="00EB1C54" w:rsidRPr="00A92D1D" w:rsidRDefault="005B2FF0" w:rsidP="00F8611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12</w:t>
            </w:r>
            <w:r w:rsidR="00EB1C54" w:rsidRPr="00A92D1D">
              <w:rPr>
                <w:rFonts w:ascii="メイリオ" w:eastAsia="メイリオ" w:hAnsi="メイリオ" w:cs="メイリオ" w:hint="eastAsia"/>
                <w:kern w:val="0"/>
                <w:sz w:val="18"/>
                <w:szCs w:val="18"/>
              </w:rPr>
              <w:t>人</w:t>
            </w:r>
          </w:p>
        </w:tc>
        <w:tc>
          <w:tcPr>
            <w:tcW w:w="992" w:type="dxa"/>
            <w:tcBorders>
              <w:bottom w:val="single" w:sz="4" w:space="0" w:color="auto"/>
            </w:tcBorders>
          </w:tcPr>
          <w:p w14:paraId="1CAD39A2" w14:textId="4BF6623B" w:rsidR="00EB1C54" w:rsidRPr="00A92D1D" w:rsidRDefault="005B2FF0" w:rsidP="00F8611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12</w:t>
            </w:r>
            <w:r w:rsidRPr="00A92D1D">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7D44A0B" w14:textId="30D8BF37" w:rsidR="00EB1C54" w:rsidRPr="00A92D1D" w:rsidRDefault="005B2FF0" w:rsidP="00F8611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12</w:t>
            </w:r>
            <w:r w:rsidRPr="00A92D1D">
              <w:rPr>
                <w:rFonts w:ascii="メイリオ" w:eastAsia="メイリオ" w:hAnsi="メイリオ" w:cs="メイリオ" w:hint="eastAsia"/>
                <w:kern w:val="0"/>
                <w:sz w:val="18"/>
                <w:szCs w:val="18"/>
              </w:rPr>
              <w:t>人</w:t>
            </w:r>
          </w:p>
        </w:tc>
        <w:tc>
          <w:tcPr>
            <w:tcW w:w="992" w:type="dxa"/>
            <w:tcBorders>
              <w:bottom w:val="single" w:sz="4" w:space="0" w:color="auto"/>
            </w:tcBorders>
            <w:shd w:val="clear" w:color="auto" w:fill="auto"/>
            <w:vAlign w:val="center"/>
          </w:tcPr>
          <w:p w14:paraId="77D44A0C" w14:textId="54D93706" w:rsidR="00EB1C54" w:rsidRPr="00A92D1D" w:rsidRDefault="005B2FF0" w:rsidP="00F8611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12</w:t>
            </w:r>
            <w:r w:rsidRPr="00A92D1D">
              <w:rPr>
                <w:rFonts w:ascii="メイリオ" w:eastAsia="メイリオ" w:hAnsi="メイリオ" w:cs="メイリオ" w:hint="eastAsia"/>
                <w:kern w:val="0"/>
                <w:sz w:val="18"/>
                <w:szCs w:val="18"/>
              </w:rPr>
              <w:t>人</w:t>
            </w:r>
          </w:p>
        </w:tc>
        <w:tc>
          <w:tcPr>
            <w:tcW w:w="993" w:type="dxa"/>
            <w:tcBorders>
              <w:bottom w:val="single" w:sz="4" w:space="0" w:color="auto"/>
            </w:tcBorders>
            <w:shd w:val="clear" w:color="auto" w:fill="auto"/>
            <w:vAlign w:val="center"/>
          </w:tcPr>
          <w:p w14:paraId="77D44A0D" w14:textId="73B9C941" w:rsidR="00EB1C54" w:rsidRPr="00A92D1D" w:rsidRDefault="005B2FF0" w:rsidP="00F8611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12</w:t>
            </w:r>
            <w:r w:rsidRPr="00A92D1D">
              <w:rPr>
                <w:rFonts w:ascii="メイリオ" w:eastAsia="メイリオ" w:hAnsi="メイリオ" w:cs="メイリオ" w:hint="eastAsia"/>
                <w:kern w:val="0"/>
                <w:sz w:val="18"/>
                <w:szCs w:val="18"/>
              </w:rPr>
              <w:t>人</w:t>
            </w:r>
          </w:p>
        </w:tc>
      </w:tr>
      <w:tr w:rsidR="00EB1C54" w:rsidRPr="00A92D1D" w14:paraId="77D44A15" w14:textId="77777777" w:rsidTr="00F8611E">
        <w:trPr>
          <w:jc w:val="right"/>
        </w:trPr>
        <w:tc>
          <w:tcPr>
            <w:tcW w:w="2275" w:type="dxa"/>
            <w:tcBorders>
              <w:top w:val="single" w:sz="4" w:space="0" w:color="auto"/>
              <w:bottom w:val="single" w:sz="4" w:space="0" w:color="auto"/>
            </w:tcBorders>
            <w:shd w:val="clear" w:color="auto" w:fill="auto"/>
            <w:vAlign w:val="center"/>
          </w:tcPr>
          <w:p w14:paraId="77D44A0F" w14:textId="77777777" w:rsidR="00EB1C54" w:rsidRPr="00A92D1D" w:rsidRDefault="00EB1C54" w:rsidP="00A92D1D">
            <w:pPr>
              <w:autoSpaceDE w:val="0"/>
              <w:autoSpaceDN w:val="0"/>
              <w:adjustRightInd w:val="0"/>
              <w:rPr>
                <w:rFonts w:ascii="メイリオ" w:eastAsia="メイリオ" w:hAnsi="メイリオ" w:cs="メイリオ"/>
                <w:kern w:val="0"/>
                <w:sz w:val="18"/>
                <w:szCs w:val="18"/>
              </w:rPr>
            </w:pPr>
            <w:r w:rsidRPr="00A92D1D">
              <w:rPr>
                <w:rFonts w:ascii="メイリオ" w:eastAsia="メイリオ" w:hAnsi="メイリオ" w:cs="メイリオ" w:hint="eastAsia"/>
                <w:kern w:val="0"/>
                <w:sz w:val="18"/>
                <w:szCs w:val="18"/>
              </w:rPr>
              <w:t>放課後等デイサービス</w:t>
            </w:r>
          </w:p>
        </w:tc>
        <w:tc>
          <w:tcPr>
            <w:tcW w:w="992" w:type="dxa"/>
            <w:tcBorders>
              <w:top w:val="single" w:sz="4" w:space="0" w:color="auto"/>
              <w:bottom w:val="single" w:sz="4" w:space="0" w:color="auto"/>
            </w:tcBorders>
            <w:vAlign w:val="center"/>
          </w:tcPr>
          <w:p w14:paraId="77D44A10" w14:textId="4F66D423" w:rsidR="00EB1C54" w:rsidRPr="00A92D1D" w:rsidRDefault="005B2FF0" w:rsidP="00F8611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31</w:t>
            </w:r>
            <w:r w:rsidR="00EB1C54" w:rsidRPr="00A92D1D">
              <w:rPr>
                <w:rFonts w:ascii="メイリオ" w:eastAsia="メイリオ" w:hAnsi="メイリオ" w:cs="メイリオ" w:hint="eastAsia"/>
                <w:kern w:val="0"/>
                <w:sz w:val="18"/>
                <w:szCs w:val="18"/>
              </w:rPr>
              <w:t>人</w:t>
            </w:r>
          </w:p>
        </w:tc>
        <w:tc>
          <w:tcPr>
            <w:tcW w:w="993" w:type="dxa"/>
            <w:tcBorders>
              <w:top w:val="single" w:sz="4" w:space="0" w:color="auto"/>
              <w:bottom w:val="single" w:sz="4" w:space="0" w:color="auto"/>
            </w:tcBorders>
            <w:vAlign w:val="center"/>
          </w:tcPr>
          <w:p w14:paraId="77D44A11" w14:textId="7FD26222" w:rsidR="00EB1C54" w:rsidRPr="00A92D1D" w:rsidRDefault="005B2FF0" w:rsidP="00F8611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35</w:t>
            </w:r>
            <w:r w:rsidR="00EB1C54" w:rsidRPr="00A92D1D">
              <w:rPr>
                <w:rFonts w:ascii="メイリオ" w:eastAsia="メイリオ" w:hAnsi="メイリオ" w:cs="メイリオ" w:hint="eastAsia"/>
                <w:kern w:val="0"/>
                <w:sz w:val="18"/>
                <w:szCs w:val="18"/>
              </w:rPr>
              <w:t>人</w:t>
            </w:r>
          </w:p>
        </w:tc>
        <w:tc>
          <w:tcPr>
            <w:tcW w:w="992" w:type="dxa"/>
            <w:tcBorders>
              <w:top w:val="single" w:sz="4" w:space="0" w:color="auto"/>
              <w:bottom w:val="single" w:sz="4" w:space="0" w:color="auto"/>
            </w:tcBorders>
          </w:tcPr>
          <w:p w14:paraId="66C5CCA1" w14:textId="445FDE99" w:rsidR="00EB1C54" w:rsidRPr="00A92D1D" w:rsidRDefault="005B2FF0" w:rsidP="00F8611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38人</w:t>
            </w:r>
          </w:p>
        </w:tc>
        <w:tc>
          <w:tcPr>
            <w:tcW w:w="992" w:type="dxa"/>
            <w:tcBorders>
              <w:top w:val="single" w:sz="4" w:space="0" w:color="auto"/>
              <w:bottom w:val="single" w:sz="4" w:space="0" w:color="auto"/>
            </w:tcBorders>
            <w:shd w:val="clear" w:color="auto" w:fill="auto"/>
            <w:vAlign w:val="center"/>
          </w:tcPr>
          <w:p w14:paraId="77D44A12" w14:textId="08B85321" w:rsidR="00EB1C54" w:rsidRPr="00A92D1D" w:rsidRDefault="004D4D7B" w:rsidP="00F8611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43</w:t>
            </w:r>
            <w:r w:rsidR="00EB1C54" w:rsidRPr="00A92D1D">
              <w:rPr>
                <w:rFonts w:ascii="メイリオ" w:eastAsia="メイリオ" w:hAnsi="メイリオ" w:cs="メイリオ" w:hint="eastAsia"/>
                <w:kern w:val="0"/>
                <w:sz w:val="18"/>
                <w:szCs w:val="18"/>
              </w:rPr>
              <w:t>人</w:t>
            </w:r>
          </w:p>
        </w:tc>
        <w:tc>
          <w:tcPr>
            <w:tcW w:w="992" w:type="dxa"/>
            <w:tcBorders>
              <w:top w:val="single" w:sz="4" w:space="0" w:color="auto"/>
              <w:bottom w:val="single" w:sz="4" w:space="0" w:color="auto"/>
            </w:tcBorders>
            <w:shd w:val="clear" w:color="auto" w:fill="auto"/>
            <w:vAlign w:val="center"/>
          </w:tcPr>
          <w:p w14:paraId="77D44A13" w14:textId="2CAEBCF8" w:rsidR="00EB1C54" w:rsidRPr="00A92D1D" w:rsidRDefault="004D4D7B" w:rsidP="00F8611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43</w:t>
            </w:r>
            <w:r w:rsidRPr="00A92D1D">
              <w:rPr>
                <w:rFonts w:ascii="メイリオ" w:eastAsia="メイリオ" w:hAnsi="メイリオ" w:cs="メイリオ" w:hint="eastAsia"/>
                <w:kern w:val="0"/>
                <w:sz w:val="18"/>
                <w:szCs w:val="18"/>
              </w:rPr>
              <w:t>人</w:t>
            </w:r>
          </w:p>
        </w:tc>
        <w:tc>
          <w:tcPr>
            <w:tcW w:w="993" w:type="dxa"/>
            <w:tcBorders>
              <w:top w:val="single" w:sz="4" w:space="0" w:color="auto"/>
              <w:bottom w:val="single" w:sz="4" w:space="0" w:color="auto"/>
            </w:tcBorders>
            <w:shd w:val="clear" w:color="auto" w:fill="auto"/>
            <w:vAlign w:val="center"/>
          </w:tcPr>
          <w:p w14:paraId="77D44A14" w14:textId="1DE70A55" w:rsidR="00EB1C54" w:rsidRPr="00A92D1D" w:rsidRDefault="004D4D7B" w:rsidP="00F8611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43</w:t>
            </w:r>
            <w:r w:rsidRPr="00A92D1D">
              <w:rPr>
                <w:rFonts w:ascii="メイリオ" w:eastAsia="メイリオ" w:hAnsi="メイリオ" w:cs="メイリオ" w:hint="eastAsia"/>
                <w:kern w:val="0"/>
                <w:sz w:val="18"/>
                <w:szCs w:val="18"/>
              </w:rPr>
              <w:t>人</w:t>
            </w:r>
          </w:p>
        </w:tc>
      </w:tr>
      <w:tr w:rsidR="00EB1C54" w:rsidRPr="00A92D1D" w14:paraId="77D44A1C" w14:textId="77777777" w:rsidTr="00F8611E">
        <w:trPr>
          <w:jc w:val="right"/>
        </w:trPr>
        <w:tc>
          <w:tcPr>
            <w:tcW w:w="2275" w:type="dxa"/>
            <w:tcBorders>
              <w:top w:val="single" w:sz="4" w:space="0" w:color="auto"/>
              <w:bottom w:val="single" w:sz="4" w:space="0" w:color="auto"/>
            </w:tcBorders>
            <w:shd w:val="clear" w:color="auto" w:fill="auto"/>
            <w:vAlign w:val="center"/>
          </w:tcPr>
          <w:p w14:paraId="77D44A16" w14:textId="77777777" w:rsidR="00EB1C54" w:rsidRPr="00A92D1D" w:rsidRDefault="00EB1C54" w:rsidP="00A92D1D">
            <w:pPr>
              <w:autoSpaceDE w:val="0"/>
              <w:autoSpaceDN w:val="0"/>
              <w:adjustRightInd w:val="0"/>
              <w:rPr>
                <w:rFonts w:ascii="メイリオ" w:eastAsia="メイリオ" w:hAnsi="メイリオ" w:cs="メイリオ"/>
                <w:kern w:val="0"/>
                <w:sz w:val="18"/>
                <w:szCs w:val="18"/>
              </w:rPr>
            </w:pPr>
            <w:r w:rsidRPr="00A92D1D">
              <w:rPr>
                <w:rFonts w:ascii="メイリオ" w:eastAsia="メイリオ" w:hAnsi="メイリオ" w:cs="メイリオ" w:hint="eastAsia"/>
                <w:kern w:val="0"/>
                <w:sz w:val="18"/>
                <w:szCs w:val="18"/>
              </w:rPr>
              <w:t>保育所等訪問支援</w:t>
            </w:r>
          </w:p>
        </w:tc>
        <w:tc>
          <w:tcPr>
            <w:tcW w:w="992" w:type="dxa"/>
            <w:tcBorders>
              <w:top w:val="single" w:sz="4" w:space="0" w:color="auto"/>
              <w:bottom w:val="single" w:sz="4" w:space="0" w:color="auto"/>
            </w:tcBorders>
            <w:vAlign w:val="center"/>
          </w:tcPr>
          <w:p w14:paraId="77D44A17" w14:textId="003CA429" w:rsidR="00EB1C54" w:rsidRPr="00A92D1D" w:rsidRDefault="005B2FF0" w:rsidP="00F8611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EB1C54" w:rsidRPr="00A92D1D">
              <w:rPr>
                <w:rFonts w:ascii="メイリオ" w:eastAsia="メイリオ" w:hAnsi="メイリオ" w:cs="メイリオ" w:hint="eastAsia"/>
                <w:kern w:val="0"/>
                <w:sz w:val="18"/>
                <w:szCs w:val="18"/>
              </w:rPr>
              <w:t>人</w:t>
            </w:r>
          </w:p>
        </w:tc>
        <w:tc>
          <w:tcPr>
            <w:tcW w:w="993" w:type="dxa"/>
            <w:tcBorders>
              <w:top w:val="single" w:sz="4" w:space="0" w:color="auto"/>
              <w:bottom w:val="single" w:sz="4" w:space="0" w:color="auto"/>
            </w:tcBorders>
            <w:vAlign w:val="center"/>
          </w:tcPr>
          <w:p w14:paraId="77D44A18" w14:textId="43C4C44E" w:rsidR="00EB1C54" w:rsidRPr="00A92D1D" w:rsidRDefault="005B2FF0" w:rsidP="00F8611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EB1C54" w:rsidRPr="00A92D1D">
              <w:rPr>
                <w:rFonts w:ascii="メイリオ" w:eastAsia="メイリオ" w:hAnsi="メイリオ" w:cs="メイリオ" w:hint="eastAsia"/>
                <w:kern w:val="0"/>
                <w:sz w:val="18"/>
                <w:szCs w:val="18"/>
              </w:rPr>
              <w:t>人</w:t>
            </w:r>
          </w:p>
        </w:tc>
        <w:tc>
          <w:tcPr>
            <w:tcW w:w="992" w:type="dxa"/>
            <w:tcBorders>
              <w:top w:val="single" w:sz="4" w:space="0" w:color="auto"/>
              <w:bottom w:val="single" w:sz="4" w:space="0" w:color="auto"/>
            </w:tcBorders>
          </w:tcPr>
          <w:p w14:paraId="635F113C" w14:textId="12C30F35" w:rsidR="00EB1C54" w:rsidRPr="00A92D1D" w:rsidRDefault="00F8611E" w:rsidP="00F8611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１</w:t>
            </w:r>
            <w:r w:rsidR="005B2FF0">
              <w:rPr>
                <w:rFonts w:ascii="メイリオ" w:eastAsia="メイリオ" w:hAnsi="メイリオ" w:cs="メイリオ" w:hint="eastAsia"/>
                <w:kern w:val="0"/>
                <w:sz w:val="18"/>
                <w:szCs w:val="18"/>
              </w:rPr>
              <w:t>人</w:t>
            </w:r>
          </w:p>
        </w:tc>
        <w:tc>
          <w:tcPr>
            <w:tcW w:w="992" w:type="dxa"/>
            <w:tcBorders>
              <w:top w:val="single" w:sz="4" w:space="0" w:color="auto"/>
              <w:bottom w:val="single" w:sz="4" w:space="0" w:color="auto"/>
            </w:tcBorders>
            <w:shd w:val="clear" w:color="auto" w:fill="auto"/>
            <w:vAlign w:val="center"/>
          </w:tcPr>
          <w:p w14:paraId="77D44A19" w14:textId="09273E16" w:rsidR="00EB1C54" w:rsidRPr="00A92D1D" w:rsidRDefault="00DE7CE6" w:rsidP="00F8611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00EB1C54" w:rsidRPr="00A92D1D">
              <w:rPr>
                <w:rFonts w:ascii="メイリオ" w:eastAsia="メイリオ" w:hAnsi="メイリオ" w:cs="メイリオ" w:hint="eastAsia"/>
                <w:kern w:val="0"/>
                <w:sz w:val="18"/>
                <w:szCs w:val="18"/>
              </w:rPr>
              <w:t>人</w:t>
            </w:r>
          </w:p>
        </w:tc>
        <w:tc>
          <w:tcPr>
            <w:tcW w:w="992" w:type="dxa"/>
            <w:tcBorders>
              <w:top w:val="single" w:sz="4" w:space="0" w:color="auto"/>
              <w:bottom w:val="single" w:sz="4" w:space="0" w:color="auto"/>
            </w:tcBorders>
            <w:shd w:val="clear" w:color="auto" w:fill="auto"/>
            <w:vAlign w:val="center"/>
          </w:tcPr>
          <w:p w14:paraId="77D44A1A" w14:textId="2027B140" w:rsidR="00EB1C54" w:rsidRPr="00A92D1D" w:rsidRDefault="00DE7CE6" w:rsidP="00F8611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00EB1C54" w:rsidRPr="00A92D1D">
              <w:rPr>
                <w:rFonts w:ascii="メイリオ" w:eastAsia="メイリオ" w:hAnsi="メイリオ" w:cs="メイリオ" w:hint="eastAsia"/>
                <w:kern w:val="0"/>
                <w:sz w:val="18"/>
                <w:szCs w:val="18"/>
              </w:rPr>
              <w:t>人</w:t>
            </w:r>
          </w:p>
        </w:tc>
        <w:tc>
          <w:tcPr>
            <w:tcW w:w="993" w:type="dxa"/>
            <w:tcBorders>
              <w:top w:val="single" w:sz="4" w:space="0" w:color="auto"/>
              <w:bottom w:val="single" w:sz="4" w:space="0" w:color="auto"/>
            </w:tcBorders>
            <w:shd w:val="clear" w:color="auto" w:fill="auto"/>
            <w:vAlign w:val="center"/>
          </w:tcPr>
          <w:p w14:paraId="77D44A1B" w14:textId="32575D87" w:rsidR="00EB1C54" w:rsidRPr="00A92D1D" w:rsidRDefault="00DE7CE6" w:rsidP="00F8611E">
            <w:pPr>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２</w:t>
            </w:r>
            <w:r w:rsidR="00EB1C54" w:rsidRPr="00A92D1D">
              <w:rPr>
                <w:rFonts w:ascii="メイリオ" w:eastAsia="メイリオ" w:hAnsi="メイリオ" w:cs="メイリオ" w:hint="eastAsia"/>
                <w:kern w:val="0"/>
                <w:sz w:val="18"/>
                <w:szCs w:val="18"/>
              </w:rPr>
              <w:t>人</w:t>
            </w:r>
          </w:p>
        </w:tc>
      </w:tr>
      <w:tr w:rsidR="00EB1C54" w:rsidRPr="00A92D1D" w14:paraId="77D44A23" w14:textId="77777777" w:rsidTr="00F8611E">
        <w:trPr>
          <w:jc w:val="right"/>
        </w:trPr>
        <w:tc>
          <w:tcPr>
            <w:tcW w:w="2275" w:type="dxa"/>
            <w:tcBorders>
              <w:top w:val="single" w:sz="4" w:space="0" w:color="auto"/>
            </w:tcBorders>
            <w:shd w:val="clear" w:color="auto" w:fill="auto"/>
            <w:vAlign w:val="center"/>
          </w:tcPr>
          <w:p w14:paraId="77D44A1D" w14:textId="77777777" w:rsidR="00EB1C54" w:rsidRPr="00A92D1D" w:rsidRDefault="00EB1C54" w:rsidP="00A92D1D">
            <w:pPr>
              <w:autoSpaceDE w:val="0"/>
              <w:autoSpaceDN w:val="0"/>
              <w:adjustRightInd w:val="0"/>
              <w:rPr>
                <w:rFonts w:ascii="メイリオ" w:eastAsia="メイリオ" w:hAnsi="メイリオ" w:cs="メイリオ"/>
                <w:kern w:val="0"/>
                <w:sz w:val="18"/>
                <w:szCs w:val="18"/>
              </w:rPr>
            </w:pPr>
            <w:r w:rsidRPr="00A92D1D">
              <w:rPr>
                <w:rFonts w:ascii="メイリオ" w:eastAsia="メイリオ" w:hAnsi="メイリオ" w:cs="メイリオ" w:hint="eastAsia"/>
                <w:kern w:val="0"/>
                <w:sz w:val="18"/>
                <w:szCs w:val="18"/>
              </w:rPr>
              <w:t>居宅訪問型児童発達支援</w:t>
            </w:r>
          </w:p>
        </w:tc>
        <w:tc>
          <w:tcPr>
            <w:tcW w:w="992" w:type="dxa"/>
            <w:tcBorders>
              <w:top w:val="single" w:sz="4" w:space="0" w:color="auto"/>
            </w:tcBorders>
            <w:vAlign w:val="center"/>
          </w:tcPr>
          <w:p w14:paraId="77D44A1E" w14:textId="120685DE" w:rsidR="00EB1C54" w:rsidRPr="00A92D1D" w:rsidRDefault="00F8611E" w:rsidP="00F8611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5B2FF0">
              <w:rPr>
                <w:rFonts w:ascii="メイリオ" w:eastAsia="メイリオ" w:hAnsi="メイリオ" w:cs="メイリオ" w:hint="eastAsia"/>
                <w:kern w:val="0"/>
                <w:sz w:val="18"/>
                <w:szCs w:val="18"/>
              </w:rPr>
              <w:t>人</w:t>
            </w:r>
          </w:p>
        </w:tc>
        <w:tc>
          <w:tcPr>
            <w:tcW w:w="993" w:type="dxa"/>
            <w:tcBorders>
              <w:top w:val="single" w:sz="4" w:space="0" w:color="auto"/>
            </w:tcBorders>
            <w:vAlign w:val="center"/>
          </w:tcPr>
          <w:p w14:paraId="77D44A1F" w14:textId="7F452273" w:rsidR="00EB1C54" w:rsidRPr="00A92D1D" w:rsidRDefault="00F8611E" w:rsidP="00F8611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5B2FF0">
              <w:rPr>
                <w:rFonts w:ascii="メイリオ" w:eastAsia="メイリオ" w:hAnsi="メイリオ" w:cs="メイリオ" w:hint="eastAsia"/>
                <w:kern w:val="0"/>
                <w:sz w:val="18"/>
                <w:szCs w:val="18"/>
              </w:rPr>
              <w:t>人</w:t>
            </w:r>
          </w:p>
        </w:tc>
        <w:tc>
          <w:tcPr>
            <w:tcW w:w="992" w:type="dxa"/>
            <w:tcBorders>
              <w:top w:val="single" w:sz="4" w:space="0" w:color="auto"/>
            </w:tcBorders>
          </w:tcPr>
          <w:p w14:paraId="178E0C17" w14:textId="59C3234B" w:rsidR="00EB1C54" w:rsidRPr="00A92D1D" w:rsidRDefault="00F8611E" w:rsidP="00F8611E">
            <w:pPr>
              <w:wordWrap w:val="0"/>
              <w:autoSpaceDE w:val="0"/>
              <w:autoSpaceDN w:val="0"/>
              <w:adjustRightInd w:val="0"/>
              <w:jc w:val="righ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０</w:t>
            </w:r>
            <w:r w:rsidR="005B2FF0">
              <w:rPr>
                <w:rFonts w:ascii="メイリオ" w:eastAsia="メイリオ" w:hAnsi="メイリオ" w:cs="メイリオ" w:hint="eastAsia"/>
                <w:kern w:val="0"/>
                <w:sz w:val="18"/>
                <w:szCs w:val="18"/>
              </w:rPr>
              <w:t>人</w:t>
            </w:r>
          </w:p>
        </w:tc>
        <w:tc>
          <w:tcPr>
            <w:tcW w:w="992" w:type="dxa"/>
            <w:tcBorders>
              <w:top w:val="single" w:sz="4" w:space="0" w:color="auto"/>
            </w:tcBorders>
            <w:shd w:val="clear" w:color="auto" w:fill="auto"/>
            <w:vAlign w:val="center"/>
          </w:tcPr>
          <w:p w14:paraId="77D44A20" w14:textId="106B3114" w:rsidR="00EB1C54" w:rsidRPr="00A92D1D" w:rsidRDefault="00EB1C54" w:rsidP="00F8611E">
            <w:pPr>
              <w:wordWrap w:val="0"/>
              <w:autoSpaceDE w:val="0"/>
              <w:autoSpaceDN w:val="0"/>
              <w:adjustRightInd w:val="0"/>
              <w:jc w:val="right"/>
              <w:rPr>
                <w:rFonts w:ascii="メイリオ" w:eastAsia="メイリオ" w:hAnsi="メイリオ" w:cs="メイリオ"/>
                <w:kern w:val="0"/>
                <w:sz w:val="18"/>
                <w:szCs w:val="18"/>
              </w:rPr>
            </w:pPr>
            <w:r w:rsidRPr="00A92D1D">
              <w:rPr>
                <w:rFonts w:ascii="メイリオ" w:eastAsia="メイリオ" w:hAnsi="メイリオ" w:cs="メイリオ" w:hint="eastAsia"/>
                <w:kern w:val="0"/>
                <w:sz w:val="18"/>
                <w:szCs w:val="18"/>
              </w:rPr>
              <w:t>0人</w:t>
            </w:r>
          </w:p>
        </w:tc>
        <w:tc>
          <w:tcPr>
            <w:tcW w:w="992" w:type="dxa"/>
            <w:tcBorders>
              <w:top w:val="single" w:sz="4" w:space="0" w:color="auto"/>
            </w:tcBorders>
            <w:shd w:val="clear" w:color="auto" w:fill="auto"/>
            <w:vAlign w:val="center"/>
          </w:tcPr>
          <w:p w14:paraId="77D44A21" w14:textId="62F19E2E" w:rsidR="00EB1C54" w:rsidRPr="00A92D1D" w:rsidRDefault="00EB1C54" w:rsidP="00F8611E">
            <w:pPr>
              <w:wordWrap w:val="0"/>
              <w:autoSpaceDE w:val="0"/>
              <w:autoSpaceDN w:val="0"/>
              <w:adjustRightInd w:val="0"/>
              <w:jc w:val="right"/>
              <w:rPr>
                <w:rFonts w:ascii="メイリオ" w:eastAsia="メイリオ" w:hAnsi="メイリオ" w:cs="メイリオ"/>
                <w:kern w:val="0"/>
                <w:sz w:val="18"/>
                <w:szCs w:val="18"/>
              </w:rPr>
            </w:pPr>
            <w:r w:rsidRPr="00A92D1D">
              <w:rPr>
                <w:rFonts w:ascii="メイリオ" w:eastAsia="メイリオ" w:hAnsi="メイリオ" w:cs="メイリオ" w:hint="eastAsia"/>
                <w:kern w:val="0"/>
                <w:sz w:val="18"/>
                <w:szCs w:val="18"/>
              </w:rPr>
              <w:t>0人</w:t>
            </w:r>
          </w:p>
        </w:tc>
        <w:tc>
          <w:tcPr>
            <w:tcW w:w="993" w:type="dxa"/>
            <w:tcBorders>
              <w:top w:val="single" w:sz="4" w:space="0" w:color="auto"/>
            </w:tcBorders>
            <w:shd w:val="clear" w:color="auto" w:fill="auto"/>
            <w:vAlign w:val="center"/>
          </w:tcPr>
          <w:p w14:paraId="77D44A22" w14:textId="5BCC9FFB" w:rsidR="00EB1C54" w:rsidRPr="00A92D1D" w:rsidRDefault="00EB1C54" w:rsidP="00F8611E">
            <w:pPr>
              <w:wordWrap w:val="0"/>
              <w:autoSpaceDE w:val="0"/>
              <w:autoSpaceDN w:val="0"/>
              <w:adjustRightInd w:val="0"/>
              <w:jc w:val="right"/>
              <w:rPr>
                <w:rFonts w:ascii="メイリオ" w:eastAsia="メイリオ" w:hAnsi="メイリオ" w:cs="メイリオ"/>
                <w:kern w:val="0"/>
                <w:sz w:val="18"/>
                <w:szCs w:val="18"/>
              </w:rPr>
            </w:pPr>
            <w:r w:rsidRPr="00A92D1D">
              <w:rPr>
                <w:rFonts w:ascii="メイリオ" w:eastAsia="メイリオ" w:hAnsi="メイリオ" w:cs="メイリオ" w:hint="eastAsia"/>
                <w:kern w:val="0"/>
                <w:sz w:val="18"/>
                <w:szCs w:val="18"/>
              </w:rPr>
              <w:t>1人</w:t>
            </w:r>
          </w:p>
        </w:tc>
      </w:tr>
    </w:tbl>
    <w:p w14:paraId="77D44A24" w14:textId="33E124A5" w:rsidR="0026446F" w:rsidRPr="00A92D1D" w:rsidRDefault="00EB1C54" w:rsidP="001834E7">
      <w:pPr>
        <w:snapToGrid w:val="0"/>
        <w:ind w:rightChars="66" w:right="139" w:firstLineChars="300" w:firstLine="630"/>
        <w:rPr>
          <w:rFonts w:ascii="メイリオ" w:eastAsia="メイリオ" w:hAnsi="メイリオ" w:cs="メイリオ"/>
          <w:szCs w:val="21"/>
        </w:rPr>
      </w:pPr>
      <w:r w:rsidRPr="005A09D8">
        <w:rPr>
          <w:rFonts w:ascii="メイリオ" w:eastAsia="メイリオ" w:hAnsi="メイリオ" w:cs="メイリオ" w:hint="eastAsia"/>
          <w:b/>
          <w:szCs w:val="21"/>
        </w:rPr>
        <w:t>◆見込量確保のための施策</w:t>
      </w:r>
    </w:p>
    <w:p w14:paraId="7412384C" w14:textId="2852F864" w:rsidR="00DE7CE6" w:rsidRDefault="00DE7CE6" w:rsidP="00AD224C">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保健、教育、福祉の関係機関が連携し、障がい児がその年齢、特性などに応じた切れ目のない支援を受けられる体制整備に努めます。また、様々な機能（狭義の発達支援のみならず、家族支援、地域支援の機能を含む）が十分</w:t>
      </w:r>
      <w:r w:rsidR="00AD224C">
        <w:rPr>
          <w:rFonts w:ascii="メイリオ" w:eastAsia="メイリオ" w:hAnsi="メイリオ" w:cs="メイリオ" w:hint="eastAsia"/>
          <w:szCs w:val="21"/>
        </w:rPr>
        <w:t>発揮される環境整備にも努めます。</w:t>
      </w:r>
    </w:p>
    <w:p w14:paraId="6183AC19" w14:textId="39D87029" w:rsidR="00FE0BEA" w:rsidRDefault="00AD224C" w:rsidP="00F8611E">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B53D7B" w:rsidRPr="00B53D7B">
        <w:rPr>
          <w:rFonts w:ascii="メイリオ" w:eastAsia="メイリオ" w:hAnsi="メイリオ" w:cs="メイリオ" w:hint="eastAsia"/>
          <w:szCs w:val="21"/>
        </w:rPr>
        <w:t>障害児福祉サービス</w:t>
      </w:r>
      <w:r>
        <w:rPr>
          <w:rFonts w:ascii="メイリオ" w:eastAsia="メイリオ" w:hAnsi="メイリオ" w:cs="メイリオ" w:hint="eastAsia"/>
          <w:szCs w:val="21"/>
        </w:rPr>
        <w:t>から障害福祉サービスへ円滑に移行できるよう、サービス提供体制を整えます。</w:t>
      </w:r>
    </w:p>
    <w:p w14:paraId="77D44A2A" w14:textId="5BF34B15" w:rsidR="002947CD" w:rsidRPr="00A92D1D" w:rsidRDefault="00A92D1D" w:rsidP="002947CD">
      <w:pPr>
        <w:autoSpaceDE w:val="0"/>
        <w:autoSpaceDN w:val="0"/>
        <w:adjustRightInd w:val="0"/>
        <w:jc w:val="left"/>
        <w:rPr>
          <w:b/>
          <w:sz w:val="22"/>
        </w:rPr>
      </w:pPr>
      <w:r>
        <w:rPr>
          <w:rFonts w:hint="eastAsia"/>
          <w:b/>
          <w:sz w:val="22"/>
        </w:rPr>
        <w:lastRenderedPageBreak/>
        <w:t>（２）</w:t>
      </w:r>
      <w:r w:rsidR="00B43CED" w:rsidRPr="00A92D1D">
        <w:rPr>
          <w:rFonts w:hint="eastAsia"/>
          <w:b/>
          <w:sz w:val="22"/>
        </w:rPr>
        <w:t>障がい児</w:t>
      </w:r>
      <w:r w:rsidR="00B63209" w:rsidRPr="00A92D1D">
        <w:rPr>
          <w:rFonts w:hint="eastAsia"/>
          <w:b/>
          <w:sz w:val="22"/>
        </w:rPr>
        <w:t>相談支援</w:t>
      </w:r>
    </w:p>
    <w:p w14:paraId="77D44A2B" w14:textId="53D2D5B1" w:rsidR="00B63209" w:rsidRPr="00A92D1D" w:rsidRDefault="00EB1C54" w:rsidP="00A92D1D">
      <w:pPr>
        <w:snapToGrid w:val="0"/>
        <w:ind w:leftChars="270" w:left="567" w:rightChars="66" w:right="139"/>
        <w:rPr>
          <w:rFonts w:ascii="メイリオ" w:eastAsia="メイリオ" w:hAnsi="メイリオ" w:cs="メイリオ"/>
          <w:szCs w:val="21"/>
        </w:rPr>
      </w:pPr>
      <w:r w:rsidRPr="00692213">
        <w:rPr>
          <w:rFonts w:ascii="メイリオ" w:eastAsia="メイリオ" w:hAnsi="メイリオ" w:cs="メイリオ" w:hint="eastAsia"/>
          <w:b/>
          <w:szCs w:val="21"/>
        </w:rPr>
        <w:t>◆サービスの内容</w:t>
      </w:r>
    </w:p>
    <w:p w14:paraId="77D44A2C" w14:textId="07734A7B" w:rsidR="00B63209" w:rsidRPr="00A92D1D" w:rsidRDefault="00B53D7B" w:rsidP="00A92D1D">
      <w:pPr>
        <w:snapToGrid w:val="0"/>
        <w:ind w:leftChars="337" w:left="708" w:rightChars="66" w:right="139" w:firstLineChars="68" w:firstLine="143"/>
        <w:rPr>
          <w:rFonts w:ascii="メイリオ" w:eastAsia="メイリオ" w:hAnsi="メイリオ" w:cs="メイリオ"/>
          <w:szCs w:val="21"/>
        </w:rPr>
      </w:pPr>
      <w:r w:rsidRPr="00B53D7B">
        <w:rPr>
          <w:rFonts w:ascii="メイリオ" w:eastAsia="メイリオ" w:hAnsi="メイリオ" w:cs="メイリオ" w:hint="eastAsia"/>
          <w:szCs w:val="21"/>
        </w:rPr>
        <w:t>障がい児支援サービス</w:t>
      </w:r>
      <w:r w:rsidR="00B63209" w:rsidRPr="00A92D1D">
        <w:rPr>
          <w:rFonts w:ascii="メイリオ" w:eastAsia="メイリオ" w:hAnsi="メイリオ" w:cs="メイリオ" w:hint="eastAsia"/>
          <w:szCs w:val="21"/>
        </w:rPr>
        <w:t>を利用する全ての障がいのある児童に対し、支給決定時等において、障害児支援利用計画を作成するとともに、サービス事業者との連絡調整等を行います。</w:t>
      </w:r>
    </w:p>
    <w:p w14:paraId="77D44A2D" w14:textId="41930362" w:rsidR="002947CD" w:rsidRPr="00A92D1D" w:rsidRDefault="00B63209" w:rsidP="00A92D1D">
      <w:pPr>
        <w:snapToGrid w:val="0"/>
        <w:ind w:leftChars="337" w:left="708" w:rightChars="66" w:right="139" w:firstLineChars="68" w:firstLine="143"/>
        <w:rPr>
          <w:rFonts w:ascii="メイリオ" w:eastAsia="メイリオ" w:hAnsi="メイリオ" w:cs="メイリオ"/>
          <w:szCs w:val="21"/>
        </w:rPr>
      </w:pPr>
      <w:r w:rsidRPr="00A92D1D">
        <w:rPr>
          <w:rFonts w:ascii="メイリオ" w:eastAsia="メイリオ" w:hAnsi="メイリオ" w:cs="メイリオ" w:hint="eastAsia"/>
          <w:szCs w:val="21"/>
        </w:rPr>
        <w:t>また、一定期間ごとに、サービス等の利用状況の検証を行い、計画の見直し</w:t>
      </w:r>
      <w:r w:rsidR="00AD224C">
        <w:rPr>
          <w:rFonts w:ascii="メイリオ" w:eastAsia="メイリオ" w:hAnsi="メイリオ" w:cs="メイリオ" w:hint="eastAsia"/>
          <w:szCs w:val="21"/>
        </w:rPr>
        <w:t>を行います。</w:t>
      </w:r>
    </w:p>
    <w:p w14:paraId="77D44A2E" w14:textId="028F2AAB" w:rsidR="00B63209" w:rsidRPr="00A92D1D" w:rsidRDefault="00EB1C54" w:rsidP="00A92D1D">
      <w:pPr>
        <w:snapToGrid w:val="0"/>
        <w:ind w:leftChars="270" w:left="567" w:rightChars="66" w:right="139"/>
        <w:rPr>
          <w:rFonts w:ascii="メイリオ" w:eastAsia="メイリオ" w:hAnsi="メイリオ" w:cs="メイリオ"/>
          <w:szCs w:val="21"/>
        </w:rPr>
      </w:pPr>
      <w:r w:rsidRPr="00692213">
        <w:rPr>
          <w:rFonts w:ascii="メイリオ" w:eastAsia="メイリオ" w:hAnsi="メイリオ" w:cs="メイリオ" w:hint="eastAsia"/>
          <w:b/>
          <w:szCs w:val="21"/>
        </w:rPr>
        <w:t>●サービス見込量設定の考え方</w:t>
      </w:r>
    </w:p>
    <w:p w14:paraId="77D44A2F" w14:textId="2D0C0F21" w:rsidR="002947CD" w:rsidRDefault="00AD224C" w:rsidP="00AD224C">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・既に</w:t>
      </w:r>
      <w:r w:rsidR="00B53D7B" w:rsidRPr="00B53D7B">
        <w:rPr>
          <w:rFonts w:ascii="メイリオ" w:eastAsia="メイリオ" w:hAnsi="メイリオ" w:cs="メイリオ" w:hint="eastAsia"/>
          <w:szCs w:val="21"/>
        </w:rPr>
        <w:t>障がい児支援サービス</w:t>
      </w:r>
      <w:r>
        <w:rPr>
          <w:rFonts w:ascii="メイリオ" w:eastAsia="メイリオ" w:hAnsi="メイリオ" w:cs="メイリオ" w:hint="eastAsia"/>
          <w:szCs w:val="21"/>
        </w:rPr>
        <w:t>を利用しているすべての障がい児が利用しているため、今後の新規利用児増加数及び転出などによる減少者数を見越して設定します。</w:t>
      </w:r>
    </w:p>
    <w:p w14:paraId="210FAFB7" w14:textId="26E27620" w:rsidR="00EB1C54" w:rsidRPr="00A92D1D" w:rsidRDefault="00EB1C54" w:rsidP="00F8611E">
      <w:pPr>
        <w:snapToGrid w:val="0"/>
        <w:ind w:rightChars="66" w:right="139" w:firstLineChars="3500" w:firstLine="7350"/>
        <w:rPr>
          <w:rFonts w:ascii="メイリオ" w:eastAsia="メイリオ" w:hAnsi="メイリオ" w:cs="メイリオ"/>
          <w:szCs w:val="21"/>
        </w:rPr>
      </w:pPr>
      <w:r>
        <w:rPr>
          <w:rFonts w:ascii="メイリオ" w:eastAsia="メイリオ" w:hAnsi="メイリオ" w:cs="メイリオ" w:hint="eastAsia"/>
          <w:szCs w:val="21"/>
        </w:rPr>
        <w:t>（年間）</w:t>
      </w:r>
    </w:p>
    <w:tbl>
      <w:tblPr>
        <w:tblW w:w="0" w:type="auto"/>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992"/>
        <w:gridCol w:w="992"/>
        <w:gridCol w:w="992"/>
        <w:gridCol w:w="993"/>
        <w:gridCol w:w="992"/>
        <w:gridCol w:w="992"/>
      </w:tblGrid>
      <w:tr w:rsidR="00EB1C54" w:rsidRPr="00A92D1D" w14:paraId="77D44A33" w14:textId="77777777" w:rsidTr="00F8611E">
        <w:tc>
          <w:tcPr>
            <w:tcW w:w="1519" w:type="dxa"/>
            <w:shd w:val="clear" w:color="auto" w:fill="auto"/>
          </w:tcPr>
          <w:p w14:paraId="77D44A30" w14:textId="77777777" w:rsidR="00EB1C54" w:rsidRPr="00A92D1D" w:rsidRDefault="00EB1C54" w:rsidP="00EB1C54">
            <w:pPr>
              <w:autoSpaceDE w:val="0"/>
              <w:autoSpaceDN w:val="0"/>
              <w:adjustRightInd w:val="0"/>
              <w:jc w:val="center"/>
              <w:rPr>
                <w:rFonts w:ascii="メイリオ" w:eastAsia="メイリオ" w:hAnsi="メイリオ" w:cs="メイリオ"/>
                <w:kern w:val="0"/>
                <w:sz w:val="18"/>
                <w:szCs w:val="24"/>
              </w:rPr>
            </w:pPr>
          </w:p>
        </w:tc>
        <w:tc>
          <w:tcPr>
            <w:tcW w:w="2976" w:type="dxa"/>
            <w:gridSpan w:val="3"/>
            <w:vAlign w:val="center"/>
          </w:tcPr>
          <w:p w14:paraId="393AD6EC" w14:textId="5FD3B73E" w:rsidR="00EB1C54" w:rsidRPr="00A92D1D" w:rsidRDefault="00110743" w:rsidP="00EB1C54">
            <w:pPr>
              <w:autoSpaceDE w:val="0"/>
              <w:autoSpaceDN w:val="0"/>
              <w:adjustRightInd w:val="0"/>
              <w:jc w:val="center"/>
              <w:rPr>
                <w:rFonts w:ascii="メイリオ" w:eastAsia="メイリオ" w:hAnsi="メイリオ" w:cs="メイリオ"/>
                <w:kern w:val="0"/>
                <w:sz w:val="18"/>
                <w:szCs w:val="24"/>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２</w:t>
            </w:r>
            <w:r w:rsidRPr="00593F40">
              <w:rPr>
                <w:rFonts w:ascii="メイリオ" w:eastAsia="メイリオ" w:hAnsi="メイリオ" w:cs="メイリオ" w:hint="eastAsia"/>
                <w:kern w:val="0"/>
                <w:sz w:val="18"/>
                <w:szCs w:val="18"/>
              </w:rPr>
              <w:t>期実績</w:t>
            </w:r>
          </w:p>
        </w:tc>
        <w:tc>
          <w:tcPr>
            <w:tcW w:w="2977" w:type="dxa"/>
            <w:gridSpan w:val="3"/>
            <w:vAlign w:val="center"/>
          </w:tcPr>
          <w:p w14:paraId="77D44A32" w14:textId="66DED110" w:rsidR="00EB1C54" w:rsidRPr="00A92D1D" w:rsidRDefault="00110743" w:rsidP="00EB1C54">
            <w:pPr>
              <w:autoSpaceDE w:val="0"/>
              <w:autoSpaceDN w:val="0"/>
              <w:adjustRightInd w:val="0"/>
              <w:jc w:val="center"/>
              <w:rPr>
                <w:rFonts w:ascii="メイリオ" w:eastAsia="メイリオ" w:hAnsi="メイリオ" w:cs="メイリオ"/>
                <w:kern w:val="0"/>
                <w:sz w:val="18"/>
                <w:szCs w:val="24"/>
              </w:rPr>
            </w:pPr>
            <w:r w:rsidRPr="00593F40">
              <w:rPr>
                <w:rFonts w:ascii="メイリオ" w:eastAsia="メイリオ" w:hAnsi="メイリオ" w:cs="メイリオ" w:hint="eastAsia"/>
                <w:kern w:val="0"/>
                <w:sz w:val="18"/>
                <w:szCs w:val="18"/>
              </w:rPr>
              <w:t>第</w:t>
            </w:r>
            <w:r>
              <w:rPr>
                <w:rFonts w:ascii="メイリオ" w:eastAsia="メイリオ" w:hAnsi="メイリオ" w:cs="メイリオ" w:hint="eastAsia"/>
                <w:kern w:val="0"/>
                <w:sz w:val="18"/>
                <w:szCs w:val="18"/>
              </w:rPr>
              <w:t>３</w:t>
            </w:r>
            <w:r w:rsidRPr="00593F40">
              <w:rPr>
                <w:rFonts w:ascii="メイリオ" w:eastAsia="メイリオ" w:hAnsi="メイリオ" w:cs="メイリオ" w:hint="eastAsia"/>
                <w:kern w:val="0"/>
                <w:sz w:val="18"/>
                <w:szCs w:val="18"/>
              </w:rPr>
              <w:t>期見込量</w:t>
            </w:r>
          </w:p>
        </w:tc>
      </w:tr>
      <w:tr w:rsidR="00EB1C54" w:rsidRPr="00A92D1D" w14:paraId="77D44A3A" w14:textId="77777777" w:rsidTr="00F8611E">
        <w:tc>
          <w:tcPr>
            <w:tcW w:w="1519" w:type="dxa"/>
            <w:shd w:val="clear" w:color="auto" w:fill="auto"/>
            <w:vAlign w:val="center"/>
          </w:tcPr>
          <w:p w14:paraId="77D44A34" w14:textId="77777777" w:rsidR="00EB1C54" w:rsidRPr="00A92D1D" w:rsidRDefault="00EB1C54" w:rsidP="00F8611E">
            <w:pPr>
              <w:autoSpaceDE w:val="0"/>
              <w:autoSpaceDN w:val="0"/>
              <w:adjustRightInd w:val="0"/>
              <w:jc w:val="center"/>
              <w:rPr>
                <w:rFonts w:ascii="メイリオ" w:eastAsia="メイリオ" w:hAnsi="メイリオ" w:cs="メイリオ"/>
                <w:kern w:val="0"/>
                <w:sz w:val="18"/>
                <w:szCs w:val="24"/>
              </w:rPr>
            </w:pPr>
            <w:r w:rsidRPr="00A92D1D">
              <w:rPr>
                <w:rFonts w:ascii="メイリオ" w:eastAsia="メイリオ" w:hAnsi="メイリオ" w:cs="メイリオ" w:hint="eastAsia"/>
                <w:kern w:val="0"/>
                <w:sz w:val="18"/>
                <w:szCs w:val="24"/>
              </w:rPr>
              <w:t>サービス名</w:t>
            </w:r>
          </w:p>
        </w:tc>
        <w:tc>
          <w:tcPr>
            <w:tcW w:w="992" w:type="dxa"/>
            <w:vAlign w:val="center"/>
          </w:tcPr>
          <w:p w14:paraId="77D44A35" w14:textId="3C276743" w:rsidR="00EB1C54" w:rsidRPr="00A92D1D" w:rsidRDefault="00F8611E" w:rsidP="00EB1C54">
            <w:pPr>
              <w:autoSpaceDE w:val="0"/>
              <w:autoSpaceDN w:val="0"/>
              <w:adjustRightInd w:val="0"/>
              <w:jc w:val="center"/>
              <w:rPr>
                <w:rFonts w:ascii="メイリオ" w:eastAsia="メイリオ" w:hAnsi="メイリオ" w:cs="メイリオ"/>
                <w:kern w:val="0"/>
                <w:sz w:val="18"/>
                <w:szCs w:val="24"/>
              </w:rPr>
            </w:pPr>
            <w:r w:rsidRPr="00F8611E">
              <w:rPr>
                <w:rFonts w:ascii="メイリオ" w:eastAsia="メイリオ" w:hAnsi="メイリオ" w:cs="メイリオ" w:hint="eastAsia"/>
                <w:w w:val="80"/>
                <w:kern w:val="0"/>
                <w:sz w:val="18"/>
                <w:szCs w:val="18"/>
                <w:fitText w:val="720" w:id="-1146824960"/>
              </w:rPr>
              <w:t>令和３年度</w:t>
            </w:r>
          </w:p>
        </w:tc>
        <w:tc>
          <w:tcPr>
            <w:tcW w:w="992" w:type="dxa"/>
            <w:vAlign w:val="center"/>
          </w:tcPr>
          <w:p w14:paraId="77D44A36" w14:textId="518637E0" w:rsidR="00EB1C54" w:rsidRPr="00A92D1D" w:rsidRDefault="00F8611E" w:rsidP="00EB1C54">
            <w:pPr>
              <w:autoSpaceDE w:val="0"/>
              <w:autoSpaceDN w:val="0"/>
              <w:adjustRightInd w:val="0"/>
              <w:jc w:val="center"/>
              <w:rPr>
                <w:rFonts w:ascii="メイリオ" w:eastAsia="メイリオ" w:hAnsi="メイリオ" w:cs="メイリオ"/>
                <w:kern w:val="0"/>
                <w:sz w:val="18"/>
                <w:szCs w:val="24"/>
              </w:rPr>
            </w:pPr>
            <w:r w:rsidRPr="00F8611E">
              <w:rPr>
                <w:rFonts w:ascii="メイリオ" w:eastAsia="メイリオ" w:hAnsi="メイリオ" w:cs="メイリオ" w:hint="eastAsia"/>
                <w:w w:val="80"/>
                <w:kern w:val="0"/>
                <w:sz w:val="18"/>
                <w:szCs w:val="18"/>
                <w:fitText w:val="720" w:id="-1146824959"/>
              </w:rPr>
              <w:t>令和４年度</w:t>
            </w:r>
          </w:p>
        </w:tc>
        <w:tc>
          <w:tcPr>
            <w:tcW w:w="992" w:type="dxa"/>
          </w:tcPr>
          <w:p w14:paraId="6C3A1A0E" w14:textId="7BC410AB" w:rsidR="00F8611E" w:rsidRDefault="00F8611E" w:rsidP="00EB1C54">
            <w:pPr>
              <w:autoSpaceDE w:val="0"/>
              <w:autoSpaceDN w:val="0"/>
              <w:adjustRightInd w:val="0"/>
              <w:jc w:val="center"/>
              <w:rPr>
                <w:rFonts w:ascii="メイリオ" w:eastAsia="メイリオ" w:hAnsi="メイリオ" w:cs="メイリオ"/>
                <w:kern w:val="0"/>
                <w:sz w:val="18"/>
                <w:szCs w:val="18"/>
              </w:rPr>
            </w:pPr>
            <w:r w:rsidRPr="00F8611E">
              <w:rPr>
                <w:rFonts w:ascii="メイリオ" w:eastAsia="メイリオ" w:hAnsi="メイリオ" w:cs="メイリオ" w:hint="eastAsia"/>
                <w:w w:val="80"/>
                <w:kern w:val="0"/>
                <w:sz w:val="18"/>
                <w:szCs w:val="18"/>
                <w:fitText w:val="720" w:id="-1146824704"/>
              </w:rPr>
              <w:t>令和５年度</w:t>
            </w:r>
          </w:p>
          <w:p w14:paraId="2B8E0AC2" w14:textId="12193605" w:rsidR="00EB1C54" w:rsidRPr="00A92D1D" w:rsidRDefault="00EB1C54" w:rsidP="00EB1C54">
            <w:pPr>
              <w:autoSpaceDE w:val="0"/>
              <w:autoSpaceDN w:val="0"/>
              <w:adjustRightInd w:val="0"/>
              <w:jc w:val="center"/>
              <w:rPr>
                <w:rFonts w:ascii="メイリオ" w:eastAsia="メイリオ" w:hAnsi="メイリオ" w:cs="メイリオ"/>
                <w:kern w:val="0"/>
                <w:sz w:val="18"/>
                <w:szCs w:val="24"/>
              </w:rPr>
            </w:pPr>
            <w:r>
              <w:rPr>
                <w:rFonts w:ascii="メイリオ" w:eastAsia="メイリオ" w:hAnsi="メイリオ" w:cs="メイリオ" w:hint="eastAsia"/>
                <w:kern w:val="0"/>
                <w:sz w:val="18"/>
                <w:szCs w:val="18"/>
              </w:rPr>
              <w:t>（見込）</w:t>
            </w:r>
          </w:p>
        </w:tc>
        <w:tc>
          <w:tcPr>
            <w:tcW w:w="993" w:type="dxa"/>
            <w:shd w:val="clear" w:color="auto" w:fill="auto"/>
            <w:vAlign w:val="center"/>
          </w:tcPr>
          <w:p w14:paraId="77D44A37" w14:textId="08BF8FE8" w:rsidR="00EB1C54" w:rsidRPr="00A92D1D" w:rsidRDefault="00F8611E" w:rsidP="00EB1C54">
            <w:pPr>
              <w:autoSpaceDE w:val="0"/>
              <w:autoSpaceDN w:val="0"/>
              <w:adjustRightInd w:val="0"/>
              <w:jc w:val="center"/>
              <w:rPr>
                <w:rFonts w:ascii="メイリオ" w:eastAsia="メイリオ" w:hAnsi="メイリオ" w:cs="メイリオ"/>
                <w:kern w:val="0"/>
                <w:sz w:val="18"/>
                <w:szCs w:val="24"/>
              </w:rPr>
            </w:pPr>
            <w:r w:rsidRPr="00F8611E">
              <w:rPr>
                <w:rFonts w:ascii="メイリオ" w:eastAsia="メイリオ" w:hAnsi="メイリオ" w:cs="メイリオ" w:hint="eastAsia"/>
                <w:w w:val="80"/>
                <w:kern w:val="0"/>
                <w:sz w:val="18"/>
                <w:szCs w:val="18"/>
                <w:fitText w:val="720" w:id="-1146824703"/>
              </w:rPr>
              <w:t>令和６年度</w:t>
            </w:r>
          </w:p>
        </w:tc>
        <w:tc>
          <w:tcPr>
            <w:tcW w:w="992" w:type="dxa"/>
            <w:shd w:val="clear" w:color="auto" w:fill="auto"/>
            <w:vAlign w:val="center"/>
          </w:tcPr>
          <w:p w14:paraId="77D44A38" w14:textId="0184FC50" w:rsidR="00EB1C54" w:rsidRPr="00A92D1D" w:rsidRDefault="00F8611E" w:rsidP="00EB1C54">
            <w:pPr>
              <w:autoSpaceDE w:val="0"/>
              <w:autoSpaceDN w:val="0"/>
              <w:adjustRightInd w:val="0"/>
              <w:jc w:val="center"/>
              <w:rPr>
                <w:rFonts w:ascii="メイリオ" w:eastAsia="メイリオ" w:hAnsi="メイリオ" w:cs="メイリオ"/>
                <w:kern w:val="0"/>
                <w:sz w:val="18"/>
                <w:szCs w:val="24"/>
              </w:rPr>
            </w:pPr>
            <w:r w:rsidRPr="00F8611E">
              <w:rPr>
                <w:rFonts w:ascii="メイリオ" w:eastAsia="メイリオ" w:hAnsi="メイリオ" w:cs="メイリオ" w:hint="eastAsia"/>
                <w:w w:val="80"/>
                <w:kern w:val="0"/>
                <w:sz w:val="18"/>
                <w:szCs w:val="18"/>
                <w:fitText w:val="720" w:id="-1146824702"/>
              </w:rPr>
              <w:t>令和７年度</w:t>
            </w:r>
          </w:p>
        </w:tc>
        <w:tc>
          <w:tcPr>
            <w:tcW w:w="992" w:type="dxa"/>
            <w:vAlign w:val="center"/>
          </w:tcPr>
          <w:p w14:paraId="77D44A39" w14:textId="39EDC950" w:rsidR="00EB1C54" w:rsidRPr="00A92D1D" w:rsidRDefault="00F8611E" w:rsidP="00EB1C54">
            <w:pPr>
              <w:autoSpaceDE w:val="0"/>
              <w:autoSpaceDN w:val="0"/>
              <w:adjustRightInd w:val="0"/>
              <w:jc w:val="center"/>
              <w:rPr>
                <w:rFonts w:ascii="メイリオ" w:eastAsia="メイリオ" w:hAnsi="メイリオ" w:cs="メイリオ"/>
                <w:kern w:val="0"/>
                <w:sz w:val="18"/>
                <w:szCs w:val="24"/>
              </w:rPr>
            </w:pPr>
            <w:r w:rsidRPr="00F8611E">
              <w:rPr>
                <w:rFonts w:ascii="メイリオ" w:eastAsia="メイリオ" w:hAnsi="メイリオ" w:cs="メイリオ" w:hint="eastAsia"/>
                <w:w w:val="80"/>
                <w:kern w:val="0"/>
                <w:sz w:val="18"/>
                <w:szCs w:val="18"/>
                <w:fitText w:val="720" w:id="-1146824701"/>
              </w:rPr>
              <w:t>令和８年度</w:t>
            </w:r>
          </w:p>
        </w:tc>
      </w:tr>
      <w:tr w:rsidR="00EB1C54" w:rsidRPr="00A92D1D" w14:paraId="77D44A41" w14:textId="77777777" w:rsidTr="00F8611E">
        <w:tc>
          <w:tcPr>
            <w:tcW w:w="1519" w:type="dxa"/>
            <w:shd w:val="clear" w:color="auto" w:fill="auto"/>
          </w:tcPr>
          <w:p w14:paraId="77D44A3B" w14:textId="3BAB0232" w:rsidR="00EB1C54" w:rsidRPr="00A92D1D" w:rsidRDefault="00EB1C54" w:rsidP="000A27CE">
            <w:pPr>
              <w:autoSpaceDE w:val="0"/>
              <w:autoSpaceDN w:val="0"/>
              <w:adjustRightInd w:val="0"/>
              <w:jc w:val="left"/>
              <w:rPr>
                <w:rFonts w:ascii="メイリオ" w:eastAsia="メイリオ" w:hAnsi="メイリオ" w:cs="メイリオ"/>
                <w:kern w:val="0"/>
                <w:sz w:val="18"/>
                <w:szCs w:val="24"/>
              </w:rPr>
            </w:pPr>
            <w:r w:rsidRPr="00A92D1D">
              <w:rPr>
                <w:rFonts w:ascii="メイリオ" w:eastAsia="メイリオ" w:hAnsi="メイリオ" w:cs="メイリオ" w:hint="eastAsia"/>
                <w:kern w:val="0"/>
                <w:sz w:val="18"/>
                <w:szCs w:val="24"/>
              </w:rPr>
              <w:t>障</w:t>
            </w:r>
            <w:r w:rsidR="006B68B6">
              <w:rPr>
                <w:rFonts w:ascii="メイリオ" w:eastAsia="メイリオ" w:hAnsi="メイリオ" w:cs="メイリオ" w:hint="eastAsia"/>
                <w:kern w:val="0"/>
                <w:sz w:val="18"/>
                <w:szCs w:val="24"/>
              </w:rPr>
              <w:t>害</w:t>
            </w:r>
            <w:r w:rsidRPr="00A92D1D">
              <w:rPr>
                <w:rFonts w:ascii="メイリオ" w:eastAsia="メイリオ" w:hAnsi="メイリオ" w:cs="メイリオ" w:hint="eastAsia"/>
                <w:kern w:val="0"/>
                <w:sz w:val="18"/>
                <w:szCs w:val="24"/>
              </w:rPr>
              <w:t>児相談支援</w:t>
            </w:r>
          </w:p>
        </w:tc>
        <w:tc>
          <w:tcPr>
            <w:tcW w:w="992" w:type="dxa"/>
          </w:tcPr>
          <w:p w14:paraId="77D44A3C" w14:textId="5B77C116" w:rsidR="00EB1C54" w:rsidRPr="00A92D1D" w:rsidRDefault="004D4D7B" w:rsidP="00F8611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46</w:t>
            </w:r>
            <w:r w:rsidR="00EB1C54" w:rsidRPr="00A92D1D">
              <w:rPr>
                <w:rFonts w:ascii="メイリオ" w:eastAsia="メイリオ" w:hAnsi="メイリオ" w:cs="メイリオ" w:hint="eastAsia"/>
                <w:kern w:val="0"/>
                <w:sz w:val="18"/>
                <w:szCs w:val="24"/>
              </w:rPr>
              <w:t>人</w:t>
            </w:r>
          </w:p>
        </w:tc>
        <w:tc>
          <w:tcPr>
            <w:tcW w:w="992" w:type="dxa"/>
          </w:tcPr>
          <w:p w14:paraId="77D44A3D" w14:textId="11C723C4" w:rsidR="00EB1C54" w:rsidRPr="00A92D1D" w:rsidRDefault="004D4D7B" w:rsidP="00F8611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47</w:t>
            </w:r>
            <w:r w:rsidR="00EB1C54" w:rsidRPr="00A92D1D">
              <w:rPr>
                <w:rFonts w:ascii="メイリオ" w:eastAsia="メイリオ" w:hAnsi="メイリオ" w:cs="メイリオ" w:hint="eastAsia"/>
                <w:kern w:val="0"/>
                <w:sz w:val="18"/>
                <w:szCs w:val="24"/>
              </w:rPr>
              <w:t>人</w:t>
            </w:r>
          </w:p>
        </w:tc>
        <w:tc>
          <w:tcPr>
            <w:tcW w:w="992" w:type="dxa"/>
          </w:tcPr>
          <w:p w14:paraId="37607551" w14:textId="66018EDB" w:rsidR="00EB1C54" w:rsidRPr="00A92D1D" w:rsidRDefault="004D4D7B" w:rsidP="00F8611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50人</w:t>
            </w:r>
          </w:p>
        </w:tc>
        <w:tc>
          <w:tcPr>
            <w:tcW w:w="993" w:type="dxa"/>
            <w:shd w:val="clear" w:color="auto" w:fill="auto"/>
          </w:tcPr>
          <w:p w14:paraId="77D44A3E" w14:textId="17AA95FE" w:rsidR="00EB1C54" w:rsidRPr="00A92D1D" w:rsidRDefault="00DE7CE6" w:rsidP="00F8611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56</w:t>
            </w:r>
            <w:r w:rsidR="00EB1C54" w:rsidRPr="00A92D1D">
              <w:rPr>
                <w:rFonts w:ascii="メイリオ" w:eastAsia="メイリオ" w:hAnsi="メイリオ" w:cs="メイリオ" w:hint="eastAsia"/>
                <w:kern w:val="0"/>
                <w:sz w:val="18"/>
                <w:szCs w:val="24"/>
              </w:rPr>
              <w:t>人</w:t>
            </w:r>
          </w:p>
        </w:tc>
        <w:tc>
          <w:tcPr>
            <w:tcW w:w="992" w:type="dxa"/>
            <w:shd w:val="clear" w:color="auto" w:fill="auto"/>
          </w:tcPr>
          <w:p w14:paraId="77D44A3F" w14:textId="306C6C30" w:rsidR="00EB1C54" w:rsidRPr="00A92D1D" w:rsidRDefault="00DE7CE6" w:rsidP="00F8611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56</w:t>
            </w:r>
            <w:r w:rsidR="00EB1C54" w:rsidRPr="00A92D1D">
              <w:rPr>
                <w:rFonts w:ascii="メイリオ" w:eastAsia="メイリオ" w:hAnsi="メイリオ" w:cs="メイリオ" w:hint="eastAsia"/>
                <w:kern w:val="0"/>
                <w:sz w:val="18"/>
                <w:szCs w:val="24"/>
              </w:rPr>
              <w:t>人</w:t>
            </w:r>
          </w:p>
        </w:tc>
        <w:tc>
          <w:tcPr>
            <w:tcW w:w="992" w:type="dxa"/>
            <w:shd w:val="clear" w:color="auto" w:fill="auto"/>
          </w:tcPr>
          <w:p w14:paraId="77D44A40" w14:textId="6D9AA758" w:rsidR="00EB1C54" w:rsidRPr="00A92D1D" w:rsidRDefault="00DE7CE6" w:rsidP="00F8611E">
            <w:pPr>
              <w:autoSpaceDE w:val="0"/>
              <w:autoSpaceDN w:val="0"/>
              <w:adjustRightInd w:val="0"/>
              <w:jc w:val="righ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56</w:t>
            </w:r>
            <w:r w:rsidR="00EB1C54" w:rsidRPr="00A92D1D">
              <w:rPr>
                <w:rFonts w:ascii="メイリオ" w:eastAsia="メイリオ" w:hAnsi="メイリオ" w:cs="メイリオ" w:hint="eastAsia"/>
                <w:kern w:val="0"/>
                <w:sz w:val="18"/>
                <w:szCs w:val="24"/>
              </w:rPr>
              <w:t>人</w:t>
            </w:r>
          </w:p>
        </w:tc>
      </w:tr>
    </w:tbl>
    <w:p w14:paraId="08135DA2" w14:textId="4938BACD" w:rsidR="00EB1C54" w:rsidRDefault="00EB1C54" w:rsidP="00EB1C54">
      <w:pPr>
        <w:rPr>
          <w:rFonts w:ascii="メイリオ" w:eastAsia="メイリオ" w:hAnsi="メイリオ" w:cs="ＭＳ明朝-WinCharSetFFFF-H"/>
          <w:szCs w:val="36"/>
        </w:rPr>
      </w:pPr>
    </w:p>
    <w:p w14:paraId="70336A9C" w14:textId="77777777" w:rsidR="00EB1C54" w:rsidRPr="00AA2B96" w:rsidRDefault="00EB1C54" w:rsidP="00EB1C54">
      <w:pPr>
        <w:snapToGrid w:val="0"/>
        <w:ind w:leftChars="270" w:left="567" w:rightChars="66" w:right="139"/>
        <w:rPr>
          <w:rFonts w:ascii="メイリオ" w:eastAsia="メイリオ" w:hAnsi="メイリオ" w:cs="メイリオ"/>
          <w:szCs w:val="21"/>
        </w:rPr>
      </w:pPr>
      <w:r w:rsidRPr="005A09D8">
        <w:rPr>
          <w:rFonts w:ascii="メイリオ" w:eastAsia="メイリオ" w:hAnsi="メイリオ" w:cs="メイリオ" w:hint="eastAsia"/>
          <w:b/>
          <w:szCs w:val="21"/>
        </w:rPr>
        <w:t>◆見込量確保のための施策</w:t>
      </w:r>
    </w:p>
    <w:p w14:paraId="7F8DC4C9" w14:textId="3AA8B5ED" w:rsidR="00EB1C54" w:rsidRDefault="00EB1C54" w:rsidP="00EB1C54">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・障がい</w:t>
      </w:r>
      <w:r w:rsidR="00AD224C">
        <w:rPr>
          <w:rFonts w:ascii="メイリオ" w:eastAsia="メイリオ" w:hAnsi="メイリオ" w:cs="メイリオ" w:hint="eastAsia"/>
          <w:szCs w:val="21"/>
        </w:rPr>
        <w:t>児</w:t>
      </w:r>
      <w:r>
        <w:rPr>
          <w:rFonts w:ascii="メイリオ" w:eastAsia="メイリオ" w:hAnsi="メイリオ" w:cs="メイリオ" w:hint="eastAsia"/>
          <w:szCs w:val="21"/>
        </w:rPr>
        <w:t>一人ひとりに合った適切な</w:t>
      </w:r>
      <w:r w:rsidR="00757BD3" w:rsidRPr="00A92D1D">
        <w:rPr>
          <w:rFonts w:ascii="メイリオ" w:eastAsia="メイリオ" w:hAnsi="メイリオ" w:cs="メイリオ" w:hint="eastAsia"/>
          <w:szCs w:val="21"/>
        </w:rPr>
        <w:t>障害児支援利用計画</w:t>
      </w:r>
      <w:r>
        <w:rPr>
          <w:rFonts w:ascii="メイリオ" w:eastAsia="メイリオ" w:hAnsi="メイリオ" w:cs="メイリオ" w:hint="eastAsia"/>
          <w:szCs w:val="21"/>
        </w:rPr>
        <w:t>が作成されるよう、相談支援事業所との連携強化に努めます。</w:t>
      </w:r>
    </w:p>
    <w:p w14:paraId="7CC36101" w14:textId="77777777" w:rsidR="00EB1C54" w:rsidRDefault="00EB1C54" w:rsidP="00EB1C54">
      <w:pPr>
        <w:snapToGrid w:val="0"/>
        <w:ind w:rightChars="66" w:right="139" w:firstLineChars="350" w:firstLine="735"/>
        <w:rPr>
          <w:rFonts w:ascii="メイリオ" w:eastAsia="メイリオ" w:hAnsi="メイリオ" w:cs="メイリオ"/>
          <w:szCs w:val="21"/>
        </w:rPr>
      </w:pPr>
      <w:r>
        <w:rPr>
          <w:rFonts w:ascii="メイリオ" w:eastAsia="メイリオ" w:hAnsi="メイリオ" w:cs="メイリオ" w:hint="eastAsia"/>
          <w:szCs w:val="21"/>
        </w:rPr>
        <w:t>・基幹相談支援センターを中心に、相談支援専門員の質の確保及び向上に努めます。</w:t>
      </w:r>
    </w:p>
    <w:p w14:paraId="6E6D6BA8" w14:textId="21BFBE3F" w:rsidR="00EB1C54" w:rsidRDefault="00EB1C54" w:rsidP="00EB1C54">
      <w:pPr>
        <w:snapToGrid w:val="0"/>
        <w:ind w:leftChars="350" w:left="840" w:rightChars="66" w:right="139" w:hangingChars="50" w:hanging="105"/>
        <w:rPr>
          <w:rFonts w:ascii="メイリオ" w:eastAsia="メイリオ" w:hAnsi="メイリオ" w:cs="メイリオ"/>
          <w:szCs w:val="21"/>
        </w:rPr>
      </w:pPr>
      <w:r>
        <w:rPr>
          <w:rFonts w:ascii="メイリオ" w:eastAsia="メイリオ" w:hAnsi="メイリオ" w:cs="メイリオ" w:hint="eastAsia"/>
          <w:szCs w:val="21"/>
        </w:rPr>
        <w:t>・基幹相談支援センター、サービス提供事業所との連携を強化し、障がい</w:t>
      </w:r>
      <w:r w:rsidR="00AD224C">
        <w:rPr>
          <w:rFonts w:ascii="メイリオ" w:eastAsia="メイリオ" w:hAnsi="メイリオ" w:cs="メイリオ" w:hint="eastAsia"/>
          <w:szCs w:val="21"/>
        </w:rPr>
        <w:t>児</w:t>
      </w:r>
      <w:r>
        <w:rPr>
          <w:rFonts w:ascii="メイリオ" w:eastAsia="メイリオ" w:hAnsi="メイリオ" w:cs="メイリオ" w:hint="eastAsia"/>
          <w:szCs w:val="21"/>
        </w:rPr>
        <w:t>の相談支援体制の充実を図ります。</w:t>
      </w:r>
    </w:p>
    <w:p w14:paraId="7978CB15" w14:textId="4EFDE5B8" w:rsidR="00EB1C54" w:rsidRPr="00EB1C54" w:rsidRDefault="00EB1C54" w:rsidP="00EB1C54">
      <w:pPr>
        <w:rPr>
          <w:rFonts w:ascii="ＭＳ ゴシック" w:eastAsia="ＭＳ ゴシック" w:hAnsi="ＭＳ ゴシック" w:cs="ＭＳ明朝-WinCharSetFFFF-H"/>
          <w:sz w:val="36"/>
          <w:szCs w:val="36"/>
        </w:rPr>
      </w:pPr>
    </w:p>
    <w:p w14:paraId="2AB7E222" w14:textId="69FBBC6F" w:rsidR="00DD7D0E" w:rsidRPr="002968FC" w:rsidRDefault="00A92D1D" w:rsidP="002968FC">
      <w:pPr>
        <w:autoSpaceDE w:val="0"/>
        <w:autoSpaceDN w:val="0"/>
        <w:adjustRightInd w:val="0"/>
        <w:snapToGrid w:val="0"/>
        <w:jc w:val="left"/>
        <w:rPr>
          <w:b/>
          <w:sz w:val="36"/>
          <w:shd w:val="pct15" w:color="auto" w:fill="FFFFFF"/>
        </w:rPr>
      </w:pPr>
      <w:r w:rsidRPr="00EB1C54">
        <w:rPr>
          <w:rFonts w:ascii="ＭＳ ゴシック" w:eastAsia="ＭＳ ゴシック" w:hAnsi="ＭＳ ゴシック" w:cs="ＭＳ明朝-WinCharSetFFFF-H"/>
          <w:sz w:val="36"/>
          <w:szCs w:val="36"/>
        </w:rPr>
        <w:br w:type="page"/>
      </w:r>
      <w:r w:rsidR="00DD7D0E" w:rsidRPr="002968FC">
        <w:rPr>
          <w:rFonts w:hint="eastAsia"/>
          <w:b/>
          <w:sz w:val="36"/>
          <w:shd w:val="pct15" w:color="auto" w:fill="FFFFFF"/>
        </w:rPr>
        <w:lastRenderedPageBreak/>
        <w:t>第</w:t>
      </w:r>
      <w:r w:rsidR="006B0678">
        <w:rPr>
          <w:rFonts w:hint="eastAsia"/>
          <w:b/>
          <w:sz w:val="36"/>
          <w:shd w:val="pct15" w:color="auto" w:fill="FFFFFF"/>
        </w:rPr>
        <w:t>８</w:t>
      </w:r>
      <w:r w:rsidR="00DD7D0E" w:rsidRPr="002968FC">
        <w:rPr>
          <w:rFonts w:hint="eastAsia"/>
          <w:b/>
          <w:sz w:val="36"/>
          <w:shd w:val="pct15" w:color="auto" w:fill="FFFFFF"/>
        </w:rPr>
        <w:t>章</w:t>
      </w:r>
      <w:r w:rsidR="00DD7D0E" w:rsidRPr="002968FC">
        <w:rPr>
          <w:b/>
          <w:sz w:val="36"/>
          <w:shd w:val="pct15" w:color="auto" w:fill="FFFFFF"/>
        </w:rPr>
        <w:t xml:space="preserve"> </w:t>
      </w:r>
      <w:r w:rsidR="00DD7D0E" w:rsidRPr="002968FC">
        <w:rPr>
          <w:rFonts w:hint="eastAsia"/>
          <w:b/>
          <w:sz w:val="36"/>
          <w:shd w:val="pct15" w:color="auto" w:fill="FFFFFF"/>
        </w:rPr>
        <w:t>計画の推進</w:t>
      </w:r>
    </w:p>
    <w:p w14:paraId="77D44A43" w14:textId="77777777" w:rsidR="002968FC" w:rsidRDefault="002968FC" w:rsidP="00DD7D0E">
      <w:pPr>
        <w:autoSpaceDE w:val="0"/>
        <w:autoSpaceDN w:val="0"/>
        <w:adjustRightInd w:val="0"/>
        <w:jc w:val="left"/>
        <w:rPr>
          <w:rFonts w:ascii="ＭＳ ゴシック" w:eastAsia="ＭＳ ゴシック" w:hAnsi="ＭＳ ゴシック" w:cs="ＭＳ明朝-WinCharSetFFFF-H"/>
          <w:kern w:val="0"/>
          <w:sz w:val="28"/>
          <w:szCs w:val="28"/>
        </w:rPr>
      </w:pPr>
    </w:p>
    <w:p w14:paraId="77D44A44" w14:textId="77777777" w:rsidR="00DD7D0E" w:rsidRPr="002375F5" w:rsidRDefault="002375F5" w:rsidP="002375F5">
      <w:pPr>
        <w:autoSpaceDE w:val="0"/>
        <w:autoSpaceDN w:val="0"/>
        <w:adjustRightInd w:val="0"/>
        <w:snapToGrid w:val="0"/>
        <w:jc w:val="left"/>
        <w:rPr>
          <w:rFonts w:ascii="ＭＳ 明朝" w:hAnsi="ＭＳ 明朝" w:cs="ＭＳゴシック-WinCharSetFFFF-H"/>
          <w:b/>
          <w:kern w:val="0"/>
          <w:sz w:val="24"/>
          <w:szCs w:val="28"/>
        </w:rPr>
      </w:pPr>
      <w:r>
        <w:rPr>
          <w:rFonts w:ascii="ＭＳ 明朝" w:hAnsi="ＭＳ 明朝" w:cs="ＭＳゴシック-WinCharSetFFFF-H" w:hint="eastAsia"/>
          <w:b/>
          <w:kern w:val="0"/>
          <w:sz w:val="24"/>
          <w:szCs w:val="28"/>
        </w:rPr>
        <w:t xml:space="preserve">１　</w:t>
      </w:r>
      <w:r w:rsidR="00DD7D0E" w:rsidRPr="002375F5">
        <w:rPr>
          <w:rFonts w:ascii="ＭＳ 明朝" w:hAnsi="ＭＳ 明朝" w:cs="ＭＳゴシック-WinCharSetFFFF-H" w:hint="eastAsia"/>
          <w:b/>
          <w:kern w:val="0"/>
          <w:sz w:val="24"/>
          <w:szCs w:val="28"/>
        </w:rPr>
        <w:t>計画の推進体制</w:t>
      </w:r>
    </w:p>
    <w:p w14:paraId="77D44A45" w14:textId="77777777" w:rsidR="00DD7D0E" w:rsidRPr="002375F5" w:rsidRDefault="00DD7D0E" w:rsidP="002375F5">
      <w:pPr>
        <w:snapToGrid w:val="0"/>
        <w:ind w:leftChars="135" w:left="283" w:rightChars="66" w:right="139" w:firstLineChars="68" w:firstLine="143"/>
        <w:rPr>
          <w:rFonts w:ascii="メイリオ" w:eastAsia="メイリオ" w:hAnsi="メイリオ" w:cs="メイリオ"/>
          <w:szCs w:val="21"/>
        </w:rPr>
      </w:pPr>
      <w:r w:rsidRPr="002375F5">
        <w:rPr>
          <w:rFonts w:ascii="メイリオ" w:eastAsia="メイリオ" w:hAnsi="メイリオ" w:cs="メイリオ" w:hint="eastAsia"/>
          <w:szCs w:val="21"/>
        </w:rPr>
        <w:t>庁内の関係課が連携して、障がいのある人のニーズに応えられるよう協力体制を築いていきます。また、村内にある相談支援事業所、障害福祉サービス事業所、関係機関連携のもと、計画の具体化に向けた協議を行うなど、協働して計画の推進に努めます。</w:t>
      </w:r>
    </w:p>
    <w:p w14:paraId="77D44A46" w14:textId="77777777" w:rsidR="00DD7D0E" w:rsidRPr="003D64CD" w:rsidRDefault="00DD7D0E" w:rsidP="00DD7D0E">
      <w:pPr>
        <w:autoSpaceDE w:val="0"/>
        <w:autoSpaceDN w:val="0"/>
        <w:adjustRightInd w:val="0"/>
        <w:jc w:val="left"/>
        <w:rPr>
          <w:rFonts w:ascii="ＭＳ 明朝" w:hAnsi="ＭＳ 明朝" w:cs="ＭＳ明朝-WinCharSetFFFF-H"/>
          <w:kern w:val="0"/>
          <w:sz w:val="24"/>
          <w:szCs w:val="24"/>
        </w:rPr>
      </w:pPr>
    </w:p>
    <w:p w14:paraId="77D44A47" w14:textId="77777777" w:rsidR="00DD7D0E" w:rsidRPr="002375F5" w:rsidRDefault="002375F5" w:rsidP="002375F5">
      <w:pPr>
        <w:autoSpaceDE w:val="0"/>
        <w:autoSpaceDN w:val="0"/>
        <w:adjustRightInd w:val="0"/>
        <w:snapToGrid w:val="0"/>
        <w:jc w:val="left"/>
        <w:rPr>
          <w:rFonts w:ascii="ＭＳ 明朝" w:hAnsi="ＭＳ 明朝" w:cs="ＭＳゴシック-WinCharSetFFFF-H"/>
          <w:b/>
          <w:kern w:val="0"/>
          <w:sz w:val="24"/>
          <w:szCs w:val="28"/>
        </w:rPr>
      </w:pPr>
      <w:r>
        <w:rPr>
          <w:rFonts w:ascii="ＭＳ 明朝" w:hAnsi="ＭＳ 明朝" w:cs="ＭＳゴシック-WinCharSetFFFF-H" w:hint="eastAsia"/>
          <w:b/>
          <w:kern w:val="0"/>
          <w:sz w:val="24"/>
          <w:szCs w:val="28"/>
        </w:rPr>
        <w:t xml:space="preserve">２　</w:t>
      </w:r>
      <w:r w:rsidR="00DD7D0E" w:rsidRPr="002375F5">
        <w:rPr>
          <w:rFonts w:ascii="ＭＳ 明朝" w:hAnsi="ＭＳ 明朝" w:cs="ＭＳゴシック-WinCharSetFFFF-H" w:hint="eastAsia"/>
          <w:b/>
          <w:kern w:val="0"/>
          <w:sz w:val="24"/>
          <w:szCs w:val="28"/>
        </w:rPr>
        <w:t>計画の達成状況の検証及び評価方法</w:t>
      </w:r>
    </w:p>
    <w:p w14:paraId="77D44A48" w14:textId="02161504" w:rsidR="00DD7D0E" w:rsidRPr="002375F5" w:rsidRDefault="00DD7D0E" w:rsidP="002375F5">
      <w:pPr>
        <w:snapToGrid w:val="0"/>
        <w:ind w:leftChars="135" w:left="283" w:rightChars="66" w:right="139" w:firstLineChars="68" w:firstLine="143"/>
        <w:rPr>
          <w:rFonts w:ascii="メイリオ" w:eastAsia="メイリオ" w:hAnsi="メイリオ" w:cs="メイリオ"/>
          <w:szCs w:val="21"/>
        </w:rPr>
      </w:pPr>
      <w:r w:rsidRPr="002375F5">
        <w:rPr>
          <w:rFonts w:ascii="メイリオ" w:eastAsia="メイリオ" w:hAnsi="メイリオ" w:cs="メイリオ" w:hint="eastAsia"/>
          <w:szCs w:val="21"/>
        </w:rPr>
        <w:t>本計画は、計画期間の最終年度において、</w:t>
      </w:r>
      <w:r w:rsidR="00DC516F">
        <w:rPr>
          <w:rFonts w:ascii="メイリオ" w:eastAsia="メイリオ" w:hAnsi="メイリオ" w:cs="メイリオ" w:hint="eastAsia"/>
          <w:szCs w:val="21"/>
        </w:rPr>
        <w:t>成果目標の達成状況、</w:t>
      </w:r>
      <w:r w:rsidRPr="002375F5">
        <w:rPr>
          <w:rFonts w:ascii="メイリオ" w:eastAsia="メイリオ" w:hAnsi="メイリオ" w:cs="メイリオ" w:hint="eastAsia"/>
          <w:szCs w:val="21"/>
        </w:rPr>
        <w:t>サービスの見込量に対する実績値などを検証しながら点検・評価を</w:t>
      </w:r>
      <w:r w:rsidR="00C45976">
        <w:rPr>
          <w:rFonts w:ascii="メイリオ" w:eastAsia="メイリオ" w:hAnsi="メイリオ" w:cs="メイリオ" w:hint="eastAsia"/>
          <w:szCs w:val="21"/>
        </w:rPr>
        <w:t>行います</w:t>
      </w:r>
      <w:r w:rsidRPr="002375F5">
        <w:rPr>
          <w:rFonts w:ascii="メイリオ" w:eastAsia="メイリオ" w:hAnsi="メイリオ" w:cs="メイリオ" w:hint="eastAsia"/>
          <w:szCs w:val="21"/>
        </w:rPr>
        <w:t>。その評価結果を踏まえたうえで、適切な見直しを行い、ＰＤＣＡサイクル（Ｐ</w:t>
      </w:r>
      <w:r w:rsidRPr="002375F5">
        <w:rPr>
          <w:rFonts w:ascii="メイリオ" w:eastAsia="メイリオ" w:hAnsi="メイリオ" w:cs="メイリオ"/>
          <w:szCs w:val="21"/>
        </w:rPr>
        <w:t>lan</w:t>
      </w:r>
      <w:r w:rsidRPr="002375F5">
        <w:rPr>
          <w:rFonts w:ascii="メイリオ" w:eastAsia="メイリオ" w:hAnsi="メイリオ" w:cs="メイリオ" w:hint="eastAsia"/>
          <w:szCs w:val="21"/>
        </w:rPr>
        <w:t>「計画」、Ｄ</w:t>
      </w:r>
      <w:r w:rsidRPr="002375F5">
        <w:rPr>
          <w:rFonts w:ascii="メイリオ" w:eastAsia="メイリオ" w:hAnsi="メイリオ" w:cs="メイリオ"/>
          <w:szCs w:val="21"/>
        </w:rPr>
        <w:t>o</w:t>
      </w:r>
      <w:r w:rsidRPr="002375F5">
        <w:rPr>
          <w:rFonts w:ascii="メイリオ" w:eastAsia="メイリオ" w:hAnsi="メイリオ" w:cs="メイリオ" w:hint="eastAsia"/>
          <w:szCs w:val="21"/>
        </w:rPr>
        <w:t>「実行」、Ｃ</w:t>
      </w:r>
      <w:r w:rsidRPr="002375F5">
        <w:rPr>
          <w:rFonts w:ascii="メイリオ" w:eastAsia="メイリオ" w:hAnsi="メイリオ" w:cs="メイリオ"/>
          <w:szCs w:val="21"/>
        </w:rPr>
        <w:t>heck</w:t>
      </w:r>
      <w:r w:rsidRPr="002375F5">
        <w:rPr>
          <w:rFonts w:ascii="メイリオ" w:eastAsia="メイリオ" w:hAnsi="メイリオ" w:cs="メイリオ" w:hint="eastAsia"/>
          <w:szCs w:val="21"/>
        </w:rPr>
        <w:t>「評価」、Ａ</w:t>
      </w:r>
      <w:r w:rsidRPr="002375F5">
        <w:rPr>
          <w:rFonts w:ascii="メイリオ" w:eastAsia="メイリオ" w:hAnsi="メイリオ" w:cs="メイリオ"/>
          <w:szCs w:val="21"/>
        </w:rPr>
        <w:t>ct</w:t>
      </w:r>
      <w:r w:rsidRPr="002375F5">
        <w:rPr>
          <w:rFonts w:ascii="メイリオ" w:eastAsia="メイリオ" w:hAnsi="メイリオ" w:cs="メイリオ" w:hint="eastAsia"/>
          <w:szCs w:val="21"/>
        </w:rPr>
        <w:t>「改善」）により次期計画に向けて着実に推進します。</w:t>
      </w:r>
    </w:p>
    <w:p w14:paraId="77D44A49" w14:textId="77777777" w:rsidR="00DD7D0E" w:rsidRDefault="007D1F77" w:rsidP="002872FF">
      <w:pPr>
        <w:autoSpaceDE w:val="0"/>
        <w:autoSpaceDN w:val="0"/>
        <w:adjustRightInd w:val="0"/>
        <w:ind w:firstLineChars="100" w:firstLine="240"/>
        <w:jc w:val="center"/>
        <w:rPr>
          <w:rFonts w:ascii="ＭＳ 明朝" w:hAnsi="ＭＳ 明朝" w:cs="ＭＳ明朝-WinCharSetFFFF-H"/>
          <w:kern w:val="0"/>
          <w:sz w:val="24"/>
          <w:szCs w:val="24"/>
        </w:rPr>
      </w:pPr>
      <w:r>
        <w:rPr>
          <w:rFonts w:ascii="ＭＳ 明朝" w:hAnsi="ＭＳ 明朝" w:cs="ＭＳ明朝-WinCharSetFFFF-H" w:hint="eastAsia"/>
          <w:noProof/>
          <w:kern w:val="0"/>
          <w:sz w:val="24"/>
          <w:szCs w:val="24"/>
        </w:rPr>
        <w:drawing>
          <wp:inline distT="0" distB="0" distL="0" distR="0" wp14:anchorId="77D44EE5" wp14:editId="7AE29041">
            <wp:extent cx="5115240" cy="3981450"/>
            <wp:effectExtent l="0" t="0" r="952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5240" cy="3981450"/>
                    </a:xfrm>
                    <a:prstGeom prst="rect">
                      <a:avLst/>
                    </a:prstGeom>
                    <a:noFill/>
                    <a:ln>
                      <a:noFill/>
                    </a:ln>
                  </pic:spPr>
                </pic:pic>
              </a:graphicData>
            </a:graphic>
          </wp:inline>
        </w:drawing>
      </w:r>
    </w:p>
    <w:p w14:paraId="77D44C5C" w14:textId="4245AC60" w:rsidR="00C235AE" w:rsidRPr="00CB599C" w:rsidRDefault="002375F5" w:rsidP="00534017">
      <w:pPr>
        <w:autoSpaceDE w:val="0"/>
        <w:autoSpaceDN w:val="0"/>
        <w:adjustRightInd w:val="0"/>
        <w:jc w:val="left"/>
        <w:rPr>
          <w:rFonts w:ascii="メイリオ" w:eastAsia="メイリオ" w:hAnsi="メイリオ" w:cs="メイリオ"/>
          <w:sz w:val="18"/>
        </w:rPr>
      </w:pPr>
      <w:r>
        <w:rPr>
          <w:rFonts w:ascii="ＭＳ 明朝" w:hAnsi="ＭＳ 明朝" w:cs="ＭＳ明朝-WinCharSetFFFF-H"/>
          <w:kern w:val="0"/>
          <w:sz w:val="24"/>
          <w:szCs w:val="24"/>
        </w:rPr>
        <w:br w:type="page"/>
      </w:r>
    </w:p>
    <w:p w14:paraId="01CCCF24" w14:textId="417F85D4" w:rsidR="00164CA4" w:rsidRDefault="00164CA4" w:rsidP="00164CA4">
      <w:pPr>
        <w:widowControl/>
        <w:jc w:val="left"/>
        <w:rPr>
          <w:rFonts w:ascii="ＭＳ ゴシック" w:eastAsia="ＭＳ ゴシック" w:hAnsi="ＭＳ ゴシック" w:cs="ＭＳ明朝-WinCharSetFFFF-H"/>
          <w:kern w:val="0"/>
          <w:szCs w:val="24"/>
        </w:rPr>
      </w:pPr>
      <w:bookmarkStart w:id="9" w:name="_Hlk58423628"/>
      <w:bookmarkStart w:id="10" w:name="_Hlk500072585"/>
      <w:r>
        <w:rPr>
          <w:rFonts w:ascii="ＭＳ 明朝" w:hAnsi="ＭＳ 明朝" w:cs="ＭＳ明朝-WinCharSetFFFF-H" w:hint="eastAsia"/>
          <w:noProof/>
          <w:kern w:val="0"/>
          <w:sz w:val="24"/>
          <w:szCs w:val="24"/>
        </w:rPr>
        <w:lastRenderedPageBreak/>
        <w:drawing>
          <wp:anchor distT="0" distB="0" distL="114300" distR="114300" simplePos="0" relativeHeight="251667968" behindDoc="0" locked="0" layoutInCell="1" allowOverlap="1" wp14:anchorId="2C9DAEE1" wp14:editId="60C4FAC8">
            <wp:simplePos x="0" y="0"/>
            <wp:positionH relativeFrom="column">
              <wp:posOffset>114244</wp:posOffset>
            </wp:positionH>
            <wp:positionV relativeFrom="paragraph">
              <wp:posOffset>7074002</wp:posOffset>
            </wp:positionV>
            <wp:extent cx="5335270" cy="1243330"/>
            <wp:effectExtent l="0" t="0" r="0" b="0"/>
            <wp:wrapNone/>
            <wp:docPr id="361" name="図 361" descr="p_useful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p_useful01_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527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ＭＳ明朝-WinCharSetFFFF-H"/>
          <w:b/>
          <w:noProof/>
          <w:kern w:val="0"/>
          <w:sz w:val="32"/>
          <w:szCs w:val="24"/>
        </w:rPr>
        <mc:AlternateContent>
          <mc:Choice Requires="wps">
            <w:drawing>
              <wp:anchor distT="0" distB="0" distL="114300" distR="114300" simplePos="0" relativeHeight="251663872" behindDoc="0" locked="0" layoutInCell="1" allowOverlap="1" wp14:anchorId="22D26440" wp14:editId="7FD5BD85">
                <wp:simplePos x="0" y="0"/>
                <wp:positionH relativeFrom="column">
                  <wp:posOffset>742950</wp:posOffset>
                </wp:positionH>
                <wp:positionV relativeFrom="paragraph">
                  <wp:posOffset>6508636</wp:posOffset>
                </wp:positionV>
                <wp:extent cx="3890164" cy="433220"/>
                <wp:effectExtent l="0" t="0" r="0" b="5080"/>
                <wp:wrapNone/>
                <wp:docPr id="6" name="四角形: 角を丸くする 9"/>
                <wp:cNvGraphicFramePr/>
                <a:graphic xmlns:a="http://schemas.openxmlformats.org/drawingml/2006/main">
                  <a:graphicData uri="http://schemas.microsoft.com/office/word/2010/wordprocessingShape">
                    <wps:wsp>
                      <wps:cNvSpPr/>
                      <wps:spPr>
                        <a:xfrm>
                          <a:off x="0" y="0"/>
                          <a:ext cx="3890164" cy="433220"/>
                        </a:xfrm>
                        <a:prstGeom prst="roundRect">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764AC" w14:textId="77777777" w:rsidR="001D1DDF" w:rsidRPr="00090742" w:rsidRDefault="001D1DDF" w:rsidP="00164CA4">
                            <w:pPr>
                              <w:jc w:val="center"/>
                              <w:rPr>
                                <w:b/>
                                <w:sz w:val="24"/>
                              </w:rPr>
                            </w:pPr>
                            <w:r w:rsidRPr="00090742">
                              <w:rPr>
                                <w:rFonts w:hint="eastAsia"/>
                                <w:b/>
                                <w:sz w:val="24"/>
                              </w:rPr>
                              <w:t>自立支援給付サービスの利用申請からのフロー図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26440" id="四角形: 角を丸くする 9" o:spid="_x0000_s1044" style="position:absolute;margin-left:58.5pt;margin-top:512.5pt;width:306.3pt;height:3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" fillcolor="black [3213]" stroked="f" strokeweight="1pt">
                <v:textbox>
                  <w:txbxContent>
                    <w:p w14:paraId="72D764AC" w14:textId="77777777" w:rsidR="001D1DDF" w:rsidRPr="00090742" w:rsidRDefault="001D1DDF" w:rsidP="00164CA4">
                      <w:pPr>
                        <w:jc w:val="center"/>
                        <w:rPr>
                          <w:b/>
                          <w:sz w:val="24"/>
                        </w:rPr>
                      </w:pPr>
                      <w:r w:rsidRPr="00090742">
                        <w:rPr>
                          <w:rFonts w:hint="eastAsia"/>
                          <w:b/>
                          <w:sz w:val="24"/>
                        </w:rPr>
                        <w:t>自立支援給付サービスの利用申請からのフロー図</w:t>
                      </w:r>
                    </w:p>
                  </w:txbxContent>
                </v:textbox>
              </v:roundrect>
            </w:pict>
          </mc:Fallback>
        </mc:AlternateContent>
      </w:r>
      <w:r>
        <w:rPr>
          <w:rFonts w:ascii="ＭＳ ゴシック" w:eastAsia="ＭＳ ゴシック" w:hAnsi="ＭＳ ゴシック" w:cs="ＭＳ明朝-WinCharSetFFFF-H"/>
          <w:b/>
          <w:noProof/>
          <w:kern w:val="0"/>
          <w:sz w:val="32"/>
          <w:szCs w:val="24"/>
        </w:rPr>
        <w:drawing>
          <wp:anchor distT="0" distB="0" distL="114300" distR="114300" simplePos="0" relativeHeight="251659776" behindDoc="0" locked="0" layoutInCell="1" allowOverlap="1" wp14:anchorId="084AB6DC" wp14:editId="45D4829D">
            <wp:simplePos x="0" y="0"/>
            <wp:positionH relativeFrom="margin">
              <wp:posOffset>-372110</wp:posOffset>
            </wp:positionH>
            <wp:positionV relativeFrom="margin">
              <wp:posOffset>4173220</wp:posOffset>
            </wp:positionV>
            <wp:extent cx="6283960" cy="3583305"/>
            <wp:effectExtent l="0" t="0" r="254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サービス体系図（児）.jpg"/>
                    <pic:cNvPicPr/>
                  </pic:nvPicPr>
                  <pic:blipFill>
                    <a:blip r:embed="rId49">
                      <a:extLst>
                        <a:ext uri="{28A0092B-C50C-407E-A947-70E740481C1C}">
                          <a14:useLocalDpi xmlns:a14="http://schemas.microsoft.com/office/drawing/2010/main" val="0"/>
                        </a:ext>
                      </a:extLst>
                    </a:blip>
                    <a:stretch>
                      <a:fillRect/>
                    </a:stretch>
                  </pic:blipFill>
                  <pic:spPr>
                    <a:xfrm>
                      <a:off x="0" y="0"/>
                      <a:ext cx="6283960" cy="3583305"/>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ＭＳ明朝-WinCharSetFFFF-H"/>
          <w:b/>
          <w:noProof/>
          <w:kern w:val="0"/>
          <w:sz w:val="32"/>
          <w:szCs w:val="24"/>
        </w:rPr>
        <w:drawing>
          <wp:anchor distT="0" distB="0" distL="114300" distR="114300" simplePos="0" relativeHeight="251654656" behindDoc="0" locked="0" layoutInCell="1" allowOverlap="1" wp14:anchorId="353375B7" wp14:editId="759F0BE8">
            <wp:simplePos x="0" y="0"/>
            <wp:positionH relativeFrom="margin">
              <wp:posOffset>-657434</wp:posOffset>
            </wp:positionH>
            <wp:positionV relativeFrom="margin">
              <wp:posOffset>430941</wp:posOffset>
            </wp:positionV>
            <wp:extent cx="6701790" cy="3769995"/>
            <wp:effectExtent l="0" t="0" r="3810" b="190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サービス体系図（者）.jpg"/>
                    <pic:cNvPicPr/>
                  </pic:nvPicPr>
                  <pic:blipFill>
                    <a:blip r:embed="rId50">
                      <a:extLst>
                        <a:ext uri="{28A0092B-C50C-407E-A947-70E740481C1C}">
                          <a14:useLocalDpi xmlns:a14="http://schemas.microsoft.com/office/drawing/2010/main" val="0"/>
                        </a:ext>
                      </a:extLst>
                    </a:blip>
                    <a:stretch>
                      <a:fillRect/>
                    </a:stretch>
                  </pic:blipFill>
                  <pic:spPr>
                    <a:xfrm>
                      <a:off x="0" y="0"/>
                      <a:ext cx="6701790" cy="3769995"/>
                    </a:xfrm>
                    <a:prstGeom prst="rect">
                      <a:avLst/>
                    </a:prstGeom>
                  </pic:spPr>
                </pic:pic>
              </a:graphicData>
            </a:graphic>
            <wp14:sizeRelH relativeFrom="margin">
              <wp14:pctWidth>0</wp14:pctWidth>
            </wp14:sizeRelH>
            <wp14:sizeRelV relativeFrom="margin">
              <wp14:pctHeight>0</wp14:pctHeight>
            </wp14:sizeRelV>
          </wp:anchor>
        </w:drawing>
      </w:r>
      <w:r w:rsidRPr="00CB599C">
        <w:rPr>
          <w:rFonts w:ascii="ＭＳ ゴシック" w:eastAsia="ＭＳ ゴシック" w:hAnsi="ＭＳ ゴシック" w:cs="ＭＳ明朝-WinCharSetFFFF-H" w:hint="eastAsia"/>
          <w:b/>
          <w:kern w:val="0"/>
          <w:sz w:val="32"/>
          <w:szCs w:val="24"/>
        </w:rPr>
        <w:t>資料</w:t>
      </w:r>
      <w:r w:rsidR="00E719E8">
        <w:rPr>
          <w:rFonts w:ascii="ＭＳ ゴシック" w:eastAsia="ＭＳ ゴシック" w:hAnsi="ＭＳ ゴシック" w:cs="ＭＳ明朝-WinCharSetFFFF-H" w:hint="eastAsia"/>
          <w:b/>
          <w:kern w:val="0"/>
          <w:sz w:val="32"/>
          <w:szCs w:val="24"/>
        </w:rPr>
        <w:t>１</w:t>
      </w:r>
      <w:r w:rsidRPr="00CB599C">
        <w:rPr>
          <w:rFonts w:ascii="ＭＳ ゴシック" w:eastAsia="ＭＳ ゴシック" w:hAnsi="ＭＳ ゴシック" w:cs="ＭＳ明朝-WinCharSetFFFF-H" w:hint="eastAsia"/>
          <w:b/>
          <w:kern w:val="0"/>
          <w:sz w:val="32"/>
          <w:szCs w:val="24"/>
        </w:rPr>
        <w:t xml:space="preserve">　福祉サービスの体系・内容</w:t>
      </w:r>
    </w:p>
    <w:p w14:paraId="293355AC" w14:textId="77777777" w:rsidR="00164CA4" w:rsidRDefault="00164CA4" w:rsidP="00164CA4">
      <w:pPr>
        <w:widowControl/>
        <w:jc w:val="left"/>
        <w:rPr>
          <w:rFonts w:ascii="ＭＳ ゴシック" w:eastAsia="ＭＳ ゴシック" w:hAnsi="ＭＳ ゴシック" w:cs="ＭＳ明朝-WinCharSetFFFF-H"/>
          <w:kern w:val="0"/>
          <w:szCs w:val="24"/>
        </w:rPr>
      </w:pPr>
    </w:p>
    <w:p w14:paraId="316A66CD" w14:textId="77777777" w:rsidR="00164CA4" w:rsidRDefault="00164CA4" w:rsidP="00164CA4">
      <w:pPr>
        <w:widowControl/>
        <w:jc w:val="left"/>
        <w:rPr>
          <w:rFonts w:ascii="ＭＳ ゴシック" w:eastAsia="ＭＳ ゴシック" w:hAnsi="ＭＳ ゴシック" w:cs="ＭＳ明朝-WinCharSetFFFF-H"/>
          <w:kern w:val="0"/>
          <w:szCs w:val="24"/>
        </w:rPr>
      </w:pPr>
    </w:p>
    <w:p w14:paraId="42558FD0" w14:textId="77777777" w:rsidR="00164CA4" w:rsidRDefault="00164CA4" w:rsidP="00164CA4">
      <w:pPr>
        <w:snapToGrid w:val="0"/>
        <w:ind w:rightChars="66" w:right="139"/>
        <w:jc w:val="left"/>
        <w:rPr>
          <w:rFonts w:ascii="ＭＳ ゴシック" w:eastAsia="ＭＳ ゴシック" w:hAnsi="ＭＳ ゴシック" w:cs="ＭＳ明朝-WinCharSetFFFF-H"/>
          <w:kern w:val="0"/>
          <w:szCs w:val="24"/>
        </w:rPr>
      </w:pPr>
    </w:p>
    <w:p w14:paraId="5F664458" w14:textId="1376743A" w:rsidR="00164CA4" w:rsidRDefault="00164CA4" w:rsidP="00164CA4">
      <w:pPr>
        <w:snapToGrid w:val="0"/>
        <w:ind w:rightChars="66" w:right="139" w:firstLineChars="200" w:firstLine="420"/>
        <w:jc w:val="left"/>
        <w:rPr>
          <w:rFonts w:ascii="ＭＳ ゴシック" w:eastAsia="ＭＳ ゴシック" w:hAnsi="ＭＳ ゴシック" w:cs="ＭＳ明朝-WinCharSetFFFF-H"/>
          <w:kern w:val="0"/>
          <w:szCs w:val="24"/>
        </w:rPr>
      </w:pPr>
      <w:r w:rsidRPr="00F0123E">
        <w:rPr>
          <w:rFonts w:ascii="ＭＳ ゴシック" w:eastAsia="ＭＳ ゴシック" w:hAnsi="ＭＳ ゴシック" w:cs="ＭＳ明朝-WinCharSetFFFF-H" w:hint="eastAsia"/>
          <w:kern w:val="0"/>
          <w:szCs w:val="24"/>
        </w:rPr>
        <w:t>サービス毎の事業所一覧につきましては、WAM NET、長野県のHPをご覧ください。</w:t>
      </w:r>
    </w:p>
    <w:p w14:paraId="2482E287" w14:textId="77777777" w:rsidR="00164CA4" w:rsidRDefault="00164CA4" w:rsidP="00164CA4">
      <w:pPr>
        <w:snapToGrid w:val="0"/>
        <w:ind w:rightChars="66" w:right="139"/>
        <w:jc w:val="left"/>
        <w:rPr>
          <w:rFonts w:ascii="ＭＳ ゴシック" w:eastAsia="ＭＳ ゴシック" w:hAnsi="ＭＳ ゴシック" w:cs="ＭＳ明朝-WinCharSetFFFF-H"/>
          <w:kern w:val="0"/>
          <w:szCs w:val="24"/>
        </w:rPr>
      </w:pPr>
    </w:p>
    <w:p w14:paraId="78361433" w14:textId="2289C606" w:rsidR="00164CA4" w:rsidRPr="00774CF4" w:rsidRDefault="00164CA4" w:rsidP="00164CA4">
      <w:pPr>
        <w:snapToGrid w:val="0"/>
        <w:ind w:rightChars="66" w:right="139"/>
        <w:jc w:val="left"/>
        <w:rPr>
          <w:rFonts w:ascii="メイリオ" w:eastAsia="メイリオ" w:hAnsi="メイリオ" w:cs="メイリオ"/>
          <w:b/>
          <w:kern w:val="0"/>
          <w:sz w:val="28"/>
          <w:szCs w:val="28"/>
        </w:rPr>
      </w:pPr>
      <w:r w:rsidRPr="00774CF4">
        <w:rPr>
          <w:rFonts w:ascii="メイリオ" w:eastAsia="メイリオ" w:hAnsi="メイリオ" w:cs="ＭＳ明朝-WinCharSetFFFF-H" w:hint="eastAsia"/>
          <w:b/>
          <w:kern w:val="0"/>
          <w:sz w:val="28"/>
          <w:szCs w:val="24"/>
        </w:rPr>
        <w:lastRenderedPageBreak/>
        <w:t>資料</w:t>
      </w:r>
      <w:r>
        <w:rPr>
          <w:rFonts w:ascii="メイリオ" w:eastAsia="メイリオ" w:hAnsi="メイリオ" w:cs="ＭＳ明朝-WinCharSetFFFF-H" w:hint="eastAsia"/>
          <w:b/>
          <w:kern w:val="0"/>
          <w:sz w:val="28"/>
          <w:szCs w:val="24"/>
        </w:rPr>
        <w:t>２</w:t>
      </w:r>
      <w:r w:rsidRPr="00774CF4">
        <w:rPr>
          <w:rFonts w:ascii="メイリオ" w:eastAsia="メイリオ" w:hAnsi="メイリオ" w:cs="ＭＳ明朝-WinCharSetFFFF-H" w:hint="eastAsia"/>
          <w:b/>
          <w:kern w:val="0"/>
          <w:sz w:val="24"/>
          <w:szCs w:val="24"/>
        </w:rPr>
        <w:t xml:space="preserve">　</w:t>
      </w:r>
      <w:bookmarkEnd w:id="9"/>
      <w:r>
        <w:rPr>
          <w:rFonts w:ascii="メイリオ" w:eastAsia="メイリオ" w:hAnsi="メイリオ" w:cs="メイリオ" w:hint="eastAsia"/>
          <w:b/>
          <w:kern w:val="0"/>
          <w:sz w:val="28"/>
          <w:szCs w:val="28"/>
        </w:rPr>
        <w:t>用語集（第６章及び第７章関連）</w:t>
      </w:r>
    </w:p>
    <w:p w14:paraId="4DB1CFDA" w14:textId="77777777" w:rsidR="00164CA4" w:rsidRDefault="00164CA4" w:rsidP="00164CA4">
      <w:pPr>
        <w:snapToGrid w:val="0"/>
        <w:ind w:rightChars="66" w:right="139"/>
        <w:jc w:val="left"/>
        <w:rPr>
          <w:rFonts w:ascii="ＭＳ 明朝" w:hAnsi="ＭＳ 明朝" w:cs="ＭＳゴシック-WinCharSetFFFF-H"/>
          <w:b/>
          <w:kern w:val="0"/>
          <w:sz w:val="24"/>
          <w:szCs w:val="28"/>
        </w:rPr>
      </w:pPr>
    </w:p>
    <w:p w14:paraId="6C761212" w14:textId="4519303F" w:rsidR="00164CA4" w:rsidRDefault="00164CA4" w:rsidP="00164CA4">
      <w:pPr>
        <w:snapToGrid w:val="0"/>
        <w:ind w:rightChars="66" w:right="139"/>
        <w:jc w:val="left"/>
        <w:rPr>
          <w:rFonts w:ascii="ＭＳ 明朝" w:hAnsi="ＭＳ 明朝" w:cs="ＭＳゴシック-WinCharSetFFFF-H"/>
          <w:b/>
          <w:kern w:val="0"/>
          <w:sz w:val="24"/>
          <w:szCs w:val="28"/>
        </w:rPr>
      </w:pPr>
      <w:r>
        <w:rPr>
          <w:rFonts w:ascii="ＭＳ 明朝" w:hAnsi="ＭＳ 明朝" w:cs="ＭＳゴシック-WinCharSetFFFF-H" w:hint="eastAsia"/>
          <w:b/>
          <w:kern w:val="0"/>
          <w:sz w:val="24"/>
          <w:szCs w:val="28"/>
        </w:rPr>
        <w:t>１　第６期障害福祉計画の成果目標</w:t>
      </w:r>
    </w:p>
    <w:p w14:paraId="190088F6" w14:textId="77777777" w:rsidR="00164CA4" w:rsidRDefault="00164CA4" w:rsidP="00164CA4">
      <w:pPr>
        <w:snapToGrid w:val="0"/>
        <w:ind w:rightChars="66" w:right="139"/>
        <w:jc w:val="left"/>
        <w:rPr>
          <w:rFonts w:ascii="ＭＳ 明朝" w:hAnsi="ＭＳ 明朝" w:cs="ＭＳゴシック-WinCharSetFFFF-H"/>
          <w:b/>
          <w:kern w:val="0"/>
          <w:sz w:val="24"/>
          <w:szCs w:val="28"/>
        </w:rPr>
      </w:pPr>
      <w:r>
        <w:rPr>
          <w:rFonts w:ascii="ＭＳ 明朝" w:hAnsi="ＭＳ 明朝" w:cs="ＭＳゴシック-WinCharSetFFFF-H" w:hint="eastAsia"/>
          <w:b/>
          <w:kern w:val="0"/>
          <w:sz w:val="24"/>
          <w:szCs w:val="28"/>
        </w:rPr>
        <w:t xml:space="preserve">　</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804"/>
      </w:tblGrid>
      <w:tr w:rsidR="00164CA4" w:rsidRPr="00431606" w14:paraId="3ACACB9F" w14:textId="77777777" w:rsidTr="00BF6AED">
        <w:trPr>
          <w:trHeight w:val="185"/>
        </w:trPr>
        <w:tc>
          <w:tcPr>
            <w:tcW w:w="1984" w:type="dxa"/>
            <w:shd w:val="clear" w:color="auto" w:fill="auto"/>
            <w:vAlign w:val="center"/>
          </w:tcPr>
          <w:p w14:paraId="44931218" w14:textId="77777777" w:rsidR="00164CA4" w:rsidRPr="00431606" w:rsidRDefault="00164CA4" w:rsidP="001851E0">
            <w:pPr>
              <w:autoSpaceDE w:val="0"/>
              <w:autoSpaceDN w:val="0"/>
              <w:adjustRightInd w:val="0"/>
              <w:jc w:val="center"/>
              <w:rPr>
                <w:rFonts w:ascii="メイリオ" w:eastAsia="メイリオ" w:hAnsi="メイリオ" w:cs="メイリオ"/>
                <w:kern w:val="0"/>
                <w:sz w:val="18"/>
                <w:szCs w:val="18"/>
              </w:rPr>
            </w:pPr>
            <w:r w:rsidRPr="00BF6AED">
              <w:rPr>
                <w:rFonts w:ascii="メイリオ" w:eastAsia="メイリオ" w:hAnsi="メイリオ" w:cs="メイリオ" w:hint="eastAsia"/>
                <w:spacing w:val="90"/>
                <w:kern w:val="0"/>
                <w:sz w:val="18"/>
                <w:szCs w:val="18"/>
                <w:fitText w:val="900" w:id="-1148532736"/>
              </w:rPr>
              <w:t>用語</w:t>
            </w:r>
            <w:r w:rsidRPr="00BF6AED">
              <w:rPr>
                <w:rFonts w:ascii="メイリオ" w:eastAsia="メイリオ" w:hAnsi="メイリオ" w:cs="メイリオ" w:hint="eastAsia"/>
                <w:kern w:val="0"/>
                <w:sz w:val="18"/>
                <w:szCs w:val="18"/>
                <w:fitText w:val="900" w:id="-1148532736"/>
              </w:rPr>
              <w:t>名</w:t>
            </w:r>
          </w:p>
        </w:tc>
        <w:tc>
          <w:tcPr>
            <w:tcW w:w="6804" w:type="dxa"/>
            <w:shd w:val="clear" w:color="auto" w:fill="auto"/>
            <w:vAlign w:val="center"/>
          </w:tcPr>
          <w:p w14:paraId="5929FC8E" w14:textId="77777777" w:rsidR="00164CA4" w:rsidRPr="00431606" w:rsidRDefault="00164CA4" w:rsidP="001851E0">
            <w:pPr>
              <w:autoSpaceDE w:val="0"/>
              <w:autoSpaceDN w:val="0"/>
              <w:adjustRightInd w:val="0"/>
              <w:ind w:firstLineChars="100" w:firstLine="180"/>
              <w:jc w:val="center"/>
              <w:rPr>
                <w:rFonts w:ascii="メイリオ" w:eastAsia="メイリオ" w:hAnsi="メイリオ" w:cs="メイリオ"/>
                <w:kern w:val="0"/>
                <w:sz w:val="18"/>
                <w:szCs w:val="18"/>
              </w:rPr>
            </w:pPr>
            <w:r w:rsidRPr="00431606">
              <w:rPr>
                <w:rFonts w:ascii="メイリオ" w:eastAsia="メイリオ" w:hAnsi="メイリオ" w:cs="メイリオ" w:hint="eastAsia"/>
                <w:kern w:val="0"/>
                <w:sz w:val="18"/>
                <w:szCs w:val="18"/>
              </w:rPr>
              <w:t>内　　　容</w:t>
            </w:r>
          </w:p>
        </w:tc>
      </w:tr>
      <w:tr w:rsidR="00164CA4" w:rsidRPr="00431606" w14:paraId="4DD20623" w14:textId="77777777" w:rsidTr="00BF6AED">
        <w:trPr>
          <w:trHeight w:val="1417"/>
        </w:trPr>
        <w:tc>
          <w:tcPr>
            <w:tcW w:w="1984" w:type="dxa"/>
            <w:shd w:val="clear" w:color="auto" w:fill="auto"/>
            <w:vAlign w:val="center"/>
          </w:tcPr>
          <w:p w14:paraId="36E5C964" w14:textId="77777777" w:rsidR="00164CA4" w:rsidRPr="00431606" w:rsidRDefault="00164CA4" w:rsidP="00BF6AED">
            <w:pPr>
              <w:autoSpaceDE w:val="0"/>
              <w:autoSpaceDN w:val="0"/>
              <w:adjustRightInd w:val="0"/>
              <w:spacing w:line="240" w:lineRule="exact"/>
              <w:jc w:val="left"/>
              <w:rPr>
                <w:rFonts w:ascii="メイリオ" w:eastAsia="メイリオ" w:hAnsi="メイリオ" w:cs="メイリオ"/>
                <w:kern w:val="0"/>
                <w:sz w:val="18"/>
                <w:szCs w:val="18"/>
              </w:rPr>
            </w:pPr>
            <w:r w:rsidRPr="00F54533">
              <w:rPr>
                <w:rFonts w:ascii="メイリオ" w:eastAsia="メイリオ" w:hAnsi="メイリオ" w:cs="メイリオ" w:hint="eastAsia"/>
                <w:kern w:val="0"/>
                <w:sz w:val="18"/>
                <w:szCs w:val="18"/>
              </w:rPr>
              <w:t>地域生活支援拠点</w:t>
            </w:r>
          </w:p>
        </w:tc>
        <w:tc>
          <w:tcPr>
            <w:tcW w:w="6804" w:type="dxa"/>
            <w:shd w:val="clear" w:color="auto" w:fill="auto"/>
            <w:vAlign w:val="center"/>
          </w:tcPr>
          <w:p w14:paraId="286BE236" w14:textId="77777777" w:rsidR="00164CA4" w:rsidRPr="00431606" w:rsidRDefault="00164CA4" w:rsidP="00BF6AED">
            <w:pPr>
              <w:autoSpaceDE w:val="0"/>
              <w:autoSpaceDN w:val="0"/>
              <w:adjustRightInd w:val="0"/>
              <w:spacing w:line="240" w:lineRule="exact"/>
              <w:rPr>
                <w:rFonts w:ascii="メイリオ" w:eastAsia="メイリオ" w:hAnsi="メイリオ" w:cs="メイリオ"/>
                <w:kern w:val="0"/>
                <w:sz w:val="18"/>
                <w:szCs w:val="18"/>
              </w:rPr>
            </w:pPr>
            <w:r w:rsidRPr="00F8611E">
              <w:rPr>
                <w:rFonts w:ascii="メイリオ" w:eastAsia="メイリオ" w:hAnsi="メイリオ" w:cs="メイリオ" w:hint="eastAsia"/>
                <w:kern w:val="0"/>
                <w:sz w:val="18"/>
                <w:szCs w:val="18"/>
              </w:rPr>
              <w:t>障がい者の重度化・高齢化や「親亡き後」を見据えた、居住支援のための機能（相談、緊急時の受け入れ・対応、体験の機会・場、専門的人材の確保・養成、地域の体制づくり）をもつ場所や体制のことです。居住支援のための機能を集約し、障害者支援施設等に付加した多機能拠点整備型、また、地域における複数の機関が分担して機能を担う体制の面的整備型があります。</w:t>
            </w:r>
          </w:p>
        </w:tc>
      </w:tr>
      <w:tr w:rsidR="007B53C2" w:rsidRPr="00431606" w14:paraId="5FE3F7F3" w14:textId="77777777" w:rsidTr="00BF6AED">
        <w:trPr>
          <w:trHeight w:val="437"/>
        </w:trPr>
        <w:tc>
          <w:tcPr>
            <w:tcW w:w="1984" w:type="dxa"/>
            <w:shd w:val="clear" w:color="auto" w:fill="auto"/>
            <w:vAlign w:val="center"/>
          </w:tcPr>
          <w:p w14:paraId="065E3836" w14:textId="51EE9881" w:rsidR="007B53C2" w:rsidRPr="00F54533" w:rsidRDefault="000704BF" w:rsidP="00BF6AED">
            <w:pPr>
              <w:autoSpaceDE w:val="0"/>
              <w:autoSpaceDN w:val="0"/>
              <w:adjustRightInd w:val="0"/>
              <w:spacing w:line="24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基幹相談支援センター</w:t>
            </w:r>
          </w:p>
        </w:tc>
        <w:tc>
          <w:tcPr>
            <w:tcW w:w="6804" w:type="dxa"/>
            <w:shd w:val="clear" w:color="auto" w:fill="auto"/>
            <w:vAlign w:val="center"/>
          </w:tcPr>
          <w:p w14:paraId="679F2890" w14:textId="1D047A34" w:rsidR="007B53C2" w:rsidRPr="00F54533" w:rsidRDefault="007B53C2" w:rsidP="00BF6AED">
            <w:pPr>
              <w:autoSpaceDE w:val="0"/>
              <w:autoSpaceDN w:val="0"/>
              <w:adjustRightInd w:val="0"/>
              <w:spacing w:line="240" w:lineRule="exac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地域における相談支援の中核的な役割を担う機関</w:t>
            </w:r>
            <w:r w:rsidR="000704BF">
              <w:rPr>
                <w:rFonts w:ascii="メイリオ" w:eastAsia="メイリオ" w:hAnsi="メイリオ" w:cs="メイリオ" w:hint="eastAsia"/>
                <w:kern w:val="0"/>
                <w:sz w:val="18"/>
                <w:szCs w:val="18"/>
              </w:rPr>
              <w:t>として、障害者相談支援事業及び身体障がい者、知的障がい者並びに精神障がい者に対する相談などの業務を総合的に行います。</w:t>
            </w:r>
          </w:p>
        </w:tc>
      </w:tr>
      <w:tr w:rsidR="000704BF" w:rsidRPr="00431606" w14:paraId="449C2CDB" w14:textId="77777777" w:rsidTr="00BF6AED">
        <w:trPr>
          <w:trHeight w:val="437"/>
        </w:trPr>
        <w:tc>
          <w:tcPr>
            <w:tcW w:w="1984" w:type="dxa"/>
            <w:shd w:val="clear" w:color="auto" w:fill="auto"/>
            <w:vAlign w:val="center"/>
          </w:tcPr>
          <w:p w14:paraId="4C1B459E" w14:textId="724CA1FB" w:rsidR="000704BF" w:rsidRDefault="000704BF" w:rsidP="00BF6AED">
            <w:pPr>
              <w:autoSpaceDE w:val="0"/>
              <w:autoSpaceDN w:val="0"/>
              <w:adjustRightInd w:val="0"/>
              <w:spacing w:line="24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自立支援協議会</w:t>
            </w:r>
          </w:p>
        </w:tc>
        <w:tc>
          <w:tcPr>
            <w:tcW w:w="6804" w:type="dxa"/>
            <w:shd w:val="clear" w:color="auto" w:fill="auto"/>
            <w:vAlign w:val="center"/>
          </w:tcPr>
          <w:p w14:paraId="4D4AAB58" w14:textId="51996F0E" w:rsidR="000704BF" w:rsidRDefault="000704BF" w:rsidP="00BF6AED">
            <w:pPr>
              <w:autoSpaceDE w:val="0"/>
              <w:autoSpaceDN w:val="0"/>
              <w:adjustRightInd w:val="0"/>
              <w:spacing w:line="240" w:lineRule="exac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相談支援体制をはじめとする障がい保健福祉に関する方策を協議する場として、大北圏域５市町村で共同</w:t>
            </w:r>
            <w:r w:rsidR="00D15BC7">
              <w:rPr>
                <w:rFonts w:ascii="メイリオ" w:eastAsia="メイリオ" w:hAnsi="メイリオ" w:cs="メイリオ" w:hint="eastAsia"/>
                <w:kern w:val="0"/>
                <w:sz w:val="18"/>
                <w:szCs w:val="18"/>
              </w:rPr>
              <w:t>設置しています。</w:t>
            </w:r>
          </w:p>
        </w:tc>
      </w:tr>
      <w:tr w:rsidR="00D15BC7" w:rsidRPr="00431606" w14:paraId="43FE4916" w14:textId="77777777" w:rsidTr="00BF6AED">
        <w:trPr>
          <w:trHeight w:val="437"/>
        </w:trPr>
        <w:tc>
          <w:tcPr>
            <w:tcW w:w="1984" w:type="dxa"/>
            <w:shd w:val="clear" w:color="auto" w:fill="auto"/>
            <w:vAlign w:val="center"/>
          </w:tcPr>
          <w:p w14:paraId="4FC5118B" w14:textId="22C091C1" w:rsidR="00D15BC7" w:rsidRDefault="00D15BC7" w:rsidP="00BF6AED">
            <w:pPr>
              <w:autoSpaceDE w:val="0"/>
              <w:autoSpaceDN w:val="0"/>
              <w:adjustRightInd w:val="0"/>
              <w:spacing w:line="24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障害者自立支援審査支払等システム</w:t>
            </w:r>
          </w:p>
        </w:tc>
        <w:tc>
          <w:tcPr>
            <w:tcW w:w="6804" w:type="dxa"/>
            <w:shd w:val="clear" w:color="auto" w:fill="auto"/>
            <w:vAlign w:val="center"/>
          </w:tcPr>
          <w:p w14:paraId="563ED856" w14:textId="0DFE5EDB" w:rsidR="00D15BC7" w:rsidRDefault="00D15BC7" w:rsidP="00BF6AED">
            <w:pPr>
              <w:autoSpaceDE w:val="0"/>
              <w:autoSpaceDN w:val="0"/>
              <w:adjustRightInd w:val="0"/>
              <w:spacing w:line="240" w:lineRule="exac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国民健康保険中央会が保有する障害福祉サービス費等の請求に係る審査などを行うシステム。</w:t>
            </w:r>
          </w:p>
        </w:tc>
      </w:tr>
    </w:tbl>
    <w:p w14:paraId="1750BC63" w14:textId="4ED33E0E" w:rsidR="00164CA4" w:rsidRPr="00164CA4" w:rsidRDefault="00164CA4" w:rsidP="00164CA4">
      <w:pPr>
        <w:snapToGrid w:val="0"/>
        <w:ind w:rightChars="66" w:right="139"/>
        <w:jc w:val="left"/>
        <w:rPr>
          <w:rFonts w:ascii="ＭＳ 明朝" w:hAnsi="ＭＳ 明朝" w:cs="ＭＳゴシック-WinCharSetFFFF-H"/>
          <w:b/>
          <w:kern w:val="0"/>
          <w:sz w:val="24"/>
          <w:szCs w:val="28"/>
        </w:rPr>
      </w:pPr>
    </w:p>
    <w:p w14:paraId="397FCA9E" w14:textId="48F4471D" w:rsidR="00164CA4" w:rsidRDefault="00D15BC7" w:rsidP="00164CA4">
      <w:pPr>
        <w:snapToGrid w:val="0"/>
        <w:ind w:rightChars="66" w:right="139"/>
        <w:jc w:val="left"/>
        <w:rPr>
          <w:rFonts w:ascii="ＭＳ 明朝" w:hAnsi="ＭＳ 明朝" w:cs="ＭＳゴシック-WinCharSetFFFF-H"/>
          <w:b/>
          <w:kern w:val="0"/>
          <w:sz w:val="24"/>
          <w:szCs w:val="28"/>
        </w:rPr>
      </w:pPr>
      <w:r>
        <w:rPr>
          <w:rFonts w:ascii="ＭＳ 明朝" w:hAnsi="ＭＳ 明朝" w:cs="ＭＳゴシック-WinCharSetFFFF-H" w:hint="eastAsia"/>
          <w:b/>
          <w:kern w:val="0"/>
          <w:sz w:val="24"/>
          <w:szCs w:val="28"/>
        </w:rPr>
        <w:t>２</w:t>
      </w:r>
      <w:r w:rsidR="00164CA4">
        <w:rPr>
          <w:rFonts w:ascii="ＭＳ 明朝" w:hAnsi="ＭＳ 明朝" w:cs="ＭＳゴシック-WinCharSetFFFF-H" w:hint="eastAsia"/>
          <w:b/>
          <w:kern w:val="0"/>
          <w:sz w:val="24"/>
          <w:szCs w:val="28"/>
        </w:rPr>
        <w:t xml:space="preserve">　</w:t>
      </w:r>
      <w:r>
        <w:rPr>
          <w:rFonts w:ascii="ＭＳ 明朝" w:hAnsi="ＭＳ 明朝" w:cs="ＭＳゴシック-WinCharSetFFFF-H" w:hint="eastAsia"/>
          <w:b/>
          <w:kern w:val="0"/>
          <w:sz w:val="24"/>
          <w:szCs w:val="28"/>
        </w:rPr>
        <w:t>障害福祉サービス等の見込量と確保施策</w:t>
      </w:r>
    </w:p>
    <w:p w14:paraId="15E845D4" w14:textId="1D2928F5" w:rsidR="00164CA4" w:rsidRDefault="00164CA4" w:rsidP="00D15BC7">
      <w:pPr>
        <w:snapToGrid w:val="0"/>
        <w:ind w:rightChars="66" w:right="139"/>
        <w:rPr>
          <w:rFonts w:ascii="ＭＳ 明朝" w:hAnsi="ＭＳ 明朝" w:cs="ＭＳゴシック-WinCharSetFFFF-H"/>
          <w:b/>
          <w:kern w:val="0"/>
          <w:sz w:val="24"/>
          <w:szCs w:val="28"/>
        </w:rPr>
      </w:pPr>
    </w:p>
    <w:p w14:paraId="4F151326" w14:textId="53CC517E" w:rsidR="00D15BC7" w:rsidRDefault="00D15BC7" w:rsidP="00D15BC7">
      <w:pPr>
        <w:snapToGrid w:val="0"/>
        <w:ind w:rightChars="66" w:right="139"/>
        <w:rPr>
          <w:rFonts w:ascii="ＭＳ 明朝" w:hAnsi="ＭＳ 明朝" w:cs="ＭＳゴシック-WinCharSetFFFF-H"/>
          <w:b/>
          <w:kern w:val="0"/>
          <w:sz w:val="24"/>
          <w:szCs w:val="28"/>
        </w:rPr>
      </w:pPr>
      <w:r>
        <w:rPr>
          <w:rFonts w:ascii="ＭＳ 明朝" w:hAnsi="ＭＳ 明朝" w:cs="ＭＳゴシック-WinCharSetFFFF-H" w:hint="eastAsia"/>
          <w:b/>
          <w:kern w:val="0"/>
          <w:sz w:val="24"/>
          <w:szCs w:val="28"/>
        </w:rPr>
        <w:t>（１）訪問系サービス</w:t>
      </w:r>
    </w:p>
    <w:p w14:paraId="605F3A72" w14:textId="77777777" w:rsidR="00D15BC7" w:rsidRPr="00CB599C" w:rsidRDefault="00D15BC7" w:rsidP="00D15BC7">
      <w:pPr>
        <w:snapToGrid w:val="0"/>
        <w:ind w:rightChars="66" w:right="139"/>
        <w:rPr>
          <w:rFonts w:ascii="メイリオ" w:eastAsia="メイリオ" w:hAnsi="メイリオ" w:cs="メイリオ"/>
          <w:szCs w:val="21"/>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6771"/>
      </w:tblGrid>
      <w:tr w:rsidR="00164CA4" w:rsidRPr="00CB599C" w14:paraId="54352C06" w14:textId="77777777" w:rsidTr="00BF6AED">
        <w:tc>
          <w:tcPr>
            <w:tcW w:w="2017" w:type="dxa"/>
            <w:shd w:val="clear" w:color="auto" w:fill="auto"/>
          </w:tcPr>
          <w:p w14:paraId="0ACB8E24" w14:textId="77777777" w:rsidR="00164CA4" w:rsidRPr="00CB599C" w:rsidRDefault="00164CA4" w:rsidP="001851E0">
            <w:pPr>
              <w:autoSpaceDE w:val="0"/>
              <w:autoSpaceDN w:val="0"/>
              <w:adjustRightInd w:val="0"/>
              <w:snapToGrid w:val="0"/>
              <w:spacing w:line="0" w:lineRule="atLeast"/>
              <w:jc w:val="center"/>
              <w:rPr>
                <w:rFonts w:ascii="メイリオ" w:eastAsia="メイリオ" w:hAnsi="メイリオ" w:cs="メイリオ"/>
                <w:kern w:val="0"/>
                <w:sz w:val="18"/>
                <w:szCs w:val="24"/>
              </w:rPr>
            </w:pPr>
            <w:r w:rsidRPr="00BF6AED">
              <w:rPr>
                <w:rFonts w:ascii="メイリオ" w:eastAsia="メイリオ" w:hAnsi="メイリオ" w:cs="メイリオ" w:hint="eastAsia"/>
                <w:spacing w:val="90"/>
                <w:kern w:val="0"/>
                <w:sz w:val="18"/>
                <w:szCs w:val="24"/>
                <w:fitText w:val="900" w:id="-1148534272"/>
              </w:rPr>
              <w:t>用語</w:t>
            </w:r>
            <w:r w:rsidRPr="00BF6AED">
              <w:rPr>
                <w:rFonts w:ascii="メイリオ" w:eastAsia="メイリオ" w:hAnsi="メイリオ" w:cs="メイリオ" w:hint="eastAsia"/>
                <w:kern w:val="0"/>
                <w:sz w:val="18"/>
                <w:szCs w:val="24"/>
                <w:fitText w:val="900" w:id="-1148534272"/>
              </w:rPr>
              <w:t>名</w:t>
            </w:r>
          </w:p>
        </w:tc>
        <w:tc>
          <w:tcPr>
            <w:tcW w:w="6771" w:type="dxa"/>
            <w:shd w:val="clear" w:color="auto" w:fill="auto"/>
          </w:tcPr>
          <w:p w14:paraId="3E18B06D" w14:textId="77777777" w:rsidR="00164CA4" w:rsidRPr="00CB599C" w:rsidRDefault="00164CA4" w:rsidP="001851E0">
            <w:pPr>
              <w:autoSpaceDE w:val="0"/>
              <w:autoSpaceDN w:val="0"/>
              <w:adjustRightInd w:val="0"/>
              <w:snapToGrid w:val="0"/>
              <w:spacing w:line="0" w:lineRule="atLeast"/>
              <w:jc w:val="center"/>
              <w:rPr>
                <w:rFonts w:ascii="メイリオ" w:eastAsia="メイリオ" w:hAnsi="メイリオ" w:cs="メイリオ"/>
                <w:kern w:val="0"/>
                <w:sz w:val="18"/>
                <w:szCs w:val="24"/>
              </w:rPr>
            </w:pPr>
            <w:r w:rsidRPr="00CB599C">
              <w:rPr>
                <w:rFonts w:ascii="メイリオ" w:eastAsia="メイリオ" w:hAnsi="メイリオ" w:cs="メイリオ" w:hint="eastAsia"/>
                <w:kern w:val="0"/>
                <w:sz w:val="18"/>
                <w:szCs w:val="24"/>
              </w:rPr>
              <w:t>内　　　容</w:t>
            </w:r>
          </w:p>
        </w:tc>
      </w:tr>
      <w:tr w:rsidR="00164CA4" w:rsidRPr="00CB599C" w14:paraId="3EE65F21" w14:textId="77777777" w:rsidTr="00BF6AED">
        <w:tc>
          <w:tcPr>
            <w:tcW w:w="2017" w:type="dxa"/>
            <w:shd w:val="clear" w:color="auto" w:fill="auto"/>
            <w:vAlign w:val="center"/>
          </w:tcPr>
          <w:p w14:paraId="16E6C7A3" w14:textId="77777777" w:rsidR="00164CA4" w:rsidRPr="00CB599C"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BF6AED">
              <w:rPr>
                <w:rFonts w:ascii="メイリオ" w:eastAsia="メイリオ" w:hAnsi="メイリオ" w:cs="メイリオ" w:hint="eastAsia"/>
                <w:spacing w:val="180"/>
                <w:kern w:val="0"/>
                <w:sz w:val="18"/>
                <w:szCs w:val="24"/>
                <w:fitText w:val="1800" w:id="-1148534271"/>
              </w:rPr>
              <w:t>居宅介</w:t>
            </w:r>
            <w:r w:rsidRPr="00BF6AED">
              <w:rPr>
                <w:rFonts w:ascii="メイリオ" w:eastAsia="メイリオ" w:hAnsi="メイリオ" w:cs="メイリオ" w:hint="eastAsia"/>
                <w:kern w:val="0"/>
                <w:sz w:val="18"/>
                <w:szCs w:val="24"/>
                <w:fitText w:val="1800" w:id="-1148534271"/>
              </w:rPr>
              <w:t>護</w:t>
            </w:r>
          </w:p>
        </w:tc>
        <w:tc>
          <w:tcPr>
            <w:tcW w:w="6771" w:type="dxa"/>
            <w:shd w:val="clear" w:color="auto" w:fill="auto"/>
          </w:tcPr>
          <w:p w14:paraId="2E856972" w14:textId="77777777" w:rsidR="00164CA4" w:rsidRPr="00CB599C"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CB599C">
              <w:rPr>
                <w:rFonts w:ascii="メイリオ" w:eastAsia="メイリオ" w:hAnsi="メイリオ" w:cs="メイリオ" w:hint="eastAsia"/>
                <w:kern w:val="0"/>
                <w:sz w:val="18"/>
                <w:szCs w:val="24"/>
              </w:rPr>
              <w:t>居宅において入浴、排せつ及び食事等の介護、調理、洗濯及び掃除等の家事並びに生活等に関する相談及び助言その他の生活全般にわたる援助を行うものです。</w:t>
            </w:r>
          </w:p>
          <w:p w14:paraId="4F2AFADA" w14:textId="77777777" w:rsidR="00164CA4" w:rsidRPr="00CB599C"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CB599C">
              <w:rPr>
                <w:rFonts w:ascii="メイリオ" w:eastAsia="メイリオ" w:hAnsi="メイリオ" w:cs="メイリオ" w:hint="eastAsia"/>
                <w:kern w:val="0"/>
                <w:sz w:val="18"/>
                <w:szCs w:val="24"/>
              </w:rPr>
              <w:t>（障害支援区分１以上の人）</w:t>
            </w:r>
          </w:p>
        </w:tc>
      </w:tr>
      <w:tr w:rsidR="00164CA4" w:rsidRPr="00CB599C" w14:paraId="1148CCAE" w14:textId="77777777" w:rsidTr="00BF6AED">
        <w:tc>
          <w:tcPr>
            <w:tcW w:w="2017" w:type="dxa"/>
            <w:shd w:val="clear" w:color="auto" w:fill="auto"/>
            <w:vAlign w:val="center"/>
          </w:tcPr>
          <w:p w14:paraId="26DC37FA" w14:textId="77777777" w:rsidR="00164CA4" w:rsidRPr="00CB599C"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D50CC2">
              <w:rPr>
                <w:rFonts w:ascii="メイリオ" w:eastAsia="メイリオ" w:hAnsi="メイリオ" w:cs="メイリオ" w:hint="eastAsia"/>
                <w:spacing w:val="72"/>
                <w:kern w:val="0"/>
                <w:sz w:val="18"/>
                <w:szCs w:val="24"/>
                <w:fitText w:val="1800" w:id="-1148534270"/>
              </w:rPr>
              <w:t>重度訪問介</w:t>
            </w:r>
            <w:r w:rsidRPr="00D50CC2">
              <w:rPr>
                <w:rFonts w:ascii="メイリオ" w:eastAsia="メイリオ" w:hAnsi="メイリオ" w:cs="メイリオ" w:hint="eastAsia"/>
                <w:kern w:val="0"/>
                <w:sz w:val="18"/>
                <w:szCs w:val="24"/>
                <w:fitText w:val="1800" w:id="-1148534270"/>
              </w:rPr>
              <w:t>護</w:t>
            </w:r>
          </w:p>
        </w:tc>
        <w:tc>
          <w:tcPr>
            <w:tcW w:w="6771" w:type="dxa"/>
            <w:shd w:val="clear" w:color="auto" w:fill="auto"/>
          </w:tcPr>
          <w:p w14:paraId="695C3421" w14:textId="77777777" w:rsidR="00164CA4" w:rsidRPr="00CB599C"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CB599C">
              <w:rPr>
                <w:rFonts w:ascii="メイリオ" w:eastAsia="メイリオ" w:hAnsi="メイリオ" w:cs="メイリオ" w:hint="eastAsia"/>
                <w:kern w:val="0"/>
                <w:sz w:val="18"/>
                <w:szCs w:val="24"/>
              </w:rPr>
              <w:t>重度の障がいがあり、常に介護を必要とする人に、自宅で入浴、排せつ、食事の介護、外出時における移動支援などを総合的に行うものです。（障害支援区分４以上で一定条件に該当する人）</w:t>
            </w:r>
          </w:p>
        </w:tc>
      </w:tr>
      <w:tr w:rsidR="00164CA4" w:rsidRPr="00CB599C" w14:paraId="4776E8CE" w14:textId="77777777" w:rsidTr="00BF6AED">
        <w:tc>
          <w:tcPr>
            <w:tcW w:w="2017" w:type="dxa"/>
            <w:shd w:val="clear" w:color="auto" w:fill="auto"/>
            <w:vAlign w:val="center"/>
          </w:tcPr>
          <w:p w14:paraId="30E0D7E6" w14:textId="77777777" w:rsidR="00164CA4" w:rsidRPr="00CB599C"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D50CC2">
              <w:rPr>
                <w:rFonts w:ascii="メイリオ" w:eastAsia="メイリオ" w:hAnsi="メイリオ" w:cs="メイリオ" w:hint="eastAsia"/>
                <w:spacing w:val="180"/>
                <w:kern w:val="0"/>
                <w:sz w:val="18"/>
                <w:szCs w:val="24"/>
                <w:fitText w:val="1800" w:id="-1148534269"/>
              </w:rPr>
              <w:t>同行援</w:t>
            </w:r>
            <w:r w:rsidRPr="00D50CC2">
              <w:rPr>
                <w:rFonts w:ascii="メイリオ" w:eastAsia="メイリオ" w:hAnsi="メイリオ" w:cs="メイリオ" w:hint="eastAsia"/>
                <w:kern w:val="0"/>
                <w:sz w:val="18"/>
                <w:szCs w:val="24"/>
                <w:fitText w:val="1800" w:id="-1148534269"/>
              </w:rPr>
              <w:t>護</w:t>
            </w:r>
          </w:p>
        </w:tc>
        <w:tc>
          <w:tcPr>
            <w:tcW w:w="6771" w:type="dxa"/>
            <w:shd w:val="clear" w:color="auto" w:fill="auto"/>
          </w:tcPr>
          <w:p w14:paraId="3CC75E3C" w14:textId="28D2CD72" w:rsidR="00164CA4" w:rsidRPr="00CB599C"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CB599C">
              <w:rPr>
                <w:rFonts w:ascii="メイリオ" w:eastAsia="メイリオ" w:hAnsi="メイリオ" w:cs="メイリオ" w:hint="eastAsia"/>
                <w:kern w:val="0"/>
                <w:sz w:val="18"/>
                <w:szCs w:val="24"/>
              </w:rPr>
              <w:t>視覚障がいにより、移動が困難な人の外出</w:t>
            </w:r>
            <w:r w:rsidR="00BF6AED">
              <w:rPr>
                <w:rFonts w:ascii="メイリオ" w:eastAsia="メイリオ" w:hAnsi="メイリオ" w:cs="メイリオ" w:hint="eastAsia"/>
                <w:kern w:val="0"/>
                <w:sz w:val="18"/>
                <w:szCs w:val="24"/>
              </w:rPr>
              <w:t>時に同行し、移動の支援を行うものです。（一定条件に該当する人で</w:t>
            </w:r>
            <w:r w:rsidRPr="00CB599C">
              <w:rPr>
                <w:rFonts w:ascii="メイリオ" w:eastAsia="メイリオ" w:hAnsi="メイリオ" w:cs="メイリオ" w:hint="eastAsia"/>
                <w:kern w:val="0"/>
                <w:sz w:val="18"/>
                <w:szCs w:val="24"/>
              </w:rPr>
              <w:t>身体介護を伴う場合は、障害支援区分２以上の人）</w:t>
            </w:r>
          </w:p>
        </w:tc>
      </w:tr>
      <w:tr w:rsidR="00164CA4" w:rsidRPr="00CB599C" w14:paraId="73BC1557" w14:textId="77777777" w:rsidTr="00BF6AED">
        <w:tc>
          <w:tcPr>
            <w:tcW w:w="2017" w:type="dxa"/>
            <w:shd w:val="clear" w:color="auto" w:fill="auto"/>
            <w:vAlign w:val="center"/>
          </w:tcPr>
          <w:p w14:paraId="37CE0BD7" w14:textId="77777777" w:rsidR="00164CA4" w:rsidRPr="00CB599C"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D50CC2">
              <w:rPr>
                <w:rFonts w:ascii="メイリオ" w:eastAsia="メイリオ" w:hAnsi="メイリオ" w:cs="メイリオ" w:hint="eastAsia"/>
                <w:spacing w:val="180"/>
                <w:kern w:val="0"/>
                <w:sz w:val="18"/>
                <w:szCs w:val="24"/>
                <w:fitText w:val="1800" w:id="-1148534268"/>
              </w:rPr>
              <w:t>行動援</w:t>
            </w:r>
            <w:r w:rsidRPr="00D50CC2">
              <w:rPr>
                <w:rFonts w:ascii="メイリオ" w:eastAsia="メイリオ" w:hAnsi="メイリオ" w:cs="メイリオ" w:hint="eastAsia"/>
                <w:kern w:val="0"/>
                <w:sz w:val="18"/>
                <w:szCs w:val="24"/>
                <w:fitText w:val="1800" w:id="-1148534268"/>
              </w:rPr>
              <w:t>護</w:t>
            </w:r>
          </w:p>
        </w:tc>
        <w:tc>
          <w:tcPr>
            <w:tcW w:w="6771" w:type="dxa"/>
            <w:shd w:val="clear" w:color="auto" w:fill="auto"/>
          </w:tcPr>
          <w:p w14:paraId="76A90B3F" w14:textId="77777777" w:rsidR="00164CA4" w:rsidRPr="00CB599C"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CB599C">
              <w:rPr>
                <w:rFonts w:ascii="メイリオ" w:eastAsia="メイリオ" w:hAnsi="メイリオ" w:cs="メイリオ" w:hint="eastAsia"/>
                <w:kern w:val="0"/>
                <w:sz w:val="18"/>
                <w:szCs w:val="24"/>
              </w:rPr>
              <w:t>自己判断能力が制限されている人が行動するときに、危険を回避するために必要な支援、外出時の支援を行うものです。</w:t>
            </w:r>
          </w:p>
          <w:p w14:paraId="4E216F6A" w14:textId="77777777" w:rsidR="00164CA4" w:rsidRPr="00CB599C"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CB599C">
              <w:rPr>
                <w:rFonts w:ascii="メイリオ" w:eastAsia="メイリオ" w:hAnsi="メイリオ" w:cs="メイリオ" w:hint="eastAsia"/>
                <w:kern w:val="0"/>
                <w:sz w:val="18"/>
                <w:szCs w:val="24"/>
              </w:rPr>
              <w:t>（障害支援区分３以上で一定条件に該当する人）</w:t>
            </w:r>
          </w:p>
        </w:tc>
      </w:tr>
      <w:tr w:rsidR="00164CA4" w:rsidRPr="00CB599C" w14:paraId="2579C6A9" w14:textId="77777777" w:rsidTr="00BF6AED">
        <w:tc>
          <w:tcPr>
            <w:tcW w:w="2017" w:type="dxa"/>
            <w:shd w:val="clear" w:color="auto" w:fill="auto"/>
            <w:vAlign w:val="center"/>
          </w:tcPr>
          <w:p w14:paraId="118B90A9" w14:textId="77777777" w:rsidR="00164CA4" w:rsidRPr="00CB599C"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CB599C">
              <w:rPr>
                <w:rFonts w:ascii="メイリオ" w:eastAsia="メイリオ" w:hAnsi="メイリオ" w:cs="メイリオ" w:hint="eastAsia"/>
                <w:kern w:val="0"/>
                <w:sz w:val="18"/>
                <w:szCs w:val="24"/>
              </w:rPr>
              <w:t>重度障害者等包括支援</w:t>
            </w:r>
          </w:p>
        </w:tc>
        <w:tc>
          <w:tcPr>
            <w:tcW w:w="6771" w:type="dxa"/>
            <w:shd w:val="clear" w:color="auto" w:fill="auto"/>
          </w:tcPr>
          <w:p w14:paraId="32396628" w14:textId="77777777" w:rsidR="00164CA4" w:rsidRPr="00CB599C"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CB599C">
              <w:rPr>
                <w:rFonts w:ascii="メイリオ" w:eastAsia="メイリオ" w:hAnsi="メイリオ" w:cs="メイリオ" w:hint="eastAsia"/>
                <w:kern w:val="0"/>
                <w:sz w:val="18"/>
                <w:szCs w:val="24"/>
              </w:rPr>
              <w:t>常に介護が必要な人のうち、介護度が特に高いと認められた人に、居宅介護などのサービスを包括的に行うものです。</w:t>
            </w:r>
          </w:p>
          <w:p w14:paraId="5F10E04D" w14:textId="77777777" w:rsidR="00164CA4" w:rsidRPr="00CB599C"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CB599C">
              <w:rPr>
                <w:rFonts w:ascii="メイリオ" w:eastAsia="メイリオ" w:hAnsi="メイリオ" w:cs="メイリオ" w:hint="eastAsia"/>
                <w:kern w:val="0"/>
                <w:sz w:val="18"/>
                <w:szCs w:val="24"/>
              </w:rPr>
              <w:t>（障害支援区分６で一定条件に該当する人）</w:t>
            </w:r>
          </w:p>
        </w:tc>
      </w:tr>
    </w:tbl>
    <w:p w14:paraId="6307D724" w14:textId="1DC16E54" w:rsidR="00BF6AED" w:rsidRPr="009D465F" w:rsidRDefault="00BF6AED" w:rsidP="00164CA4">
      <w:pPr>
        <w:tabs>
          <w:tab w:val="left" w:pos="1185"/>
          <w:tab w:val="left" w:pos="2370"/>
          <w:tab w:val="left" w:pos="3555"/>
          <w:tab w:val="left" w:pos="4740"/>
          <w:tab w:val="left" w:pos="5925"/>
          <w:tab w:val="left" w:pos="7110"/>
          <w:tab w:val="left" w:pos="8295"/>
          <w:tab w:val="left" w:pos="9480"/>
        </w:tabs>
        <w:snapToGrid w:val="0"/>
        <w:spacing w:line="0" w:lineRule="atLeast"/>
        <w:ind w:right="1190"/>
        <w:jc w:val="left"/>
        <w:rPr>
          <w:rFonts w:ascii="ＭＳ ゴシック" w:eastAsia="ＭＳ ゴシック" w:hAnsi="ＭＳ ゴシック" w:cs="ＭＳ明朝-WinCharSetFFFF-H"/>
          <w:kern w:val="0"/>
          <w:sz w:val="24"/>
          <w:szCs w:val="24"/>
        </w:rPr>
      </w:pPr>
    </w:p>
    <w:p w14:paraId="544C765E" w14:textId="2C2A7373" w:rsidR="00164CA4" w:rsidRDefault="006B68B6" w:rsidP="00AB3D82">
      <w:pPr>
        <w:widowControl/>
        <w:jc w:val="left"/>
        <w:rPr>
          <w:rFonts w:ascii="ＭＳ 明朝" w:hAnsi="ＭＳ 明朝" w:cs="ＭＳゴシック-WinCharSetFFFF-H"/>
          <w:b/>
          <w:kern w:val="0"/>
          <w:sz w:val="24"/>
          <w:szCs w:val="28"/>
        </w:rPr>
      </w:pPr>
      <w:r>
        <w:rPr>
          <w:rFonts w:ascii="ＭＳ 明朝" w:hAnsi="ＭＳ 明朝" w:cs="ＭＳゴシック-WinCharSetFFFF-H" w:hint="eastAsia"/>
          <w:b/>
          <w:kern w:val="0"/>
          <w:sz w:val="24"/>
          <w:szCs w:val="28"/>
        </w:rPr>
        <w:t>（</w:t>
      </w:r>
      <w:r w:rsidR="00164CA4">
        <w:rPr>
          <w:rFonts w:ascii="ＭＳ 明朝" w:hAnsi="ＭＳ 明朝" w:cs="ＭＳゴシック-WinCharSetFFFF-H" w:hint="eastAsia"/>
          <w:b/>
          <w:kern w:val="0"/>
          <w:sz w:val="24"/>
          <w:szCs w:val="28"/>
        </w:rPr>
        <w:t>２</w:t>
      </w:r>
      <w:r>
        <w:rPr>
          <w:rFonts w:ascii="ＭＳ 明朝" w:hAnsi="ＭＳ 明朝" w:cs="ＭＳゴシック-WinCharSetFFFF-H" w:hint="eastAsia"/>
          <w:b/>
          <w:kern w:val="0"/>
          <w:sz w:val="24"/>
          <w:szCs w:val="28"/>
        </w:rPr>
        <w:t>）</w:t>
      </w:r>
      <w:r w:rsidR="00164CA4" w:rsidRPr="000426DB">
        <w:rPr>
          <w:rFonts w:ascii="ＭＳ 明朝" w:hAnsi="ＭＳ 明朝" w:cs="ＭＳゴシック-WinCharSetFFFF-H" w:hint="eastAsia"/>
          <w:b/>
          <w:kern w:val="0"/>
          <w:sz w:val="24"/>
          <w:szCs w:val="28"/>
        </w:rPr>
        <w:t>日中活動系サービス</w:t>
      </w:r>
    </w:p>
    <w:p w14:paraId="2170EB04" w14:textId="7E96EE2E" w:rsidR="00164CA4" w:rsidRPr="000426DB" w:rsidRDefault="00164CA4" w:rsidP="00AB3D82">
      <w:pPr>
        <w:snapToGrid w:val="0"/>
        <w:spacing w:line="240" w:lineRule="atLeast"/>
        <w:ind w:rightChars="66" w:right="139"/>
        <w:rPr>
          <w:rFonts w:ascii="メイリオ" w:eastAsia="メイリオ" w:hAnsi="メイリオ" w:cs="メイリオ"/>
          <w:szCs w:val="21"/>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804"/>
      </w:tblGrid>
      <w:tr w:rsidR="00164CA4" w:rsidRPr="000426DB" w14:paraId="1DF0868F" w14:textId="77777777" w:rsidTr="00BF6AED">
        <w:tc>
          <w:tcPr>
            <w:tcW w:w="1984" w:type="dxa"/>
            <w:shd w:val="clear" w:color="auto" w:fill="auto"/>
          </w:tcPr>
          <w:p w14:paraId="03F4AD6E" w14:textId="77777777" w:rsidR="00164CA4" w:rsidRPr="000426DB" w:rsidRDefault="00164CA4" w:rsidP="001851E0">
            <w:pPr>
              <w:autoSpaceDE w:val="0"/>
              <w:autoSpaceDN w:val="0"/>
              <w:snapToGrid w:val="0"/>
              <w:spacing w:line="240" w:lineRule="atLeast"/>
              <w:jc w:val="center"/>
              <w:rPr>
                <w:rFonts w:ascii="メイリオ" w:eastAsia="メイリオ" w:hAnsi="メイリオ" w:cs="メイリオ"/>
                <w:kern w:val="0"/>
                <w:sz w:val="18"/>
                <w:szCs w:val="24"/>
              </w:rPr>
            </w:pPr>
            <w:r w:rsidRPr="00BF6AED">
              <w:rPr>
                <w:rFonts w:ascii="メイリオ" w:eastAsia="メイリオ" w:hAnsi="メイリオ" w:cs="メイリオ" w:hint="eastAsia"/>
                <w:spacing w:val="90"/>
                <w:kern w:val="0"/>
                <w:sz w:val="18"/>
                <w:szCs w:val="24"/>
                <w:fitText w:val="900" w:id="-1148534267"/>
              </w:rPr>
              <w:t>用語</w:t>
            </w:r>
            <w:r w:rsidRPr="00BF6AED">
              <w:rPr>
                <w:rFonts w:ascii="メイリオ" w:eastAsia="メイリオ" w:hAnsi="メイリオ" w:cs="メイリオ" w:hint="eastAsia"/>
                <w:kern w:val="0"/>
                <w:sz w:val="18"/>
                <w:szCs w:val="24"/>
                <w:fitText w:val="900" w:id="-1148534267"/>
              </w:rPr>
              <w:t>名</w:t>
            </w:r>
          </w:p>
        </w:tc>
        <w:tc>
          <w:tcPr>
            <w:tcW w:w="6804" w:type="dxa"/>
            <w:shd w:val="clear" w:color="auto" w:fill="auto"/>
          </w:tcPr>
          <w:p w14:paraId="5CAE188B" w14:textId="77777777" w:rsidR="00164CA4" w:rsidRPr="000426DB" w:rsidRDefault="00164CA4" w:rsidP="001851E0">
            <w:pPr>
              <w:autoSpaceDE w:val="0"/>
              <w:autoSpaceDN w:val="0"/>
              <w:snapToGrid w:val="0"/>
              <w:spacing w:line="240" w:lineRule="atLeast"/>
              <w:jc w:val="center"/>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内　　　容</w:t>
            </w:r>
          </w:p>
        </w:tc>
      </w:tr>
      <w:tr w:rsidR="00164CA4" w:rsidRPr="000426DB" w14:paraId="26E32279" w14:textId="77777777" w:rsidTr="00BF6AED">
        <w:tc>
          <w:tcPr>
            <w:tcW w:w="1984" w:type="dxa"/>
            <w:shd w:val="clear" w:color="auto" w:fill="auto"/>
            <w:vAlign w:val="center"/>
          </w:tcPr>
          <w:p w14:paraId="2F66CB4E"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BF6AED">
              <w:rPr>
                <w:rFonts w:ascii="メイリオ" w:eastAsia="メイリオ" w:hAnsi="メイリオ" w:cs="メイリオ" w:hint="eastAsia"/>
                <w:spacing w:val="60"/>
                <w:kern w:val="0"/>
                <w:sz w:val="18"/>
                <w:szCs w:val="24"/>
                <w:fitText w:val="1080" w:id="-1148534266"/>
              </w:rPr>
              <w:t>生活介</w:t>
            </w:r>
            <w:r w:rsidRPr="00BF6AED">
              <w:rPr>
                <w:rFonts w:ascii="メイリオ" w:eastAsia="メイリオ" w:hAnsi="メイリオ" w:cs="メイリオ" w:hint="eastAsia"/>
                <w:kern w:val="0"/>
                <w:sz w:val="18"/>
                <w:szCs w:val="24"/>
                <w:fitText w:val="1080" w:id="-1148534266"/>
              </w:rPr>
              <w:t>護</w:t>
            </w:r>
          </w:p>
        </w:tc>
        <w:tc>
          <w:tcPr>
            <w:tcW w:w="6804" w:type="dxa"/>
            <w:shd w:val="clear" w:color="auto" w:fill="auto"/>
          </w:tcPr>
          <w:p w14:paraId="15924163"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常に介護を必要とする人に、昼間、入浴、排せつ、食事の介護などを行うとともに、創作的活動または生産活動の機会を提供します。（障害支援区分３以上の人または５０歳以上で障害支援区分２以上の人）</w:t>
            </w:r>
          </w:p>
        </w:tc>
      </w:tr>
      <w:tr w:rsidR="00164CA4" w:rsidRPr="000426DB" w14:paraId="03919166" w14:textId="77777777" w:rsidTr="00BF6AED">
        <w:tc>
          <w:tcPr>
            <w:tcW w:w="1984" w:type="dxa"/>
            <w:shd w:val="clear" w:color="auto" w:fill="auto"/>
          </w:tcPr>
          <w:p w14:paraId="72AE3593"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D50CC2">
              <w:rPr>
                <w:rFonts w:ascii="メイリオ" w:eastAsia="メイリオ" w:hAnsi="メイリオ" w:cs="メイリオ" w:hint="eastAsia"/>
                <w:spacing w:val="60"/>
                <w:kern w:val="0"/>
                <w:sz w:val="18"/>
                <w:szCs w:val="24"/>
                <w:fitText w:val="1080" w:id="-1148534265"/>
              </w:rPr>
              <w:t>自立訓</w:t>
            </w:r>
            <w:r w:rsidRPr="00D50CC2">
              <w:rPr>
                <w:rFonts w:ascii="メイリオ" w:eastAsia="メイリオ" w:hAnsi="メイリオ" w:cs="メイリオ" w:hint="eastAsia"/>
                <w:kern w:val="0"/>
                <w:sz w:val="18"/>
                <w:szCs w:val="24"/>
                <w:fitText w:val="1080" w:id="-1148534265"/>
              </w:rPr>
              <w:t>練</w:t>
            </w:r>
          </w:p>
          <w:p w14:paraId="204A3C65"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(機能訓練・生活訓練)</w:t>
            </w:r>
          </w:p>
        </w:tc>
        <w:tc>
          <w:tcPr>
            <w:tcW w:w="6804" w:type="dxa"/>
            <w:shd w:val="clear" w:color="auto" w:fill="auto"/>
          </w:tcPr>
          <w:p w14:paraId="5AFBA90F"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自立した日常生活または社会生活ができるよう、一定期間、身体機能または生活能力の向上のために必要な訓練を行うものです。</w:t>
            </w:r>
          </w:p>
        </w:tc>
      </w:tr>
      <w:tr w:rsidR="00164CA4" w:rsidRPr="000426DB" w14:paraId="6AB066C0" w14:textId="77777777" w:rsidTr="00BF6AED">
        <w:tc>
          <w:tcPr>
            <w:tcW w:w="1984" w:type="dxa"/>
            <w:shd w:val="clear" w:color="auto" w:fill="auto"/>
            <w:vAlign w:val="center"/>
          </w:tcPr>
          <w:p w14:paraId="0283AD95"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就労移行支援</w:t>
            </w:r>
          </w:p>
        </w:tc>
        <w:tc>
          <w:tcPr>
            <w:tcW w:w="6804" w:type="dxa"/>
            <w:shd w:val="clear" w:color="auto" w:fill="auto"/>
          </w:tcPr>
          <w:p w14:paraId="10A6D119"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一般企業などへ就労を希望する人に、一定期間、就労に必要な知識及び能力の向上のために必要な訓練を行うものです。</w:t>
            </w:r>
          </w:p>
        </w:tc>
      </w:tr>
      <w:tr w:rsidR="00164CA4" w:rsidRPr="000426DB" w14:paraId="42F9CD1E" w14:textId="77777777" w:rsidTr="00BF6AED">
        <w:tc>
          <w:tcPr>
            <w:tcW w:w="1984" w:type="dxa"/>
            <w:shd w:val="clear" w:color="auto" w:fill="auto"/>
            <w:vAlign w:val="center"/>
          </w:tcPr>
          <w:p w14:paraId="0C62CD36"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就労継続支援</w:t>
            </w:r>
          </w:p>
          <w:p w14:paraId="456754F4"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（A型・B型）</w:t>
            </w:r>
          </w:p>
        </w:tc>
        <w:tc>
          <w:tcPr>
            <w:tcW w:w="6804" w:type="dxa"/>
            <w:shd w:val="clear" w:color="auto" w:fill="auto"/>
          </w:tcPr>
          <w:p w14:paraId="2832E14B" w14:textId="06DC5C4B" w:rsidR="00D50CC2"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一般企業での就労が困難な人に、働く場を提供するとともに、就労に必要な知識及び能力の向上のために必要な訓練を行うものです。</w:t>
            </w:r>
            <w:r w:rsidR="00BF6AED">
              <w:rPr>
                <w:rFonts w:ascii="メイリオ" w:eastAsia="メイリオ" w:hAnsi="メイリオ" w:cs="メイリオ" w:hint="eastAsia"/>
                <w:kern w:val="0"/>
                <w:sz w:val="18"/>
                <w:szCs w:val="24"/>
              </w:rPr>
              <w:t>A型：雇用型　B型：非雇用型</w:t>
            </w:r>
          </w:p>
        </w:tc>
      </w:tr>
      <w:tr w:rsidR="00164CA4" w:rsidRPr="000426DB" w14:paraId="76286D2B" w14:textId="77777777" w:rsidTr="00BF6AED">
        <w:tc>
          <w:tcPr>
            <w:tcW w:w="1984" w:type="dxa"/>
            <w:shd w:val="clear" w:color="auto" w:fill="auto"/>
            <w:vAlign w:val="center"/>
          </w:tcPr>
          <w:p w14:paraId="043ECDB2"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9C37DC">
              <w:rPr>
                <w:rFonts w:ascii="メイリオ" w:eastAsia="メイリオ" w:hAnsi="メイリオ" w:cs="メイリオ" w:hint="eastAsia"/>
                <w:spacing w:val="60"/>
                <w:kern w:val="0"/>
                <w:sz w:val="18"/>
                <w:szCs w:val="24"/>
                <w:fitText w:val="1080" w:id="-1148534264"/>
              </w:rPr>
              <w:lastRenderedPageBreak/>
              <w:t>療養介</w:t>
            </w:r>
            <w:r w:rsidRPr="009C37DC">
              <w:rPr>
                <w:rFonts w:ascii="メイリオ" w:eastAsia="メイリオ" w:hAnsi="メイリオ" w:cs="メイリオ" w:hint="eastAsia"/>
                <w:kern w:val="0"/>
                <w:sz w:val="18"/>
                <w:szCs w:val="24"/>
                <w:fitText w:val="1080" w:id="-1148534264"/>
              </w:rPr>
              <w:t>護</w:t>
            </w:r>
          </w:p>
        </w:tc>
        <w:tc>
          <w:tcPr>
            <w:tcW w:w="6804" w:type="dxa"/>
            <w:shd w:val="clear" w:color="auto" w:fill="auto"/>
          </w:tcPr>
          <w:p w14:paraId="7865D850"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医療と常に介護を必要とする人に、医療機関で機能訓練、療養上の管理、看護、介護及び日常生活の世話を行うものです。（障害支援区分５以上の筋ｼﾞｽﾄﾛﾌｨｰ患者またはALS患者等気管切開を伴う人口呼吸器による呼吸管理を行っている者で障害支援区分６の者。）</w:t>
            </w:r>
          </w:p>
        </w:tc>
      </w:tr>
      <w:tr w:rsidR="00164CA4" w:rsidRPr="000426DB" w14:paraId="21B819CB" w14:textId="77777777" w:rsidTr="00BF6AED">
        <w:tc>
          <w:tcPr>
            <w:tcW w:w="1984" w:type="dxa"/>
            <w:shd w:val="clear" w:color="auto" w:fill="auto"/>
            <w:vAlign w:val="center"/>
          </w:tcPr>
          <w:p w14:paraId="7F92AB35" w14:textId="77777777" w:rsidR="00BF6AED"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BF6AED">
              <w:rPr>
                <w:rFonts w:ascii="メイリオ" w:eastAsia="メイリオ" w:hAnsi="メイリオ" w:cs="メイリオ" w:hint="eastAsia"/>
                <w:spacing w:val="60"/>
                <w:kern w:val="0"/>
                <w:sz w:val="18"/>
                <w:szCs w:val="24"/>
                <w:fitText w:val="1080" w:id="-1148534263"/>
              </w:rPr>
              <w:t>短期入</w:t>
            </w:r>
            <w:r w:rsidRPr="00BF6AED">
              <w:rPr>
                <w:rFonts w:ascii="メイリオ" w:eastAsia="メイリオ" w:hAnsi="メイリオ" w:cs="メイリオ" w:hint="eastAsia"/>
                <w:kern w:val="0"/>
                <w:sz w:val="18"/>
                <w:szCs w:val="24"/>
                <w:fitText w:val="1080" w:id="-1148534263"/>
              </w:rPr>
              <w:t>所</w:t>
            </w:r>
          </w:p>
          <w:p w14:paraId="07F1116C" w14:textId="2E4A9DC0"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（ｼｮｰﾄｽﾃｲ）</w:t>
            </w:r>
          </w:p>
        </w:tc>
        <w:tc>
          <w:tcPr>
            <w:tcW w:w="6804" w:type="dxa"/>
            <w:shd w:val="clear" w:color="auto" w:fill="auto"/>
          </w:tcPr>
          <w:p w14:paraId="46360705"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自宅で介護する人が病気の場合などに、短期間、夜間を含め、施設で入浴、排せつ、食事の介護などを行うものです。（障害支援区分１以上の人）</w:t>
            </w:r>
          </w:p>
        </w:tc>
      </w:tr>
      <w:tr w:rsidR="00164CA4" w:rsidRPr="000426DB" w14:paraId="13A7C57C" w14:textId="77777777" w:rsidTr="00BF6AED">
        <w:tc>
          <w:tcPr>
            <w:tcW w:w="1984" w:type="dxa"/>
            <w:shd w:val="clear" w:color="auto" w:fill="auto"/>
            <w:vAlign w:val="center"/>
          </w:tcPr>
          <w:p w14:paraId="2EC24575"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就労定着支援</w:t>
            </w:r>
          </w:p>
        </w:tc>
        <w:tc>
          <w:tcPr>
            <w:tcW w:w="6804" w:type="dxa"/>
            <w:shd w:val="clear" w:color="auto" w:fill="auto"/>
          </w:tcPr>
          <w:p w14:paraId="6DEF62A2" w14:textId="77777777" w:rsidR="00164CA4" w:rsidRPr="000426DB" w:rsidRDefault="00164CA4" w:rsidP="00BF6AED">
            <w:pPr>
              <w:autoSpaceDE w:val="0"/>
              <w:autoSpaceDN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就労移行支援等の利用を経て、一般就労へ移行した障がいのある人で、就労に伴う環境変化により生活面の課題が生じている人に対し、相談を通じて生活面の課題把握、関係機関等との連絡調整等を行うものです。</w:t>
            </w:r>
          </w:p>
        </w:tc>
      </w:tr>
      <w:tr w:rsidR="009C37DC" w:rsidRPr="000426DB" w14:paraId="280ED12F" w14:textId="77777777" w:rsidTr="00BF6AED">
        <w:tc>
          <w:tcPr>
            <w:tcW w:w="1984" w:type="dxa"/>
            <w:shd w:val="clear" w:color="auto" w:fill="auto"/>
            <w:vAlign w:val="center"/>
          </w:tcPr>
          <w:p w14:paraId="3C9767B7" w14:textId="28A12A79" w:rsidR="009C37DC" w:rsidRPr="000426DB" w:rsidRDefault="009C37DC" w:rsidP="00BF6AED">
            <w:pPr>
              <w:autoSpaceDE w:val="0"/>
              <w:autoSpaceDN w:val="0"/>
              <w:snapToGrid w:val="0"/>
              <w:spacing w:line="240" w:lineRule="exact"/>
              <w:jc w:val="lef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就労選択支援</w:t>
            </w:r>
          </w:p>
        </w:tc>
        <w:tc>
          <w:tcPr>
            <w:tcW w:w="6804" w:type="dxa"/>
            <w:shd w:val="clear" w:color="auto" w:fill="auto"/>
          </w:tcPr>
          <w:p w14:paraId="1772BECF" w14:textId="2F54666A" w:rsidR="009C37DC" w:rsidRPr="000426DB" w:rsidRDefault="009C37DC" w:rsidP="00BF6AED">
            <w:pPr>
              <w:autoSpaceDE w:val="0"/>
              <w:autoSpaceDN w:val="0"/>
              <w:snapToGrid w:val="0"/>
              <w:spacing w:line="240" w:lineRule="exact"/>
              <w:jc w:val="left"/>
              <w:rPr>
                <w:rFonts w:ascii="メイリオ" w:eastAsia="メイリオ" w:hAnsi="メイリオ" w:cs="メイリオ"/>
                <w:kern w:val="0"/>
                <w:sz w:val="18"/>
                <w:szCs w:val="24"/>
              </w:rPr>
            </w:pPr>
            <w:r>
              <w:rPr>
                <w:rFonts w:ascii="メイリオ" w:eastAsia="メイリオ" w:hAnsi="メイリオ" w:cs="メイリオ" w:hint="eastAsia"/>
                <w:kern w:val="0"/>
                <w:sz w:val="18"/>
                <w:szCs w:val="24"/>
              </w:rPr>
              <w:t>障がい者本人が就労先・働き方についてより良い選択ができるよう、就労アセスメントの手法を活用して、本人の希望、就労能力や適性等に合った選択を支援するものです。</w:t>
            </w:r>
          </w:p>
        </w:tc>
      </w:tr>
    </w:tbl>
    <w:p w14:paraId="264FD76D" w14:textId="77777777" w:rsidR="00164CA4" w:rsidRDefault="00164CA4" w:rsidP="00164CA4">
      <w:pPr>
        <w:tabs>
          <w:tab w:val="left" w:pos="1185"/>
          <w:tab w:val="left" w:pos="2370"/>
          <w:tab w:val="left" w:pos="3555"/>
          <w:tab w:val="left" w:pos="4740"/>
          <w:tab w:val="left" w:pos="5925"/>
          <w:tab w:val="left" w:pos="7110"/>
          <w:tab w:val="left" w:pos="8295"/>
          <w:tab w:val="left" w:pos="9480"/>
        </w:tabs>
        <w:snapToGrid w:val="0"/>
        <w:spacing w:line="240" w:lineRule="atLeast"/>
        <w:ind w:right="1190"/>
        <w:jc w:val="left"/>
        <w:rPr>
          <w:rFonts w:ascii="ＭＳ ゴシック" w:eastAsia="ＭＳ ゴシック" w:hAnsi="ＭＳ ゴシック" w:cs="ＭＳ明朝-WinCharSetFFFF-H"/>
          <w:kern w:val="0"/>
          <w:sz w:val="24"/>
          <w:szCs w:val="24"/>
        </w:rPr>
      </w:pPr>
    </w:p>
    <w:p w14:paraId="3764B026" w14:textId="1B07D7C0" w:rsidR="00164CA4" w:rsidRPr="006B68B6" w:rsidRDefault="006B68B6" w:rsidP="006B68B6">
      <w:pPr>
        <w:widowControl/>
        <w:jc w:val="left"/>
        <w:rPr>
          <w:rFonts w:ascii="ＭＳ ゴシック" w:eastAsia="ＭＳ ゴシック" w:hAnsi="ＭＳ ゴシック" w:cs="ＭＳ明朝-WinCharSetFFFF-H"/>
          <w:kern w:val="0"/>
          <w:sz w:val="24"/>
          <w:szCs w:val="24"/>
        </w:rPr>
      </w:pPr>
      <w:r>
        <w:rPr>
          <w:rFonts w:ascii="ＭＳ 明朝" w:hAnsi="ＭＳ 明朝" w:cs="ＭＳゴシック-WinCharSetFFFF-H" w:hint="eastAsia"/>
          <w:b/>
          <w:kern w:val="0"/>
          <w:sz w:val="24"/>
          <w:szCs w:val="28"/>
        </w:rPr>
        <w:t>（</w:t>
      </w:r>
      <w:r w:rsidR="00164CA4">
        <w:rPr>
          <w:rFonts w:ascii="ＭＳ 明朝" w:hAnsi="ＭＳ 明朝" w:cs="ＭＳゴシック-WinCharSetFFFF-H" w:hint="eastAsia"/>
          <w:b/>
          <w:kern w:val="0"/>
          <w:sz w:val="24"/>
          <w:szCs w:val="28"/>
        </w:rPr>
        <w:t>３</w:t>
      </w:r>
      <w:r>
        <w:rPr>
          <w:rFonts w:ascii="ＭＳ 明朝" w:hAnsi="ＭＳ 明朝" w:cs="ＭＳゴシック-WinCharSetFFFF-H" w:hint="eastAsia"/>
          <w:b/>
          <w:kern w:val="0"/>
          <w:sz w:val="24"/>
          <w:szCs w:val="28"/>
        </w:rPr>
        <w:t>）</w:t>
      </w:r>
      <w:r w:rsidR="00164CA4" w:rsidRPr="000426DB">
        <w:rPr>
          <w:rFonts w:ascii="ＭＳ 明朝" w:hAnsi="ＭＳ 明朝" w:cs="ＭＳゴシック-WinCharSetFFFF-H" w:hint="eastAsia"/>
          <w:b/>
          <w:kern w:val="0"/>
          <w:sz w:val="24"/>
          <w:szCs w:val="28"/>
        </w:rPr>
        <w:t>居住系サービス</w:t>
      </w:r>
    </w:p>
    <w:p w14:paraId="523240C3" w14:textId="3DDAC0DC" w:rsidR="00164CA4" w:rsidRPr="000426DB" w:rsidRDefault="00164CA4" w:rsidP="006B68B6">
      <w:pPr>
        <w:snapToGrid w:val="0"/>
        <w:ind w:rightChars="66" w:right="139"/>
        <w:rPr>
          <w:rFonts w:ascii="メイリオ" w:eastAsia="メイリオ" w:hAnsi="メイリオ" w:cs="メイリオ"/>
          <w:szCs w:val="21"/>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804"/>
      </w:tblGrid>
      <w:tr w:rsidR="00164CA4" w:rsidRPr="000426DB" w14:paraId="25E675A1" w14:textId="77777777" w:rsidTr="005F2631">
        <w:tc>
          <w:tcPr>
            <w:tcW w:w="1984" w:type="dxa"/>
            <w:shd w:val="clear" w:color="auto" w:fill="auto"/>
          </w:tcPr>
          <w:p w14:paraId="6CEB6CAD" w14:textId="77777777" w:rsidR="00164CA4" w:rsidRPr="000426DB" w:rsidRDefault="00164CA4" w:rsidP="001851E0">
            <w:pPr>
              <w:autoSpaceDE w:val="0"/>
              <w:autoSpaceDN w:val="0"/>
              <w:adjustRightInd w:val="0"/>
              <w:snapToGrid w:val="0"/>
              <w:jc w:val="center"/>
              <w:rPr>
                <w:rFonts w:ascii="メイリオ" w:eastAsia="メイリオ" w:hAnsi="メイリオ" w:cs="メイリオ"/>
                <w:kern w:val="0"/>
                <w:sz w:val="18"/>
                <w:szCs w:val="24"/>
              </w:rPr>
            </w:pPr>
            <w:r w:rsidRPr="00BF6AED">
              <w:rPr>
                <w:rFonts w:ascii="メイリオ" w:eastAsia="メイリオ" w:hAnsi="メイリオ" w:cs="メイリオ" w:hint="eastAsia"/>
                <w:spacing w:val="90"/>
                <w:kern w:val="0"/>
                <w:sz w:val="18"/>
                <w:szCs w:val="24"/>
                <w:fitText w:val="900" w:id="-1148534262"/>
              </w:rPr>
              <w:t>用語</w:t>
            </w:r>
            <w:r w:rsidRPr="00BF6AED">
              <w:rPr>
                <w:rFonts w:ascii="メイリオ" w:eastAsia="メイリオ" w:hAnsi="メイリオ" w:cs="メイリオ" w:hint="eastAsia"/>
                <w:kern w:val="0"/>
                <w:sz w:val="18"/>
                <w:szCs w:val="24"/>
                <w:fitText w:val="900" w:id="-1148534262"/>
              </w:rPr>
              <w:t>名</w:t>
            </w:r>
          </w:p>
        </w:tc>
        <w:tc>
          <w:tcPr>
            <w:tcW w:w="6804" w:type="dxa"/>
            <w:shd w:val="clear" w:color="auto" w:fill="auto"/>
          </w:tcPr>
          <w:p w14:paraId="1EB52202" w14:textId="77777777" w:rsidR="00164CA4" w:rsidRPr="000426DB" w:rsidRDefault="00164CA4" w:rsidP="001851E0">
            <w:pPr>
              <w:autoSpaceDE w:val="0"/>
              <w:autoSpaceDN w:val="0"/>
              <w:adjustRightInd w:val="0"/>
              <w:snapToGrid w:val="0"/>
              <w:jc w:val="center"/>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内　　　容</w:t>
            </w:r>
          </w:p>
        </w:tc>
      </w:tr>
      <w:tr w:rsidR="00164CA4" w:rsidRPr="000426DB" w14:paraId="7A22C833" w14:textId="77777777" w:rsidTr="005F2631">
        <w:tc>
          <w:tcPr>
            <w:tcW w:w="1984" w:type="dxa"/>
            <w:shd w:val="clear" w:color="auto" w:fill="auto"/>
            <w:vAlign w:val="center"/>
          </w:tcPr>
          <w:p w14:paraId="153B5F3B" w14:textId="77777777" w:rsidR="00164CA4" w:rsidRPr="000426DB"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共同生活援助</w:t>
            </w:r>
          </w:p>
          <w:p w14:paraId="21C127B0" w14:textId="77777777" w:rsidR="00164CA4" w:rsidRPr="000426DB"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（グループホーム）</w:t>
            </w:r>
          </w:p>
        </w:tc>
        <w:tc>
          <w:tcPr>
            <w:tcW w:w="6804" w:type="dxa"/>
            <w:shd w:val="clear" w:color="auto" w:fill="auto"/>
          </w:tcPr>
          <w:p w14:paraId="0A1C48D5" w14:textId="77777777" w:rsidR="00164CA4" w:rsidRPr="000426DB"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主として、夜間、共同生活を行う住居で、相談や日常生活上の援助を行うものです。（身体介護を伴う場合は障害支援区分２以上の者。）</w:t>
            </w:r>
          </w:p>
        </w:tc>
      </w:tr>
      <w:tr w:rsidR="00164CA4" w:rsidRPr="000426DB" w14:paraId="4A14D987" w14:textId="77777777" w:rsidTr="005F2631">
        <w:tc>
          <w:tcPr>
            <w:tcW w:w="1984" w:type="dxa"/>
            <w:shd w:val="clear" w:color="auto" w:fill="auto"/>
            <w:vAlign w:val="center"/>
          </w:tcPr>
          <w:p w14:paraId="23674EE8" w14:textId="77777777" w:rsidR="00164CA4" w:rsidRPr="000426DB"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施設入所支援</w:t>
            </w:r>
          </w:p>
        </w:tc>
        <w:tc>
          <w:tcPr>
            <w:tcW w:w="6804" w:type="dxa"/>
            <w:shd w:val="clear" w:color="auto" w:fill="auto"/>
          </w:tcPr>
          <w:p w14:paraId="4D4ACFDB" w14:textId="77777777" w:rsidR="00164CA4" w:rsidRPr="000426DB"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施設に入所している人に、主として夜間、入浴、排せつ、食事の介護などを行うものです。（障害支援区分４以上の人または５０歳以上で障害支援区分３以上の人）</w:t>
            </w:r>
          </w:p>
        </w:tc>
      </w:tr>
      <w:tr w:rsidR="00164CA4" w:rsidRPr="000426DB" w14:paraId="5606E669" w14:textId="77777777" w:rsidTr="005F2631">
        <w:tc>
          <w:tcPr>
            <w:tcW w:w="1984" w:type="dxa"/>
            <w:shd w:val="clear" w:color="auto" w:fill="auto"/>
            <w:vAlign w:val="center"/>
          </w:tcPr>
          <w:p w14:paraId="1CE9E923" w14:textId="77777777" w:rsidR="00164CA4" w:rsidRPr="000426DB"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自立生活援助</w:t>
            </w:r>
          </w:p>
        </w:tc>
        <w:tc>
          <w:tcPr>
            <w:tcW w:w="6804" w:type="dxa"/>
            <w:shd w:val="clear" w:color="auto" w:fill="auto"/>
          </w:tcPr>
          <w:p w14:paraId="54A19611" w14:textId="77777777" w:rsidR="00164CA4" w:rsidRPr="000426DB" w:rsidRDefault="00164CA4" w:rsidP="00BF6AED">
            <w:pPr>
              <w:autoSpaceDE w:val="0"/>
              <w:autoSpaceDN w:val="0"/>
              <w:adjustRightInd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障害者支援施設やグループホーム等を利用していた障がいのある人で、一人暮らしを希望する方に対し、一定期間、定期的な巡回訪問などを行い、障がいのある人の理解力、生活力等を補う支援を行うものです。</w:t>
            </w:r>
          </w:p>
        </w:tc>
      </w:tr>
    </w:tbl>
    <w:p w14:paraId="4B5802F1" w14:textId="1B40D4ED" w:rsidR="006B68B6" w:rsidRDefault="006B68B6" w:rsidP="00164CA4">
      <w:pPr>
        <w:autoSpaceDE w:val="0"/>
        <w:autoSpaceDN w:val="0"/>
        <w:adjustRightInd w:val="0"/>
        <w:jc w:val="left"/>
        <w:rPr>
          <w:rFonts w:ascii="ＭＳ ゴシック" w:eastAsia="ＭＳ ゴシック" w:hAnsi="ＭＳ ゴシック" w:cs="ＭＳゴシック-WinCharSetFFFF-H"/>
          <w:kern w:val="0"/>
          <w:sz w:val="24"/>
          <w:szCs w:val="28"/>
        </w:rPr>
      </w:pPr>
    </w:p>
    <w:p w14:paraId="3A5547DF" w14:textId="74893122" w:rsidR="006B68B6" w:rsidRDefault="006B68B6" w:rsidP="00164CA4">
      <w:pPr>
        <w:snapToGrid w:val="0"/>
        <w:ind w:rightChars="66" w:right="139"/>
        <w:jc w:val="left"/>
        <w:rPr>
          <w:rFonts w:ascii="ＭＳ 明朝" w:hAnsi="ＭＳ 明朝" w:cs="ＭＳゴシック-WinCharSetFFFF-H"/>
          <w:b/>
          <w:kern w:val="0"/>
          <w:sz w:val="24"/>
          <w:szCs w:val="28"/>
        </w:rPr>
      </w:pPr>
      <w:r>
        <w:rPr>
          <w:rFonts w:ascii="ＭＳ 明朝" w:hAnsi="ＭＳ 明朝" w:cs="ＭＳゴシック-WinCharSetFFFF-H" w:hint="eastAsia"/>
          <w:b/>
          <w:kern w:val="0"/>
          <w:sz w:val="24"/>
          <w:szCs w:val="28"/>
        </w:rPr>
        <w:t>（４）</w:t>
      </w:r>
      <w:r w:rsidRPr="006B68B6">
        <w:rPr>
          <w:rFonts w:ascii="ＭＳ 明朝" w:hAnsi="ＭＳ 明朝" w:cs="ＭＳゴシック-WinCharSetFFFF-H" w:hint="eastAsia"/>
          <w:b/>
          <w:kern w:val="0"/>
          <w:sz w:val="24"/>
          <w:szCs w:val="28"/>
        </w:rPr>
        <w:t>相談支援</w:t>
      </w:r>
    </w:p>
    <w:p w14:paraId="4E2ED00D" w14:textId="20A4D583" w:rsidR="006B68B6" w:rsidRDefault="006B68B6" w:rsidP="00164CA4">
      <w:pPr>
        <w:snapToGrid w:val="0"/>
        <w:ind w:rightChars="66" w:right="139"/>
        <w:jc w:val="left"/>
        <w:rPr>
          <w:rFonts w:ascii="ＭＳ 明朝" w:hAnsi="ＭＳ 明朝" w:cs="ＭＳゴシック-WinCharSetFFFF-H"/>
          <w:b/>
          <w:kern w:val="0"/>
          <w:sz w:val="24"/>
          <w:szCs w:val="28"/>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662"/>
      </w:tblGrid>
      <w:tr w:rsidR="006B68B6" w:rsidRPr="000426DB" w14:paraId="703BA410" w14:textId="77777777" w:rsidTr="005F2631">
        <w:tc>
          <w:tcPr>
            <w:tcW w:w="2126" w:type="dxa"/>
            <w:shd w:val="clear" w:color="auto" w:fill="auto"/>
          </w:tcPr>
          <w:p w14:paraId="32CE1BC4" w14:textId="77777777" w:rsidR="006B68B6" w:rsidRPr="000426DB" w:rsidRDefault="006B68B6" w:rsidP="001851E0">
            <w:pPr>
              <w:autoSpaceDE w:val="0"/>
              <w:autoSpaceDN w:val="0"/>
              <w:adjustRightInd w:val="0"/>
              <w:snapToGrid w:val="0"/>
              <w:jc w:val="center"/>
              <w:rPr>
                <w:rFonts w:ascii="メイリオ" w:eastAsia="メイリオ" w:hAnsi="メイリオ" w:cs="メイリオ"/>
                <w:kern w:val="0"/>
                <w:sz w:val="18"/>
                <w:szCs w:val="18"/>
              </w:rPr>
            </w:pPr>
            <w:r w:rsidRPr="00BF6AED">
              <w:rPr>
                <w:rFonts w:ascii="メイリオ" w:eastAsia="メイリオ" w:hAnsi="メイリオ" w:cs="メイリオ" w:hint="eastAsia"/>
                <w:spacing w:val="90"/>
                <w:kern w:val="0"/>
                <w:sz w:val="18"/>
                <w:szCs w:val="18"/>
                <w:fitText w:val="900" w:id="-1148493568"/>
              </w:rPr>
              <w:t>用語</w:t>
            </w:r>
            <w:r w:rsidRPr="00BF6AED">
              <w:rPr>
                <w:rFonts w:ascii="メイリオ" w:eastAsia="メイリオ" w:hAnsi="メイリオ" w:cs="メイリオ" w:hint="eastAsia"/>
                <w:kern w:val="0"/>
                <w:sz w:val="18"/>
                <w:szCs w:val="18"/>
                <w:fitText w:val="900" w:id="-1148493568"/>
              </w:rPr>
              <w:t>名</w:t>
            </w:r>
          </w:p>
        </w:tc>
        <w:tc>
          <w:tcPr>
            <w:tcW w:w="6662" w:type="dxa"/>
            <w:shd w:val="clear" w:color="auto" w:fill="auto"/>
          </w:tcPr>
          <w:p w14:paraId="280C057F" w14:textId="77777777" w:rsidR="006B68B6" w:rsidRPr="000426DB" w:rsidRDefault="006B68B6" w:rsidP="001851E0">
            <w:pPr>
              <w:autoSpaceDE w:val="0"/>
              <w:autoSpaceDN w:val="0"/>
              <w:adjustRightInd w:val="0"/>
              <w:snapToGrid w:val="0"/>
              <w:jc w:val="center"/>
              <w:rPr>
                <w:rFonts w:ascii="メイリオ" w:eastAsia="メイリオ" w:hAnsi="メイリオ" w:cs="メイリオ"/>
                <w:kern w:val="0"/>
                <w:sz w:val="18"/>
                <w:szCs w:val="18"/>
              </w:rPr>
            </w:pPr>
            <w:r w:rsidRPr="000426DB">
              <w:rPr>
                <w:rFonts w:ascii="メイリオ" w:eastAsia="メイリオ" w:hAnsi="メイリオ" w:cs="メイリオ" w:hint="eastAsia"/>
                <w:kern w:val="0"/>
                <w:sz w:val="18"/>
                <w:szCs w:val="18"/>
              </w:rPr>
              <w:t>内　　　容</w:t>
            </w:r>
          </w:p>
        </w:tc>
      </w:tr>
      <w:tr w:rsidR="006B68B6" w:rsidRPr="000426DB" w14:paraId="56E99201" w14:textId="77777777" w:rsidTr="005F2631">
        <w:tc>
          <w:tcPr>
            <w:tcW w:w="2126" w:type="dxa"/>
            <w:shd w:val="clear" w:color="auto" w:fill="auto"/>
            <w:vAlign w:val="center"/>
          </w:tcPr>
          <w:p w14:paraId="2B3D2247" w14:textId="54D52904" w:rsidR="00BF6AED" w:rsidRDefault="006B68B6" w:rsidP="00BF6AED">
            <w:pPr>
              <w:autoSpaceDE w:val="0"/>
              <w:autoSpaceDN w:val="0"/>
              <w:adjustRightInd w:val="0"/>
              <w:snapToGrid w:val="0"/>
              <w:spacing w:line="240" w:lineRule="exact"/>
              <w:jc w:val="left"/>
              <w:rPr>
                <w:rFonts w:ascii="メイリオ" w:eastAsia="メイリオ" w:hAnsi="メイリオ" w:cs="メイリオ"/>
                <w:kern w:val="0"/>
                <w:sz w:val="18"/>
                <w:szCs w:val="18"/>
              </w:rPr>
            </w:pPr>
            <w:r w:rsidRPr="000426DB">
              <w:rPr>
                <w:rFonts w:ascii="メイリオ" w:eastAsia="メイリオ" w:hAnsi="メイリオ" w:cs="メイリオ" w:hint="eastAsia"/>
                <w:kern w:val="0"/>
                <w:sz w:val="18"/>
                <w:szCs w:val="18"/>
              </w:rPr>
              <w:t>計画相談支援</w:t>
            </w:r>
          </w:p>
          <w:p w14:paraId="3B11EC3B" w14:textId="7E80B8C4" w:rsidR="006B68B6" w:rsidRPr="000426DB" w:rsidRDefault="006B68B6" w:rsidP="00BF6AED">
            <w:pPr>
              <w:autoSpaceDE w:val="0"/>
              <w:autoSpaceDN w:val="0"/>
              <w:adjustRightInd w:val="0"/>
              <w:snapToGrid w:val="0"/>
              <w:spacing w:line="24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障害児相談支援</w:t>
            </w:r>
          </w:p>
        </w:tc>
        <w:tc>
          <w:tcPr>
            <w:tcW w:w="6662" w:type="dxa"/>
            <w:shd w:val="clear" w:color="auto" w:fill="auto"/>
          </w:tcPr>
          <w:p w14:paraId="39A054FF" w14:textId="77777777" w:rsidR="006B68B6" w:rsidRPr="000426DB" w:rsidRDefault="006B68B6" w:rsidP="00BF6AED">
            <w:pPr>
              <w:autoSpaceDE w:val="0"/>
              <w:autoSpaceDN w:val="0"/>
              <w:adjustRightInd w:val="0"/>
              <w:snapToGrid w:val="0"/>
              <w:spacing w:line="240" w:lineRule="exact"/>
              <w:jc w:val="left"/>
              <w:rPr>
                <w:rFonts w:ascii="メイリオ" w:eastAsia="メイリオ" w:hAnsi="メイリオ" w:cs="メイリオ"/>
                <w:kern w:val="0"/>
                <w:sz w:val="18"/>
                <w:szCs w:val="18"/>
              </w:rPr>
            </w:pPr>
            <w:r w:rsidRPr="000426DB">
              <w:rPr>
                <w:rFonts w:ascii="メイリオ" w:eastAsia="メイリオ" w:hAnsi="メイリオ" w:cs="メイリオ" w:hint="eastAsia"/>
                <w:kern w:val="0"/>
                <w:sz w:val="18"/>
                <w:szCs w:val="18"/>
              </w:rPr>
              <w:t>障害福祉サービスまたは地</w:t>
            </w:r>
            <w:r>
              <w:rPr>
                <w:rFonts w:ascii="メイリオ" w:eastAsia="メイリオ" w:hAnsi="メイリオ" w:cs="メイリオ" w:hint="eastAsia"/>
                <w:kern w:val="0"/>
                <w:sz w:val="18"/>
                <w:szCs w:val="18"/>
              </w:rPr>
              <w:t>域相談支援を利用するすべての障がいのある人または障がいのある児童</w:t>
            </w:r>
            <w:r w:rsidRPr="000426DB">
              <w:rPr>
                <w:rFonts w:ascii="メイリオ" w:eastAsia="メイリオ" w:hAnsi="メイリオ" w:cs="メイリオ" w:hint="eastAsia"/>
                <w:kern w:val="0"/>
                <w:sz w:val="18"/>
                <w:szCs w:val="18"/>
              </w:rPr>
              <w:t>を対象に、利用するサービスの内容等を定めたサービス利用計画の作成を行い、一定期間ごとに見直しを行います。</w:t>
            </w:r>
          </w:p>
        </w:tc>
      </w:tr>
      <w:tr w:rsidR="006B68B6" w:rsidRPr="000426DB" w14:paraId="30741B4B" w14:textId="77777777" w:rsidTr="005F2631">
        <w:tc>
          <w:tcPr>
            <w:tcW w:w="2126" w:type="dxa"/>
            <w:shd w:val="clear" w:color="auto" w:fill="auto"/>
            <w:vAlign w:val="center"/>
          </w:tcPr>
          <w:p w14:paraId="59930242" w14:textId="77777777" w:rsidR="006B68B6" w:rsidRPr="000426DB" w:rsidRDefault="006B68B6" w:rsidP="00BF6AED">
            <w:pPr>
              <w:autoSpaceDE w:val="0"/>
              <w:autoSpaceDN w:val="0"/>
              <w:adjustRightInd w:val="0"/>
              <w:snapToGrid w:val="0"/>
              <w:spacing w:line="240" w:lineRule="exact"/>
              <w:jc w:val="left"/>
              <w:rPr>
                <w:rFonts w:ascii="メイリオ" w:eastAsia="メイリオ" w:hAnsi="メイリオ" w:cs="メイリオ"/>
                <w:kern w:val="0"/>
                <w:sz w:val="18"/>
                <w:szCs w:val="18"/>
              </w:rPr>
            </w:pPr>
            <w:r w:rsidRPr="000426DB">
              <w:rPr>
                <w:rFonts w:ascii="メイリオ" w:eastAsia="メイリオ" w:hAnsi="メイリオ" w:cs="メイリオ" w:hint="eastAsia"/>
                <w:kern w:val="0"/>
                <w:sz w:val="18"/>
                <w:szCs w:val="18"/>
              </w:rPr>
              <w:t>地域移行支援</w:t>
            </w:r>
          </w:p>
        </w:tc>
        <w:tc>
          <w:tcPr>
            <w:tcW w:w="6662" w:type="dxa"/>
            <w:shd w:val="clear" w:color="auto" w:fill="auto"/>
          </w:tcPr>
          <w:p w14:paraId="77CA8C45" w14:textId="77777777" w:rsidR="006B68B6" w:rsidRPr="000426DB" w:rsidRDefault="006B68B6" w:rsidP="00BF6AED">
            <w:pPr>
              <w:autoSpaceDE w:val="0"/>
              <w:autoSpaceDN w:val="0"/>
              <w:adjustRightInd w:val="0"/>
              <w:snapToGrid w:val="0"/>
              <w:spacing w:line="240" w:lineRule="exact"/>
              <w:jc w:val="left"/>
              <w:rPr>
                <w:rFonts w:ascii="メイリオ" w:eastAsia="メイリオ" w:hAnsi="メイリオ" w:cs="メイリオ"/>
                <w:kern w:val="0"/>
                <w:sz w:val="18"/>
                <w:szCs w:val="18"/>
              </w:rPr>
            </w:pPr>
            <w:r w:rsidRPr="000426DB">
              <w:rPr>
                <w:rFonts w:ascii="メイリオ" w:eastAsia="メイリオ" w:hAnsi="メイリオ" w:cs="メイリオ" w:hint="eastAsia"/>
                <w:kern w:val="0"/>
                <w:sz w:val="18"/>
                <w:szCs w:val="18"/>
              </w:rPr>
              <w:t>障害者支援施設等に入所している障がい者、または精神科病院に入院している精神障がい者等を対象に、住居の確保や地域生活への移行に関する相談や援助を行います。</w:t>
            </w:r>
          </w:p>
        </w:tc>
      </w:tr>
      <w:tr w:rsidR="006B68B6" w:rsidRPr="000426DB" w14:paraId="5D414D1A" w14:textId="77777777" w:rsidTr="005F2631">
        <w:tc>
          <w:tcPr>
            <w:tcW w:w="2126" w:type="dxa"/>
            <w:shd w:val="clear" w:color="auto" w:fill="auto"/>
            <w:vAlign w:val="center"/>
          </w:tcPr>
          <w:p w14:paraId="7147D932" w14:textId="77777777" w:rsidR="006B68B6" w:rsidRPr="000426DB" w:rsidRDefault="006B68B6" w:rsidP="00BF6AED">
            <w:pPr>
              <w:autoSpaceDE w:val="0"/>
              <w:autoSpaceDN w:val="0"/>
              <w:adjustRightInd w:val="0"/>
              <w:snapToGrid w:val="0"/>
              <w:spacing w:line="240" w:lineRule="exact"/>
              <w:jc w:val="left"/>
              <w:rPr>
                <w:rFonts w:ascii="メイリオ" w:eastAsia="メイリオ" w:hAnsi="メイリオ" w:cs="メイリオ"/>
                <w:kern w:val="0"/>
                <w:sz w:val="18"/>
                <w:szCs w:val="18"/>
              </w:rPr>
            </w:pPr>
            <w:r w:rsidRPr="000426DB">
              <w:rPr>
                <w:rFonts w:ascii="メイリオ" w:eastAsia="メイリオ" w:hAnsi="メイリオ" w:cs="メイリオ" w:hint="eastAsia"/>
                <w:kern w:val="0"/>
                <w:sz w:val="18"/>
                <w:szCs w:val="18"/>
              </w:rPr>
              <w:t>地域定着支援</w:t>
            </w:r>
          </w:p>
        </w:tc>
        <w:tc>
          <w:tcPr>
            <w:tcW w:w="6662" w:type="dxa"/>
            <w:shd w:val="clear" w:color="auto" w:fill="auto"/>
          </w:tcPr>
          <w:p w14:paraId="6C6441E8" w14:textId="77777777" w:rsidR="006B68B6" w:rsidRPr="000426DB" w:rsidRDefault="006B68B6" w:rsidP="00BF6AED">
            <w:pPr>
              <w:autoSpaceDE w:val="0"/>
              <w:autoSpaceDN w:val="0"/>
              <w:adjustRightInd w:val="0"/>
              <w:snapToGrid w:val="0"/>
              <w:spacing w:line="240" w:lineRule="exact"/>
              <w:jc w:val="left"/>
              <w:rPr>
                <w:rFonts w:ascii="メイリオ" w:eastAsia="メイリオ" w:hAnsi="メイリオ" w:cs="メイリオ"/>
                <w:kern w:val="0"/>
                <w:sz w:val="18"/>
                <w:szCs w:val="18"/>
              </w:rPr>
            </w:pPr>
            <w:r w:rsidRPr="000426DB">
              <w:rPr>
                <w:rFonts w:ascii="メイリオ" w:eastAsia="メイリオ" w:hAnsi="メイリオ" w:cs="メイリオ" w:hint="eastAsia"/>
                <w:kern w:val="0"/>
                <w:sz w:val="18"/>
                <w:szCs w:val="18"/>
              </w:rPr>
              <w:t>居宅において単身で生活する人や同居している家族による支援を受けられない人を対象に、常時連絡体制を確保して、相談や緊急時の対応などを行います。</w:t>
            </w:r>
          </w:p>
        </w:tc>
      </w:tr>
    </w:tbl>
    <w:p w14:paraId="6E9FC19A" w14:textId="77777777" w:rsidR="006B68B6" w:rsidRPr="006B68B6" w:rsidRDefault="006B68B6" w:rsidP="00164CA4">
      <w:pPr>
        <w:snapToGrid w:val="0"/>
        <w:ind w:rightChars="66" w:right="139"/>
        <w:jc w:val="left"/>
        <w:rPr>
          <w:rFonts w:ascii="ＭＳ 明朝" w:hAnsi="ＭＳ 明朝" w:cs="ＭＳゴシック-WinCharSetFFFF-H"/>
          <w:b/>
          <w:kern w:val="0"/>
          <w:sz w:val="24"/>
          <w:szCs w:val="28"/>
        </w:rPr>
      </w:pPr>
    </w:p>
    <w:p w14:paraId="21300556" w14:textId="55ADC4E9" w:rsidR="00EA7735" w:rsidRDefault="00EA7735" w:rsidP="00164CA4">
      <w:pPr>
        <w:snapToGrid w:val="0"/>
        <w:ind w:rightChars="66" w:right="139"/>
        <w:jc w:val="left"/>
        <w:rPr>
          <w:rFonts w:ascii="ＭＳ 明朝" w:hAnsi="ＭＳ 明朝" w:cs="ＭＳゴシック-WinCharSetFFFF-H"/>
          <w:b/>
          <w:kern w:val="0"/>
          <w:sz w:val="24"/>
          <w:szCs w:val="28"/>
        </w:rPr>
      </w:pPr>
      <w:r>
        <w:rPr>
          <w:rFonts w:ascii="ＭＳ 明朝" w:hAnsi="ＭＳ 明朝" w:cs="ＭＳゴシック-WinCharSetFFFF-H" w:hint="eastAsia"/>
          <w:b/>
          <w:kern w:val="0"/>
          <w:sz w:val="24"/>
          <w:szCs w:val="28"/>
        </w:rPr>
        <w:t>（５）地域生活支援事業</w:t>
      </w:r>
    </w:p>
    <w:p w14:paraId="0667F557" w14:textId="171CF47F" w:rsidR="00EA7735" w:rsidRDefault="00EA7735" w:rsidP="00164CA4">
      <w:pPr>
        <w:snapToGrid w:val="0"/>
        <w:ind w:rightChars="66" w:right="139"/>
        <w:jc w:val="left"/>
        <w:rPr>
          <w:rFonts w:ascii="ＭＳ 明朝" w:hAnsi="ＭＳ 明朝" w:cs="ＭＳゴシック-WinCharSetFFFF-H"/>
          <w:b/>
          <w:kern w:val="0"/>
          <w:sz w:val="24"/>
          <w:szCs w:val="28"/>
        </w:rPr>
      </w:pPr>
    </w:p>
    <w:p w14:paraId="439F01C3" w14:textId="7A7D9BD9" w:rsidR="00EA7735" w:rsidRDefault="00EA7735" w:rsidP="00EA7735">
      <w:pPr>
        <w:autoSpaceDE w:val="0"/>
        <w:autoSpaceDN w:val="0"/>
        <w:adjustRightInd w:val="0"/>
        <w:snapToGrid w:val="0"/>
        <w:ind w:firstLineChars="150" w:firstLine="331"/>
        <w:jc w:val="left"/>
        <w:rPr>
          <w:b/>
          <w:sz w:val="22"/>
        </w:rPr>
      </w:pPr>
      <w:r>
        <w:rPr>
          <w:rFonts w:hint="eastAsia"/>
          <w:b/>
          <w:sz w:val="22"/>
        </w:rPr>
        <w:t>①</w:t>
      </w:r>
      <w:r>
        <w:rPr>
          <w:rFonts w:hint="eastAsia"/>
          <w:b/>
          <w:sz w:val="22"/>
        </w:rPr>
        <w:t xml:space="preserve"> </w:t>
      </w:r>
      <w:r w:rsidRPr="00A52C90">
        <w:rPr>
          <w:rFonts w:hint="eastAsia"/>
          <w:b/>
          <w:sz w:val="22"/>
        </w:rPr>
        <w:t>相談支援事業</w:t>
      </w:r>
    </w:p>
    <w:p w14:paraId="3FD0D11D" w14:textId="77777777" w:rsidR="001851E0" w:rsidRPr="00A52C90" w:rsidRDefault="001851E0" w:rsidP="00EA7735">
      <w:pPr>
        <w:autoSpaceDE w:val="0"/>
        <w:autoSpaceDN w:val="0"/>
        <w:adjustRightInd w:val="0"/>
        <w:snapToGrid w:val="0"/>
        <w:ind w:firstLineChars="150" w:firstLine="331"/>
        <w:jc w:val="left"/>
        <w:rPr>
          <w:b/>
          <w:sz w:val="22"/>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1890"/>
        <w:gridCol w:w="6662"/>
      </w:tblGrid>
      <w:tr w:rsidR="00EA7735" w:rsidRPr="00A52C90" w14:paraId="72F24193" w14:textId="77777777" w:rsidTr="005F2631">
        <w:tc>
          <w:tcPr>
            <w:tcW w:w="2126" w:type="dxa"/>
            <w:gridSpan w:val="2"/>
            <w:tcBorders>
              <w:bottom w:val="single" w:sz="4" w:space="0" w:color="auto"/>
            </w:tcBorders>
            <w:shd w:val="clear" w:color="auto" w:fill="auto"/>
          </w:tcPr>
          <w:p w14:paraId="46137CA4" w14:textId="77777777" w:rsidR="00EA7735" w:rsidRPr="00A52C90" w:rsidRDefault="00EA7735" w:rsidP="001851E0">
            <w:pPr>
              <w:autoSpaceDE w:val="0"/>
              <w:autoSpaceDN w:val="0"/>
              <w:adjustRightInd w:val="0"/>
              <w:snapToGrid w:val="0"/>
              <w:jc w:val="center"/>
              <w:rPr>
                <w:rFonts w:ascii="メイリオ" w:eastAsia="メイリオ" w:hAnsi="メイリオ" w:cs="メイリオ"/>
                <w:kern w:val="0"/>
                <w:sz w:val="18"/>
                <w:szCs w:val="18"/>
              </w:rPr>
            </w:pPr>
            <w:r w:rsidRPr="00EA7735">
              <w:rPr>
                <w:rFonts w:ascii="メイリオ" w:eastAsia="メイリオ" w:hAnsi="メイリオ" w:cs="メイリオ" w:hint="eastAsia"/>
                <w:spacing w:val="90"/>
                <w:kern w:val="0"/>
                <w:sz w:val="18"/>
                <w:szCs w:val="18"/>
                <w:fitText w:val="900" w:id="-1148491776"/>
              </w:rPr>
              <w:t>用語</w:t>
            </w:r>
            <w:r w:rsidRPr="00EA7735">
              <w:rPr>
                <w:rFonts w:ascii="メイリオ" w:eastAsia="メイリオ" w:hAnsi="メイリオ" w:cs="メイリオ" w:hint="eastAsia"/>
                <w:kern w:val="0"/>
                <w:sz w:val="18"/>
                <w:szCs w:val="18"/>
                <w:fitText w:val="900" w:id="-1148491776"/>
              </w:rPr>
              <w:t>名</w:t>
            </w:r>
          </w:p>
        </w:tc>
        <w:tc>
          <w:tcPr>
            <w:tcW w:w="6662" w:type="dxa"/>
            <w:shd w:val="clear" w:color="auto" w:fill="auto"/>
          </w:tcPr>
          <w:p w14:paraId="74A18182" w14:textId="77777777" w:rsidR="00EA7735" w:rsidRPr="00A52C90" w:rsidRDefault="00EA7735" w:rsidP="001851E0">
            <w:pPr>
              <w:autoSpaceDE w:val="0"/>
              <w:autoSpaceDN w:val="0"/>
              <w:adjustRightInd w:val="0"/>
              <w:snapToGrid w:val="0"/>
              <w:jc w:val="center"/>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内　　　容</w:t>
            </w:r>
          </w:p>
        </w:tc>
      </w:tr>
      <w:tr w:rsidR="00EA7735" w:rsidRPr="00A52C90" w14:paraId="634D0B8E" w14:textId="77777777" w:rsidTr="005F2631">
        <w:tc>
          <w:tcPr>
            <w:tcW w:w="2126" w:type="dxa"/>
            <w:gridSpan w:val="2"/>
            <w:tcBorders>
              <w:top w:val="single" w:sz="4" w:space="0" w:color="auto"/>
              <w:bottom w:val="nil"/>
            </w:tcBorders>
            <w:shd w:val="clear" w:color="auto" w:fill="auto"/>
            <w:vAlign w:val="center"/>
          </w:tcPr>
          <w:p w14:paraId="52CA8D3A" w14:textId="77777777" w:rsidR="00EA7735" w:rsidRPr="00A52C90" w:rsidRDefault="00EA7735" w:rsidP="005F2631">
            <w:pPr>
              <w:autoSpaceDE w:val="0"/>
              <w:autoSpaceDN w:val="0"/>
              <w:adjustRightInd w:val="0"/>
              <w:snapToGrid w:val="0"/>
              <w:spacing w:line="240" w:lineRule="exac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相談支援事業</w:t>
            </w:r>
          </w:p>
        </w:tc>
        <w:tc>
          <w:tcPr>
            <w:tcW w:w="6662" w:type="dxa"/>
            <w:shd w:val="clear" w:color="auto" w:fill="auto"/>
          </w:tcPr>
          <w:p w14:paraId="3F98C868"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障がい者、障がい児の保護者または介護者などからの相談に応じ、必要な情報の提供や助言、障害福祉サービスの利用支援など、権利擁護のために必要な支援を行うものです。</w:t>
            </w:r>
          </w:p>
        </w:tc>
      </w:tr>
      <w:tr w:rsidR="00EA7735" w:rsidRPr="00A52C90" w14:paraId="4DD58344" w14:textId="77777777" w:rsidTr="005F2631">
        <w:tc>
          <w:tcPr>
            <w:tcW w:w="236" w:type="dxa"/>
            <w:vMerge w:val="restart"/>
            <w:tcBorders>
              <w:top w:val="nil"/>
              <w:right w:val="single" w:sz="4" w:space="0" w:color="auto"/>
            </w:tcBorders>
            <w:shd w:val="clear" w:color="auto" w:fill="auto"/>
          </w:tcPr>
          <w:p w14:paraId="1DC13542"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p>
        </w:tc>
        <w:tc>
          <w:tcPr>
            <w:tcW w:w="1890" w:type="dxa"/>
            <w:tcBorders>
              <w:top w:val="single" w:sz="4" w:space="0" w:color="auto"/>
              <w:left w:val="single" w:sz="4" w:space="0" w:color="auto"/>
            </w:tcBorders>
            <w:shd w:val="clear" w:color="auto" w:fill="auto"/>
            <w:vAlign w:val="center"/>
          </w:tcPr>
          <w:p w14:paraId="1824E352" w14:textId="556C9D04" w:rsidR="00EA7735" w:rsidRPr="00A52C90" w:rsidRDefault="005F2631" w:rsidP="005F2631">
            <w:pPr>
              <w:autoSpaceDE w:val="0"/>
              <w:autoSpaceDN w:val="0"/>
              <w:adjustRightInd w:val="0"/>
              <w:snapToGrid w:val="0"/>
              <w:spacing w:line="240" w:lineRule="exact"/>
              <w:rPr>
                <w:rFonts w:ascii="メイリオ" w:eastAsia="メイリオ" w:hAnsi="メイリオ" w:cs="メイリオ"/>
                <w:kern w:val="0"/>
                <w:sz w:val="18"/>
                <w:szCs w:val="18"/>
              </w:rPr>
            </w:pPr>
            <w:r w:rsidRPr="005F2631">
              <w:rPr>
                <w:rFonts w:ascii="メイリオ" w:eastAsia="メイリオ" w:hAnsi="メイリオ" w:cs="メイリオ" w:hint="eastAsia"/>
                <w:w w:val="90"/>
                <w:kern w:val="0"/>
                <w:sz w:val="18"/>
                <w:szCs w:val="18"/>
                <w:fitText w:val="1620" w:id="-1146820864"/>
              </w:rPr>
              <w:t>①</w:t>
            </w:r>
            <w:r w:rsidR="00EA7735" w:rsidRPr="005F2631">
              <w:rPr>
                <w:rFonts w:ascii="メイリオ" w:eastAsia="メイリオ" w:hAnsi="メイリオ" w:cs="メイリオ" w:hint="eastAsia"/>
                <w:w w:val="90"/>
                <w:kern w:val="0"/>
                <w:sz w:val="18"/>
                <w:szCs w:val="18"/>
                <w:fitText w:val="1620" w:id="-1146820864"/>
              </w:rPr>
              <w:t>障害者相談支援事業</w:t>
            </w:r>
          </w:p>
        </w:tc>
        <w:tc>
          <w:tcPr>
            <w:tcW w:w="6662" w:type="dxa"/>
            <w:shd w:val="clear" w:color="auto" w:fill="auto"/>
          </w:tcPr>
          <w:p w14:paraId="377EB875" w14:textId="77777777" w:rsidR="005F2631"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障がい者、障がい児の保護者または介護者などからの相談に応じ、必要な情報の提供及び助言などを行うものです。</w:t>
            </w:r>
          </w:p>
          <w:p w14:paraId="36FE1E19" w14:textId="639A74C6"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また、相談支援事業をはじめとするシステムづくりに関し、中核的な役割を果たす協議の場として、障害福祉サービス事業者、教育・雇用・医療など関連する分野の関係者などで構成する自立支援協議会を設置するものです。</w:t>
            </w:r>
          </w:p>
        </w:tc>
      </w:tr>
      <w:tr w:rsidR="00EA7735" w:rsidRPr="00A52C90" w14:paraId="05A2ACC6" w14:textId="77777777" w:rsidTr="005F2631">
        <w:tc>
          <w:tcPr>
            <w:tcW w:w="236" w:type="dxa"/>
            <w:vMerge/>
            <w:tcBorders>
              <w:top w:val="nil"/>
              <w:bottom w:val="nil"/>
              <w:right w:val="single" w:sz="4" w:space="0" w:color="auto"/>
            </w:tcBorders>
            <w:shd w:val="clear" w:color="auto" w:fill="auto"/>
          </w:tcPr>
          <w:p w14:paraId="1319ADE9"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p>
        </w:tc>
        <w:tc>
          <w:tcPr>
            <w:tcW w:w="1890" w:type="dxa"/>
            <w:tcBorders>
              <w:left w:val="single" w:sz="4" w:space="0" w:color="auto"/>
            </w:tcBorders>
            <w:shd w:val="clear" w:color="auto" w:fill="auto"/>
            <w:vAlign w:val="center"/>
          </w:tcPr>
          <w:p w14:paraId="5B316DD4" w14:textId="6BED56D6" w:rsidR="00EA7735" w:rsidRPr="00A52C90" w:rsidRDefault="005F2631" w:rsidP="005F2631">
            <w:pPr>
              <w:autoSpaceDE w:val="0"/>
              <w:autoSpaceDN w:val="0"/>
              <w:adjustRightInd w:val="0"/>
              <w:snapToGrid w:val="0"/>
              <w:spacing w:line="240" w:lineRule="exac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w:t>
            </w:r>
            <w:r w:rsidR="00EA7735" w:rsidRPr="00A52C90">
              <w:rPr>
                <w:rFonts w:ascii="メイリオ" w:eastAsia="メイリオ" w:hAnsi="メイリオ" w:cs="メイリオ" w:hint="eastAsia"/>
                <w:kern w:val="0"/>
                <w:sz w:val="18"/>
                <w:szCs w:val="18"/>
              </w:rPr>
              <w:t>基幹相談支援センター等機能強化事業</w:t>
            </w:r>
          </w:p>
        </w:tc>
        <w:tc>
          <w:tcPr>
            <w:tcW w:w="6662" w:type="dxa"/>
            <w:shd w:val="clear" w:color="auto" w:fill="auto"/>
          </w:tcPr>
          <w:p w14:paraId="124F41F9"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基幹相談支援センター等の機能を強化するため、一般的な相談支援事業に加え、特に必要と認められる能力を有する専門的職員を配置するものです。</w:t>
            </w:r>
          </w:p>
        </w:tc>
      </w:tr>
      <w:tr w:rsidR="00EA7735" w:rsidRPr="00A52C90" w14:paraId="1E8876CB" w14:textId="77777777" w:rsidTr="005F2631">
        <w:tc>
          <w:tcPr>
            <w:tcW w:w="236" w:type="dxa"/>
            <w:tcBorders>
              <w:top w:val="nil"/>
              <w:bottom w:val="single" w:sz="4" w:space="0" w:color="auto"/>
            </w:tcBorders>
            <w:shd w:val="clear" w:color="auto" w:fill="auto"/>
          </w:tcPr>
          <w:p w14:paraId="43A9C17C"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p>
        </w:tc>
        <w:tc>
          <w:tcPr>
            <w:tcW w:w="1890" w:type="dxa"/>
            <w:tcBorders>
              <w:top w:val="single" w:sz="4" w:space="0" w:color="auto"/>
              <w:bottom w:val="single" w:sz="4" w:space="0" w:color="auto"/>
            </w:tcBorders>
            <w:shd w:val="clear" w:color="auto" w:fill="auto"/>
            <w:vAlign w:val="center"/>
          </w:tcPr>
          <w:p w14:paraId="627087FD" w14:textId="3E2AE926" w:rsidR="00EA7735" w:rsidRPr="00A52C90" w:rsidRDefault="005F2631" w:rsidP="005F2631">
            <w:pPr>
              <w:autoSpaceDE w:val="0"/>
              <w:autoSpaceDN w:val="0"/>
              <w:adjustRightInd w:val="0"/>
              <w:snapToGrid w:val="0"/>
              <w:spacing w:line="240" w:lineRule="exact"/>
              <w:rPr>
                <w:rFonts w:ascii="メイリオ" w:eastAsia="メイリオ" w:hAnsi="メイリオ" w:cs="メイリオ"/>
                <w:kern w:val="0"/>
                <w:sz w:val="18"/>
                <w:szCs w:val="18"/>
              </w:rPr>
            </w:pPr>
            <w:r w:rsidRPr="005F2631">
              <w:rPr>
                <w:rFonts w:ascii="メイリオ" w:eastAsia="メイリオ" w:hAnsi="メイリオ" w:cs="メイリオ" w:hint="eastAsia"/>
                <w:w w:val="69"/>
                <w:kern w:val="0"/>
                <w:sz w:val="18"/>
                <w:szCs w:val="18"/>
                <w:fitText w:val="1620" w:id="-1146820352"/>
              </w:rPr>
              <w:t>③</w:t>
            </w:r>
            <w:r w:rsidR="00EA7735" w:rsidRPr="005F2631">
              <w:rPr>
                <w:rFonts w:ascii="メイリオ" w:eastAsia="メイリオ" w:hAnsi="メイリオ" w:cs="メイリオ" w:hint="eastAsia"/>
                <w:w w:val="69"/>
                <w:kern w:val="0"/>
                <w:sz w:val="18"/>
                <w:szCs w:val="18"/>
                <w:fitText w:val="1620" w:id="-1146820352"/>
              </w:rPr>
              <w:t>成年後見制度利用支援事</w:t>
            </w:r>
            <w:r w:rsidR="00EA7735" w:rsidRPr="005F2631">
              <w:rPr>
                <w:rFonts w:ascii="メイリオ" w:eastAsia="メイリオ" w:hAnsi="メイリオ" w:cs="メイリオ" w:hint="eastAsia"/>
                <w:spacing w:val="2"/>
                <w:w w:val="69"/>
                <w:kern w:val="0"/>
                <w:sz w:val="18"/>
                <w:szCs w:val="18"/>
                <w:fitText w:val="1620" w:id="-1146820352"/>
              </w:rPr>
              <w:t>業</w:t>
            </w:r>
          </w:p>
        </w:tc>
        <w:tc>
          <w:tcPr>
            <w:tcW w:w="6662" w:type="dxa"/>
            <w:tcBorders>
              <w:bottom w:val="single" w:sz="4" w:space="0" w:color="auto"/>
            </w:tcBorders>
            <w:shd w:val="clear" w:color="auto" w:fill="auto"/>
          </w:tcPr>
          <w:p w14:paraId="121DDBDD"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3349C6">
              <w:rPr>
                <w:rFonts w:ascii="メイリオ" w:eastAsia="メイリオ" w:hAnsi="メイリオ" w:cs="メイリオ" w:hint="eastAsia"/>
                <w:w w:val="66"/>
                <w:kern w:val="0"/>
                <w:sz w:val="18"/>
                <w:szCs w:val="18"/>
                <w:fitText w:val="6300" w:id="-1146820606"/>
              </w:rPr>
              <w:t>成年後見制度の申立てに要する経費（登記手数料、鑑定費用等）及び後見人等の報酬の全部または一部を助成します</w:t>
            </w:r>
            <w:r w:rsidRPr="003349C6">
              <w:rPr>
                <w:rFonts w:ascii="メイリオ" w:eastAsia="メイリオ" w:hAnsi="メイリオ" w:cs="メイリオ" w:hint="eastAsia"/>
                <w:spacing w:val="-3"/>
                <w:w w:val="66"/>
                <w:kern w:val="0"/>
                <w:sz w:val="18"/>
                <w:szCs w:val="18"/>
                <w:fitText w:val="6300" w:id="-1146820606"/>
              </w:rPr>
              <w:t>。</w:t>
            </w:r>
          </w:p>
        </w:tc>
      </w:tr>
    </w:tbl>
    <w:p w14:paraId="23B318D6" w14:textId="65AA32BB" w:rsidR="00EA7735" w:rsidRDefault="00EA7735" w:rsidP="005F2631">
      <w:pPr>
        <w:autoSpaceDE w:val="0"/>
        <w:autoSpaceDN w:val="0"/>
        <w:adjustRightInd w:val="0"/>
        <w:snapToGrid w:val="0"/>
        <w:ind w:firstLineChars="150" w:firstLine="331"/>
        <w:jc w:val="left"/>
        <w:rPr>
          <w:b/>
          <w:sz w:val="22"/>
        </w:rPr>
      </w:pPr>
      <w:r>
        <w:rPr>
          <w:rFonts w:hint="eastAsia"/>
          <w:b/>
          <w:sz w:val="22"/>
        </w:rPr>
        <w:lastRenderedPageBreak/>
        <w:t>②</w:t>
      </w:r>
      <w:r w:rsidRPr="00EA7735">
        <w:rPr>
          <w:rFonts w:hint="eastAsia"/>
          <w:b/>
          <w:sz w:val="22"/>
        </w:rPr>
        <w:t xml:space="preserve"> </w:t>
      </w:r>
      <w:r w:rsidR="001851E0" w:rsidRPr="001851E0">
        <w:rPr>
          <w:rFonts w:hint="eastAsia"/>
          <w:b/>
          <w:sz w:val="22"/>
        </w:rPr>
        <w:t>意思疎通支援事業</w:t>
      </w:r>
    </w:p>
    <w:p w14:paraId="55091165" w14:textId="77777777" w:rsidR="001851E0" w:rsidRPr="00A52C90" w:rsidRDefault="001851E0" w:rsidP="00EA7735">
      <w:pPr>
        <w:autoSpaceDE w:val="0"/>
        <w:autoSpaceDN w:val="0"/>
        <w:adjustRightInd w:val="0"/>
        <w:snapToGrid w:val="0"/>
        <w:ind w:firstLineChars="150" w:firstLine="331"/>
        <w:jc w:val="left"/>
        <w:rPr>
          <w:b/>
          <w:sz w:val="22"/>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6593"/>
      </w:tblGrid>
      <w:tr w:rsidR="00EA7735" w:rsidRPr="00A52C90" w14:paraId="23EDFDEB" w14:textId="77777777" w:rsidTr="005F2631">
        <w:trPr>
          <w:trHeight w:val="185"/>
        </w:trPr>
        <w:tc>
          <w:tcPr>
            <w:tcW w:w="2195" w:type="dxa"/>
            <w:shd w:val="clear" w:color="auto" w:fill="auto"/>
            <w:vAlign w:val="center"/>
          </w:tcPr>
          <w:p w14:paraId="28CC9319" w14:textId="77777777" w:rsidR="00EA7735" w:rsidRPr="00A52C90" w:rsidRDefault="00EA7735" w:rsidP="001851E0">
            <w:pPr>
              <w:autoSpaceDE w:val="0"/>
              <w:autoSpaceDN w:val="0"/>
              <w:adjustRightInd w:val="0"/>
              <w:snapToGrid w:val="0"/>
              <w:jc w:val="center"/>
              <w:rPr>
                <w:rFonts w:ascii="メイリオ" w:eastAsia="メイリオ" w:hAnsi="メイリオ" w:cs="メイリオ"/>
                <w:kern w:val="0"/>
                <w:sz w:val="18"/>
                <w:szCs w:val="18"/>
              </w:rPr>
            </w:pPr>
            <w:r w:rsidRPr="005F2631">
              <w:rPr>
                <w:rFonts w:ascii="メイリオ" w:eastAsia="メイリオ" w:hAnsi="メイリオ" w:cs="メイリオ" w:hint="eastAsia"/>
                <w:spacing w:val="90"/>
                <w:kern w:val="0"/>
                <w:sz w:val="18"/>
                <w:szCs w:val="18"/>
                <w:fitText w:val="900" w:id="-1148491775"/>
              </w:rPr>
              <w:t>用語</w:t>
            </w:r>
            <w:r w:rsidRPr="005F2631">
              <w:rPr>
                <w:rFonts w:ascii="メイリオ" w:eastAsia="メイリオ" w:hAnsi="メイリオ" w:cs="メイリオ" w:hint="eastAsia"/>
                <w:kern w:val="0"/>
                <w:sz w:val="18"/>
                <w:szCs w:val="18"/>
                <w:fitText w:val="900" w:id="-1148491775"/>
              </w:rPr>
              <w:t>名</w:t>
            </w:r>
          </w:p>
        </w:tc>
        <w:tc>
          <w:tcPr>
            <w:tcW w:w="6593" w:type="dxa"/>
            <w:shd w:val="clear" w:color="auto" w:fill="auto"/>
            <w:vAlign w:val="center"/>
          </w:tcPr>
          <w:p w14:paraId="4B33F941" w14:textId="77777777" w:rsidR="00EA7735" w:rsidRPr="00A52C90" w:rsidRDefault="00EA7735" w:rsidP="001851E0">
            <w:pPr>
              <w:autoSpaceDE w:val="0"/>
              <w:autoSpaceDN w:val="0"/>
              <w:adjustRightInd w:val="0"/>
              <w:snapToGrid w:val="0"/>
              <w:ind w:firstLineChars="100" w:firstLine="180"/>
              <w:jc w:val="center"/>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内　　　容</w:t>
            </w:r>
          </w:p>
        </w:tc>
      </w:tr>
      <w:tr w:rsidR="00EA7735" w:rsidRPr="00A52C90" w14:paraId="3755529B" w14:textId="77777777" w:rsidTr="005F2631">
        <w:trPr>
          <w:trHeight w:val="437"/>
        </w:trPr>
        <w:tc>
          <w:tcPr>
            <w:tcW w:w="2195" w:type="dxa"/>
            <w:shd w:val="clear" w:color="auto" w:fill="auto"/>
            <w:vAlign w:val="center"/>
          </w:tcPr>
          <w:p w14:paraId="1890A2CD" w14:textId="77777777" w:rsidR="005F2631"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意思疎通支援事業</w:t>
            </w:r>
          </w:p>
          <w:p w14:paraId="7C32E8E6" w14:textId="23052CB3" w:rsidR="00EA7735" w:rsidRPr="00A52C90" w:rsidRDefault="005F2631"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5F2631">
              <w:rPr>
                <w:rFonts w:ascii="メイリオ" w:eastAsia="メイリオ" w:hAnsi="メイリオ" w:cs="メイリオ" w:hint="eastAsia"/>
                <w:w w:val="64"/>
                <w:kern w:val="0"/>
                <w:sz w:val="18"/>
                <w:szCs w:val="18"/>
                <w:fitText w:val="1980" w:id="-1146819840"/>
              </w:rPr>
              <w:t>（手話通訳者・要約筆記者派遣事業</w:t>
            </w:r>
            <w:r w:rsidRPr="005F2631">
              <w:rPr>
                <w:rFonts w:ascii="メイリオ" w:eastAsia="メイリオ" w:hAnsi="メイリオ" w:cs="メイリオ" w:hint="eastAsia"/>
                <w:spacing w:val="10"/>
                <w:w w:val="64"/>
                <w:kern w:val="0"/>
                <w:sz w:val="18"/>
                <w:szCs w:val="18"/>
                <w:fitText w:val="1980" w:id="-1146819840"/>
              </w:rPr>
              <w:t>）</w:t>
            </w:r>
          </w:p>
        </w:tc>
        <w:tc>
          <w:tcPr>
            <w:tcW w:w="6593" w:type="dxa"/>
            <w:shd w:val="clear" w:color="auto" w:fill="auto"/>
            <w:vAlign w:val="center"/>
          </w:tcPr>
          <w:p w14:paraId="481DB92A" w14:textId="525CEBFB" w:rsidR="00EA7735" w:rsidRPr="00A52C90" w:rsidRDefault="001851E0" w:rsidP="005F2631">
            <w:pPr>
              <w:autoSpaceDE w:val="0"/>
              <w:autoSpaceDN w:val="0"/>
              <w:adjustRightInd w:val="0"/>
              <w:snapToGrid w:val="0"/>
              <w:spacing w:line="240" w:lineRule="exac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聴覚、言語機能、音声機能、その他の障がいのため、意思疎通を図ることに支障がある障がい者に、手話通訳者や要約筆記</w:t>
            </w:r>
            <w:r>
              <w:rPr>
                <w:rFonts w:ascii="メイリオ" w:eastAsia="メイリオ" w:hAnsi="メイリオ" w:cs="メイリオ" w:hint="eastAsia"/>
                <w:kern w:val="0"/>
                <w:sz w:val="18"/>
                <w:szCs w:val="18"/>
              </w:rPr>
              <w:t>者</w:t>
            </w:r>
            <w:r w:rsidRPr="00A52C90">
              <w:rPr>
                <w:rFonts w:ascii="メイリオ" w:eastAsia="メイリオ" w:hAnsi="メイリオ" w:cs="メイリオ" w:hint="eastAsia"/>
                <w:kern w:val="0"/>
                <w:sz w:val="18"/>
                <w:szCs w:val="18"/>
              </w:rPr>
              <w:t>の派遣などを行うものです。</w:t>
            </w:r>
          </w:p>
        </w:tc>
      </w:tr>
    </w:tbl>
    <w:p w14:paraId="6CF4B06E" w14:textId="77777777" w:rsidR="001851E0" w:rsidRDefault="001851E0" w:rsidP="00EA7735">
      <w:pPr>
        <w:autoSpaceDE w:val="0"/>
        <w:autoSpaceDN w:val="0"/>
        <w:adjustRightInd w:val="0"/>
        <w:snapToGrid w:val="0"/>
        <w:ind w:firstLineChars="150" w:firstLine="331"/>
        <w:jc w:val="left"/>
        <w:rPr>
          <w:b/>
          <w:sz w:val="22"/>
        </w:rPr>
      </w:pPr>
    </w:p>
    <w:p w14:paraId="3E0731D0" w14:textId="6E3B8BD4" w:rsidR="00EA7735" w:rsidRDefault="00EA7735" w:rsidP="00EA7735">
      <w:pPr>
        <w:autoSpaceDE w:val="0"/>
        <w:autoSpaceDN w:val="0"/>
        <w:adjustRightInd w:val="0"/>
        <w:snapToGrid w:val="0"/>
        <w:ind w:firstLineChars="150" w:firstLine="331"/>
        <w:jc w:val="left"/>
        <w:rPr>
          <w:b/>
          <w:sz w:val="22"/>
        </w:rPr>
      </w:pPr>
      <w:r>
        <w:rPr>
          <w:rFonts w:hint="eastAsia"/>
          <w:b/>
          <w:sz w:val="22"/>
        </w:rPr>
        <w:t>③</w:t>
      </w:r>
      <w:r w:rsidRPr="00A52C90">
        <w:rPr>
          <w:rFonts w:hint="eastAsia"/>
          <w:b/>
          <w:sz w:val="22"/>
        </w:rPr>
        <w:t>日常生活用具給付等事業</w:t>
      </w:r>
    </w:p>
    <w:p w14:paraId="7D7028F1" w14:textId="77777777" w:rsidR="001851E0" w:rsidRPr="001851E0" w:rsidRDefault="001851E0" w:rsidP="00EA7735">
      <w:pPr>
        <w:autoSpaceDE w:val="0"/>
        <w:autoSpaceDN w:val="0"/>
        <w:adjustRightInd w:val="0"/>
        <w:snapToGrid w:val="0"/>
        <w:ind w:firstLineChars="150" w:firstLine="331"/>
        <w:jc w:val="left"/>
        <w:rPr>
          <w:b/>
          <w:sz w:val="22"/>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2015"/>
        <w:gridCol w:w="6537"/>
      </w:tblGrid>
      <w:tr w:rsidR="00EA7735" w:rsidRPr="00A52C90" w14:paraId="133F153F" w14:textId="77777777" w:rsidTr="005F2631">
        <w:tc>
          <w:tcPr>
            <w:tcW w:w="2208" w:type="dxa"/>
            <w:gridSpan w:val="2"/>
            <w:tcBorders>
              <w:bottom w:val="single" w:sz="4" w:space="0" w:color="auto"/>
            </w:tcBorders>
            <w:shd w:val="clear" w:color="auto" w:fill="auto"/>
          </w:tcPr>
          <w:p w14:paraId="350ECB36" w14:textId="77777777" w:rsidR="00EA7735" w:rsidRPr="00A52C90" w:rsidRDefault="00EA7735" w:rsidP="001851E0">
            <w:pPr>
              <w:autoSpaceDE w:val="0"/>
              <w:autoSpaceDN w:val="0"/>
              <w:adjustRightInd w:val="0"/>
              <w:snapToGrid w:val="0"/>
              <w:jc w:val="center"/>
              <w:rPr>
                <w:rFonts w:ascii="メイリオ" w:eastAsia="メイリオ" w:hAnsi="メイリオ" w:cs="メイリオ"/>
                <w:kern w:val="0"/>
                <w:sz w:val="18"/>
                <w:szCs w:val="18"/>
              </w:rPr>
            </w:pPr>
            <w:r w:rsidRPr="00EA7735">
              <w:rPr>
                <w:rFonts w:ascii="メイリオ" w:eastAsia="メイリオ" w:hAnsi="メイリオ" w:cs="メイリオ" w:hint="eastAsia"/>
                <w:spacing w:val="90"/>
                <w:kern w:val="0"/>
                <w:sz w:val="18"/>
                <w:szCs w:val="18"/>
                <w:fitText w:val="900" w:id="-1148491774"/>
              </w:rPr>
              <w:t>用語</w:t>
            </w:r>
            <w:r w:rsidRPr="00EA7735">
              <w:rPr>
                <w:rFonts w:ascii="メイリオ" w:eastAsia="メイリオ" w:hAnsi="メイリオ" w:cs="メイリオ" w:hint="eastAsia"/>
                <w:kern w:val="0"/>
                <w:sz w:val="18"/>
                <w:szCs w:val="18"/>
                <w:fitText w:val="900" w:id="-1148491774"/>
              </w:rPr>
              <w:t>名</w:t>
            </w:r>
          </w:p>
        </w:tc>
        <w:tc>
          <w:tcPr>
            <w:tcW w:w="6580" w:type="dxa"/>
            <w:shd w:val="clear" w:color="auto" w:fill="auto"/>
          </w:tcPr>
          <w:p w14:paraId="13969782" w14:textId="77777777" w:rsidR="00EA7735" w:rsidRPr="00A52C90" w:rsidRDefault="00EA7735" w:rsidP="001851E0">
            <w:pPr>
              <w:autoSpaceDE w:val="0"/>
              <w:autoSpaceDN w:val="0"/>
              <w:adjustRightInd w:val="0"/>
              <w:snapToGrid w:val="0"/>
              <w:jc w:val="center"/>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内　　　容</w:t>
            </w:r>
          </w:p>
        </w:tc>
      </w:tr>
      <w:tr w:rsidR="00EA7735" w:rsidRPr="00A52C90" w14:paraId="61414B6A" w14:textId="77777777" w:rsidTr="005F2631">
        <w:tc>
          <w:tcPr>
            <w:tcW w:w="2208" w:type="dxa"/>
            <w:gridSpan w:val="2"/>
            <w:tcBorders>
              <w:top w:val="single" w:sz="4" w:space="0" w:color="auto"/>
              <w:bottom w:val="nil"/>
            </w:tcBorders>
            <w:shd w:val="clear" w:color="auto" w:fill="auto"/>
            <w:vAlign w:val="center"/>
          </w:tcPr>
          <w:p w14:paraId="761EBC25" w14:textId="77777777" w:rsidR="00EA7735" w:rsidRPr="00A52C90" w:rsidRDefault="00EA7735" w:rsidP="005F2631">
            <w:pPr>
              <w:autoSpaceDE w:val="0"/>
              <w:autoSpaceDN w:val="0"/>
              <w:adjustRightInd w:val="0"/>
              <w:snapToGrid w:val="0"/>
              <w:spacing w:line="240" w:lineRule="exac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日常生活用具給付等事業</w:t>
            </w:r>
          </w:p>
        </w:tc>
        <w:tc>
          <w:tcPr>
            <w:tcW w:w="6580" w:type="dxa"/>
            <w:shd w:val="clear" w:color="auto" w:fill="auto"/>
          </w:tcPr>
          <w:p w14:paraId="1424C25E"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重度障がい者に対し、日常生活上の便宜を図るため、日常生活用具を給付または貸与するものです。</w:t>
            </w:r>
          </w:p>
        </w:tc>
      </w:tr>
      <w:tr w:rsidR="00EA7735" w:rsidRPr="00A52C90" w14:paraId="3E2962B3" w14:textId="77777777" w:rsidTr="005F2631">
        <w:tc>
          <w:tcPr>
            <w:tcW w:w="236" w:type="dxa"/>
            <w:vMerge w:val="restart"/>
            <w:tcBorders>
              <w:top w:val="nil"/>
              <w:right w:val="single" w:sz="4" w:space="0" w:color="auto"/>
            </w:tcBorders>
            <w:shd w:val="clear" w:color="auto" w:fill="auto"/>
          </w:tcPr>
          <w:p w14:paraId="20F71559"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p>
        </w:tc>
        <w:tc>
          <w:tcPr>
            <w:tcW w:w="1972" w:type="dxa"/>
            <w:tcBorders>
              <w:top w:val="single" w:sz="4" w:space="0" w:color="auto"/>
              <w:left w:val="single" w:sz="4" w:space="0" w:color="auto"/>
            </w:tcBorders>
            <w:shd w:val="clear" w:color="auto" w:fill="auto"/>
            <w:vAlign w:val="center"/>
          </w:tcPr>
          <w:p w14:paraId="41FACA21" w14:textId="54D62E48" w:rsidR="00EA7735" w:rsidRPr="00A52C90" w:rsidRDefault="005F2631" w:rsidP="005F2631">
            <w:pPr>
              <w:autoSpaceDE w:val="0"/>
              <w:autoSpaceDN w:val="0"/>
              <w:adjustRightInd w:val="0"/>
              <w:snapToGrid w:val="0"/>
              <w:spacing w:line="240" w:lineRule="exac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w:t>
            </w:r>
            <w:r w:rsidR="00EA7735" w:rsidRPr="00A52C90">
              <w:rPr>
                <w:rFonts w:ascii="メイリオ" w:eastAsia="メイリオ" w:hAnsi="メイリオ" w:cs="メイリオ" w:hint="eastAsia"/>
                <w:kern w:val="0"/>
                <w:sz w:val="18"/>
                <w:szCs w:val="18"/>
              </w:rPr>
              <w:t>介護・訓練支援用具</w:t>
            </w:r>
          </w:p>
        </w:tc>
        <w:tc>
          <w:tcPr>
            <w:tcW w:w="6580" w:type="dxa"/>
            <w:shd w:val="clear" w:color="auto" w:fill="auto"/>
          </w:tcPr>
          <w:p w14:paraId="4D2922D0"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特殊寝台や特殊マットなどの、障がい者（児）の身体介護を支援する用具や、障がい児が訓練に使用する椅子などであって、利用者及び介助者が容易に使用でき、実用性のあるものです。</w:t>
            </w:r>
          </w:p>
        </w:tc>
      </w:tr>
      <w:tr w:rsidR="00EA7735" w:rsidRPr="00A52C90" w14:paraId="7182A705" w14:textId="77777777" w:rsidTr="005F2631">
        <w:tc>
          <w:tcPr>
            <w:tcW w:w="236" w:type="dxa"/>
            <w:vMerge/>
            <w:tcBorders>
              <w:top w:val="nil"/>
              <w:bottom w:val="nil"/>
              <w:right w:val="single" w:sz="4" w:space="0" w:color="auto"/>
            </w:tcBorders>
            <w:shd w:val="clear" w:color="auto" w:fill="auto"/>
          </w:tcPr>
          <w:p w14:paraId="54BC3E66"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p>
        </w:tc>
        <w:tc>
          <w:tcPr>
            <w:tcW w:w="1972" w:type="dxa"/>
            <w:tcBorders>
              <w:left w:val="single" w:sz="4" w:space="0" w:color="auto"/>
            </w:tcBorders>
            <w:shd w:val="clear" w:color="auto" w:fill="auto"/>
            <w:vAlign w:val="center"/>
          </w:tcPr>
          <w:p w14:paraId="54B2B2EF" w14:textId="3AF8DFD5" w:rsidR="00EA7735" w:rsidRPr="00A52C90" w:rsidRDefault="005F2631" w:rsidP="005F2631">
            <w:pPr>
              <w:autoSpaceDE w:val="0"/>
              <w:autoSpaceDN w:val="0"/>
              <w:adjustRightInd w:val="0"/>
              <w:snapToGrid w:val="0"/>
              <w:spacing w:line="240" w:lineRule="exac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w:t>
            </w:r>
            <w:r w:rsidR="00EA7735" w:rsidRPr="00A52C90">
              <w:rPr>
                <w:rFonts w:ascii="メイリオ" w:eastAsia="メイリオ" w:hAnsi="メイリオ" w:cs="メイリオ" w:hint="eastAsia"/>
                <w:kern w:val="0"/>
                <w:sz w:val="18"/>
                <w:szCs w:val="18"/>
              </w:rPr>
              <w:t>自立生活支援用具</w:t>
            </w:r>
          </w:p>
        </w:tc>
        <w:tc>
          <w:tcPr>
            <w:tcW w:w="6580" w:type="dxa"/>
            <w:shd w:val="clear" w:color="auto" w:fill="auto"/>
          </w:tcPr>
          <w:p w14:paraId="66875988"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入浴補助用具や聴覚障がい者用屋内信号装置などの、障がい者（児）の入浴、食事、移動などの自立生活を支援する用具であって、利用者が容易に使用でき、実用性のあるものです。</w:t>
            </w:r>
          </w:p>
        </w:tc>
      </w:tr>
      <w:tr w:rsidR="00EA7735" w:rsidRPr="00A52C90" w14:paraId="1EE1FF17" w14:textId="77777777" w:rsidTr="005F2631">
        <w:tc>
          <w:tcPr>
            <w:tcW w:w="236" w:type="dxa"/>
            <w:tcBorders>
              <w:top w:val="nil"/>
              <w:bottom w:val="nil"/>
            </w:tcBorders>
            <w:shd w:val="clear" w:color="auto" w:fill="auto"/>
          </w:tcPr>
          <w:p w14:paraId="3C4E6B3E"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p>
        </w:tc>
        <w:tc>
          <w:tcPr>
            <w:tcW w:w="1972" w:type="dxa"/>
            <w:tcBorders>
              <w:top w:val="single" w:sz="4" w:space="0" w:color="auto"/>
              <w:bottom w:val="single" w:sz="4" w:space="0" w:color="auto"/>
            </w:tcBorders>
            <w:shd w:val="clear" w:color="auto" w:fill="auto"/>
            <w:vAlign w:val="center"/>
          </w:tcPr>
          <w:p w14:paraId="27751040" w14:textId="49777965" w:rsidR="00EA7735" w:rsidRPr="00A52C90" w:rsidRDefault="005F2631" w:rsidP="005F2631">
            <w:pPr>
              <w:autoSpaceDE w:val="0"/>
              <w:autoSpaceDN w:val="0"/>
              <w:adjustRightInd w:val="0"/>
              <w:snapToGrid w:val="0"/>
              <w:spacing w:line="240" w:lineRule="exact"/>
              <w:rPr>
                <w:rFonts w:ascii="メイリオ" w:eastAsia="メイリオ" w:hAnsi="メイリオ" w:cs="メイリオ"/>
                <w:kern w:val="0"/>
                <w:sz w:val="18"/>
                <w:szCs w:val="18"/>
              </w:rPr>
            </w:pPr>
            <w:r w:rsidRPr="005F2631">
              <w:rPr>
                <w:rFonts w:ascii="メイリオ" w:eastAsia="メイリオ" w:hAnsi="メイリオ" w:cs="メイリオ" w:hint="eastAsia"/>
                <w:w w:val="90"/>
                <w:kern w:val="0"/>
                <w:sz w:val="18"/>
                <w:szCs w:val="18"/>
                <w:fitText w:val="1620" w:id="-1146819072"/>
              </w:rPr>
              <w:t>③</w:t>
            </w:r>
            <w:r w:rsidR="00EA7735" w:rsidRPr="005F2631">
              <w:rPr>
                <w:rFonts w:ascii="メイリオ" w:eastAsia="メイリオ" w:hAnsi="メイリオ" w:cs="メイリオ" w:hint="eastAsia"/>
                <w:w w:val="90"/>
                <w:kern w:val="0"/>
                <w:sz w:val="18"/>
                <w:szCs w:val="18"/>
                <w:fitText w:val="1620" w:id="-1146819072"/>
              </w:rPr>
              <w:t>在宅療養等支援用具</w:t>
            </w:r>
          </w:p>
        </w:tc>
        <w:tc>
          <w:tcPr>
            <w:tcW w:w="6580" w:type="dxa"/>
            <w:shd w:val="clear" w:color="auto" w:fill="auto"/>
          </w:tcPr>
          <w:p w14:paraId="50FD4236"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電気式たん吸引器や盲人用体温計などの、障がい者（児）の在宅療養などを支援する用具であって、利用者が容易に使用でき、実用性のあるものです。</w:t>
            </w:r>
          </w:p>
        </w:tc>
      </w:tr>
      <w:tr w:rsidR="00EA7735" w:rsidRPr="00A52C90" w14:paraId="263E06E5" w14:textId="77777777" w:rsidTr="005F2631">
        <w:tc>
          <w:tcPr>
            <w:tcW w:w="236" w:type="dxa"/>
            <w:tcBorders>
              <w:top w:val="nil"/>
              <w:bottom w:val="nil"/>
            </w:tcBorders>
            <w:shd w:val="clear" w:color="auto" w:fill="auto"/>
          </w:tcPr>
          <w:p w14:paraId="5F03D74A"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p>
        </w:tc>
        <w:tc>
          <w:tcPr>
            <w:tcW w:w="1972" w:type="dxa"/>
            <w:tcBorders>
              <w:top w:val="single" w:sz="4" w:space="0" w:color="auto"/>
              <w:bottom w:val="single" w:sz="4" w:space="0" w:color="auto"/>
            </w:tcBorders>
            <w:shd w:val="clear" w:color="auto" w:fill="auto"/>
            <w:vAlign w:val="center"/>
          </w:tcPr>
          <w:p w14:paraId="31672C18" w14:textId="048E6EBF" w:rsidR="00EA7735" w:rsidRPr="00A52C90" w:rsidRDefault="005F2631" w:rsidP="005F2631">
            <w:pPr>
              <w:autoSpaceDE w:val="0"/>
              <w:autoSpaceDN w:val="0"/>
              <w:adjustRightInd w:val="0"/>
              <w:snapToGrid w:val="0"/>
              <w:spacing w:line="240" w:lineRule="exact"/>
              <w:rPr>
                <w:rFonts w:ascii="メイリオ" w:eastAsia="メイリオ" w:hAnsi="メイリオ" w:cs="メイリオ"/>
                <w:kern w:val="0"/>
                <w:sz w:val="18"/>
                <w:szCs w:val="18"/>
              </w:rPr>
            </w:pPr>
            <w:r w:rsidRPr="005F2631">
              <w:rPr>
                <w:rFonts w:ascii="メイリオ" w:eastAsia="メイリオ" w:hAnsi="メイリオ" w:cs="メイリオ" w:hint="eastAsia"/>
                <w:w w:val="83"/>
                <w:kern w:val="0"/>
                <w:sz w:val="18"/>
                <w:szCs w:val="18"/>
                <w:fitText w:val="1800" w:id="-1146819071"/>
              </w:rPr>
              <w:t>④</w:t>
            </w:r>
            <w:r w:rsidR="00EA7735" w:rsidRPr="005F2631">
              <w:rPr>
                <w:rFonts w:ascii="メイリオ" w:eastAsia="メイリオ" w:hAnsi="メイリオ" w:cs="メイリオ" w:hint="eastAsia"/>
                <w:w w:val="83"/>
                <w:kern w:val="0"/>
                <w:sz w:val="18"/>
                <w:szCs w:val="18"/>
                <w:fitText w:val="1800" w:id="-1146819071"/>
              </w:rPr>
              <w:t>情報・意思疎通支援用</w:t>
            </w:r>
            <w:r w:rsidR="00EA7735" w:rsidRPr="005F2631">
              <w:rPr>
                <w:rFonts w:ascii="メイリオ" w:eastAsia="メイリオ" w:hAnsi="メイリオ" w:cs="メイリオ" w:hint="eastAsia"/>
                <w:spacing w:val="3"/>
                <w:w w:val="83"/>
                <w:kern w:val="0"/>
                <w:sz w:val="18"/>
                <w:szCs w:val="18"/>
                <w:fitText w:val="1800" w:id="-1146819071"/>
              </w:rPr>
              <w:t>具</w:t>
            </w:r>
          </w:p>
        </w:tc>
        <w:tc>
          <w:tcPr>
            <w:tcW w:w="6580" w:type="dxa"/>
            <w:shd w:val="clear" w:color="auto" w:fill="auto"/>
          </w:tcPr>
          <w:p w14:paraId="5E135202"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点字器や人口喉頭などの、障がい者（児）の情報収集、情報伝達や意思疎通などを支援する用具であって、利用者が容易に使用でき、実用性のあるものです。</w:t>
            </w:r>
          </w:p>
        </w:tc>
      </w:tr>
      <w:tr w:rsidR="00EA7735" w:rsidRPr="00A52C90" w14:paraId="6E8AC009" w14:textId="77777777" w:rsidTr="005F2631">
        <w:tc>
          <w:tcPr>
            <w:tcW w:w="236" w:type="dxa"/>
            <w:tcBorders>
              <w:top w:val="nil"/>
              <w:bottom w:val="nil"/>
            </w:tcBorders>
            <w:shd w:val="clear" w:color="auto" w:fill="auto"/>
          </w:tcPr>
          <w:p w14:paraId="349B55CF"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p>
        </w:tc>
        <w:tc>
          <w:tcPr>
            <w:tcW w:w="1972" w:type="dxa"/>
            <w:tcBorders>
              <w:top w:val="single" w:sz="4" w:space="0" w:color="auto"/>
              <w:bottom w:val="single" w:sz="4" w:space="0" w:color="auto"/>
            </w:tcBorders>
            <w:shd w:val="clear" w:color="auto" w:fill="auto"/>
            <w:vAlign w:val="center"/>
          </w:tcPr>
          <w:p w14:paraId="4637BF24" w14:textId="7B58B6C5" w:rsidR="00EA7735" w:rsidRPr="00A52C90" w:rsidRDefault="005F2631" w:rsidP="005F2631">
            <w:pPr>
              <w:autoSpaceDE w:val="0"/>
              <w:autoSpaceDN w:val="0"/>
              <w:adjustRightInd w:val="0"/>
              <w:snapToGrid w:val="0"/>
              <w:spacing w:line="240" w:lineRule="exact"/>
              <w:rPr>
                <w:rFonts w:ascii="メイリオ" w:eastAsia="メイリオ" w:hAnsi="メイリオ" w:cs="メイリオ"/>
                <w:kern w:val="0"/>
                <w:sz w:val="18"/>
                <w:szCs w:val="18"/>
              </w:rPr>
            </w:pPr>
            <w:r w:rsidRPr="005F2631">
              <w:rPr>
                <w:rFonts w:ascii="メイリオ" w:eastAsia="メイリオ" w:hAnsi="メイリオ" w:cs="メイリオ" w:hint="eastAsia"/>
                <w:w w:val="90"/>
                <w:kern w:val="0"/>
                <w:sz w:val="18"/>
                <w:szCs w:val="18"/>
                <w:fitText w:val="1620" w:id="-1146819070"/>
              </w:rPr>
              <w:t>⑤</w:t>
            </w:r>
            <w:r w:rsidR="00EA7735" w:rsidRPr="005F2631">
              <w:rPr>
                <w:rFonts w:ascii="メイリオ" w:eastAsia="メイリオ" w:hAnsi="メイリオ" w:cs="メイリオ" w:hint="eastAsia"/>
                <w:w w:val="90"/>
                <w:kern w:val="0"/>
                <w:sz w:val="18"/>
                <w:szCs w:val="18"/>
                <w:fitText w:val="1620" w:id="-1146819070"/>
              </w:rPr>
              <w:t>排せつ管理支援用具</w:t>
            </w:r>
          </w:p>
        </w:tc>
        <w:tc>
          <w:tcPr>
            <w:tcW w:w="6580" w:type="dxa"/>
            <w:shd w:val="clear" w:color="auto" w:fill="auto"/>
          </w:tcPr>
          <w:p w14:paraId="63AC92DB"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ストマ装具などの障がい者（児）の排せつ管理を支援する衛生用品であって、利用者が容易に使用でき、実用性のあるものです。</w:t>
            </w:r>
          </w:p>
        </w:tc>
      </w:tr>
      <w:tr w:rsidR="00EA7735" w:rsidRPr="00A52C90" w14:paraId="4B85E75E" w14:textId="77777777" w:rsidTr="005F2631">
        <w:tc>
          <w:tcPr>
            <w:tcW w:w="236" w:type="dxa"/>
            <w:tcBorders>
              <w:top w:val="nil"/>
              <w:bottom w:val="single" w:sz="4" w:space="0" w:color="auto"/>
            </w:tcBorders>
            <w:shd w:val="clear" w:color="auto" w:fill="auto"/>
          </w:tcPr>
          <w:p w14:paraId="5BF6095C"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p>
        </w:tc>
        <w:tc>
          <w:tcPr>
            <w:tcW w:w="1972" w:type="dxa"/>
            <w:tcBorders>
              <w:top w:val="single" w:sz="4" w:space="0" w:color="auto"/>
              <w:bottom w:val="single" w:sz="4" w:space="0" w:color="auto"/>
            </w:tcBorders>
            <w:shd w:val="clear" w:color="auto" w:fill="auto"/>
            <w:vAlign w:val="center"/>
          </w:tcPr>
          <w:p w14:paraId="0BB3DCBC" w14:textId="77777777" w:rsidR="005F2631" w:rsidRDefault="005F2631" w:rsidP="005F2631">
            <w:pPr>
              <w:autoSpaceDE w:val="0"/>
              <w:autoSpaceDN w:val="0"/>
              <w:adjustRightInd w:val="0"/>
              <w:snapToGrid w:val="0"/>
              <w:spacing w:line="240" w:lineRule="exact"/>
              <w:rPr>
                <w:rFonts w:ascii="メイリオ" w:eastAsia="メイリオ" w:hAnsi="メイリオ" w:cs="メイリオ"/>
                <w:kern w:val="0"/>
                <w:sz w:val="18"/>
                <w:szCs w:val="18"/>
              </w:rPr>
            </w:pPr>
            <w:r w:rsidRPr="005F2631">
              <w:rPr>
                <w:rFonts w:ascii="メイリオ" w:eastAsia="メイリオ" w:hAnsi="メイリオ" w:cs="メイリオ" w:hint="eastAsia"/>
                <w:w w:val="81"/>
                <w:kern w:val="0"/>
                <w:sz w:val="18"/>
                <w:szCs w:val="18"/>
                <w:fitText w:val="1620" w:id="-1146819069"/>
              </w:rPr>
              <w:t>⑥</w:t>
            </w:r>
            <w:r w:rsidR="00EA7735" w:rsidRPr="005F2631">
              <w:rPr>
                <w:rFonts w:ascii="メイリオ" w:eastAsia="メイリオ" w:hAnsi="メイリオ" w:cs="メイリオ" w:hint="eastAsia"/>
                <w:w w:val="81"/>
                <w:kern w:val="0"/>
                <w:sz w:val="18"/>
                <w:szCs w:val="18"/>
                <w:fitText w:val="1620" w:id="-1146819069"/>
              </w:rPr>
              <w:t>居宅生活動作補助用</w:t>
            </w:r>
            <w:r w:rsidR="00EA7735" w:rsidRPr="005F2631">
              <w:rPr>
                <w:rFonts w:ascii="メイリオ" w:eastAsia="メイリオ" w:hAnsi="メイリオ" w:cs="メイリオ" w:hint="eastAsia"/>
                <w:spacing w:val="8"/>
                <w:w w:val="81"/>
                <w:kern w:val="0"/>
                <w:sz w:val="18"/>
                <w:szCs w:val="18"/>
                <w:fitText w:val="1620" w:id="-1146819069"/>
              </w:rPr>
              <w:t>具</w:t>
            </w:r>
          </w:p>
          <w:p w14:paraId="08D20470" w14:textId="3727C4C0" w:rsidR="00EA7735" w:rsidRPr="00A52C90" w:rsidRDefault="00EA7735" w:rsidP="005F2631">
            <w:pPr>
              <w:autoSpaceDE w:val="0"/>
              <w:autoSpaceDN w:val="0"/>
              <w:adjustRightInd w:val="0"/>
              <w:snapToGrid w:val="0"/>
              <w:spacing w:line="240" w:lineRule="exac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（住宅改修費）</w:t>
            </w:r>
          </w:p>
        </w:tc>
        <w:tc>
          <w:tcPr>
            <w:tcW w:w="6580" w:type="dxa"/>
            <w:shd w:val="clear" w:color="auto" w:fill="auto"/>
          </w:tcPr>
          <w:p w14:paraId="7C00F362"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障がい者（児）の居宅生活動作などを円滑にする用具であって、設置に小規模な住宅改修を伴うものです。</w:t>
            </w:r>
          </w:p>
        </w:tc>
      </w:tr>
    </w:tbl>
    <w:p w14:paraId="6B09E939" w14:textId="77777777" w:rsidR="00EA7735" w:rsidRPr="00B43CED" w:rsidRDefault="00EA7735" w:rsidP="00EA7735">
      <w:pPr>
        <w:autoSpaceDE w:val="0"/>
        <w:autoSpaceDN w:val="0"/>
        <w:adjustRightInd w:val="0"/>
        <w:snapToGrid w:val="0"/>
        <w:jc w:val="left"/>
        <w:rPr>
          <w:rFonts w:ascii="ＭＳ ゴシック" w:eastAsia="ＭＳ ゴシック" w:hAnsi="ＭＳ ゴシック" w:cs="ＭＳ明朝-WinCharSetFFFF-H"/>
          <w:kern w:val="0"/>
          <w:sz w:val="22"/>
          <w:szCs w:val="24"/>
        </w:rPr>
      </w:pPr>
    </w:p>
    <w:p w14:paraId="76451502" w14:textId="44BBDBEA" w:rsidR="00EA7735" w:rsidRDefault="001851E0" w:rsidP="001851E0">
      <w:pPr>
        <w:autoSpaceDE w:val="0"/>
        <w:autoSpaceDN w:val="0"/>
        <w:adjustRightInd w:val="0"/>
        <w:snapToGrid w:val="0"/>
        <w:ind w:firstLineChars="150" w:firstLine="331"/>
        <w:jc w:val="left"/>
        <w:rPr>
          <w:b/>
          <w:sz w:val="22"/>
        </w:rPr>
      </w:pPr>
      <w:r>
        <w:rPr>
          <w:rFonts w:hint="eastAsia"/>
          <w:b/>
          <w:sz w:val="22"/>
        </w:rPr>
        <w:t>④</w:t>
      </w:r>
      <w:r w:rsidR="00EA7735" w:rsidRPr="00A52C90">
        <w:rPr>
          <w:rFonts w:hint="eastAsia"/>
          <w:b/>
          <w:sz w:val="22"/>
        </w:rPr>
        <w:t>移動支援事業</w:t>
      </w:r>
    </w:p>
    <w:p w14:paraId="138B65E2" w14:textId="77777777" w:rsidR="001851E0" w:rsidRPr="00A52C90" w:rsidRDefault="001851E0" w:rsidP="00EA7735">
      <w:pPr>
        <w:autoSpaceDE w:val="0"/>
        <w:autoSpaceDN w:val="0"/>
        <w:adjustRightInd w:val="0"/>
        <w:snapToGrid w:val="0"/>
        <w:jc w:val="left"/>
        <w:rPr>
          <w:b/>
          <w:sz w:val="22"/>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520"/>
      </w:tblGrid>
      <w:tr w:rsidR="00EA7735" w:rsidRPr="00A52C90" w14:paraId="7BFE9A3A" w14:textId="77777777" w:rsidTr="005F2631">
        <w:trPr>
          <w:trHeight w:val="185"/>
        </w:trPr>
        <w:tc>
          <w:tcPr>
            <w:tcW w:w="2268" w:type="dxa"/>
            <w:shd w:val="clear" w:color="auto" w:fill="auto"/>
            <w:vAlign w:val="center"/>
          </w:tcPr>
          <w:p w14:paraId="5343DDBE" w14:textId="77777777" w:rsidR="00EA7735" w:rsidRPr="00A52C90" w:rsidRDefault="00EA7735" w:rsidP="001851E0">
            <w:pPr>
              <w:autoSpaceDE w:val="0"/>
              <w:autoSpaceDN w:val="0"/>
              <w:adjustRightInd w:val="0"/>
              <w:snapToGrid w:val="0"/>
              <w:jc w:val="center"/>
              <w:rPr>
                <w:rFonts w:ascii="メイリオ" w:eastAsia="メイリオ" w:hAnsi="メイリオ" w:cs="メイリオ"/>
                <w:kern w:val="0"/>
                <w:sz w:val="18"/>
                <w:szCs w:val="18"/>
              </w:rPr>
            </w:pPr>
            <w:r w:rsidRPr="00EA7735">
              <w:rPr>
                <w:rFonts w:ascii="メイリオ" w:eastAsia="メイリオ" w:hAnsi="メイリオ" w:cs="メイリオ" w:hint="eastAsia"/>
                <w:spacing w:val="90"/>
                <w:kern w:val="0"/>
                <w:sz w:val="18"/>
                <w:szCs w:val="18"/>
                <w:fitText w:val="900" w:id="-1148491773"/>
              </w:rPr>
              <w:t>用語</w:t>
            </w:r>
            <w:r w:rsidRPr="00EA7735">
              <w:rPr>
                <w:rFonts w:ascii="メイリオ" w:eastAsia="メイリオ" w:hAnsi="メイリオ" w:cs="メイリオ" w:hint="eastAsia"/>
                <w:kern w:val="0"/>
                <w:sz w:val="18"/>
                <w:szCs w:val="18"/>
                <w:fitText w:val="900" w:id="-1148491773"/>
              </w:rPr>
              <w:t>名</w:t>
            </w:r>
          </w:p>
        </w:tc>
        <w:tc>
          <w:tcPr>
            <w:tcW w:w="6520" w:type="dxa"/>
            <w:shd w:val="clear" w:color="auto" w:fill="auto"/>
            <w:vAlign w:val="center"/>
          </w:tcPr>
          <w:p w14:paraId="6D9EB124" w14:textId="77777777" w:rsidR="00EA7735" w:rsidRPr="00A52C90" w:rsidRDefault="00EA7735" w:rsidP="001851E0">
            <w:pPr>
              <w:autoSpaceDE w:val="0"/>
              <w:autoSpaceDN w:val="0"/>
              <w:adjustRightInd w:val="0"/>
              <w:snapToGrid w:val="0"/>
              <w:ind w:firstLineChars="100" w:firstLine="180"/>
              <w:jc w:val="center"/>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内　　　容</w:t>
            </w:r>
          </w:p>
        </w:tc>
      </w:tr>
      <w:tr w:rsidR="00EA7735" w:rsidRPr="00A52C90" w14:paraId="48A619A5" w14:textId="77777777" w:rsidTr="005F2631">
        <w:trPr>
          <w:trHeight w:val="437"/>
        </w:trPr>
        <w:tc>
          <w:tcPr>
            <w:tcW w:w="2268" w:type="dxa"/>
            <w:shd w:val="clear" w:color="auto" w:fill="auto"/>
            <w:vAlign w:val="center"/>
          </w:tcPr>
          <w:p w14:paraId="716F8F7D" w14:textId="77777777" w:rsidR="00EA7735" w:rsidRPr="00A52C90" w:rsidRDefault="00EA7735" w:rsidP="005F2631">
            <w:pPr>
              <w:autoSpaceDE w:val="0"/>
              <w:autoSpaceDN w:val="0"/>
              <w:adjustRightInd w:val="0"/>
              <w:snapToGrid w:val="0"/>
              <w:spacing w:line="240" w:lineRule="exact"/>
              <w:jc w:val="lef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移動支援事業</w:t>
            </w:r>
          </w:p>
        </w:tc>
        <w:tc>
          <w:tcPr>
            <w:tcW w:w="6520" w:type="dxa"/>
            <w:shd w:val="clear" w:color="auto" w:fill="auto"/>
            <w:vAlign w:val="center"/>
          </w:tcPr>
          <w:p w14:paraId="5FE0A851" w14:textId="77777777" w:rsidR="00EA7735" w:rsidRPr="00A52C90" w:rsidRDefault="00EA7735" w:rsidP="005F2631">
            <w:pPr>
              <w:autoSpaceDE w:val="0"/>
              <w:autoSpaceDN w:val="0"/>
              <w:adjustRightInd w:val="0"/>
              <w:snapToGrid w:val="0"/>
              <w:spacing w:line="240" w:lineRule="exac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屋外での移動が困難な障がい者に、余暇活動などを含めた外出時の移動の支援を行うものです。</w:t>
            </w:r>
          </w:p>
        </w:tc>
      </w:tr>
    </w:tbl>
    <w:p w14:paraId="2732B033" w14:textId="77777777" w:rsidR="00EA7735" w:rsidRDefault="00EA7735" w:rsidP="00EA7735">
      <w:pPr>
        <w:autoSpaceDE w:val="0"/>
        <w:autoSpaceDN w:val="0"/>
        <w:adjustRightInd w:val="0"/>
        <w:snapToGrid w:val="0"/>
        <w:jc w:val="left"/>
        <w:rPr>
          <w:rFonts w:ascii="ＭＳ ゴシック" w:eastAsia="ＭＳ ゴシック" w:hAnsi="ＭＳ ゴシック" w:cs="ＭＳ明朝-WinCharSetFFFF-H"/>
          <w:kern w:val="0"/>
          <w:sz w:val="24"/>
          <w:szCs w:val="24"/>
        </w:rPr>
      </w:pPr>
    </w:p>
    <w:p w14:paraId="5E9E6586" w14:textId="52928EFD" w:rsidR="00EA7735" w:rsidRDefault="001851E0" w:rsidP="001851E0">
      <w:pPr>
        <w:autoSpaceDE w:val="0"/>
        <w:autoSpaceDN w:val="0"/>
        <w:adjustRightInd w:val="0"/>
        <w:snapToGrid w:val="0"/>
        <w:ind w:firstLineChars="150" w:firstLine="331"/>
        <w:jc w:val="left"/>
        <w:rPr>
          <w:b/>
          <w:sz w:val="22"/>
        </w:rPr>
      </w:pPr>
      <w:r>
        <w:rPr>
          <w:rFonts w:hint="eastAsia"/>
          <w:b/>
          <w:sz w:val="22"/>
        </w:rPr>
        <w:t>⑤</w:t>
      </w:r>
      <w:r w:rsidR="00EA7735" w:rsidRPr="00A52C90">
        <w:rPr>
          <w:rFonts w:hint="eastAsia"/>
          <w:b/>
          <w:sz w:val="22"/>
        </w:rPr>
        <w:t>地域活動支援センター事業</w:t>
      </w:r>
    </w:p>
    <w:p w14:paraId="0B9A81C1" w14:textId="77777777" w:rsidR="001851E0" w:rsidRPr="00A52C90" w:rsidRDefault="001851E0" w:rsidP="00EA7735">
      <w:pPr>
        <w:autoSpaceDE w:val="0"/>
        <w:autoSpaceDN w:val="0"/>
        <w:adjustRightInd w:val="0"/>
        <w:snapToGrid w:val="0"/>
        <w:jc w:val="left"/>
        <w:rPr>
          <w:b/>
          <w:sz w:val="22"/>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2"/>
      </w:tblGrid>
      <w:tr w:rsidR="00EA7735" w:rsidRPr="00A52C90" w14:paraId="4FCBDB95" w14:textId="77777777" w:rsidTr="000C2392">
        <w:trPr>
          <w:trHeight w:val="185"/>
        </w:trPr>
        <w:tc>
          <w:tcPr>
            <w:tcW w:w="2268" w:type="dxa"/>
            <w:shd w:val="clear" w:color="auto" w:fill="auto"/>
            <w:vAlign w:val="center"/>
          </w:tcPr>
          <w:p w14:paraId="7DA9AD14" w14:textId="77777777" w:rsidR="00EA7735" w:rsidRPr="00A52C90" w:rsidRDefault="00EA7735" w:rsidP="001851E0">
            <w:pPr>
              <w:autoSpaceDE w:val="0"/>
              <w:autoSpaceDN w:val="0"/>
              <w:adjustRightInd w:val="0"/>
              <w:snapToGrid w:val="0"/>
              <w:jc w:val="center"/>
              <w:rPr>
                <w:rFonts w:ascii="メイリオ" w:eastAsia="メイリオ" w:hAnsi="メイリオ" w:cs="メイリオ"/>
                <w:kern w:val="0"/>
                <w:sz w:val="18"/>
                <w:szCs w:val="18"/>
              </w:rPr>
            </w:pPr>
            <w:r w:rsidRPr="00EA7735">
              <w:rPr>
                <w:rFonts w:ascii="メイリオ" w:eastAsia="メイリオ" w:hAnsi="メイリオ" w:cs="メイリオ" w:hint="eastAsia"/>
                <w:spacing w:val="90"/>
                <w:kern w:val="0"/>
                <w:sz w:val="18"/>
                <w:szCs w:val="18"/>
                <w:fitText w:val="900" w:id="-1148491772"/>
              </w:rPr>
              <w:t>用語</w:t>
            </w:r>
            <w:r w:rsidRPr="00EA7735">
              <w:rPr>
                <w:rFonts w:ascii="メイリオ" w:eastAsia="メイリオ" w:hAnsi="メイリオ" w:cs="メイリオ" w:hint="eastAsia"/>
                <w:kern w:val="0"/>
                <w:sz w:val="18"/>
                <w:szCs w:val="18"/>
                <w:fitText w:val="900" w:id="-1148491772"/>
              </w:rPr>
              <w:t>名</w:t>
            </w:r>
          </w:p>
        </w:tc>
        <w:tc>
          <w:tcPr>
            <w:tcW w:w="6662" w:type="dxa"/>
            <w:shd w:val="clear" w:color="auto" w:fill="auto"/>
            <w:vAlign w:val="center"/>
          </w:tcPr>
          <w:p w14:paraId="7161CB94" w14:textId="77777777" w:rsidR="00EA7735" w:rsidRPr="00A52C90" w:rsidRDefault="00EA7735" w:rsidP="001851E0">
            <w:pPr>
              <w:autoSpaceDE w:val="0"/>
              <w:autoSpaceDN w:val="0"/>
              <w:adjustRightInd w:val="0"/>
              <w:snapToGrid w:val="0"/>
              <w:ind w:firstLineChars="100" w:firstLine="180"/>
              <w:jc w:val="center"/>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内　　　容</w:t>
            </w:r>
          </w:p>
        </w:tc>
      </w:tr>
      <w:tr w:rsidR="00EA7735" w:rsidRPr="00A52C90" w14:paraId="17D0574C" w14:textId="77777777" w:rsidTr="000C2392">
        <w:trPr>
          <w:trHeight w:val="437"/>
        </w:trPr>
        <w:tc>
          <w:tcPr>
            <w:tcW w:w="2268" w:type="dxa"/>
            <w:shd w:val="clear" w:color="auto" w:fill="auto"/>
            <w:vAlign w:val="center"/>
          </w:tcPr>
          <w:p w14:paraId="5AB3D5D8" w14:textId="77777777" w:rsidR="00EA7735" w:rsidRPr="00A52C90" w:rsidRDefault="00EA7735" w:rsidP="005F2631">
            <w:pPr>
              <w:autoSpaceDE w:val="0"/>
              <w:autoSpaceDN w:val="0"/>
              <w:adjustRightInd w:val="0"/>
              <w:snapToGrid w:val="0"/>
              <w:spacing w:line="240" w:lineRule="exact"/>
              <w:rPr>
                <w:rFonts w:ascii="メイリオ" w:eastAsia="メイリオ" w:hAnsi="メイリオ" w:cs="メイリオ"/>
                <w:kern w:val="0"/>
                <w:sz w:val="18"/>
                <w:szCs w:val="18"/>
              </w:rPr>
            </w:pPr>
            <w:r w:rsidRPr="000C2392">
              <w:rPr>
                <w:rFonts w:ascii="メイリオ" w:eastAsia="メイリオ" w:hAnsi="メイリオ" w:cs="メイリオ" w:hint="eastAsia"/>
                <w:w w:val="91"/>
                <w:kern w:val="0"/>
                <w:sz w:val="18"/>
                <w:szCs w:val="18"/>
                <w:fitText w:val="1980" w:id="-1146818560"/>
              </w:rPr>
              <w:t>地域活動支援センター事</w:t>
            </w:r>
            <w:r w:rsidRPr="000C2392">
              <w:rPr>
                <w:rFonts w:ascii="メイリオ" w:eastAsia="メイリオ" w:hAnsi="メイリオ" w:cs="メイリオ" w:hint="eastAsia"/>
                <w:spacing w:val="7"/>
                <w:w w:val="91"/>
                <w:kern w:val="0"/>
                <w:sz w:val="18"/>
                <w:szCs w:val="18"/>
                <w:fitText w:val="1980" w:id="-1146818560"/>
              </w:rPr>
              <w:t>業</w:t>
            </w:r>
          </w:p>
        </w:tc>
        <w:tc>
          <w:tcPr>
            <w:tcW w:w="6662" w:type="dxa"/>
            <w:shd w:val="clear" w:color="auto" w:fill="auto"/>
            <w:vAlign w:val="center"/>
          </w:tcPr>
          <w:p w14:paraId="401F9CD4" w14:textId="77777777" w:rsidR="00EA7735" w:rsidRPr="00A52C90" w:rsidRDefault="00EA7735" w:rsidP="005F2631">
            <w:pPr>
              <w:autoSpaceDE w:val="0"/>
              <w:autoSpaceDN w:val="0"/>
              <w:adjustRightInd w:val="0"/>
              <w:snapToGrid w:val="0"/>
              <w:spacing w:line="240" w:lineRule="exact"/>
              <w:rPr>
                <w:rFonts w:ascii="メイリオ" w:eastAsia="メイリオ" w:hAnsi="メイリオ" w:cs="メイリオ"/>
                <w:kern w:val="0"/>
                <w:sz w:val="18"/>
                <w:szCs w:val="18"/>
              </w:rPr>
            </w:pPr>
            <w:r w:rsidRPr="00A52C90">
              <w:rPr>
                <w:rFonts w:ascii="メイリオ" w:eastAsia="メイリオ" w:hAnsi="メイリオ" w:cs="メイリオ" w:hint="eastAsia"/>
                <w:kern w:val="0"/>
                <w:sz w:val="18"/>
                <w:szCs w:val="18"/>
              </w:rPr>
              <w:t>地域活動支援センターにおいて、創作的活動または生産活動の機会を提供するとともに社会との交流の促進を図ります。</w:t>
            </w:r>
          </w:p>
        </w:tc>
      </w:tr>
    </w:tbl>
    <w:p w14:paraId="2EB1AFC4" w14:textId="77777777" w:rsidR="00EA7735" w:rsidRDefault="00EA7735" w:rsidP="00EA7735">
      <w:pPr>
        <w:autoSpaceDE w:val="0"/>
        <w:autoSpaceDN w:val="0"/>
        <w:adjustRightInd w:val="0"/>
        <w:jc w:val="left"/>
        <w:rPr>
          <w:rFonts w:ascii="ＭＳ ゴシック" w:eastAsia="ＭＳ ゴシック" w:hAnsi="ＭＳ ゴシック" w:cs="ＭＳ明朝-WinCharSetFFFF-H"/>
          <w:kern w:val="0"/>
          <w:sz w:val="24"/>
          <w:szCs w:val="24"/>
        </w:rPr>
      </w:pPr>
    </w:p>
    <w:p w14:paraId="21B6CB8A" w14:textId="4DA7C4C6" w:rsidR="00EA7735" w:rsidRDefault="001851E0" w:rsidP="001851E0">
      <w:pPr>
        <w:widowControl/>
        <w:ind w:firstLineChars="150" w:firstLine="331"/>
        <w:jc w:val="left"/>
        <w:rPr>
          <w:b/>
          <w:sz w:val="22"/>
        </w:rPr>
      </w:pPr>
      <w:r>
        <w:rPr>
          <w:rFonts w:hint="eastAsia"/>
          <w:b/>
          <w:sz w:val="22"/>
        </w:rPr>
        <w:t>⑥</w:t>
      </w:r>
      <w:r w:rsidR="00EA7735" w:rsidRPr="00A52C90">
        <w:rPr>
          <w:rFonts w:hint="eastAsia"/>
          <w:b/>
          <w:sz w:val="22"/>
        </w:rPr>
        <w:t>任意事業</w:t>
      </w:r>
    </w:p>
    <w:p w14:paraId="3834AE75" w14:textId="77777777" w:rsidR="001851E0" w:rsidRPr="00A52C90" w:rsidRDefault="001851E0" w:rsidP="001851E0">
      <w:pPr>
        <w:widowControl/>
        <w:ind w:firstLineChars="150" w:firstLine="331"/>
        <w:jc w:val="left"/>
        <w:rPr>
          <w:b/>
          <w:sz w:val="22"/>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2"/>
      </w:tblGrid>
      <w:tr w:rsidR="00EA7735" w:rsidRPr="00431606" w14:paraId="4FC4B534" w14:textId="77777777" w:rsidTr="000C2392">
        <w:trPr>
          <w:trHeight w:val="185"/>
        </w:trPr>
        <w:tc>
          <w:tcPr>
            <w:tcW w:w="2268" w:type="dxa"/>
            <w:shd w:val="clear" w:color="auto" w:fill="auto"/>
            <w:vAlign w:val="center"/>
          </w:tcPr>
          <w:p w14:paraId="7CAB2FE4" w14:textId="77777777" w:rsidR="00EA7735" w:rsidRPr="00431606" w:rsidRDefault="00EA7735" w:rsidP="001851E0">
            <w:pPr>
              <w:autoSpaceDE w:val="0"/>
              <w:autoSpaceDN w:val="0"/>
              <w:adjustRightInd w:val="0"/>
              <w:jc w:val="center"/>
              <w:rPr>
                <w:rFonts w:ascii="メイリオ" w:eastAsia="メイリオ" w:hAnsi="メイリオ" w:cs="メイリオ"/>
                <w:kern w:val="0"/>
                <w:sz w:val="18"/>
                <w:szCs w:val="18"/>
              </w:rPr>
            </w:pPr>
            <w:bookmarkStart w:id="11" w:name="_Hlk63444917"/>
            <w:r w:rsidRPr="00EA7735">
              <w:rPr>
                <w:rFonts w:ascii="メイリオ" w:eastAsia="メイリオ" w:hAnsi="メイリオ" w:cs="メイリオ" w:hint="eastAsia"/>
                <w:spacing w:val="90"/>
                <w:kern w:val="0"/>
                <w:sz w:val="18"/>
                <w:szCs w:val="18"/>
                <w:fitText w:val="900" w:id="-1148491771"/>
              </w:rPr>
              <w:t>用語</w:t>
            </w:r>
            <w:r w:rsidRPr="00EA7735">
              <w:rPr>
                <w:rFonts w:ascii="メイリオ" w:eastAsia="メイリオ" w:hAnsi="メイリオ" w:cs="メイリオ" w:hint="eastAsia"/>
                <w:kern w:val="0"/>
                <w:sz w:val="18"/>
                <w:szCs w:val="18"/>
                <w:fitText w:val="900" w:id="-1148491771"/>
              </w:rPr>
              <w:t>名</w:t>
            </w:r>
          </w:p>
        </w:tc>
        <w:tc>
          <w:tcPr>
            <w:tcW w:w="6662" w:type="dxa"/>
            <w:shd w:val="clear" w:color="auto" w:fill="auto"/>
            <w:vAlign w:val="center"/>
          </w:tcPr>
          <w:p w14:paraId="4E5937F6" w14:textId="77777777" w:rsidR="00EA7735" w:rsidRPr="00431606" w:rsidRDefault="00EA7735" w:rsidP="001851E0">
            <w:pPr>
              <w:autoSpaceDE w:val="0"/>
              <w:autoSpaceDN w:val="0"/>
              <w:adjustRightInd w:val="0"/>
              <w:ind w:firstLineChars="100" w:firstLine="180"/>
              <w:jc w:val="center"/>
              <w:rPr>
                <w:rFonts w:ascii="メイリオ" w:eastAsia="メイリオ" w:hAnsi="メイリオ" w:cs="メイリオ"/>
                <w:kern w:val="0"/>
                <w:sz w:val="18"/>
                <w:szCs w:val="18"/>
              </w:rPr>
            </w:pPr>
            <w:r w:rsidRPr="00431606">
              <w:rPr>
                <w:rFonts w:ascii="メイリオ" w:eastAsia="メイリオ" w:hAnsi="メイリオ" w:cs="メイリオ" w:hint="eastAsia"/>
                <w:kern w:val="0"/>
                <w:sz w:val="18"/>
                <w:szCs w:val="18"/>
              </w:rPr>
              <w:t>内　　　容</w:t>
            </w:r>
          </w:p>
        </w:tc>
      </w:tr>
      <w:tr w:rsidR="00EA7735" w:rsidRPr="00431606" w14:paraId="71D9A6BE" w14:textId="77777777" w:rsidTr="000C2392">
        <w:trPr>
          <w:trHeight w:val="437"/>
        </w:trPr>
        <w:tc>
          <w:tcPr>
            <w:tcW w:w="2268" w:type="dxa"/>
            <w:shd w:val="clear" w:color="auto" w:fill="auto"/>
            <w:vAlign w:val="center"/>
          </w:tcPr>
          <w:p w14:paraId="486867C1" w14:textId="77777777" w:rsidR="00EA7735" w:rsidRPr="00431606" w:rsidRDefault="00EA7735" w:rsidP="005F2631">
            <w:pPr>
              <w:autoSpaceDE w:val="0"/>
              <w:autoSpaceDN w:val="0"/>
              <w:adjustRightInd w:val="0"/>
              <w:spacing w:line="240" w:lineRule="exact"/>
              <w:jc w:val="left"/>
              <w:rPr>
                <w:rFonts w:ascii="メイリオ" w:eastAsia="メイリオ" w:hAnsi="メイリオ" w:cs="メイリオ"/>
                <w:kern w:val="0"/>
                <w:sz w:val="18"/>
                <w:szCs w:val="18"/>
              </w:rPr>
            </w:pPr>
            <w:r w:rsidRPr="00431606">
              <w:rPr>
                <w:rFonts w:ascii="メイリオ" w:eastAsia="メイリオ" w:hAnsi="メイリオ" w:cs="メイリオ" w:hint="eastAsia"/>
                <w:kern w:val="0"/>
                <w:sz w:val="18"/>
                <w:szCs w:val="18"/>
              </w:rPr>
              <w:t>日中一時支援事業</w:t>
            </w:r>
          </w:p>
        </w:tc>
        <w:tc>
          <w:tcPr>
            <w:tcW w:w="6662" w:type="dxa"/>
            <w:shd w:val="clear" w:color="auto" w:fill="auto"/>
            <w:vAlign w:val="center"/>
          </w:tcPr>
          <w:p w14:paraId="6861251D" w14:textId="77777777" w:rsidR="00EA7735" w:rsidRPr="00431606" w:rsidRDefault="00EA7735" w:rsidP="005F2631">
            <w:pPr>
              <w:autoSpaceDE w:val="0"/>
              <w:autoSpaceDN w:val="0"/>
              <w:adjustRightInd w:val="0"/>
              <w:spacing w:line="240" w:lineRule="exact"/>
              <w:rPr>
                <w:rFonts w:ascii="メイリオ" w:eastAsia="メイリオ" w:hAnsi="メイリオ" w:cs="メイリオ"/>
                <w:kern w:val="0"/>
                <w:sz w:val="18"/>
                <w:szCs w:val="18"/>
              </w:rPr>
            </w:pPr>
            <w:r w:rsidRPr="00431606">
              <w:rPr>
                <w:rFonts w:ascii="メイリオ" w:eastAsia="メイリオ" w:hAnsi="メイリオ" w:cs="メイリオ" w:hint="eastAsia"/>
                <w:kern w:val="0"/>
                <w:sz w:val="18"/>
                <w:szCs w:val="18"/>
              </w:rPr>
              <w:t>日中、障害福祉サービス事業所、特別支援学校の空き教室などにおいて、障がい者（児）に一時的な見守りや活動の場を提供するものです。</w:t>
            </w:r>
          </w:p>
        </w:tc>
      </w:tr>
      <w:tr w:rsidR="00EA7735" w:rsidRPr="00431606" w14:paraId="539D6578" w14:textId="77777777" w:rsidTr="000C2392">
        <w:trPr>
          <w:trHeight w:val="437"/>
        </w:trPr>
        <w:tc>
          <w:tcPr>
            <w:tcW w:w="2268" w:type="dxa"/>
            <w:shd w:val="clear" w:color="auto" w:fill="auto"/>
            <w:vAlign w:val="center"/>
          </w:tcPr>
          <w:p w14:paraId="45DEC5BA" w14:textId="77777777" w:rsidR="00EA7735" w:rsidRPr="00431606" w:rsidRDefault="00EA7735" w:rsidP="005F2631">
            <w:pPr>
              <w:autoSpaceDE w:val="0"/>
              <w:autoSpaceDN w:val="0"/>
              <w:adjustRightInd w:val="0"/>
              <w:spacing w:line="240" w:lineRule="exact"/>
              <w:jc w:val="left"/>
              <w:rPr>
                <w:rFonts w:ascii="メイリオ" w:eastAsia="メイリオ" w:hAnsi="メイリオ" w:cs="メイリオ"/>
                <w:kern w:val="0"/>
                <w:sz w:val="18"/>
                <w:szCs w:val="18"/>
              </w:rPr>
            </w:pPr>
            <w:r w:rsidRPr="000C2392">
              <w:rPr>
                <w:rFonts w:ascii="メイリオ" w:eastAsia="メイリオ" w:hAnsi="メイリオ" w:cs="メイリオ" w:hint="eastAsia"/>
                <w:w w:val="78"/>
                <w:kern w:val="0"/>
                <w:sz w:val="18"/>
                <w:szCs w:val="18"/>
                <w:fitText w:val="1980" w:id="-1146818559"/>
              </w:rPr>
              <w:t>自動車運転免許取得費助成事</w:t>
            </w:r>
            <w:r w:rsidRPr="000C2392">
              <w:rPr>
                <w:rFonts w:ascii="メイリオ" w:eastAsia="メイリオ" w:hAnsi="メイリオ" w:cs="メイリオ" w:hint="eastAsia"/>
                <w:spacing w:val="7"/>
                <w:w w:val="78"/>
                <w:kern w:val="0"/>
                <w:sz w:val="18"/>
                <w:szCs w:val="18"/>
                <w:fitText w:val="1980" w:id="-1146818559"/>
              </w:rPr>
              <w:t>業</w:t>
            </w:r>
          </w:p>
        </w:tc>
        <w:tc>
          <w:tcPr>
            <w:tcW w:w="6662" w:type="dxa"/>
            <w:shd w:val="clear" w:color="auto" w:fill="auto"/>
            <w:vAlign w:val="center"/>
          </w:tcPr>
          <w:p w14:paraId="0E545068" w14:textId="77777777" w:rsidR="00EA7735" w:rsidRPr="00431606" w:rsidRDefault="00EA7735" w:rsidP="005F2631">
            <w:pPr>
              <w:autoSpaceDE w:val="0"/>
              <w:autoSpaceDN w:val="0"/>
              <w:adjustRightInd w:val="0"/>
              <w:spacing w:line="240" w:lineRule="exact"/>
              <w:rPr>
                <w:rFonts w:ascii="メイリオ" w:eastAsia="メイリオ" w:hAnsi="メイリオ" w:cs="メイリオ"/>
                <w:kern w:val="0"/>
                <w:sz w:val="18"/>
                <w:szCs w:val="18"/>
              </w:rPr>
            </w:pPr>
            <w:r w:rsidRPr="00431606">
              <w:rPr>
                <w:rFonts w:ascii="メイリオ" w:eastAsia="メイリオ" w:hAnsi="メイリオ" w:cs="メイリオ" w:hint="eastAsia"/>
                <w:kern w:val="0"/>
                <w:sz w:val="18"/>
                <w:szCs w:val="18"/>
              </w:rPr>
              <w:t>障がい者の就労など、社会参加の促進を図るため、自動車運転免許の取得に要した費用の一部を助成するものです。</w:t>
            </w:r>
          </w:p>
        </w:tc>
      </w:tr>
      <w:tr w:rsidR="00EA7735" w:rsidRPr="00431606" w14:paraId="28F89AF1" w14:textId="77777777" w:rsidTr="000C2392">
        <w:trPr>
          <w:trHeight w:val="437"/>
        </w:trPr>
        <w:tc>
          <w:tcPr>
            <w:tcW w:w="2268" w:type="dxa"/>
            <w:shd w:val="clear" w:color="auto" w:fill="auto"/>
            <w:vAlign w:val="center"/>
          </w:tcPr>
          <w:p w14:paraId="584A9591" w14:textId="77777777" w:rsidR="00EA7735" w:rsidRPr="00431606" w:rsidRDefault="00EA7735" w:rsidP="005F2631">
            <w:pPr>
              <w:autoSpaceDE w:val="0"/>
              <w:autoSpaceDN w:val="0"/>
              <w:adjustRightInd w:val="0"/>
              <w:spacing w:line="240" w:lineRule="exact"/>
              <w:jc w:val="left"/>
              <w:rPr>
                <w:rFonts w:ascii="メイリオ" w:eastAsia="メイリオ" w:hAnsi="メイリオ" w:cs="メイリオ"/>
                <w:kern w:val="0"/>
                <w:sz w:val="18"/>
                <w:szCs w:val="18"/>
              </w:rPr>
            </w:pPr>
            <w:r w:rsidRPr="00431606">
              <w:rPr>
                <w:rFonts w:ascii="メイリオ" w:eastAsia="メイリオ" w:hAnsi="メイリオ" w:cs="メイリオ" w:hint="eastAsia"/>
                <w:kern w:val="0"/>
                <w:sz w:val="18"/>
                <w:szCs w:val="18"/>
              </w:rPr>
              <w:t>自動車改造費助成事業</w:t>
            </w:r>
          </w:p>
        </w:tc>
        <w:tc>
          <w:tcPr>
            <w:tcW w:w="6662" w:type="dxa"/>
            <w:shd w:val="clear" w:color="auto" w:fill="auto"/>
            <w:vAlign w:val="center"/>
          </w:tcPr>
          <w:p w14:paraId="4058C7DF" w14:textId="77777777" w:rsidR="00EA7735" w:rsidRPr="00431606" w:rsidRDefault="00EA7735" w:rsidP="005F2631">
            <w:pPr>
              <w:autoSpaceDE w:val="0"/>
              <w:autoSpaceDN w:val="0"/>
              <w:adjustRightInd w:val="0"/>
              <w:spacing w:line="240" w:lineRule="exact"/>
              <w:rPr>
                <w:rFonts w:ascii="メイリオ" w:eastAsia="メイリオ" w:hAnsi="メイリオ" w:cs="メイリオ"/>
                <w:kern w:val="0"/>
                <w:sz w:val="18"/>
                <w:szCs w:val="18"/>
              </w:rPr>
            </w:pPr>
            <w:r w:rsidRPr="00431606">
              <w:rPr>
                <w:rFonts w:ascii="メイリオ" w:eastAsia="メイリオ" w:hAnsi="メイリオ" w:cs="メイリオ" w:hint="eastAsia"/>
                <w:kern w:val="0"/>
                <w:sz w:val="18"/>
                <w:szCs w:val="18"/>
              </w:rPr>
              <w:t>身体障がい者の社会参加の促進を図るため、身体障がい者が就労などに伴い自動車を取得する場合、その自動車の改造に要する経費の一部を助成するものです。</w:t>
            </w:r>
          </w:p>
        </w:tc>
      </w:tr>
      <w:bookmarkEnd w:id="11"/>
    </w:tbl>
    <w:p w14:paraId="4CDC66F4" w14:textId="59519066" w:rsidR="00EA7735" w:rsidRDefault="00EA7735" w:rsidP="00164CA4">
      <w:pPr>
        <w:snapToGrid w:val="0"/>
        <w:ind w:rightChars="66" w:right="139"/>
        <w:jc w:val="left"/>
        <w:rPr>
          <w:rFonts w:ascii="ＭＳ 明朝" w:hAnsi="ＭＳ 明朝" w:cs="ＭＳゴシック-WinCharSetFFFF-H"/>
          <w:b/>
          <w:kern w:val="0"/>
          <w:sz w:val="24"/>
          <w:szCs w:val="28"/>
        </w:rPr>
      </w:pPr>
    </w:p>
    <w:p w14:paraId="291D7CA3" w14:textId="6D358001" w:rsidR="000C2392" w:rsidRDefault="000C2392" w:rsidP="00164CA4">
      <w:pPr>
        <w:snapToGrid w:val="0"/>
        <w:ind w:rightChars="66" w:right="139"/>
        <w:jc w:val="left"/>
        <w:rPr>
          <w:rFonts w:ascii="ＭＳ 明朝" w:hAnsi="ＭＳ 明朝" w:cs="ＭＳゴシック-WinCharSetFFFF-H"/>
          <w:b/>
          <w:kern w:val="0"/>
          <w:sz w:val="24"/>
          <w:szCs w:val="28"/>
        </w:rPr>
      </w:pPr>
    </w:p>
    <w:p w14:paraId="387CA49E" w14:textId="77777777" w:rsidR="000C2392" w:rsidRPr="00EA7735" w:rsidRDefault="000C2392" w:rsidP="00164CA4">
      <w:pPr>
        <w:snapToGrid w:val="0"/>
        <w:ind w:rightChars="66" w:right="139"/>
        <w:jc w:val="left"/>
        <w:rPr>
          <w:rFonts w:ascii="ＭＳ 明朝" w:hAnsi="ＭＳ 明朝" w:cs="ＭＳゴシック-WinCharSetFFFF-H"/>
          <w:b/>
          <w:kern w:val="0"/>
          <w:sz w:val="24"/>
          <w:szCs w:val="28"/>
        </w:rPr>
      </w:pPr>
    </w:p>
    <w:p w14:paraId="735DC483" w14:textId="4D59A8C2" w:rsidR="00164CA4" w:rsidRPr="000426DB" w:rsidRDefault="001851E0" w:rsidP="00164CA4">
      <w:pPr>
        <w:snapToGrid w:val="0"/>
        <w:ind w:rightChars="66" w:right="139"/>
        <w:jc w:val="left"/>
        <w:rPr>
          <w:rFonts w:ascii="ＭＳ 明朝" w:hAnsi="ＭＳ 明朝" w:cs="ＭＳゴシック-WinCharSetFFFF-H"/>
          <w:b/>
          <w:kern w:val="0"/>
          <w:sz w:val="24"/>
          <w:szCs w:val="28"/>
        </w:rPr>
      </w:pPr>
      <w:r>
        <w:rPr>
          <w:rFonts w:ascii="ＭＳ 明朝" w:hAnsi="ＭＳ 明朝" w:cs="ＭＳゴシック-WinCharSetFFFF-H" w:hint="eastAsia"/>
          <w:b/>
          <w:kern w:val="0"/>
          <w:sz w:val="24"/>
          <w:szCs w:val="28"/>
        </w:rPr>
        <w:lastRenderedPageBreak/>
        <w:t>３　第３期障害児福祉計画の成果目標</w:t>
      </w:r>
    </w:p>
    <w:p w14:paraId="584CFDC5" w14:textId="088DC3AA" w:rsidR="00164CA4" w:rsidRDefault="00164CA4" w:rsidP="001851E0">
      <w:pPr>
        <w:snapToGrid w:val="0"/>
        <w:ind w:rightChars="66" w:right="139"/>
        <w:rPr>
          <w:rFonts w:ascii="メイリオ" w:eastAsia="メイリオ" w:hAnsi="メイリオ" w:cs="メイリオ"/>
          <w:szCs w:val="21"/>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6565"/>
      </w:tblGrid>
      <w:tr w:rsidR="001851E0" w:rsidRPr="00431606" w14:paraId="679CDE2D" w14:textId="77777777" w:rsidTr="00E719E8">
        <w:trPr>
          <w:trHeight w:val="185"/>
        </w:trPr>
        <w:tc>
          <w:tcPr>
            <w:tcW w:w="2365" w:type="dxa"/>
            <w:shd w:val="clear" w:color="auto" w:fill="auto"/>
            <w:vAlign w:val="center"/>
          </w:tcPr>
          <w:p w14:paraId="096376BD" w14:textId="77777777" w:rsidR="001851E0" w:rsidRPr="00431606" w:rsidRDefault="001851E0" w:rsidP="001851E0">
            <w:pPr>
              <w:autoSpaceDE w:val="0"/>
              <w:autoSpaceDN w:val="0"/>
              <w:adjustRightInd w:val="0"/>
              <w:jc w:val="center"/>
              <w:rPr>
                <w:rFonts w:ascii="メイリオ" w:eastAsia="メイリオ" w:hAnsi="メイリオ" w:cs="メイリオ"/>
                <w:kern w:val="0"/>
                <w:sz w:val="18"/>
                <w:szCs w:val="18"/>
              </w:rPr>
            </w:pPr>
            <w:r w:rsidRPr="001851E0">
              <w:rPr>
                <w:rFonts w:ascii="メイリオ" w:eastAsia="メイリオ" w:hAnsi="メイリオ" w:cs="メイリオ" w:hint="eastAsia"/>
                <w:spacing w:val="90"/>
                <w:kern w:val="0"/>
                <w:sz w:val="18"/>
                <w:szCs w:val="18"/>
                <w:fitText w:val="900" w:id="-1148487680"/>
              </w:rPr>
              <w:t>用語</w:t>
            </w:r>
            <w:r w:rsidRPr="001851E0">
              <w:rPr>
                <w:rFonts w:ascii="メイリオ" w:eastAsia="メイリオ" w:hAnsi="メイリオ" w:cs="メイリオ" w:hint="eastAsia"/>
                <w:kern w:val="0"/>
                <w:sz w:val="18"/>
                <w:szCs w:val="18"/>
                <w:fitText w:val="900" w:id="-1148487680"/>
              </w:rPr>
              <w:t>名</w:t>
            </w:r>
          </w:p>
        </w:tc>
        <w:tc>
          <w:tcPr>
            <w:tcW w:w="6565" w:type="dxa"/>
            <w:shd w:val="clear" w:color="auto" w:fill="auto"/>
            <w:vAlign w:val="center"/>
          </w:tcPr>
          <w:p w14:paraId="47CEE7BB" w14:textId="77777777" w:rsidR="001851E0" w:rsidRPr="00431606" w:rsidRDefault="001851E0" w:rsidP="001851E0">
            <w:pPr>
              <w:autoSpaceDE w:val="0"/>
              <w:autoSpaceDN w:val="0"/>
              <w:adjustRightInd w:val="0"/>
              <w:ind w:firstLineChars="100" w:firstLine="180"/>
              <w:jc w:val="center"/>
              <w:rPr>
                <w:rFonts w:ascii="メイリオ" w:eastAsia="メイリオ" w:hAnsi="メイリオ" w:cs="メイリオ"/>
                <w:kern w:val="0"/>
                <w:sz w:val="18"/>
                <w:szCs w:val="18"/>
              </w:rPr>
            </w:pPr>
            <w:r w:rsidRPr="00431606">
              <w:rPr>
                <w:rFonts w:ascii="メイリオ" w:eastAsia="メイリオ" w:hAnsi="メイリオ" w:cs="メイリオ" w:hint="eastAsia"/>
                <w:kern w:val="0"/>
                <w:sz w:val="18"/>
                <w:szCs w:val="18"/>
              </w:rPr>
              <w:t>内　　　容</w:t>
            </w:r>
          </w:p>
        </w:tc>
      </w:tr>
      <w:tr w:rsidR="001851E0" w:rsidRPr="00431606" w14:paraId="1A0F05FD" w14:textId="77777777" w:rsidTr="00E719E8">
        <w:trPr>
          <w:trHeight w:val="437"/>
        </w:trPr>
        <w:tc>
          <w:tcPr>
            <w:tcW w:w="2365" w:type="dxa"/>
            <w:shd w:val="clear" w:color="auto" w:fill="auto"/>
            <w:vAlign w:val="center"/>
          </w:tcPr>
          <w:p w14:paraId="08045E1C" w14:textId="0D80BD47" w:rsidR="001851E0" w:rsidRPr="00431606" w:rsidRDefault="001851E0" w:rsidP="000C2392">
            <w:pPr>
              <w:autoSpaceDE w:val="0"/>
              <w:autoSpaceDN w:val="0"/>
              <w:adjustRightInd w:val="0"/>
              <w:spacing w:line="24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児童発達支援センター</w:t>
            </w:r>
          </w:p>
        </w:tc>
        <w:tc>
          <w:tcPr>
            <w:tcW w:w="6565" w:type="dxa"/>
            <w:shd w:val="clear" w:color="auto" w:fill="auto"/>
            <w:vAlign w:val="center"/>
          </w:tcPr>
          <w:p w14:paraId="2A9B1205" w14:textId="4ECACE3E" w:rsidR="001851E0" w:rsidRPr="00431606" w:rsidRDefault="00952BB1" w:rsidP="000C2392">
            <w:pPr>
              <w:autoSpaceDE w:val="0"/>
              <w:autoSpaceDN w:val="0"/>
              <w:adjustRightInd w:val="0"/>
              <w:spacing w:line="240" w:lineRule="exac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地域の障がいのある児童を通所させて、日常生活における基本的動作の指導、自活に必要な知識や技能の付与又は集団生活への適応のための訓練を行う施設です。</w:t>
            </w:r>
          </w:p>
        </w:tc>
      </w:tr>
      <w:tr w:rsidR="001851E0" w:rsidRPr="00431606" w14:paraId="55C01D96" w14:textId="77777777" w:rsidTr="00E719E8">
        <w:trPr>
          <w:trHeight w:val="437"/>
        </w:trPr>
        <w:tc>
          <w:tcPr>
            <w:tcW w:w="2365" w:type="dxa"/>
            <w:shd w:val="clear" w:color="auto" w:fill="auto"/>
            <w:vAlign w:val="center"/>
          </w:tcPr>
          <w:p w14:paraId="4D6568EA" w14:textId="2A87D330" w:rsidR="001851E0" w:rsidRPr="00F54533" w:rsidRDefault="00952BB1" w:rsidP="000C2392">
            <w:pPr>
              <w:autoSpaceDE w:val="0"/>
              <w:autoSpaceDN w:val="0"/>
              <w:adjustRightInd w:val="0"/>
              <w:spacing w:line="24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医療的ケア児等コーディネーター</w:t>
            </w:r>
          </w:p>
        </w:tc>
        <w:tc>
          <w:tcPr>
            <w:tcW w:w="6565" w:type="dxa"/>
            <w:shd w:val="clear" w:color="auto" w:fill="auto"/>
            <w:vAlign w:val="center"/>
          </w:tcPr>
          <w:p w14:paraId="4676C714" w14:textId="2325346C" w:rsidR="00952BB1" w:rsidRPr="00F54533" w:rsidRDefault="00952BB1" w:rsidP="000C2392">
            <w:pPr>
              <w:autoSpaceDE w:val="0"/>
              <w:autoSpaceDN w:val="0"/>
              <w:adjustRightInd w:val="0"/>
              <w:spacing w:line="240" w:lineRule="exac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医療的ケア児等が必要とする保健、医療、福祉、教育などの多分野にまたがる支援の利用を調整し、総合的かつ包括的な支援の提供につなげるとともに、医療的ケア児等に対する支援のための地域づくりを推進する役割を担う者です。</w:t>
            </w:r>
          </w:p>
        </w:tc>
      </w:tr>
    </w:tbl>
    <w:p w14:paraId="4197FA6B" w14:textId="3C954384" w:rsidR="001851E0" w:rsidRDefault="001851E0" w:rsidP="001851E0">
      <w:pPr>
        <w:snapToGrid w:val="0"/>
        <w:ind w:rightChars="66" w:right="139"/>
        <w:rPr>
          <w:rFonts w:ascii="メイリオ" w:eastAsia="メイリオ" w:hAnsi="メイリオ" w:cs="メイリオ"/>
          <w:szCs w:val="21"/>
        </w:rPr>
      </w:pPr>
    </w:p>
    <w:p w14:paraId="454BED2E" w14:textId="329780D4" w:rsidR="00952BB1" w:rsidRPr="001851E0" w:rsidRDefault="00952BB1" w:rsidP="001851E0">
      <w:pPr>
        <w:snapToGrid w:val="0"/>
        <w:ind w:rightChars="66" w:right="139"/>
        <w:rPr>
          <w:rFonts w:ascii="メイリオ" w:eastAsia="メイリオ" w:hAnsi="メイリオ" w:cs="メイリオ"/>
          <w:szCs w:val="21"/>
        </w:rPr>
      </w:pPr>
      <w:r>
        <w:rPr>
          <w:rFonts w:ascii="ＭＳ 明朝" w:hAnsi="ＭＳ 明朝" w:cs="ＭＳゴシック-WinCharSetFFFF-H" w:hint="eastAsia"/>
          <w:b/>
          <w:kern w:val="0"/>
          <w:sz w:val="24"/>
          <w:szCs w:val="28"/>
        </w:rPr>
        <w:t>４</w:t>
      </w:r>
      <w:r w:rsidR="00E719E8">
        <w:rPr>
          <w:rFonts w:ascii="ＭＳ 明朝" w:hAnsi="ＭＳ 明朝" w:cs="ＭＳゴシック-WinCharSetFFFF-H" w:hint="eastAsia"/>
          <w:b/>
          <w:kern w:val="0"/>
          <w:sz w:val="24"/>
          <w:szCs w:val="28"/>
        </w:rPr>
        <w:t xml:space="preserve">　障害児福祉サービス等の見込量と確保施策</w:t>
      </w:r>
    </w:p>
    <w:p w14:paraId="65B350F0" w14:textId="77777777" w:rsidR="001851E0" w:rsidRPr="000426DB" w:rsidRDefault="001851E0" w:rsidP="001851E0">
      <w:pPr>
        <w:snapToGrid w:val="0"/>
        <w:ind w:rightChars="66" w:right="139"/>
        <w:rPr>
          <w:rFonts w:ascii="メイリオ" w:eastAsia="メイリオ" w:hAnsi="メイリオ" w:cs="メイリオ"/>
          <w:szCs w:val="21"/>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0"/>
      </w:tblGrid>
      <w:tr w:rsidR="00164CA4" w:rsidRPr="000426DB" w14:paraId="7F1A2529" w14:textId="77777777" w:rsidTr="000C2392">
        <w:tc>
          <w:tcPr>
            <w:tcW w:w="2410" w:type="dxa"/>
            <w:shd w:val="clear" w:color="auto" w:fill="auto"/>
          </w:tcPr>
          <w:p w14:paraId="1CB059CB" w14:textId="77777777" w:rsidR="00164CA4" w:rsidRPr="000426DB" w:rsidRDefault="00164CA4" w:rsidP="001851E0">
            <w:pPr>
              <w:autoSpaceDE w:val="0"/>
              <w:autoSpaceDN w:val="0"/>
              <w:adjustRightInd w:val="0"/>
              <w:snapToGrid w:val="0"/>
              <w:jc w:val="center"/>
              <w:rPr>
                <w:rFonts w:ascii="メイリオ" w:eastAsia="メイリオ" w:hAnsi="メイリオ" w:cs="メイリオ"/>
                <w:kern w:val="0"/>
                <w:sz w:val="18"/>
                <w:szCs w:val="24"/>
              </w:rPr>
            </w:pPr>
            <w:r w:rsidRPr="00164CA4">
              <w:rPr>
                <w:rFonts w:ascii="メイリオ" w:eastAsia="メイリオ" w:hAnsi="メイリオ" w:cs="メイリオ" w:hint="eastAsia"/>
                <w:spacing w:val="90"/>
                <w:kern w:val="0"/>
                <w:sz w:val="18"/>
                <w:szCs w:val="24"/>
                <w:fitText w:val="900" w:id="-1148534261"/>
              </w:rPr>
              <w:t>用語</w:t>
            </w:r>
            <w:r w:rsidRPr="00164CA4">
              <w:rPr>
                <w:rFonts w:ascii="メイリオ" w:eastAsia="メイリオ" w:hAnsi="メイリオ" w:cs="メイリオ" w:hint="eastAsia"/>
                <w:kern w:val="0"/>
                <w:sz w:val="18"/>
                <w:szCs w:val="24"/>
                <w:fitText w:val="900" w:id="-1148534261"/>
              </w:rPr>
              <w:t>名</w:t>
            </w:r>
          </w:p>
        </w:tc>
        <w:tc>
          <w:tcPr>
            <w:tcW w:w="6520" w:type="dxa"/>
            <w:shd w:val="clear" w:color="auto" w:fill="auto"/>
          </w:tcPr>
          <w:p w14:paraId="34717173" w14:textId="77777777" w:rsidR="00164CA4" w:rsidRPr="000426DB" w:rsidRDefault="00164CA4" w:rsidP="001851E0">
            <w:pPr>
              <w:autoSpaceDE w:val="0"/>
              <w:autoSpaceDN w:val="0"/>
              <w:adjustRightInd w:val="0"/>
              <w:snapToGrid w:val="0"/>
              <w:jc w:val="center"/>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内　　　容</w:t>
            </w:r>
          </w:p>
        </w:tc>
      </w:tr>
      <w:tr w:rsidR="00164CA4" w:rsidRPr="000426DB" w14:paraId="1D17FF95" w14:textId="77777777" w:rsidTr="000C2392">
        <w:tc>
          <w:tcPr>
            <w:tcW w:w="2410" w:type="dxa"/>
            <w:shd w:val="clear" w:color="auto" w:fill="auto"/>
            <w:vAlign w:val="center"/>
          </w:tcPr>
          <w:p w14:paraId="291094AD" w14:textId="77777777" w:rsidR="00164CA4" w:rsidRPr="000426DB" w:rsidRDefault="00164CA4" w:rsidP="000C2392">
            <w:pPr>
              <w:autoSpaceDE w:val="0"/>
              <w:autoSpaceDN w:val="0"/>
              <w:adjustRightInd w:val="0"/>
              <w:snapToGrid w:val="0"/>
              <w:spacing w:line="240" w:lineRule="exac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児童発達支援</w:t>
            </w:r>
          </w:p>
        </w:tc>
        <w:tc>
          <w:tcPr>
            <w:tcW w:w="6520" w:type="dxa"/>
            <w:shd w:val="clear" w:color="auto" w:fill="auto"/>
          </w:tcPr>
          <w:p w14:paraId="7C247135" w14:textId="77777777" w:rsidR="00164CA4" w:rsidRPr="000426DB" w:rsidRDefault="00164CA4" w:rsidP="000C2392">
            <w:pPr>
              <w:autoSpaceDE w:val="0"/>
              <w:autoSpaceDN w:val="0"/>
              <w:adjustRightInd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通所などにおいて、日常生活における基本的な動作の指導、知識技能の付与、集団生活への適応訓練などを行うものです。</w:t>
            </w:r>
          </w:p>
        </w:tc>
      </w:tr>
      <w:tr w:rsidR="00164CA4" w:rsidRPr="000426DB" w14:paraId="6AE522B5" w14:textId="77777777" w:rsidTr="000C2392">
        <w:tc>
          <w:tcPr>
            <w:tcW w:w="2410" w:type="dxa"/>
            <w:shd w:val="clear" w:color="auto" w:fill="auto"/>
            <w:vAlign w:val="center"/>
          </w:tcPr>
          <w:p w14:paraId="3CB4BE63" w14:textId="35D5166D" w:rsidR="00164CA4" w:rsidRPr="000426DB" w:rsidRDefault="00164CA4" w:rsidP="000C2392">
            <w:pPr>
              <w:autoSpaceDE w:val="0"/>
              <w:autoSpaceDN w:val="0"/>
              <w:adjustRightInd w:val="0"/>
              <w:snapToGrid w:val="0"/>
              <w:spacing w:line="240" w:lineRule="exac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放課後等</w:t>
            </w:r>
            <w:r w:rsidR="00E719E8">
              <w:rPr>
                <w:rFonts w:ascii="メイリオ" w:eastAsia="メイリオ" w:hAnsi="メイリオ" w:cs="メイリオ" w:hint="eastAsia"/>
                <w:kern w:val="0"/>
                <w:sz w:val="18"/>
                <w:szCs w:val="24"/>
              </w:rPr>
              <w:t>デイサービス</w:t>
            </w:r>
          </w:p>
        </w:tc>
        <w:tc>
          <w:tcPr>
            <w:tcW w:w="6520" w:type="dxa"/>
            <w:shd w:val="clear" w:color="auto" w:fill="auto"/>
          </w:tcPr>
          <w:p w14:paraId="7CF8ABD6" w14:textId="77777777" w:rsidR="00164CA4" w:rsidRPr="000426DB" w:rsidRDefault="00164CA4" w:rsidP="000C2392">
            <w:pPr>
              <w:autoSpaceDE w:val="0"/>
              <w:autoSpaceDN w:val="0"/>
              <w:adjustRightInd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学校通学中の障がい児が、放課後や夏休み等の長期休暇中において、生活能力向上のための訓練などを行うものです。</w:t>
            </w:r>
          </w:p>
        </w:tc>
      </w:tr>
      <w:tr w:rsidR="00164CA4" w:rsidRPr="000426DB" w14:paraId="260003A4" w14:textId="77777777" w:rsidTr="000C2392">
        <w:trPr>
          <w:trHeight w:val="699"/>
        </w:trPr>
        <w:tc>
          <w:tcPr>
            <w:tcW w:w="2410" w:type="dxa"/>
            <w:shd w:val="clear" w:color="auto" w:fill="auto"/>
            <w:vAlign w:val="center"/>
          </w:tcPr>
          <w:p w14:paraId="73715E3B" w14:textId="77777777" w:rsidR="00164CA4" w:rsidRPr="000426DB" w:rsidRDefault="00164CA4" w:rsidP="000C2392">
            <w:pPr>
              <w:autoSpaceDE w:val="0"/>
              <w:autoSpaceDN w:val="0"/>
              <w:adjustRightInd w:val="0"/>
              <w:snapToGrid w:val="0"/>
              <w:spacing w:line="240" w:lineRule="exac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保育所等訪問支援</w:t>
            </w:r>
          </w:p>
        </w:tc>
        <w:tc>
          <w:tcPr>
            <w:tcW w:w="6520" w:type="dxa"/>
            <w:shd w:val="clear" w:color="auto" w:fill="auto"/>
          </w:tcPr>
          <w:p w14:paraId="5F38ED9A" w14:textId="77777777" w:rsidR="00164CA4" w:rsidRPr="000426DB" w:rsidRDefault="00164CA4" w:rsidP="000C2392">
            <w:pPr>
              <w:autoSpaceDE w:val="0"/>
              <w:autoSpaceDN w:val="0"/>
              <w:adjustRightInd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障がい児が障がい児以外の児童との集団生活に適応することができるよう身体及び精神の状況並びにその置かれている環境に応じて適切かつ効果的な支援を行うものです。</w:t>
            </w:r>
          </w:p>
        </w:tc>
      </w:tr>
      <w:tr w:rsidR="00164CA4" w:rsidRPr="000426DB" w14:paraId="12A03D03" w14:textId="77777777" w:rsidTr="006E6312">
        <w:trPr>
          <w:trHeight w:val="667"/>
        </w:trPr>
        <w:tc>
          <w:tcPr>
            <w:tcW w:w="2410" w:type="dxa"/>
            <w:shd w:val="clear" w:color="auto" w:fill="auto"/>
            <w:vAlign w:val="center"/>
          </w:tcPr>
          <w:p w14:paraId="6998641F" w14:textId="77777777" w:rsidR="00164CA4" w:rsidRPr="000426DB" w:rsidRDefault="00164CA4" w:rsidP="000C2392">
            <w:pPr>
              <w:autoSpaceDE w:val="0"/>
              <w:autoSpaceDN w:val="0"/>
              <w:adjustRightInd w:val="0"/>
              <w:snapToGrid w:val="0"/>
              <w:spacing w:line="240" w:lineRule="exac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居宅訪問型児童発達支援</w:t>
            </w:r>
          </w:p>
        </w:tc>
        <w:tc>
          <w:tcPr>
            <w:tcW w:w="6520" w:type="dxa"/>
            <w:shd w:val="clear" w:color="auto" w:fill="auto"/>
          </w:tcPr>
          <w:p w14:paraId="1645E649" w14:textId="77777777" w:rsidR="00164CA4" w:rsidRPr="000426DB" w:rsidRDefault="00164CA4" w:rsidP="000C2392">
            <w:pPr>
              <w:autoSpaceDE w:val="0"/>
              <w:autoSpaceDN w:val="0"/>
              <w:adjustRightInd w:val="0"/>
              <w:snapToGrid w:val="0"/>
              <w:spacing w:line="240" w:lineRule="exact"/>
              <w:jc w:val="left"/>
              <w:rPr>
                <w:rFonts w:ascii="メイリオ" w:eastAsia="メイリオ" w:hAnsi="メイリオ" w:cs="メイリオ"/>
                <w:kern w:val="0"/>
                <w:sz w:val="18"/>
                <w:szCs w:val="24"/>
              </w:rPr>
            </w:pPr>
            <w:r w:rsidRPr="000426DB">
              <w:rPr>
                <w:rFonts w:ascii="メイリオ" w:eastAsia="メイリオ" w:hAnsi="メイリオ" w:cs="メイリオ" w:hint="eastAsia"/>
                <w:kern w:val="0"/>
                <w:sz w:val="18"/>
                <w:szCs w:val="24"/>
              </w:rPr>
              <w:t>重度の障がいがあり、児童発達支援等のサービスを利用するために外出することが著しく困難な障がいのある児童を対象に、事業所の支援員が児童の居宅を訪問し、基本的な動作指導、知識技能の付与等の支援を行うものです。</w:t>
            </w:r>
          </w:p>
        </w:tc>
      </w:tr>
    </w:tbl>
    <w:p w14:paraId="2851624D" w14:textId="77777777" w:rsidR="00164CA4" w:rsidRDefault="00164CA4" w:rsidP="00164CA4">
      <w:pPr>
        <w:autoSpaceDE w:val="0"/>
        <w:autoSpaceDN w:val="0"/>
        <w:adjustRightInd w:val="0"/>
        <w:snapToGrid w:val="0"/>
        <w:jc w:val="left"/>
        <w:rPr>
          <w:rFonts w:ascii="ＭＳ ゴシック" w:eastAsia="ＭＳ ゴシック" w:hAnsi="ＭＳ ゴシック" w:cs="ＭＳ明朝-WinCharSetFFFF-H"/>
          <w:kern w:val="0"/>
          <w:sz w:val="24"/>
          <w:szCs w:val="24"/>
        </w:rPr>
      </w:pPr>
      <w:bookmarkStart w:id="12" w:name="_Hlk500070612"/>
    </w:p>
    <w:bookmarkEnd w:id="12"/>
    <w:p w14:paraId="775783EB"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49CFE4E4"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41341A08"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5154947E"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350AF32D"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510EEC6C"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64464653"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1A0C9D11"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6754AA8A"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25914A2F"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5BA74222"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792903D0"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22A213BA"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6A6842FE"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5AF106FD"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0DDBE150" w14:textId="77777777" w:rsidR="000C2392" w:rsidRDefault="000C2392" w:rsidP="001851E0">
      <w:pPr>
        <w:widowControl/>
        <w:jc w:val="left"/>
        <w:rPr>
          <w:rFonts w:ascii="ＭＳ ゴシック" w:eastAsia="ＭＳ ゴシック" w:hAnsi="ＭＳ ゴシック" w:cs="ＭＳ明朝-WinCharSetFFFF-H"/>
          <w:b/>
          <w:kern w:val="0"/>
          <w:sz w:val="32"/>
          <w:szCs w:val="24"/>
        </w:rPr>
      </w:pPr>
    </w:p>
    <w:p w14:paraId="5E0E00EE" w14:textId="4FC9DACE" w:rsidR="00534017" w:rsidRPr="001851E0" w:rsidRDefault="00534017" w:rsidP="001851E0">
      <w:pPr>
        <w:widowControl/>
        <w:jc w:val="left"/>
        <w:rPr>
          <w:rFonts w:ascii="ＭＳ ゴシック" w:eastAsia="ＭＳ ゴシック" w:hAnsi="ＭＳ ゴシック" w:cs="ＭＳ明朝-WinCharSetFFFF-H"/>
          <w:kern w:val="0"/>
          <w:sz w:val="28"/>
          <w:szCs w:val="24"/>
        </w:rPr>
      </w:pPr>
      <w:r w:rsidRPr="00C235AE">
        <w:rPr>
          <w:rFonts w:ascii="ＭＳ ゴシック" w:eastAsia="ＭＳ ゴシック" w:hAnsi="ＭＳ ゴシック" w:cs="ＭＳ明朝-WinCharSetFFFF-H" w:hint="eastAsia"/>
          <w:b/>
          <w:kern w:val="0"/>
          <w:sz w:val="32"/>
          <w:szCs w:val="24"/>
        </w:rPr>
        <w:lastRenderedPageBreak/>
        <w:t>資料</w:t>
      </w:r>
      <w:r w:rsidR="00E719E8">
        <w:rPr>
          <w:rFonts w:ascii="ＭＳ ゴシック" w:eastAsia="ＭＳ ゴシック" w:hAnsi="ＭＳ ゴシック" w:cs="ＭＳ明朝-WinCharSetFFFF-H" w:hint="eastAsia"/>
          <w:b/>
          <w:kern w:val="0"/>
          <w:sz w:val="32"/>
          <w:szCs w:val="24"/>
        </w:rPr>
        <w:t>３</w:t>
      </w:r>
      <w:r w:rsidRPr="00C235AE">
        <w:rPr>
          <w:rFonts w:ascii="ＭＳ ゴシック" w:eastAsia="ＭＳ ゴシック" w:hAnsi="ＭＳ ゴシック" w:cs="ＭＳ明朝-WinCharSetFFFF-H" w:hint="eastAsia"/>
          <w:b/>
          <w:kern w:val="0"/>
          <w:sz w:val="28"/>
          <w:szCs w:val="24"/>
        </w:rPr>
        <w:t xml:space="preserve">　</w:t>
      </w:r>
      <w:r w:rsidRPr="000A27CE">
        <w:rPr>
          <w:rFonts w:ascii="ＭＳ ゴシック" w:eastAsia="ＭＳ ゴシック" w:hAnsi="ＭＳ ゴシック" w:hint="eastAsia"/>
          <w:b/>
          <w:sz w:val="32"/>
        </w:rPr>
        <w:t>アンケート調査の結果について</w:t>
      </w:r>
    </w:p>
    <w:p w14:paraId="5A46A079" w14:textId="77777777" w:rsidR="00534017" w:rsidRDefault="00534017" w:rsidP="00534017">
      <w:pPr>
        <w:rPr>
          <w:sz w:val="24"/>
        </w:rPr>
      </w:pPr>
    </w:p>
    <w:p w14:paraId="62871F04" w14:textId="77777777" w:rsidR="00534017" w:rsidRDefault="00534017" w:rsidP="00534017">
      <w:pPr>
        <w:pStyle w:val="Default"/>
        <w:ind w:leftChars="202" w:left="424" w:firstLine="2"/>
        <w:rPr>
          <w:rFonts w:ascii="メイリオ" w:eastAsia="メイリオ" w:hAnsi="メイリオ" w:cs="メイリオ"/>
          <w:b/>
          <w:sz w:val="22"/>
          <w:u w:val="single"/>
          <w:shd w:val="pct15" w:color="auto" w:fill="FFFFFF"/>
        </w:rPr>
      </w:pPr>
      <w:r>
        <w:rPr>
          <w:rFonts w:ascii="メイリオ" w:eastAsia="メイリオ" w:hAnsi="メイリオ" w:cs="メイリオ" w:hint="eastAsia"/>
          <w:b/>
          <w:sz w:val="22"/>
          <w:u w:val="single"/>
          <w:shd w:val="pct15" w:color="auto" w:fill="FFFFFF"/>
        </w:rPr>
        <w:t>＊調査の概要</w:t>
      </w:r>
      <w:r w:rsidRPr="00225EAA">
        <w:rPr>
          <w:rFonts w:ascii="メイリオ" w:eastAsia="メイリオ" w:hAnsi="メイリオ" w:cs="メイリオ" w:hint="eastAsia"/>
          <w:b/>
          <w:sz w:val="22"/>
          <w:u w:val="single"/>
          <w:shd w:val="pct15" w:color="auto" w:fill="FFFFFF"/>
        </w:rPr>
        <w:t>＊</w:t>
      </w:r>
    </w:p>
    <w:p w14:paraId="74BDCD38" w14:textId="77777777" w:rsidR="00534017" w:rsidRPr="00225EAA" w:rsidRDefault="00534017" w:rsidP="00534017">
      <w:pPr>
        <w:pStyle w:val="Default"/>
        <w:ind w:leftChars="202" w:left="424" w:firstLine="2"/>
        <w:rPr>
          <w:rFonts w:ascii="メイリオ" w:eastAsia="メイリオ" w:hAnsi="メイリオ" w:cs="メイリオ"/>
          <w:b/>
          <w:sz w:val="22"/>
          <w:u w:val="single"/>
          <w:shd w:val="pct15" w:color="auto" w:fill="FFFFFF"/>
        </w:rPr>
      </w:pPr>
    </w:p>
    <w:tbl>
      <w:tblPr>
        <w:tblW w:w="8221" w:type="dxa"/>
        <w:tblInd w:w="383" w:type="dxa"/>
        <w:tblCellMar>
          <w:left w:w="99" w:type="dxa"/>
          <w:right w:w="99" w:type="dxa"/>
        </w:tblCellMar>
        <w:tblLook w:val="04A0" w:firstRow="1" w:lastRow="0" w:firstColumn="1" w:lastColumn="0" w:noHBand="0" w:noVBand="1"/>
      </w:tblPr>
      <w:tblGrid>
        <w:gridCol w:w="1276"/>
        <w:gridCol w:w="6945"/>
      </w:tblGrid>
      <w:tr w:rsidR="00534017" w:rsidRPr="002375F5" w14:paraId="0955411D" w14:textId="77777777" w:rsidTr="00E9418C">
        <w:trPr>
          <w:trHeight w:val="1218"/>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6C558" w14:textId="77777777" w:rsidR="00534017" w:rsidRPr="002375F5" w:rsidRDefault="00534017" w:rsidP="00E9418C">
            <w:pPr>
              <w:widowControl/>
              <w:jc w:val="left"/>
              <w:rPr>
                <w:rFonts w:ascii="メイリオ" w:eastAsia="メイリオ" w:hAnsi="メイリオ" w:cs="メイリオ"/>
                <w:b/>
                <w:bCs/>
                <w:color w:val="000000"/>
                <w:kern w:val="0"/>
              </w:rPr>
            </w:pPr>
            <w:r w:rsidRPr="002375F5">
              <w:rPr>
                <w:rFonts w:ascii="メイリオ" w:eastAsia="メイリオ" w:hAnsi="メイリオ" w:cs="メイリオ" w:hint="eastAsia"/>
                <w:b/>
                <w:bCs/>
                <w:color w:val="000000"/>
                <w:kern w:val="0"/>
              </w:rPr>
              <w:t>調査の目的</w:t>
            </w:r>
          </w:p>
        </w:tc>
        <w:tc>
          <w:tcPr>
            <w:tcW w:w="6945" w:type="dxa"/>
            <w:tcBorders>
              <w:top w:val="single" w:sz="4" w:space="0" w:color="auto"/>
              <w:left w:val="nil"/>
              <w:bottom w:val="single" w:sz="4" w:space="0" w:color="auto"/>
              <w:right w:val="single" w:sz="4" w:space="0" w:color="auto"/>
            </w:tcBorders>
            <w:shd w:val="clear" w:color="auto" w:fill="auto"/>
            <w:vAlign w:val="center"/>
            <w:hideMark/>
          </w:tcPr>
          <w:p w14:paraId="577D9F4D" w14:textId="513EB61E" w:rsidR="00534017" w:rsidRPr="002375F5" w:rsidRDefault="00534017" w:rsidP="00E9418C">
            <w:pPr>
              <w:widowControl/>
              <w:spacing w:line="240" w:lineRule="exact"/>
              <w:jc w:val="left"/>
              <w:rPr>
                <w:rFonts w:ascii="メイリオ" w:eastAsia="メイリオ" w:hAnsi="メイリオ" w:cs="メイリオ"/>
                <w:color w:val="000000"/>
                <w:kern w:val="0"/>
              </w:rPr>
            </w:pPr>
            <w:r w:rsidRPr="002375F5">
              <w:rPr>
                <w:rFonts w:ascii="メイリオ" w:eastAsia="メイリオ" w:hAnsi="メイリオ" w:cs="メイリオ" w:hint="eastAsia"/>
                <w:color w:val="000000"/>
                <w:kern w:val="0"/>
              </w:rPr>
              <w:t>第</w:t>
            </w:r>
            <w:r w:rsidR="005D5C6F">
              <w:rPr>
                <w:rFonts w:ascii="メイリオ" w:eastAsia="メイリオ" w:hAnsi="メイリオ" w:cs="メイリオ" w:hint="eastAsia"/>
                <w:color w:val="000000"/>
                <w:kern w:val="0"/>
              </w:rPr>
              <w:t>４</w:t>
            </w:r>
            <w:r w:rsidRPr="002375F5">
              <w:rPr>
                <w:rFonts w:ascii="メイリオ" w:eastAsia="メイリオ" w:hAnsi="メイリオ" w:cs="メイリオ" w:hint="eastAsia"/>
                <w:color w:val="000000"/>
                <w:kern w:val="0"/>
              </w:rPr>
              <w:t>期</w:t>
            </w:r>
            <w:r w:rsidR="00F15F60">
              <w:rPr>
                <w:rFonts w:ascii="メイリオ" w:eastAsia="メイリオ" w:hAnsi="メイリオ" w:cs="メイリオ" w:hint="eastAsia"/>
                <w:color w:val="000000"/>
                <w:kern w:val="0"/>
              </w:rPr>
              <w:t>白馬村</w:t>
            </w:r>
            <w:r w:rsidRPr="002375F5">
              <w:rPr>
                <w:rFonts w:ascii="メイリオ" w:eastAsia="メイリオ" w:hAnsi="メイリオ" w:cs="メイリオ" w:hint="eastAsia"/>
                <w:color w:val="000000"/>
                <w:kern w:val="0"/>
              </w:rPr>
              <w:t>障害者計画、第</w:t>
            </w:r>
            <w:r w:rsidR="005D5C6F">
              <w:rPr>
                <w:rFonts w:ascii="メイリオ" w:eastAsia="メイリオ" w:hAnsi="メイリオ" w:cs="メイリオ" w:hint="eastAsia"/>
                <w:color w:val="000000"/>
                <w:kern w:val="0"/>
              </w:rPr>
              <w:t>７</w:t>
            </w:r>
            <w:r w:rsidRPr="002375F5">
              <w:rPr>
                <w:rFonts w:ascii="メイリオ" w:eastAsia="メイリオ" w:hAnsi="メイリオ" w:cs="メイリオ" w:hint="eastAsia"/>
                <w:color w:val="000000"/>
                <w:kern w:val="0"/>
              </w:rPr>
              <w:t>期</w:t>
            </w:r>
            <w:r w:rsidR="00F15F60">
              <w:rPr>
                <w:rFonts w:ascii="メイリオ" w:eastAsia="メイリオ" w:hAnsi="メイリオ" w:cs="メイリオ" w:hint="eastAsia"/>
                <w:color w:val="000000"/>
                <w:kern w:val="0"/>
              </w:rPr>
              <w:t>白馬村</w:t>
            </w:r>
            <w:r w:rsidRPr="002375F5">
              <w:rPr>
                <w:rFonts w:ascii="メイリオ" w:eastAsia="メイリオ" w:hAnsi="メイリオ" w:cs="メイリオ" w:hint="eastAsia"/>
                <w:color w:val="000000"/>
                <w:kern w:val="0"/>
              </w:rPr>
              <w:t>障害福祉計画、第</w:t>
            </w:r>
            <w:r w:rsidR="005D5C6F">
              <w:rPr>
                <w:rFonts w:ascii="メイリオ" w:eastAsia="メイリオ" w:hAnsi="メイリオ" w:cs="メイリオ" w:hint="eastAsia"/>
                <w:color w:val="000000"/>
                <w:kern w:val="0"/>
              </w:rPr>
              <w:t>３</w:t>
            </w:r>
            <w:r w:rsidRPr="002375F5">
              <w:rPr>
                <w:rFonts w:ascii="メイリオ" w:eastAsia="メイリオ" w:hAnsi="メイリオ" w:cs="メイリオ" w:hint="eastAsia"/>
                <w:color w:val="000000"/>
                <w:kern w:val="0"/>
              </w:rPr>
              <w:t>期</w:t>
            </w:r>
            <w:r w:rsidR="00F15F60">
              <w:rPr>
                <w:rFonts w:ascii="メイリオ" w:eastAsia="メイリオ" w:hAnsi="メイリオ" w:cs="メイリオ" w:hint="eastAsia"/>
                <w:color w:val="000000"/>
                <w:kern w:val="0"/>
              </w:rPr>
              <w:t>白馬村</w:t>
            </w:r>
            <w:r w:rsidRPr="002375F5">
              <w:rPr>
                <w:rFonts w:ascii="メイリオ" w:eastAsia="メイリオ" w:hAnsi="メイリオ" w:cs="メイリオ" w:hint="eastAsia"/>
                <w:color w:val="000000"/>
                <w:kern w:val="0"/>
              </w:rPr>
              <w:t>障害児福祉計画の策定に向けた基礎資料とするため、障害者手帳所持者等を対象に、生活の状況や障がい福祉施策に対する意識などを把握することを目的に実施しました。</w:t>
            </w:r>
          </w:p>
        </w:tc>
      </w:tr>
      <w:tr w:rsidR="00534017" w:rsidRPr="002375F5" w14:paraId="4E3B74D5" w14:textId="77777777" w:rsidTr="00E9418C">
        <w:trPr>
          <w:trHeight w:val="914"/>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6AFBDD8" w14:textId="77777777" w:rsidR="00534017" w:rsidRPr="002375F5" w:rsidRDefault="00534017" w:rsidP="00E9418C">
            <w:pPr>
              <w:widowControl/>
              <w:jc w:val="left"/>
              <w:rPr>
                <w:rFonts w:ascii="メイリオ" w:eastAsia="メイリオ" w:hAnsi="メイリオ" w:cs="メイリオ"/>
                <w:b/>
                <w:bCs/>
                <w:color w:val="000000"/>
                <w:kern w:val="0"/>
              </w:rPr>
            </w:pPr>
            <w:r w:rsidRPr="002375F5">
              <w:rPr>
                <w:rFonts w:ascii="メイリオ" w:eastAsia="メイリオ" w:hAnsi="メイリオ" w:cs="メイリオ" w:hint="eastAsia"/>
                <w:b/>
                <w:bCs/>
                <w:color w:val="000000"/>
                <w:kern w:val="0"/>
              </w:rPr>
              <w:t>調査対象</w:t>
            </w:r>
          </w:p>
        </w:tc>
        <w:tc>
          <w:tcPr>
            <w:tcW w:w="6945" w:type="dxa"/>
            <w:tcBorders>
              <w:top w:val="nil"/>
              <w:left w:val="nil"/>
              <w:bottom w:val="single" w:sz="4" w:space="0" w:color="auto"/>
              <w:right w:val="single" w:sz="4" w:space="0" w:color="auto"/>
            </w:tcBorders>
            <w:shd w:val="clear" w:color="auto" w:fill="auto"/>
            <w:vAlign w:val="center"/>
            <w:hideMark/>
          </w:tcPr>
          <w:p w14:paraId="3F12C5CF" w14:textId="07624785" w:rsidR="00534017" w:rsidRPr="002375F5" w:rsidRDefault="00534017" w:rsidP="00E9418C">
            <w:pPr>
              <w:widowControl/>
              <w:spacing w:line="240" w:lineRule="exact"/>
              <w:jc w:val="left"/>
              <w:rPr>
                <w:rFonts w:ascii="メイリオ" w:eastAsia="メイリオ" w:hAnsi="メイリオ" w:cs="メイリオ"/>
                <w:color w:val="000000"/>
                <w:kern w:val="0"/>
              </w:rPr>
            </w:pPr>
            <w:r w:rsidRPr="002375F5">
              <w:rPr>
                <w:rFonts w:ascii="メイリオ" w:eastAsia="メイリオ" w:hAnsi="メイリオ" w:cs="メイリオ" w:hint="eastAsia"/>
                <w:color w:val="000000"/>
                <w:kern w:val="0"/>
              </w:rPr>
              <w:t xml:space="preserve">①18歳以上の障害者手帳所持者　</w:t>
            </w:r>
            <w:r w:rsidR="00F15F60" w:rsidRPr="00F15F60">
              <w:rPr>
                <w:rFonts w:ascii="メイリオ" w:eastAsia="メイリオ" w:hAnsi="メイリオ" w:cs="メイリオ" w:hint="eastAsia"/>
                <w:color w:val="000000"/>
                <w:kern w:val="0"/>
              </w:rPr>
              <w:t>388</w:t>
            </w:r>
            <w:r w:rsidRPr="002375F5">
              <w:rPr>
                <w:rFonts w:ascii="メイリオ" w:eastAsia="メイリオ" w:hAnsi="メイリオ" w:cs="メイリオ" w:hint="eastAsia"/>
                <w:color w:val="000000"/>
                <w:kern w:val="0"/>
              </w:rPr>
              <w:t>名</w:t>
            </w:r>
            <w:r w:rsidRPr="002375F5">
              <w:rPr>
                <w:rFonts w:ascii="メイリオ" w:eastAsia="メイリオ" w:hAnsi="メイリオ" w:cs="メイリオ" w:hint="eastAsia"/>
                <w:color w:val="000000"/>
                <w:kern w:val="0"/>
              </w:rPr>
              <w:br/>
              <w:t>②18歳未満の障害者手帳所持者、通所受給者証、福祉サービス</w:t>
            </w:r>
            <w:r w:rsidRPr="002375F5">
              <w:rPr>
                <w:rFonts w:ascii="メイリオ" w:eastAsia="メイリオ" w:hAnsi="メイリオ" w:cs="メイリオ" w:hint="eastAsia"/>
                <w:color w:val="000000"/>
                <w:kern w:val="0"/>
              </w:rPr>
              <w:br/>
              <w:t xml:space="preserve">　 受給者証所持者、特別児童扶養手当認定者の保護者　</w:t>
            </w:r>
            <w:r w:rsidR="00F15F60" w:rsidRPr="00F15F60">
              <w:rPr>
                <w:rFonts w:ascii="メイリオ" w:eastAsia="メイリオ" w:hAnsi="メイリオ" w:cs="メイリオ" w:hint="eastAsia"/>
                <w:color w:val="000000"/>
                <w:kern w:val="0"/>
              </w:rPr>
              <w:t>54</w:t>
            </w:r>
            <w:r w:rsidRPr="002375F5">
              <w:rPr>
                <w:rFonts w:ascii="メイリオ" w:eastAsia="メイリオ" w:hAnsi="メイリオ" w:cs="メイリオ" w:hint="eastAsia"/>
                <w:color w:val="000000"/>
                <w:kern w:val="0"/>
              </w:rPr>
              <w:t>名</w:t>
            </w:r>
          </w:p>
        </w:tc>
      </w:tr>
      <w:tr w:rsidR="00534017" w:rsidRPr="002375F5" w14:paraId="703048C5" w14:textId="77777777" w:rsidTr="00E9418C">
        <w:trPr>
          <w:trHeight w:val="43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9FDF907" w14:textId="77777777" w:rsidR="00534017" w:rsidRPr="002375F5" w:rsidRDefault="00534017" w:rsidP="00E9418C">
            <w:pPr>
              <w:widowControl/>
              <w:jc w:val="left"/>
              <w:rPr>
                <w:rFonts w:ascii="メイリオ" w:eastAsia="メイリオ" w:hAnsi="メイリオ" w:cs="メイリオ"/>
                <w:b/>
                <w:bCs/>
                <w:color w:val="000000"/>
                <w:kern w:val="0"/>
              </w:rPr>
            </w:pPr>
            <w:r w:rsidRPr="002375F5">
              <w:rPr>
                <w:rFonts w:ascii="メイリオ" w:eastAsia="メイリオ" w:hAnsi="メイリオ" w:cs="メイリオ" w:hint="eastAsia"/>
                <w:b/>
                <w:bCs/>
                <w:color w:val="000000"/>
                <w:kern w:val="0"/>
              </w:rPr>
              <w:t>調査方法</w:t>
            </w:r>
          </w:p>
        </w:tc>
        <w:tc>
          <w:tcPr>
            <w:tcW w:w="6945" w:type="dxa"/>
            <w:tcBorders>
              <w:top w:val="nil"/>
              <w:left w:val="nil"/>
              <w:bottom w:val="single" w:sz="4" w:space="0" w:color="auto"/>
              <w:right w:val="single" w:sz="4" w:space="0" w:color="auto"/>
            </w:tcBorders>
            <w:shd w:val="clear" w:color="auto" w:fill="auto"/>
            <w:noWrap/>
            <w:vAlign w:val="center"/>
            <w:hideMark/>
          </w:tcPr>
          <w:p w14:paraId="7F475FB9" w14:textId="1BDEB6D7" w:rsidR="00534017" w:rsidRPr="002375F5" w:rsidRDefault="00F15F60" w:rsidP="00E9418C">
            <w:pPr>
              <w:widowControl/>
              <w:spacing w:line="240" w:lineRule="exact"/>
              <w:jc w:val="left"/>
              <w:rPr>
                <w:rFonts w:ascii="メイリオ" w:eastAsia="メイリオ" w:hAnsi="メイリオ" w:cs="メイリオ"/>
                <w:color w:val="000000"/>
                <w:kern w:val="0"/>
              </w:rPr>
            </w:pPr>
            <w:r w:rsidRPr="00F15F60">
              <w:rPr>
                <w:rFonts w:ascii="メイリオ" w:eastAsia="メイリオ" w:hAnsi="メイリオ" w:cs="メイリオ" w:hint="eastAsia"/>
                <w:color w:val="000000"/>
                <w:kern w:val="0"/>
              </w:rPr>
              <w:t>インターネット（ながの電子申請）</w:t>
            </w:r>
            <w:r>
              <w:rPr>
                <w:rFonts w:ascii="メイリオ" w:eastAsia="メイリオ" w:hAnsi="メイリオ" w:cs="メイリオ" w:hint="eastAsia"/>
                <w:color w:val="000000"/>
                <w:kern w:val="0"/>
              </w:rPr>
              <w:t>及び</w:t>
            </w:r>
            <w:r w:rsidR="00534017" w:rsidRPr="002375F5">
              <w:rPr>
                <w:rFonts w:ascii="メイリオ" w:eastAsia="メイリオ" w:hAnsi="メイリオ" w:cs="メイリオ" w:hint="eastAsia"/>
                <w:color w:val="000000"/>
                <w:kern w:val="0"/>
              </w:rPr>
              <w:t>郵便による配布・回収</w:t>
            </w:r>
          </w:p>
        </w:tc>
      </w:tr>
      <w:tr w:rsidR="00534017" w:rsidRPr="002375F5" w14:paraId="0D0E02FB" w14:textId="77777777" w:rsidTr="00E9418C">
        <w:trPr>
          <w:trHeight w:val="34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764A47B" w14:textId="77777777" w:rsidR="00534017" w:rsidRPr="002375F5" w:rsidRDefault="00534017" w:rsidP="00E9418C">
            <w:pPr>
              <w:widowControl/>
              <w:jc w:val="left"/>
              <w:rPr>
                <w:rFonts w:ascii="メイリオ" w:eastAsia="メイリオ" w:hAnsi="メイリオ" w:cs="メイリオ"/>
                <w:b/>
                <w:bCs/>
                <w:color w:val="000000"/>
                <w:kern w:val="0"/>
              </w:rPr>
            </w:pPr>
            <w:r w:rsidRPr="002375F5">
              <w:rPr>
                <w:rFonts w:ascii="メイリオ" w:eastAsia="メイリオ" w:hAnsi="メイリオ" w:cs="メイリオ" w:hint="eastAsia"/>
                <w:b/>
                <w:bCs/>
                <w:color w:val="000000"/>
                <w:kern w:val="0"/>
              </w:rPr>
              <w:t>調査期間</w:t>
            </w:r>
          </w:p>
        </w:tc>
        <w:tc>
          <w:tcPr>
            <w:tcW w:w="6945" w:type="dxa"/>
            <w:tcBorders>
              <w:top w:val="nil"/>
              <w:left w:val="nil"/>
              <w:bottom w:val="single" w:sz="4" w:space="0" w:color="auto"/>
              <w:right w:val="single" w:sz="4" w:space="0" w:color="auto"/>
            </w:tcBorders>
            <w:shd w:val="clear" w:color="auto" w:fill="auto"/>
            <w:noWrap/>
            <w:vAlign w:val="center"/>
            <w:hideMark/>
          </w:tcPr>
          <w:p w14:paraId="3B06C05A" w14:textId="4C22EAA7" w:rsidR="00534017" w:rsidRPr="002375F5" w:rsidRDefault="00F15F60" w:rsidP="00E9418C">
            <w:pPr>
              <w:widowControl/>
              <w:spacing w:line="240" w:lineRule="exact"/>
              <w:jc w:val="left"/>
              <w:rPr>
                <w:rFonts w:ascii="メイリオ" w:eastAsia="メイリオ" w:hAnsi="メイリオ" w:cs="メイリオ"/>
                <w:color w:val="000000"/>
                <w:kern w:val="0"/>
              </w:rPr>
            </w:pPr>
            <w:r w:rsidRPr="00F15F60">
              <w:rPr>
                <w:rFonts w:ascii="メイリオ" w:eastAsia="メイリオ" w:hAnsi="メイリオ" w:cs="メイリオ" w:hint="eastAsia"/>
                <w:color w:val="000000"/>
                <w:kern w:val="0"/>
              </w:rPr>
              <w:t>令和５年７月</w:t>
            </w:r>
            <w:r>
              <w:rPr>
                <w:rFonts w:ascii="メイリオ" w:eastAsia="メイリオ" w:hAnsi="メイリオ" w:cs="メイリオ" w:hint="eastAsia"/>
                <w:color w:val="000000"/>
                <w:kern w:val="0"/>
              </w:rPr>
              <w:t>から８月</w:t>
            </w:r>
          </w:p>
        </w:tc>
      </w:tr>
      <w:tr w:rsidR="00534017" w:rsidRPr="002375F5" w14:paraId="3B2BEF5B" w14:textId="77777777" w:rsidTr="00E9418C">
        <w:trPr>
          <w:trHeight w:val="467"/>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D951931" w14:textId="77777777" w:rsidR="00534017" w:rsidRPr="002375F5" w:rsidRDefault="00534017" w:rsidP="00E9418C">
            <w:pPr>
              <w:widowControl/>
              <w:jc w:val="left"/>
              <w:rPr>
                <w:rFonts w:ascii="メイリオ" w:eastAsia="メイリオ" w:hAnsi="メイリオ" w:cs="メイリオ"/>
                <w:b/>
                <w:bCs/>
                <w:color w:val="000000"/>
                <w:kern w:val="0"/>
              </w:rPr>
            </w:pPr>
            <w:r w:rsidRPr="002375F5">
              <w:rPr>
                <w:rFonts w:ascii="メイリオ" w:eastAsia="メイリオ" w:hAnsi="メイリオ" w:cs="メイリオ" w:hint="eastAsia"/>
                <w:b/>
                <w:bCs/>
                <w:color w:val="000000"/>
                <w:kern w:val="0"/>
              </w:rPr>
              <w:t>回収状況</w:t>
            </w:r>
          </w:p>
        </w:tc>
        <w:tc>
          <w:tcPr>
            <w:tcW w:w="6945" w:type="dxa"/>
            <w:tcBorders>
              <w:top w:val="nil"/>
              <w:left w:val="nil"/>
              <w:bottom w:val="single" w:sz="4" w:space="0" w:color="auto"/>
              <w:right w:val="single" w:sz="4" w:space="0" w:color="auto"/>
            </w:tcBorders>
            <w:shd w:val="clear" w:color="auto" w:fill="auto"/>
            <w:vAlign w:val="center"/>
            <w:hideMark/>
          </w:tcPr>
          <w:p w14:paraId="0BF46DFB" w14:textId="5B23F2B8" w:rsidR="00534017" w:rsidRPr="002375F5" w:rsidRDefault="00534017" w:rsidP="00E9418C">
            <w:pPr>
              <w:widowControl/>
              <w:spacing w:line="240" w:lineRule="exact"/>
              <w:jc w:val="left"/>
              <w:rPr>
                <w:rFonts w:ascii="メイリオ" w:eastAsia="メイリオ" w:hAnsi="メイリオ" w:cs="メイリオ"/>
                <w:color w:val="000000"/>
                <w:kern w:val="0"/>
              </w:rPr>
            </w:pPr>
            <w:r w:rsidRPr="002375F5">
              <w:rPr>
                <w:rFonts w:ascii="メイリオ" w:eastAsia="メイリオ" w:hAnsi="メイリオ" w:cs="メイリオ" w:hint="eastAsia"/>
                <w:color w:val="000000"/>
                <w:kern w:val="0"/>
              </w:rPr>
              <w:t>有効回答数（有効回答率）</w:t>
            </w:r>
            <w:r w:rsidRPr="002375F5">
              <w:rPr>
                <w:rFonts w:ascii="メイリオ" w:eastAsia="メイリオ" w:hAnsi="メイリオ" w:cs="メイリオ" w:hint="eastAsia"/>
                <w:color w:val="000000"/>
                <w:kern w:val="0"/>
              </w:rPr>
              <w:br/>
              <w:t xml:space="preserve">　①18歳以上　：　</w:t>
            </w:r>
            <w:r w:rsidR="00F15F60" w:rsidRPr="00F15F60">
              <w:rPr>
                <w:rFonts w:ascii="メイリオ" w:eastAsia="メイリオ" w:hAnsi="メイリオ" w:cs="メイリオ"/>
                <w:color w:val="000000"/>
                <w:kern w:val="0"/>
              </w:rPr>
              <w:t>174</w:t>
            </w:r>
            <w:r w:rsidRPr="002375F5">
              <w:rPr>
                <w:rFonts w:ascii="メイリオ" w:eastAsia="メイリオ" w:hAnsi="メイリオ" w:cs="メイリオ" w:hint="eastAsia"/>
                <w:color w:val="000000"/>
                <w:kern w:val="0"/>
              </w:rPr>
              <w:t>件（</w:t>
            </w:r>
            <w:r w:rsidR="00F15F60">
              <w:rPr>
                <w:rFonts w:ascii="メイリオ" w:eastAsia="メイリオ" w:hAnsi="メイリオ" w:cs="メイリオ" w:hint="eastAsia"/>
                <w:color w:val="000000"/>
                <w:kern w:val="0"/>
              </w:rPr>
              <w:t>44</w:t>
            </w:r>
            <w:r w:rsidRPr="002375F5">
              <w:rPr>
                <w:rFonts w:ascii="メイリオ" w:eastAsia="メイリオ" w:hAnsi="メイリオ" w:cs="メイリオ" w:hint="eastAsia"/>
                <w:color w:val="000000"/>
                <w:kern w:val="0"/>
              </w:rPr>
              <w:t>.</w:t>
            </w:r>
            <w:r w:rsidR="00F15F60">
              <w:rPr>
                <w:rFonts w:ascii="メイリオ" w:eastAsia="メイリオ" w:hAnsi="メイリオ" w:cs="メイリオ" w:hint="eastAsia"/>
                <w:color w:val="000000"/>
                <w:kern w:val="0"/>
              </w:rPr>
              <w:t>8</w:t>
            </w:r>
            <w:r w:rsidRPr="002375F5">
              <w:rPr>
                <w:rFonts w:ascii="メイリオ" w:eastAsia="メイリオ" w:hAnsi="メイリオ" w:cs="メイリオ" w:hint="eastAsia"/>
                <w:color w:val="000000"/>
                <w:kern w:val="0"/>
              </w:rPr>
              <w:t>%）</w:t>
            </w:r>
            <w:r w:rsidRPr="002375F5">
              <w:rPr>
                <w:rFonts w:ascii="メイリオ" w:eastAsia="メイリオ" w:hAnsi="メイリオ" w:cs="メイリオ" w:hint="eastAsia"/>
                <w:color w:val="000000"/>
                <w:kern w:val="0"/>
              </w:rPr>
              <w:br/>
              <w:t xml:space="preserve">　②18歳未満　：　 </w:t>
            </w:r>
            <w:r w:rsidR="00F15F60" w:rsidRPr="00F15F60">
              <w:rPr>
                <w:rFonts w:ascii="メイリオ" w:eastAsia="メイリオ" w:hAnsi="メイリオ" w:cs="メイリオ"/>
                <w:color w:val="000000"/>
                <w:kern w:val="0"/>
              </w:rPr>
              <w:t>25</w:t>
            </w:r>
            <w:r w:rsidRPr="002375F5">
              <w:rPr>
                <w:rFonts w:ascii="メイリオ" w:eastAsia="メイリオ" w:hAnsi="メイリオ" w:cs="メイリオ" w:hint="eastAsia"/>
                <w:color w:val="000000"/>
                <w:kern w:val="0"/>
              </w:rPr>
              <w:t>件（</w:t>
            </w:r>
            <w:r w:rsidR="00F15F60">
              <w:rPr>
                <w:rFonts w:ascii="メイリオ" w:eastAsia="メイリオ" w:hAnsi="メイリオ" w:cs="メイリオ" w:hint="eastAsia"/>
                <w:color w:val="000000"/>
                <w:kern w:val="0"/>
              </w:rPr>
              <w:t>46.3</w:t>
            </w:r>
            <w:r w:rsidRPr="002375F5">
              <w:rPr>
                <w:rFonts w:ascii="メイリオ" w:eastAsia="メイリオ" w:hAnsi="メイリオ" w:cs="メイリオ" w:hint="eastAsia"/>
                <w:color w:val="000000"/>
                <w:kern w:val="0"/>
              </w:rPr>
              <w:t>%）</w:t>
            </w:r>
          </w:p>
        </w:tc>
      </w:tr>
    </w:tbl>
    <w:p w14:paraId="1F8A403D" w14:textId="4B304119" w:rsidR="00534017" w:rsidRDefault="00534017" w:rsidP="00534017">
      <w:pPr>
        <w:autoSpaceDE w:val="0"/>
        <w:autoSpaceDN w:val="0"/>
        <w:adjustRightInd w:val="0"/>
        <w:jc w:val="left"/>
        <w:rPr>
          <w:rFonts w:ascii="ＭＳ ゴシック" w:eastAsia="ＭＳ ゴシック" w:hAnsi="ＭＳ ゴシック" w:cs="ＭＳ明朝-WinCharSetFFFF-H"/>
          <w:kern w:val="0"/>
          <w:sz w:val="28"/>
          <w:szCs w:val="24"/>
        </w:rPr>
      </w:pPr>
    </w:p>
    <w:p w14:paraId="153E273D" w14:textId="239F6F21" w:rsidR="00E9418C" w:rsidRDefault="00E9418C" w:rsidP="00534017">
      <w:pPr>
        <w:autoSpaceDE w:val="0"/>
        <w:autoSpaceDN w:val="0"/>
        <w:adjustRightInd w:val="0"/>
        <w:jc w:val="left"/>
        <w:rPr>
          <w:rFonts w:ascii="ＭＳ ゴシック" w:eastAsia="ＭＳ ゴシック" w:hAnsi="ＭＳ ゴシック" w:cs="ＭＳ明朝-WinCharSetFFFF-H"/>
          <w:kern w:val="0"/>
          <w:sz w:val="28"/>
          <w:szCs w:val="24"/>
        </w:rPr>
      </w:pPr>
      <w:r>
        <w:rPr>
          <w:rFonts w:ascii="ＭＳ ゴシック" w:eastAsia="ＭＳ ゴシック" w:hAnsi="ＭＳ ゴシック" w:cs="メイリオ"/>
          <w:noProof/>
        </w:rPr>
        <w:drawing>
          <wp:inline distT="0" distB="0" distL="0" distR="0" wp14:anchorId="36771024" wp14:editId="4BAA2D7B">
            <wp:extent cx="5634396" cy="89593"/>
            <wp:effectExtent l="0" t="0" r="4445" b="5715"/>
            <wp:docPr id="43" name="図 416" descr="C:\Program Files (x86)\Microsoft Office\MEDIA\OFFICE14\Lines\BD1029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6" descr="C:\Program Files (x86)\Microsoft Office\MEDIA\OFFICE14\Lines\BD10290_.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9184" cy="101913"/>
                    </a:xfrm>
                    <a:prstGeom prst="rect">
                      <a:avLst/>
                    </a:prstGeom>
                    <a:noFill/>
                    <a:ln>
                      <a:noFill/>
                    </a:ln>
                  </pic:spPr>
                </pic:pic>
              </a:graphicData>
            </a:graphic>
          </wp:inline>
        </w:drawing>
      </w:r>
    </w:p>
    <w:p w14:paraId="15CF3742" w14:textId="670A7AED" w:rsidR="00534017" w:rsidRPr="00BA687B" w:rsidRDefault="00E9418C" w:rsidP="00E9418C">
      <w:pPr>
        <w:widowControl/>
        <w:ind w:firstLineChars="600" w:firstLine="1928"/>
        <w:jc w:val="left"/>
        <w:rPr>
          <w:rFonts w:ascii="ＭＳ ゴシック" w:eastAsia="ＭＳ ゴシック" w:hAnsi="ＭＳ ゴシック" w:cs="メイリオ"/>
          <w:noProof/>
        </w:rPr>
      </w:pPr>
      <w:r w:rsidRPr="00BA687B">
        <w:rPr>
          <w:rFonts w:ascii="ＭＳ ゴシック" w:eastAsia="ＭＳ ゴシック" w:hAnsi="ＭＳ ゴシック" w:cs="メイリオ" w:hint="eastAsia"/>
          <w:b/>
          <w:sz w:val="32"/>
        </w:rPr>
        <w:t>①　18</w:t>
      </w:r>
      <w:r>
        <w:rPr>
          <w:rFonts w:ascii="ＭＳ ゴシック" w:eastAsia="ＭＳ ゴシック" w:hAnsi="ＭＳ ゴシック" w:cs="メイリオ" w:hint="eastAsia"/>
          <w:b/>
          <w:sz w:val="32"/>
        </w:rPr>
        <w:t>歳以上アンケート集計</w:t>
      </w:r>
    </w:p>
    <w:p w14:paraId="739100B6" w14:textId="75924B60" w:rsidR="00534017" w:rsidRPr="00BA687B" w:rsidRDefault="00E9418C" w:rsidP="00E9418C">
      <w:pPr>
        <w:widowControl/>
        <w:jc w:val="center"/>
        <w:rPr>
          <w:rFonts w:ascii="ＭＳ ゴシック" w:eastAsia="ＭＳ ゴシック" w:hAnsi="ＭＳ ゴシック" w:cs="メイリオ"/>
          <w:b/>
          <w:sz w:val="32"/>
        </w:rPr>
      </w:pPr>
      <w:r>
        <w:rPr>
          <w:rFonts w:ascii="ＭＳ ゴシック" w:eastAsia="ＭＳ ゴシック" w:hAnsi="ＭＳ ゴシック" w:cs="メイリオ"/>
          <w:noProof/>
        </w:rPr>
        <w:drawing>
          <wp:inline distT="0" distB="0" distL="0" distR="0" wp14:anchorId="73100D38" wp14:editId="58EECFE3">
            <wp:extent cx="5687141" cy="90432"/>
            <wp:effectExtent l="0" t="0" r="0" b="5080"/>
            <wp:docPr id="42" name="図 417" descr="C:\Program Files (x86)\Microsoft Office\MEDIA\OFFICE14\Lines\BD1029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7" descr="C:\Program Files (x86)\Microsoft Office\MEDIA\OFFICE14\Lines\BD10290_.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74332" cy="109310"/>
                    </a:xfrm>
                    <a:prstGeom prst="rect">
                      <a:avLst/>
                    </a:prstGeom>
                    <a:noFill/>
                    <a:ln>
                      <a:noFill/>
                    </a:ln>
                  </pic:spPr>
                </pic:pic>
              </a:graphicData>
            </a:graphic>
          </wp:inline>
        </w:drawing>
      </w:r>
    </w:p>
    <w:p w14:paraId="1CD53F5B" w14:textId="77777777" w:rsidR="00534017" w:rsidRPr="00BA687B" w:rsidRDefault="00534017" w:rsidP="00534017">
      <w:pPr>
        <w:widowControl/>
        <w:jc w:val="left"/>
        <w:rPr>
          <w:rFonts w:ascii="ＭＳ ゴシック" w:eastAsia="ＭＳ ゴシック" w:hAnsi="ＭＳ ゴシック" w:cs="メイリオ"/>
          <w:b/>
          <w:sz w:val="28"/>
          <w:shd w:val="pct15" w:color="auto" w:fill="FFFFFF"/>
        </w:rPr>
      </w:pPr>
      <w:r w:rsidRPr="00BA687B">
        <w:rPr>
          <w:rFonts w:ascii="ＭＳ ゴシック" w:eastAsia="ＭＳ ゴシック" w:hAnsi="ＭＳ ゴシック" w:cs="メイリオ" w:hint="eastAsia"/>
          <w:b/>
          <w:sz w:val="28"/>
          <w:shd w:val="pct15" w:color="auto" w:fill="FFFFFF"/>
        </w:rPr>
        <w:t>１　基本的事項</w:t>
      </w:r>
    </w:p>
    <w:p w14:paraId="3BEC35A3" w14:textId="2C4EB1F0" w:rsidR="00534017" w:rsidRDefault="00204573" w:rsidP="00E9418C">
      <w:pPr>
        <w:widowControl/>
        <w:snapToGrid w:val="0"/>
        <w:spacing w:line="240" w:lineRule="exact"/>
        <w:ind w:firstLineChars="100" w:firstLine="210"/>
        <w:jc w:val="left"/>
        <w:rPr>
          <w:rFonts w:ascii="メイリオ" w:eastAsia="メイリオ" w:hAnsi="メイリオ" w:cs="メイリオ"/>
        </w:rPr>
      </w:pPr>
      <w:r w:rsidRPr="00204573">
        <w:rPr>
          <w:rFonts w:ascii="メイリオ" w:eastAsia="メイリオ" w:hAnsi="メイリオ" w:cs="メイリオ" w:hint="eastAsia"/>
        </w:rPr>
        <w:t>問１、このアンケートをご記入される方は、どなたですか？</w:t>
      </w:r>
    </w:p>
    <w:p w14:paraId="6FD2952A" w14:textId="262559CA" w:rsidR="00534017" w:rsidRDefault="00F15F60" w:rsidP="00534017">
      <w:pPr>
        <w:widowControl/>
        <w:snapToGrid w:val="0"/>
        <w:ind w:firstLineChars="100" w:firstLine="210"/>
        <w:jc w:val="center"/>
        <w:rPr>
          <w:rFonts w:ascii="メイリオ" w:eastAsia="メイリオ" w:hAnsi="メイリオ" w:cs="メイリオ"/>
        </w:rPr>
      </w:pPr>
      <w:r w:rsidRPr="00F15F60">
        <w:rPr>
          <w:noProof/>
        </w:rPr>
        <w:drawing>
          <wp:inline distT="0" distB="0" distL="0" distR="0" wp14:anchorId="6BA08743" wp14:editId="7CF5D888">
            <wp:extent cx="2022711" cy="872778"/>
            <wp:effectExtent l="0" t="0" r="0"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83852" cy="899160"/>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64CB2062" wp14:editId="7E80D556">
            <wp:extent cx="1650885" cy="875930"/>
            <wp:effectExtent l="0" t="0" r="6985" b="6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7055" cy="895121"/>
                    </a:xfrm>
                    <a:prstGeom prst="rect">
                      <a:avLst/>
                    </a:prstGeom>
                    <a:noFill/>
                    <a:ln>
                      <a:noFill/>
                    </a:ln>
                  </pic:spPr>
                </pic:pic>
              </a:graphicData>
            </a:graphic>
          </wp:inline>
        </w:drawing>
      </w:r>
    </w:p>
    <w:p w14:paraId="3B2818CF" w14:textId="06444CE0" w:rsidR="00534017" w:rsidRDefault="00204573" w:rsidP="00E9418C">
      <w:pPr>
        <w:widowControl/>
        <w:snapToGrid w:val="0"/>
        <w:spacing w:line="240" w:lineRule="exact"/>
        <w:ind w:firstLineChars="100" w:firstLine="210"/>
        <w:jc w:val="left"/>
        <w:rPr>
          <w:rFonts w:ascii="メイリオ" w:eastAsia="メイリオ" w:hAnsi="メイリオ" w:cs="メイリオ"/>
        </w:rPr>
      </w:pPr>
      <w:r w:rsidRPr="00204573">
        <w:rPr>
          <w:rFonts w:ascii="メイリオ" w:eastAsia="メイリオ" w:hAnsi="メイリオ" w:cs="メイリオ" w:hint="eastAsia"/>
        </w:rPr>
        <w:t>問２、性別はどちらですか？</w:t>
      </w:r>
    </w:p>
    <w:p w14:paraId="0C4C874F" w14:textId="7E5504D9" w:rsidR="00534017" w:rsidRDefault="00204573" w:rsidP="00534017">
      <w:pPr>
        <w:widowControl/>
        <w:snapToGrid w:val="0"/>
        <w:ind w:firstLineChars="100" w:firstLine="210"/>
        <w:jc w:val="center"/>
        <w:rPr>
          <w:rFonts w:ascii="メイリオ" w:eastAsia="メイリオ" w:hAnsi="メイリオ" w:cs="メイリオ"/>
        </w:rPr>
      </w:pPr>
      <w:r w:rsidRPr="00204573">
        <w:rPr>
          <w:noProof/>
        </w:rPr>
        <w:drawing>
          <wp:inline distT="0" distB="0" distL="0" distR="0" wp14:anchorId="3214AE55" wp14:editId="2F852EDE">
            <wp:extent cx="2019127" cy="507913"/>
            <wp:effectExtent l="0" t="0" r="635" b="6985"/>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74619" cy="521872"/>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3680680C" wp14:editId="2363C069">
            <wp:extent cx="1394356" cy="511931"/>
            <wp:effectExtent l="0" t="0" r="0" b="254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8849" cy="520924"/>
                    </a:xfrm>
                    <a:prstGeom prst="rect">
                      <a:avLst/>
                    </a:prstGeom>
                    <a:noFill/>
                    <a:ln>
                      <a:noFill/>
                    </a:ln>
                  </pic:spPr>
                </pic:pic>
              </a:graphicData>
            </a:graphic>
          </wp:inline>
        </w:drawing>
      </w:r>
    </w:p>
    <w:p w14:paraId="762CA8AF" w14:textId="57CBD435" w:rsidR="00534017" w:rsidRDefault="00204573" w:rsidP="00E9418C">
      <w:pPr>
        <w:widowControl/>
        <w:snapToGrid w:val="0"/>
        <w:spacing w:line="240" w:lineRule="exact"/>
        <w:ind w:firstLineChars="100" w:firstLine="210"/>
        <w:jc w:val="left"/>
        <w:rPr>
          <w:rFonts w:ascii="メイリオ" w:eastAsia="メイリオ" w:hAnsi="メイリオ" w:cs="メイリオ"/>
        </w:rPr>
      </w:pPr>
      <w:r w:rsidRPr="00204573">
        <w:rPr>
          <w:rFonts w:ascii="メイリオ" w:eastAsia="メイリオ" w:hAnsi="メイリオ" w:cs="メイリオ" w:hint="eastAsia"/>
        </w:rPr>
        <w:t>問３、あなたの年齢は何歳ですか？</w:t>
      </w:r>
    </w:p>
    <w:p w14:paraId="2A50344B" w14:textId="7121BD6A" w:rsidR="00534017" w:rsidRDefault="00204573" w:rsidP="00534017">
      <w:pPr>
        <w:widowControl/>
        <w:snapToGrid w:val="0"/>
        <w:ind w:firstLineChars="100" w:firstLine="210"/>
        <w:jc w:val="center"/>
        <w:rPr>
          <w:rFonts w:ascii="メイリオ" w:eastAsia="メイリオ" w:hAnsi="メイリオ" w:cs="メイリオ"/>
        </w:rPr>
      </w:pPr>
      <w:r w:rsidRPr="00204573">
        <w:rPr>
          <w:noProof/>
        </w:rPr>
        <w:drawing>
          <wp:inline distT="0" distB="0" distL="0" distR="0" wp14:anchorId="30431C4B" wp14:editId="44D933BE">
            <wp:extent cx="1700536" cy="1825977"/>
            <wp:effectExtent l="0" t="0" r="0" b="3175"/>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38015" cy="1866221"/>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3E450EE6" wp14:editId="5BA2D152">
            <wp:extent cx="1369531" cy="1828059"/>
            <wp:effectExtent l="0" t="0" r="2540" b="1270"/>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85533" cy="1849418"/>
                    </a:xfrm>
                    <a:prstGeom prst="rect">
                      <a:avLst/>
                    </a:prstGeom>
                    <a:noFill/>
                    <a:ln>
                      <a:noFill/>
                    </a:ln>
                  </pic:spPr>
                </pic:pic>
              </a:graphicData>
            </a:graphic>
          </wp:inline>
        </w:drawing>
      </w:r>
    </w:p>
    <w:p w14:paraId="260C72DC" w14:textId="77777777" w:rsidR="00E9418C" w:rsidRDefault="00E9418C" w:rsidP="00E9418C">
      <w:pPr>
        <w:widowControl/>
        <w:spacing w:line="240" w:lineRule="exact"/>
        <w:ind w:firstLineChars="100" w:firstLine="210"/>
        <w:jc w:val="left"/>
        <w:rPr>
          <w:rFonts w:ascii="メイリオ" w:eastAsia="メイリオ" w:hAnsi="メイリオ" w:cs="メイリオ"/>
        </w:rPr>
      </w:pPr>
    </w:p>
    <w:p w14:paraId="5E94A30E" w14:textId="77777777" w:rsidR="00E9418C" w:rsidRDefault="00E9418C" w:rsidP="00E9418C">
      <w:pPr>
        <w:widowControl/>
        <w:spacing w:line="240" w:lineRule="exact"/>
        <w:ind w:firstLineChars="100" w:firstLine="210"/>
        <w:jc w:val="left"/>
        <w:rPr>
          <w:rFonts w:ascii="メイリオ" w:eastAsia="メイリオ" w:hAnsi="メイリオ" w:cs="メイリオ"/>
        </w:rPr>
      </w:pPr>
    </w:p>
    <w:p w14:paraId="70967904" w14:textId="77777777" w:rsidR="00E9418C" w:rsidRDefault="00E9418C" w:rsidP="00E9418C">
      <w:pPr>
        <w:widowControl/>
        <w:spacing w:line="240" w:lineRule="exact"/>
        <w:ind w:firstLineChars="100" w:firstLine="210"/>
        <w:jc w:val="left"/>
        <w:rPr>
          <w:rFonts w:ascii="メイリオ" w:eastAsia="メイリオ" w:hAnsi="メイリオ" w:cs="メイリオ"/>
        </w:rPr>
      </w:pPr>
    </w:p>
    <w:p w14:paraId="3C6188AC" w14:textId="50FC0D49" w:rsidR="00534017" w:rsidRPr="00204573" w:rsidRDefault="00204573" w:rsidP="00E9418C">
      <w:pPr>
        <w:widowControl/>
        <w:spacing w:line="240" w:lineRule="exact"/>
        <w:ind w:firstLineChars="100" w:firstLine="210"/>
        <w:jc w:val="left"/>
        <w:rPr>
          <w:b/>
          <w:sz w:val="24"/>
          <w:szCs w:val="24"/>
        </w:rPr>
      </w:pPr>
      <w:r w:rsidRPr="00204573">
        <w:rPr>
          <w:rFonts w:ascii="メイリオ" w:eastAsia="メイリオ" w:hAnsi="メイリオ" w:cs="メイリオ" w:hint="eastAsia"/>
        </w:rPr>
        <w:lastRenderedPageBreak/>
        <w:t>問4、あなたが一緒に暮らしている家族を教えてください。（複数回答）</w:t>
      </w:r>
    </w:p>
    <w:p w14:paraId="04C501E2" w14:textId="6C430B2B" w:rsidR="00534017" w:rsidRPr="000A27CE" w:rsidRDefault="00204573" w:rsidP="00534017">
      <w:pPr>
        <w:jc w:val="center"/>
        <w:rPr>
          <w:b/>
          <w:szCs w:val="24"/>
        </w:rPr>
      </w:pPr>
      <w:r w:rsidRPr="00204573">
        <w:rPr>
          <w:noProof/>
        </w:rPr>
        <w:drawing>
          <wp:inline distT="0" distB="0" distL="0" distR="0" wp14:anchorId="2C955429" wp14:editId="104513B4">
            <wp:extent cx="1961202" cy="1267023"/>
            <wp:effectExtent l="0" t="0" r="1270" b="0"/>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1291" cy="1292922"/>
                    </a:xfrm>
                    <a:prstGeom prst="rect">
                      <a:avLst/>
                    </a:prstGeom>
                    <a:noFill/>
                    <a:ln>
                      <a:noFill/>
                    </a:ln>
                  </pic:spPr>
                </pic:pic>
              </a:graphicData>
            </a:graphic>
          </wp:inline>
        </w:drawing>
      </w:r>
      <w:r>
        <w:rPr>
          <w:b/>
          <w:noProof/>
          <w:szCs w:val="24"/>
        </w:rPr>
        <w:drawing>
          <wp:inline distT="0" distB="0" distL="0" distR="0" wp14:anchorId="5AFED7F5" wp14:editId="45119CDC">
            <wp:extent cx="1580547" cy="1263739"/>
            <wp:effectExtent l="0" t="0" r="635" b="0"/>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3739" cy="1282282"/>
                    </a:xfrm>
                    <a:prstGeom prst="rect">
                      <a:avLst/>
                    </a:prstGeom>
                    <a:noFill/>
                    <a:ln>
                      <a:noFill/>
                    </a:ln>
                  </pic:spPr>
                </pic:pic>
              </a:graphicData>
            </a:graphic>
          </wp:inline>
        </w:drawing>
      </w:r>
    </w:p>
    <w:p w14:paraId="14E5F4F3" w14:textId="77777777" w:rsidR="00534017" w:rsidRPr="002872FF" w:rsidRDefault="00534017" w:rsidP="00534017">
      <w:pPr>
        <w:widowControl/>
        <w:snapToGrid w:val="0"/>
        <w:ind w:leftChars="270" w:left="567"/>
        <w:jc w:val="left"/>
        <w:rPr>
          <w:rFonts w:ascii="メイリオ" w:eastAsia="メイリオ" w:hAnsi="メイリオ" w:cs="メイリオ"/>
          <w:sz w:val="18"/>
        </w:rPr>
      </w:pPr>
      <w:r w:rsidRPr="002872FF">
        <w:rPr>
          <w:rFonts w:ascii="メイリオ" w:eastAsia="メイリオ" w:hAnsi="メイリオ" w:cs="メイリオ" w:hint="eastAsia"/>
          <w:sz w:val="18"/>
        </w:rPr>
        <w:t>（その他の記入内容）</w:t>
      </w:r>
    </w:p>
    <w:p w14:paraId="54F2CA72" w14:textId="30D0B0A3" w:rsidR="00534017" w:rsidRPr="002872FF" w:rsidRDefault="00534017" w:rsidP="00E9418C">
      <w:pPr>
        <w:widowControl/>
        <w:snapToGrid w:val="0"/>
        <w:spacing w:line="240" w:lineRule="exact"/>
        <w:ind w:leftChars="270" w:left="567" w:firstLineChars="100" w:firstLine="180"/>
        <w:jc w:val="left"/>
        <w:rPr>
          <w:rFonts w:ascii="メイリオ" w:eastAsia="メイリオ" w:hAnsi="メイリオ" w:cs="メイリオ"/>
          <w:sz w:val="18"/>
        </w:rPr>
      </w:pPr>
      <w:r w:rsidRPr="002872FF">
        <w:rPr>
          <w:rFonts w:ascii="メイリオ" w:eastAsia="メイリオ" w:hAnsi="メイリオ" w:cs="メイリオ" w:hint="eastAsia"/>
          <w:sz w:val="18"/>
        </w:rPr>
        <w:t>・</w:t>
      </w:r>
      <w:r w:rsidR="00204573" w:rsidRPr="00204573">
        <w:rPr>
          <w:rFonts w:ascii="メイリオ" w:eastAsia="メイリオ" w:hAnsi="メイリオ" w:cs="メイリオ" w:hint="eastAsia"/>
          <w:sz w:val="18"/>
        </w:rPr>
        <w:t>施設入所中</w:t>
      </w:r>
      <w:r w:rsidR="00204573">
        <w:rPr>
          <w:rFonts w:ascii="メイリオ" w:eastAsia="メイリオ" w:hAnsi="メイリオ" w:cs="メイリオ" w:hint="eastAsia"/>
          <w:sz w:val="18"/>
        </w:rPr>
        <w:t xml:space="preserve">　・</w:t>
      </w:r>
      <w:r w:rsidR="00204573" w:rsidRPr="00204573">
        <w:rPr>
          <w:rFonts w:ascii="メイリオ" w:eastAsia="メイリオ" w:hAnsi="メイリオ" w:cs="メイリオ" w:hint="eastAsia"/>
          <w:sz w:val="18"/>
        </w:rPr>
        <w:t>介護老人保健施設に入所</w:t>
      </w:r>
      <w:r w:rsidR="00204573">
        <w:rPr>
          <w:rFonts w:ascii="メイリオ" w:eastAsia="メイリオ" w:hAnsi="メイリオ" w:cs="メイリオ" w:hint="eastAsia"/>
          <w:sz w:val="18"/>
        </w:rPr>
        <w:t xml:space="preserve">　・</w:t>
      </w:r>
      <w:r w:rsidR="00204573" w:rsidRPr="00204573">
        <w:rPr>
          <w:rFonts w:ascii="メイリオ" w:eastAsia="メイリオ" w:hAnsi="メイリオ" w:cs="メイリオ" w:hint="eastAsia"/>
          <w:sz w:val="18"/>
        </w:rPr>
        <w:t>入院中</w:t>
      </w:r>
      <w:r w:rsidR="00204573">
        <w:rPr>
          <w:rFonts w:ascii="メイリオ" w:eastAsia="メイリオ" w:hAnsi="メイリオ" w:cs="メイリオ" w:hint="eastAsia"/>
          <w:sz w:val="18"/>
        </w:rPr>
        <w:t xml:space="preserve">　・</w:t>
      </w:r>
      <w:r w:rsidR="00204573" w:rsidRPr="00204573">
        <w:rPr>
          <w:rFonts w:ascii="メイリオ" w:eastAsia="メイリオ" w:hAnsi="メイリオ" w:cs="メイリオ" w:hint="eastAsia"/>
          <w:sz w:val="18"/>
        </w:rPr>
        <w:t>サ高住</w:t>
      </w:r>
      <w:r w:rsidR="00204573">
        <w:rPr>
          <w:rFonts w:ascii="メイリオ" w:eastAsia="メイリオ" w:hAnsi="メイリオ" w:cs="メイリオ" w:hint="eastAsia"/>
          <w:sz w:val="18"/>
        </w:rPr>
        <w:t xml:space="preserve">　・</w:t>
      </w:r>
      <w:r w:rsidR="00204573" w:rsidRPr="00204573">
        <w:rPr>
          <w:rFonts w:ascii="メイリオ" w:eastAsia="メイリオ" w:hAnsi="メイリオ" w:cs="メイリオ" w:hint="eastAsia"/>
          <w:sz w:val="18"/>
        </w:rPr>
        <w:t>子ども夫婦と孫</w:t>
      </w:r>
      <w:r w:rsidR="00204573">
        <w:rPr>
          <w:rFonts w:ascii="メイリオ" w:eastAsia="メイリオ" w:hAnsi="メイリオ" w:cs="メイリオ" w:hint="eastAsia"/>
          <w:sz w:val="18"/>
        </w:rPr>
        <w:t xml:space="preserve">　</w:t>
      </w:r>
    </w:p>
    <w:p w14:paraId="70824733" w14:textId="0CC8D93A" w:rsidR="00204573" w:rsidRPr="002872FF" w:rsidRDefault="00534017" w:rsidP="00E9418C">
      <w:pPr>
        <w:widowControl/>
        <w:snapToGrid w:val="0"/>
        <w:spacing w:line="240" w:lineRule="exact"/>
        <w:ind w:leftChars="270" w:left="567" w:firstLineChars="100" w:firstLine="180"/>
        <w:jc w:val="left"/>
        <w:rPr>
          <w:rFonts w:ascii="メイリオ" w:eastAsia="メイリオ" w:hAnsi="メイリオ" w:cs="メイリオ"/>
          <w:sz w:val="18"/>
        </w:rPr>
      </w:pPr>
      <w:r w:rsidRPr="002872FF">
        <w:rPr>
          <w:rFonts w:ascii="メイリオ" w:eastAsia="メイリオ" w:hAnsi="メイリオ" w:cs="メイリオ" w:hint="eastAsia"/>
          <w:sz w:val="18"/>
        </w:rPr>
        <w:t>・</w:t>
      </w:r>
      <w:r w:rsidR="00204573" w:rsidRPr="00204573">
        <w:rPr>
          <w:rFonts w:ascii="メイリオ" w:eastAsia="メイリオ" w:hAnsi="メイリオ" w:cs="メイリオ" w:hint="eastAsia"/>
          <w:sz w:val="18"/>
        </w:rPr>
        <w:t>母・犬</w:t>
      </w:r>
      <w:r w:rsidR="00204573">
        <w:rPr>
          <w:rFonts w:ascii="メイリオ" w:eastAsia="メイリオ" w:hAnsi="メイリオ" w:cs="メイリオ" w:hint="eastAsia"/>
          <w:sz w:val="18"/>
        </w:rPr>
        <w:t xml:space="preserve">　・</w:t>
      </w:r>
      <w:r w:rsidR="00204573" w:rsidRPr="00204573">
        <w:rPr>
          <w:rFonts w:ascii="メイリオ" w:eastAsia="メイリオ" w:hAnsi="メイリオ" w:cs="メイリオ" w:hint="eastAsia"/>
          <w:sz w:val="18"/>
        </w:rPr>
        <w:t>同居人</w:t>
      </w:r>
      <w:r w:rsidR="00204573">
        <w:rPr>
          <w:rFonts w:ascii="メイリオ" w:eastAsia="メイリオ" w:hAnsi="メイリオ" w:cs="メイリオ" w:hint="eastAsia"/>
          <w:sz w:val="18"/>
        </w:rPr>
        <w:t xml:space="preserve">　・</w:t>
      </w:r>
      <w:r w:rsidR="00204573" w:rsidRPr="00204573">
        <w:rPr>
          <w:rFonts w:ascii="メイリオ" w:eastAsia="メイリオ" w:hAnsi="メイリオ" w:cs="メイリオ" w:hint="eastAsia"/>
          <w:sz w:val="18"/>
        </w:rPr>
        <w:t>息子家族</w:t>
      </w:r>
      <w:r w:rsidR="00204573">
        <w:rPr>
          <w:rFonts w:ascii="メイリオ" w:eastAsia="メイリオ" w:hAnsi="メイリオ" w:cs="メイリオ" w:hint="eastAsia"/>
          <w:sz w:val="18"/>
        </w:rPr>
        <w:t>４</w:t>
      </w:r>
      <w:r w:rsidR="00204573" w:rsidRPr="00204573">
        <w:rPr>
          <w:rFonts w:ascii="メイリオ" w:eastAsia="メイリオ" w:hAnsi="メイリオ" w:cs="メイリオ" w:hint="eastAsia"/>
          <w:sz w:val="18"/>
        </w:rPr>
        <w:t>人</w:t>
      </w:r>
      <w:r w:rsidR="00204573">
        <w:rPr>
          <w:rFonts w:ascii="メイリオ" w:eastAsia="メイリオ" w:hAnsi="メイリオ" w:cs="メイリオ" w:hint="eastAsia"/>
          <w:sz w:val="18"/>
        </w:rPr>
        <w:t xml:space="preserve">　・</w:t>
      </w:r>
      <w:r w:rsidR="00204573" w:rsidRPr="00204573">
        <w:rPr>
          <w:rFonts w:ascii="メイリオ" w:eastAsia="メイリオ" w:hAnsi="メイリオ" w:cs="メイリオ" w:hint="eastAsia"/>
          <w:sz w:val="18"/>
        </w:rPr>
        <w:t>孫</w:t>
      </w:r>
    </w:p>
    <w:p w14:paraId="0EDAC42A" w14:textId="77777777" w:rsidR="00534017" w:rsidRDefault="00534017" w:rsidP="00E9418C">
      <w:pPr>
        <w:widowControl/>
        <w:snapToGrid w:val="0"/>
        <w:spacing w:line="240" w:lineRule="exact"/>
        <w:ind w:firstLineChars="100" w:firstLine="210"/>
        <w:jc w:val="left"/>
        <w:rPr>
          <w:rFonts w:ascii="メイリオ" w:eastAsia="メイリオ" w:hAnsi="メイリオ" w:cs="メイリオ"/>
        </w:rPr>
      </w:pPr>
      <w:r w:rsidRPr="0057625B">
        <w:rPr>
          <w:rFonts w:ascii="メイリオ" w:eastAsia="メイリオ" w:hAnsi="メイリオ" w:cs="メイリオ" w:hint="eastAsia"/>
        </w:rPr>
        <w:t>問５、お持ちの障害者手帳についてお答えください。（複数回答）</w:t>
      </w:r>
    </w:p>
    <w:p w14:paraId="79A44862" w14:textId="77777777" w:rsidR="00534017" w:rsidRDefault="00534017" w:rsidP="00E9418C">
      <w:pPr>
        <w:widowControl/>
        <w:snapToGrid w:val="0"/>
        <w:spacing w:line="240" w:lineRule="exact"/>
        <w:ind w:firstLineChars="100" w:firstLine="210"/>
        <w:jc w:val="left"/>
        <w:rPr>
          <w:rFonts w:ascii="メイリオ" w:eastAsia="メイリオ" w:hAnsi="メイリオ" w:cs="メイリオ"/>
        </w:rPr>
      </w:pPr>
      <w:r w:rsidRPr="00E3778E">
        <w:rPr>
          <w:rFonts w:ascii="メイリオ" w:eastAsia="メイリオ" w:hAnsi="メイリオ" w:cs="メイリオ" w:hint="eastAsia"/>
        </w:rPr>
        <w:t>・「身体障害者手帳」の等級は何級ですか</w:t>
      </w:r>
    </w:p>
    <w:p w14:paraId="2E79E298" w14:textId="0F451888" w:rsidR="00534017" w:rsidRDefault="00534017" w:rsidP="00534017">
      <w:pPr>
        <w:widowControl/>
        <w:snapToGrid w:val="0"/>
        <w:ind w:firstLineChars="100" w:firstLine="210"/>
        <w:jc w:val="center"/>
        <w:rPr>
          <w:rFonts w:ascii="メイリオ" w:eastAsia="メイリオ" w:hAnsi="メイリオ" w:cs="メイリオ"/>
        </w:rPr>
      </w:pPr>
      <w:r w:rsidRPr="00C970D0">
        <w:rPr>
          <w:noProof/>
        </w:rPr>
        <w:t xml:space="preserve"> </w:t>
      </w:r>
      <w:r w:rsidR="00204573" w:rsidRPr="00204573">
        <w:rPr>
          <w:noProof/>
        </w:rPr>
        <w:drawing>
          <wp:inline distT="0" distB="0" distL="0" distR="0" wp14:anchorId="4B806E98" wp14:editId="4FBB6DCD">
            <wp:extent cx="1717086" cy="863140"/>
            <wp:effectExtent l="0" t="0" r="0" b="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27957" cy="868604"/>
                    </a:xfrm>
                    <a:prstGeom prst="rect">
                      <a:avLst/>
                    </a:prstGeom>
                    <a:noFill/>
                    <a:ln>
                      <a:noFill/>
                    </a:ln>
                  </pic:spPr>
                </pic:pic>
              </a:graphicData>
            </a:graphic>
          </wp:inline>
        </w:drawing>
      </w:r>
      <w:r w:rsidR="00204573">
        <w:rPr>
          <w:noProof/>
        </w:rPr>
        <w:drawing>
          <wp:inline distT="0" distB="0" distL="0" distR="0" wp14:anchorId="3E7DF943" wp14:editId="64702F0E">
            <wp:extent cx="1378585" cy="858441"/>
            <wp:effectExtent l="0" t="0" r="0" b="0"/>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3770" cy="911485"/>
                    </a:xfrm>
                    <a:prstGeom prst="rect">
                      <a:avLst/>
                    </a:prstGeom>
                    <a:noFill/>
                    <a:ln>
                      <a:noFill/>
                    </a:ln>
                  </pic:spPr>
                </pic:pic>
              </a:graphicData>
            </a:graphic>
          </wp:inline>
        </w:drawing>
      </w:r>
    </w:p>
    <w:p w14:paraId="14F6B8F6" w14:textId="77777777" w:rsidR="00534017" w:rsidRDefault="00534017" w:rsidP="00E9418C">
      <w:pPr>
        <w:widowControl/>
        <w:snapToGrid w:val="0"/>
        <w:spacing w:line="240" w:lineRule="exact"/>
        <w:ind w:firstLineChars="100" w:firstLine="210"/>
        <w:jc w:val="left"/>
        <w:rPr>
          <w:rFonts w:ascii="メイリオ" w:eastAsia="メイリオ" w:hAnsi="メイリオ" w:cs="メイリオ"/>
        </w:rPr>
      </w:pPr>
      <w:r w:rsidRPr="00E3778E">
        <w:rPr>
          <w:rFonts w:ascii="メイリオ" w:eastAsia="メイリオ" w:hAnsi="メイリオ" w:cs="メイリオ" w:hint="eastAsia"/>
        </w:rPr>
        <w:t>・どのような障がいですか（あてはまるものすべて）</w:t>
      </w:r>
    </w:p>
    <w:p w14:paraId="582283BE" w14:textId="0AA2D511" w:rsidR="00534017" w:rsidRDefault="00534017" w:rsidP="00534017">
      <w:pPr>
        <w:widowControl/>
        <w:snapToGrid w:val="0"/>
        <w:ind w:firstLineChars="100" w:firstLine="210"/>
        <w:jc w:val="center"/>
        <w:rPr>
          <w:rFonts w:ascii="メイリオ" w:eastAsia="メイリオ" w:hAnsi="メイリオ" w:cs="メイリオ"/>
        </w:rPr>
      </w:pPr>
      <w:r w:rsidRPr="00C970D0">
        <w:rPr>
          <w:noProof/>
        </w:rPr>
        <w:t xml:space="preserve"> </w:t>
      </w:r>
      <w:r w:rsidR="006C33EC" w:rsidRPr="006C33EC">
        <w:rPr>
          <w:noProof/>
        </w:rPr>
        <w:drawing>
          <wp:inline distT="0" distB="0" distL="0" distR="0" wp14:anchorId="6C5AEE7C" wp14:editId="3ECA2745">
            <wp:extent cx="2043953" cy="881944"/>
            <wp:effectExtent l="0" t="0" r="0" b="0"/>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0311" cy="897632"/>
                    </a:xfrm>
                    <a:prstGeom prst="rect">
                      <a:avLst/>
                    </a:prstGeom>
                    <a:noFill/>
                    <a:ln>
                      <a:noFill/>
                    </a:ln>
                  </pic:spPr>
                </pic:pic>
              </a:graphicData>
            </a:graphic>
          </wp:inline>
        </w:drawing>
      </w:r>
      <w:r w:rsidR="006C33EC">
        <w:rPr>
          <w:noProof/>
        </w:rPr>
        <w:drawing>
          <wp:inline distT="0" distB="0" distL="0" distR="0" wp14:anchorId="4C04F491" wp14:editId="6C514D38">
            <wp:extent cx="1646748" cy="881421"/>
            <wp:effectExtent l="0" t="0" r="0" b="0"/>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69246" cy="893463"/>
                    </a:xfrm>
                    <a:prstGeom prst="rect">
                      <a:avLst/>
                    </a:prstGeom>
                    <a:noFill/>
                    <a:ln>
                      <a:noFill/>
                    </a:ln>
                  </pic:spPr>
                </pic:pic>
              </a:graphicData>
            </a:graphic>
          </wp:inline>
        </w:drawing>
      </w:r>
    </w:p>
    <w:p w14:paraId="3F24E9B7" w14:textId="77777777" w:rsidR="00534017" w:rsidRDefault="00534017" w:rsidP="009D0CC3">
      <w:pPr>
        <w:widowControl/>
        <w:snapToGrid w:val="0"/>
        <w:spacing w:line="240" w:lineRule="exact"/>
        <w:ind w:firstLineChars="100" w:firstLine="210"/>
        <w:jc w:val="left"/>
        <w:rPr>
          <w:rFonts w:ascii="メイリオ" w:eastAsia="メイリオ" w:hAnsi="メイリオ" w:cs="メイリオ"/>
        </w:rPr>
      </w:pPr>
      <w:r w:rsidRPr="00DC276D">
        <w:rPr>
          <w:rFonts w:ascii="メイリオ" w:eastAsia="メイリオ" w:hAnsi="メイリオ" w:cs="メイリオ" w:hint="eastAsia"/>
        </w:rPr>
        <w:t>・「療育手帳」の等級は何級ですか</w:t>
      </w:r>
    </w:p>
    <w:p w14:paraId="0626D538" w14:textId="5FFA44A4" w:rsidR="00534017" w:rsidRDefault="00534017" w:rsidP="00534017">
      <w:pPr>
        <w:widowControl/>
        <w:snapToGrid w:val="0"/>
        <w:ind w:firstLineChars="100" w:firstLine="210"/>
        <w:jc w:val="center"/>
        <w:rPr>
          <w:rFonts w:ascii="メイリオ" w:eastAsia="メイリオ" w:hAnsi="メイリオ" w:cs="メイリオ"/>
        </w:rPr>
      </w:pPr>
      <w:r w:rsidRPr="00C970D0">
        <w:rPr>
          <w:noProof/>
        </w:rPr>
        <w:t xml:space="preserve"> </w:t>
      </w:r>
      <w:r w:rsidR="006C33EC" w:rsidRPr="006C33EC">
        <w:rPr>
          <w:noProof/>
        </w:rPr>
        <w:drawing>
          <wp:inline distT="0" distB="0" distL="0" distR="0" wp14:anchorId="3693C785" wp14:editId="060C3E4E">
            <wp:extent cx="1948790" cy="702538"/>
            <wp:effectExtent l="0" t="0" r="0" b="2540"/>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21996" cy="728929"/>
                    </a:xfrm>
                    <a:prstGeom prst="rect">
                      <a:avLst/>
                    </a:prstGeom>
                    <a:noFill/>
                    <a:ln>
                      <a:noFill/>
                    </a:ln>
                  </pic:spPr>
                </pic:pic>
              </a:graphicData>
            </a:graphic>
          </wp:inline>
        </w:drawing>
      </w:r>
      <w:r w:rsidR="006C33EC">
        <w:rPr>
          <w:noProof/>
        </w:rPr>
        <w:drawing>
          <wp:inline distT="0" distB="0" distL="0" distR="0" wp14:anchorId="71C481A7" wp14:editId="1EBEEB9D">
            <wp:extent cx="1559859" cy="698891"/>
            <wp:effectExtent l="0" t="0" r="2540" b="6350"/>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33801" cy="732021"/>
                    </a:xfrm>
                    <a:prstGeom prst="rect">
                      <a:avLst/>
                    </a:prstGeom>
                    <a:noFill/>
                    <a:ln>
                      <a:noFill/>
                    </a:ln>
                  </pic:spPr>
                </pic:pic>
              </a:graphicData>
            </a:graphic>
          </wp:inline>
        </w:drawing>
      </w:r>
    </w:p>
    <w:p w14:paraId="1ACE809D" w14:textId="77777777" w:rsidR="00534017" w:rsidRDefault="00534017" w:rsidP="009D0CC3">
      <w:pPr>
        <w:widowControl/>
        <w:snapToGrid w:val="0"/>
        <w:spacing w:line="240" w:lineRule="exact"/>
        <w:ind w:firstLineChars="100" w:firstLine="210"/>
        <w:jc w:val="left"/>
        <w:rPr>
          <w:rFonts w:ascii="メイリオ" w:eastAsia="メイリオ" w:hAnsi="メイリオ" w:cs="メイリオ"/>
        </w:rPr>
      </w:pPr>
      <w:r w:rsidRPr="00DC276D">
        <w:rPr>
          <w:rFonts w:ascii="メイリオ" w:eastAsia="メイリオ" w:hAnsi="メイリオ" w:cs="メイリオ" w:hint="eastAsia"/>
        </w:rPr>
        <w:t>・「精神保健福祉手帳」の等級は何級ですか</w:t>
      </w:r>
    </w:p>
    <w:p w14:paraId="7A1BCE63" w14:textId="710E00DB" w:rsidR="00534017" w:rsidRDefault="00534017" w:rsidP="006C33EC">
      <w:pPr>
        <w:widowControl/>
        <w:snapToGrid w:val="0"/>
        <w:ind w:firstLineChars="100" w:firstLine="210"/>
        <w:jc w:val="center"/>
        <w:rPr>
          <w:rFonts w:ascii="メイリオ" w:eastAsia="メイリオ" w:hAnsi="メイリオ" w:cs="メイリオ"/>
        </w:rPr>
      </w:pPr>
      <w:r w:rsidRPr="00C970D0">
        <w:rPr>
          <w:noProof/>
        </w:rPr>
        <w:t xml:space="preserve"> </w:t>
      </w:r>
      <w:r w:rsidR="006C33EC" w:rsidRPr="006C33EC">
        <w:rPr>
          <w:noProof/>
        </w:rPr>
        <w:drawing>
          <wp:inline distT="0" distB="0" distL="0" distR="0" wp14:anchorId="79889704" wp14:editId="1D619F22">
            <wp:extent cx="1932239" cy="556721"/>
            <wp:effectExtent l="0" t="0" r="0" b="0"/>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30452" cy="585018"/>
                    </a:xfrm>
                    <a:prstGeom prst="rect">
                      <a:avLst/>
                    </a:prstGeom>
                    <a:noFill/>
                    <a:ln>
                      <a:noFill/>
                    </a:ln>
                  </pic:spPr>
                </pic:pic>
              </a:graphicData>
            </a:graphic>
          </wp:inline>
        </w:drawing>
      </w:r>
      <w:r w:rsidR="006C33EC">
        <w:rPr>
          <w:noProof/>
        </w:rPr>
        <w:drawing>
          <wp:inline distT="0" distB="0" distL="0" distR="0" wp14:anchorId="6EB403E2" wp14:editId="45229E90">
            <wp:extent cx="1535033" cy="550138"/>
            <wp:effectExtent l="0" t="0" r="8255" b="2540"/>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73878" cy="564060"/>
                    </a:xfrm>
                    <a:prstGeom prst="rect">
                      <a:avLst/>
                    </a:prstGeom>
                    <a:noFill/>
                    <a:ln>
                      <a:noFill/>
                    </a:ln>
                  </pic:spPr>
                </pic:pic>
              </a:graphicData>
            </a:graphic>
          </wp:inline>
        </w:drawing>
      </w:r>
    </w:p>
    <w:p w14:paraId="17C99F95" w14:textId="34EB137E" w:rsidR="00534017" w:rsidRDefault="006C33EC" w:rsidP="009D0CC3">
      <w:pPr>
        <w:widowControl/>
        <w:snapToGrid w:val="0"/>
        <w:spacing w:line="240" w:lineRule="exact"/>
        <w:ind w:leftChars="100" w:left="420" w:hangingChars="100" w:hanging="210"/>
        <w:jc w:val="left"/>
        <w:rPr>
          <w:rFonts w:ascii="メイリオ" w:eastAsia="メイリオ" w:hAnsi="メイリオ" w:cs="メイリオ"/>
        </w:rPr>
      </w:pPr>
      <w:r w:rsidRPr="006C33EC">
        <w:rPr>
          <w:rFonts w:ascii="メイリオ" w:eastAsia="メイリオ" w:hAnsi="メイリオ" w:cs="メイリオ" w:hint="eastAsia"/>
        </w:rPr>
        <w:t>問６、難病（特定疾病）の認定を受けていますか？</w:t>
      </w:r>
    </w:p>
    <w:p w14:paraId="542ADBE0" w14:textId="33458F4E" w:rsidR="00534017" w:rsidRDefault="00534017" w:rsidP="001115F6">
      <w:pPr>
        <w:widowControl/>
        <w:snapToGrid w:val="0"/>
        <w:ind w:firstLineChars="100" w:firstLine="210"/>
        <w:jc w:val="center"/>
        <w:rPr>
          <w:rFonts w:ascii="メイリオ" w:eastAsia="メイリオ" w:hAnsi="メイリオ" w:cs="メイリオ"/>
        </w:rPr>
      </w:pPr>
      <w:r w:rsidRPr="000E2B70">
        <w:rPr>
          <w:noProof/>
        </w:rPr>
        <w:t xml:space="preserve"> </w:t>
      </w:r>
      <w:r w:rsidR="001115F6" w:rsidRPr="001115F6">
        <w:rPr>
          <w:noProof/>
        </w:rPr>
        <w:drawing>
          <wp:inline distT="0" distB="0" distL="0" distR="0" wp14:anchorId="43DDC62E" wp14:editId="5C29D187">
            <wp:extent cx="2060503" cy="593677"/>
            <wp:effectExtent l="0" t="0" r="0" b="0"/>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05803" cy="606729"/>
                    </a:xfrm>
                    <a:prstGeom prst="rect">
                      <a:avLst/>
                    </a:prstGeom>
                    <a:noFill/>
                    <a:ln>
                      <a:noFill/>
                    </a:ln>
                  </pic:spPr>
                </pic:pic>
              </a:graphicData>
            </a:graphic>
          </wp:inline>
        </w:drawing>
      </w:r>
      <w:r w:rsidR="001115F6">
        <w:rPr>
          <w:noProof/>
        </w:rPr>
        <w:drawing>
          <wp:inline distT="0" distB="0" distL="0" distR="0" wp14:anchorId="6CEC6F4B" wp14:editId="4B58125E">
            <wp:extent cx="1655023" cy="593141"/>
            <wp:effectExtent l="0" t="0" r="2540" b="0"/>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94934" cy="607445"/>
                    </a:xfrm>
                    <a:prstGeom prst="rect">
                      <a:avLst/>
                    </a:prstGeom>
                    <a:noFill/>
                    <a:ln>
                      <a:noFill/>
                    </a:ln>
                  </pic:spPr>
                </pic:pic>
              </a:graphicData>
            </a:graphic>
          </wp:inline>
        </w:drawing>
      </w:r>
    </w:p>
    <w:p w14:paraId="0B41F845" w14:textId="2E442300" w:rsidR="00534017" w:rsidRDefault="001115F6" w:rsidP="009D0CC3">
      <w:pPr>
        <w:widowControl/>
        <w:snapToGrid w:val="0"/>
        <w:spacing w:line="240" w:lineRule="exact"/>
        <w:ind w:firstLineChars="100" w:firstLine="210"/>
        <w:jc w:val="left"/>
        <w:rPr>
          <w:rFonts w:ascii="メイリオ" w:eastAsia="メイリオ" w:hAnsi="メイリオ" w:cs="メイリオ"/>
        </w:rPr>
      </w:pPr>
      <w:r w:rsidRPr="001115F6">
        <w:rPr>
          <w:rFonts w:ascii="メイリオ" w:eastAsia="メイリオ" w:hAnsi="メイリオ" w:cs="メイリオ" w:hint="eastAsia"/>
        </w:rPr>
        <w:t>問７、障</w:t>
      </w:r>
      <w:r>
        <w:rPr>
          <w:rFonts w:ascii="メイリオ" w:eastAsia="メイリオ" w:hAnsi="メイリオ" w:cs="メイリオ" w:hint="eastAsia"/>
        </w:rPr>
        <w:t>害</w:t>
      </w:r>
      <w:r w:rsidRPr="001115F6">
        <w:rPr>
          <w:rFonts w:ascii="メイリオ" w:eastAsia="メイリオ" w:hAnsi="メイリオ" w:cs="メイリオ" w:hint="eastAsia"/>
        </w:rPr>
        <w:t>福祉サービスの障</w:t>
      </w:r>
      <w:r>
        <w:rPr>
          <w:rFonts w:ascii="メイリオ" w:eastAsia="メイリオ" w:hAnsi="メイリオ" w:cs="メイリオ" w:hint="eastAsia"/>
        </w:rPr>
        <w:t>害</w:t>
      </w:r>
      <w:r w:rsidRPr="001115F6">
        <w:rPr>
          <w:rFonts w:ascii="メイリオ" w:eastAsia="メイリオ" w:hAnsi="メイリオ" w:cs="メイリオ" w:hint="eastAsia"/>
        </w:rPr>
        <w:t>支援区分の認定を受けていますか</w:t>
      </w:r>
    </w:p>
    <w:p w14:paraId="59797C1E" w14:textId="43120F3F" w:rsidR="00534017" w:rsidRPr="001115F6" w:rsidRDefault="00534017" w:rsidP="001115F6">
      <w:pPr>
        <w:widowControl/>
        <w:snapToGrid w:val="0"/>
        <w:ind w:firstLineChars="100" w:firstLine="210"/>
        <w:jc w:val="center"/>
        <w:rPr>
          <w:rFonts w:ascii="メイリオ" w:eastAsia="メイリオ" w:hAnsi="メイリオ" w:cs="メイリオ"/>
        </w:rPr>
      </w:pPr>
      <w:r w:rsidRPr="000E2B70">
        <w:rPr>
          <w:noProof/>
        </w:rPr>
        <w:t xml:space="preserve"> </w:t>
      </w:r>
      <w:r w:rsidR="001115F6" w:rsidRPr="001115F6">
        <w:rPr>
          <w:noProof/>
        </w:rPr>
        <w:drawing>
          <wp:inline distT="0" distB="0" distL="0" distR="0" wp14:anchorId="7EE05E2A" wp14:editId="0CC57053">
            <wp:extent cx="1708811" cy="1103967"/>
            <wp:effectExtent l="0" t="0" r="5715" b="1270"/>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5869" cy="1121447"/>
                    </a:xfrm>
                    <a:prstGeom prst="rect">
                      <a:avLst/>
                    </a:prstGeom>
                    <a:noFill/>
                    <a:ln>
                      <a:noFill/>
                    </a:ln>
                  </pic:spPr>
                </pic:pic>
              </a:graphicData>
            </a:graphic>
          </wp:inline>
        </w:drawing>
      </w:r>
      <w:r w:rsidR="001115F6">
        <w:rPr>
          <w:noProof/>
        </w:rPr>
        <w:drawing>
          <wp:inline distT="0" distB="0" distL="0" distR="0" wp14:anchorId="360B9A91" wp14:editId="0D72E145">
            <wp:extent cx="1373669" cy="1098328"/>
            <wp:effectExtent l="0" t="0" r="0" b="6985"/>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01876" cy="1120881"/>
                    </a:xfrm>
                    <a:prstGeom prst="rect">
                      <a:avLst/>
                    </a:prstGeom>
                    <a:noFill/>
                    <a:ln>
                      <a:noFill/>
                    </a:ln>
                  </pic:spPr>
                </pic:pic>
              </a:graphicData>
            </a:graphic>
          </wp:inline>
        </w:drawing>
      </w:r>
    </w:p>
    <w:p w14:paraId="249B5DB2" w14:textId="77777777" w:rsidR="00534017" w:rsidRPr="000E2B70" w:rsidRDefault="00534017" w:rsidP="00F412D8">
      <w:pPr>
        <w:widowControl/>
        <w:jc w:val="left"/>
        <w:rPr>
          <w:rFonts w:ascii="ＭＳ ゴシック" w:eastAsia="ＭＳ ゴシック" w:hAnsi="ＭＳ ゴシック" w:cs="メイリオ"/>
          <w:b/>
          <w:sz w:val="28"/>
          <w:shd w:val="pct15" w:color="auto" w:fill="FFFFFF"/>
        </w:rPr>
      </w:pPr>
      <w:r>
        <w:rPr>
          <w:rFonts w:ascii="ＭＳ ゴシック" w:eastAsia="ＭＳ ゴシック" w:hAnsi="ＭＳ ゴシック" w:cs="メイリオ" w:hint="eastAsia"/>
          <w:b/>
          <w:sz w:val="28"/>
          <w:shd w:val="pct15" w:color="auto" w:fill="FFFFFF"/>
        </w:rPr>
        <w:t>２</w:t>
      </w:r>
      <w:r w:rsidRPr="000E2B70">
        <w:rPr>
          <w:rFonts w:ascii="ＭＳ ゴシック" w:eastAsia="ＭＳ ゴシック" w:hAnsi="ＭＳ ゴシック" w:cs="メイリオ" w:hint="eastAsia"/>
          <w:b/>
          <w:sz w:val="28"/>
          <w:shd w:val="pct15" w:color="auto" w:fill="FFFFFF"/>
        </w:rPr>
        <w:t xml:space="preserve">　障がい福祉サービス</w:t>
      </w:r>
    </w:p>
    <w:p w14:paraId="7766447C" w14:textId="70B45E91" w:rsidR="00534017" w:rsidRDefault="001115F6" w:rsidP="009D0CC3">
      <w:pPr>
        <w:widowControl/>
        <w:snapToGrid w:val="0"/>
        <w:spacing w:line="240" w:lineRule="exact"/>
        <w:ind w:firstLineChars="100" w:firstLine="210"/>
        <w:jc w:val="left"/>
        <w:rPr>
          <w:rFonts w:ascii="メイリオ" w:eastAsia="メイリオ" w:hAnsi="メイリオ" w:cs="メイリオ"/>
        </w:rPr>
      </w:pPr>
      <w:r w:rsidRPr="001115F6">
        <w:rPr>
          <w:rFonts w:ascii="メイリオ" w:eastAsia="メイリオ" w:hAnsi="メイリオ" w:cs="メイリオ" w:hint="eastAsia"/>
        </w:rPr>
        <w:t>問８、あなたは、現在障がい福祉サービスなどを利用していますか？</w:t>
      </w:r>
    </w:p>
    <w:p w14:paraId="295E4C8C" w14:textId="77777777" w:rsidR="00534017" w:rsidRDefault="00534017" w:rsidP="009D0CC3">
      <w:pPr>
        <w:widowControl/>
        <w:snapToGrid w:val="0"/>
        <w:spacing w:line="240" w:lineRule="exact"/>
        <w:ind w:firstLineChars="100" w:firstLine="210"/>
        <w:jc w:val="left"/>
        <w:rPr>
          <w:rFonts w:ascii="メイリオ" w:eastAsia="メイリオ" w:hAnsi="メイリオ" w:cs="メイリオ"/>
        </w:rPr>
      </w:pPr>
      <w:r w:rsidRPr="00450CEE">
        <w:rPr>
          <w:rFonts w:ascii="メイリオ" w:eastAsia="メイリオ" w:hAnsi="メイリオ" w:cs="メイリオ" w:hint="eastAsia"/>
        </w:rPr>
        <w:t xml:space="preserve">　※介護保険制度の利用は除き、障害福祉サービスの利用についてのみお答えください。</w:t>
      </w:r>
    </w:p>
    <w:p w14:paraId="2D62DCAA" w14:textId="2FB9CD89" w:rsidR="00534017" w:rsidRDefault="00534017" w:rsidP="001115F6">
      <w:pPr>
        <w:widowControl/>
        <w:snapToGrid w:val="0"/>
        <w:ind w:firstLineChars="100" w:firstLine="210"/>
        <w:jc w:val="center"/>
        <w:rPr>
          <w:rFonts w:ascii="メイリオ" w:eastAsia="メイリオ" w:hAnsi="メイリオ" w:cs="メイリオ"/>
        </w:rPr>
      </w:pPr>
      <w:r w:rsidRPr="000E2B70">
        <w:rPr>
          <w:noProof/>
        </w:rPr>
        <w:t xml:space="preserve"> </w:t>
      </w:r>
      <w:r w:rsidR="001115F6" w:rsidRPr="001115F6">
        <w:rPr>
          <w:noProof/>
        </w:rPr>
        <w:drawing>
          <wp:inline distT="0" distB="0" distL="0" distR="0" wp14:anchorId="76936E1A" wp14:editId="0B38C1A0">
            <wp:extent cx="2118429" cy="610366"/>
            <wp:effectExtent l="0" t="0" r="0" b="0"/>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5845" cy="629790"/>
                    </a:xfrm>
                    <a:prstGeom prst="rect">
                      <a:avLst/>
                    </a:prstGeom>
                    <a:noFill/>
                    <a:ln>
                      <a:noFill/>
                    </a:ln>
                  </pic:spPr>
                </pic:pic>
              </a:graphicData>
            </a:graphic>
          </wp:inline>
        </w:drawing>
      </w:r>
      <w:r w:rsidR="001115F6">
        <w:rPr>
          <w:noProof/>
        </w:rPr>
        <w:drawing>
          <wp:inline distT="0" distB="0" distL="0" distR="0" wp14:anchorId="74FE0D06" wp14:editId="1B68DB63">
            <wp:extent cx="1696398" cy="604219"/>
            <wp:effectExtent l="0" t="0" r="0" b="5715"/>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19230" cy="647969"/>
                    </a:xfrm>
                    <a:prstGeom prst="rect">
                      <a:avLst/>
                    </a:prstGeom>
                    <a:noFill/>
                    <a:ln>
                      <a:noFill/>
                    </a:ln>
                  </pic:spPr>
                </pic:pic>
              </a:graphicData>
            </a:graphic>
          </wp:inline>
        </w:drawing>
      </w:r>
    </w:p>
    <w:p w14:paraId="7197D9C3" w14:textId="77777777" w:rsidR="009D0CC3" w:rsidRDefault="009D0CC3" w:rsidP="009D0CC3">
      <w:pPr>
        <w:widowControl/>
        <w:snapToGrid w:val="0"/>
        <w:spacing w:line="240" w:lineRule="exact"/>
        <w:ind w:firstLineChars="100" w:firstLine="210"/>
        <w:jc w:val="left"/>
        <w:rPr>
          <w:rFonts w:ascii="メイリオ" w:eastAsia="メイリオ" w:hAnsi="メイリオ" w:cs="メイリオ"/>
        </w:rPr>
      </w:pPr>
    </w:p>
    <w:p w14:paraId="44B83063" w14:textId="6F67864B" w:rsidR="00534017" w:rsidRPr="002E6329" w:rsidRDefault="001115F6" w:rsidP="009D0CC3">
      <w:pPr>
        <w:widowControl/>
        <w:snapToGrid w:val="0"/>
        <w:spacing w:line="240" w:lineRule="exact"/>
        <w:ind w:firstLineChars="100" w:firstLine="210"/>
        <w:jc w:val="left"/>
        <w:rPr>
          <w:rFonts w:ascii="メイリオ" w:eastAsia="メイリオ" w:hAnsi="メイリオ" w:cs="メイリオ"/>
        </w:rPr>
      </w:pPr>
      <w:r w:rsidRPr="001115F6">
        <w:rPr>
          <w:rFonts w:ascii="メイリオ" w:eastAsia="メイリオ" w:hAnsi="メイリオ" w:cs="メイリオ" w:hint="eastAsia"/>
        </w:rPr>
        <w:t>問９、問８で「１．利用している」と回答した方におたずねします。</w:t>
      </w:r>
    </w:p>
    <w:p w14:paraId="69251C81" w14:textId="5EE127EC" w:rsidR="00534017" w:rsidRDefault="00534017" w:rsidP="009D0CC3">
      <w:pPr>
        <w:widowControl/>
        <w:snapToGrid w:val="0"/>
        <w:spacing w:line="240" w:lineRule="exact"/>
        <w:ind w:firstLineChars="100" w:firstLine="210"/>
        <w:jc w:val="left"/>
        <w:rPr>
          <w:rFonts w:ascii="メイリオ" w:eastAsia="メイリオ" w:hAnsi="メイリオ" w:cs="メイリオ"/>
        </w:rPr>
      </w:pPr>
      <w:r w:rsidRPr="002E6329">
        <w:rPr>
          <w:rFonts w:ascii="メイリオ" w:eastAsia="メイリオ" w:hAnsi="メイリオ" w:cs="メイリオ" w:hint="eastAsia"/>
        </w:rPr>
        <w:t xml:space="preserve">　</w:t>
      </w:r>
      <w:r w:rsidR="001115F6" w:rsidRPr="001115F6">
        <w:rPr>
          <w:rFonts w:ascii="メイリオ" w:eastAsia="メイリオ" w:hAnsi="メイリオ" w:cs="メイリオ" w:hint="eastAsia"/>
        </w:rPr>
        <w:t>障害福祉サービスを利用するうえで困っていることはありますか？</w:t>
      </w:r>
      <w:r>
        <w:rPr>
          <w:rFonts w:ascii="メイリオ" w:eastAsia="メイリオ" w:hAnsi="メイリオ" w:cs="メイリオ" w:hint="eastAsia"/>
        </w:rPr>
        <w:t>（複数回答）</w:t>
      </w:r>
    </w:p>
    <w:p w14:paraId="190D686E" w14:textId="5B2791AD" w:rsidR="00534017" w:rsidRDefault="00534017" w:rsidP="001115F6">
      <w:pPr>
        <w:widowControl/>
        <w:snapToGrid w:val="0"/>
        <w:ind w:firstLineChars="100" w:firstLine="210"/>
        <w:jc w:val="center"/>
        <w:rPr>
          <w:rFonts w:ascii="メイリオ" w:eastAsia="メイリオ" w:hAnsi="メイリオ" w:cs="メイリオ"/>
        </w:rPr>
      </w:pPr>
      <w:r w:rsidRPr="00450CEE">
        <w:rPr>
          <w:noProof/>
        </w:rPr>
        <w:t xml:space="preserve"> </w:t>
      </w:r>
      <w:r w:rsidR="001115F6" w:rsidRPr="001115F6">
        <w:rPr>
          <w:noProof/>
        </w:rPr>
        <w:drawing>
          <wp:inline distT="0" distB="0" distL="0" distR="0" wp14:anchorId="2B1A0C0D" wp14:editId="20B52AA7">
            <wp:extent cx="2230143" cy="1757846"/>
            <wp:effectExtent l="0" t="0" r="0" b="0"/>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39360" cy="1765111"/>
                    </a:xfrm>
                    <a:prstGeom prst="rect">
                      <a:avLst/>
                    </a:prstGeom>
                    <a:noFill/>
                    <a:ln>
                      <a:noFill/>
                    </a:ln>
                  </pic:spPr>
                </pic:pic>
              </a:graphicData>
            </a:graphic>
          </wp:inline>
        </w:drawing>
      </w:r>
      <w:r w:rsidR="001115F6">
        <w:rPr>
          <w:noProof/>
        </w:rPr>
        <w:drawing>
          <wp:inline distT="0" distB="0" distL="0" distR="0" wp14:anchorId="5DB33E9E" wp14:editId="6131F94B">
            <wp:extent cx="1784178" cy="1746049"/>
            <wp:effectExtent l="0" t="0" r="6985" b="6985"/>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001" cy="1761534"/>
                    </a:xfrm>
                    <a:prstGeom prst="rect">
                      <a:avLst/>
                    </a:prstGeom>
                    <a:noFill/>
                    <a:ln>
                      <a:noFill/>
                    </a:ln>
                  </pic:spPr>
                </pic:pic>
              </a:graphicData>
            </a:graphic>
          </wp:inline>
        </w:drawing>
      </w:r>
    </w:p>
    <w:p w14:paraId="326C01B4" w14:textId="5D6E7DE0" w:rsidR="00534017" w:rsidRPr="002E6329" w:rsidRDefault="001115F6" w:rsidP="009D0CC3">
      <w:pPr>
        <w:widowControl/>
        <w:snapToGrid w:val="0"/>
        <w:spacing w:line="240" w:lineRule="exact"/>
        <w:ind w:firstLineChars="100" w:firstLine="210"/>
        <w:jc w:val="left"/>
        <w:rPr>
          <w:rFonts w:ascii="メイリオ" w:eastAsia="メイリオ" w:hAnsi="メイリオ" w:cs="メイリオ"/>
        </w:rPr>
      </w:pPr>
      <w:r w:rsidRPr="001115F6">
        <w:rPr>
          <w:rFonts w:ascii="メイリオ" w:eastAsia="メイリオ" w:hAnsi="メイリオ" w:cs="メイリオ" w:hint="eastAsia"/>
        </w:rPr>
        <w:t>問10、問８で「２．利用していない」と回答した方におたずねします。</w:t>
      </w:r>
    </w:p>
    <w:p w14:paraId="748A23A4" w14:textId="3D17973E" w:rsidR="00534017" w:rsidRDefault="00534017" w:rsidP="009D0CC3">
      <w:pPr>
        <w:widowControl/>
        <w:snapToGrid w:val="0"/>
        <w:spacing w:line="240" w:lineRule="exact"/>
        <w:ind w:firstLineChars="100" w:firstLine="210"/>
        <w:jc w:val="left"/>
        <w:rPr>
          <w:rFonts w:ascii="メイリオ" w:eastAsia="メイリオ" w:hAnsi="メイリオ" w:cs="メイリオ"/>
        </w:rPr>
      </w:pPr>
      <w:r w:rsidRPr="002E6329">
        <w:rPr>
          <w:rFonts w:ascii="メイリオ" w:eastAsia="メイリオ" w:hAnsi="メイリオ" w:cs="メイリオ" w:hint="eastAsia"/>
        </w:rPr>
        <w:t xml:space="preserve">　</w:t>
      </w:r>
      <w:r w:rsidR="001115F6" w:rsidRPr="001115F6">
        <w:rPr>
          <w:rFonts w:ascii="メイリオ" w:eastAsia="メイリオ" w:hAnsi="メイリオ" w:cs="メイリオ" w:hint="eastAsia"/>
        </w:rPr>
        <w:t>障害福祉サービスを利用していない理由は何ですか？</w:t>
      </w:r>
    </w:p>
    <w:p w14:paraId="72862ED4" w14:textId="2EDC2256" w:rsidR="00534017" w:rsidRDefault="00534017" w:rsidP="00534017">
      <w:pPr>
        <w:widowControl/>
        <w:snapToGrid w:val="0"/>
        <w:ind w:firstLineChars="100" w:firstLine="210"/>
        <w:jc w:val="center"/>
        <w:rPr>
          <w:rFonts w:ascii="メイリオ" w:eastAsia="メイリオ" w:hAnsi="メイリオ" w:cs="メイリオ"/>
        </w:rPr>
      </w:pPr>
      <w:r w:rsidRPr="00450CEE">
        <w:rPr>
          <w:noProof/>
        </w:rPr>
        <w:t xml:space="preserve"> </w:t>
      </w:r>
      <w:r w:rsidR="001115F6" w:rsidRPr="001115F6">
        <w:rPr>
          <w:noProof/>
        </w:rPr>
        <w:drawing>
          <wp:inline distT="0" distB="0" distL="0" distR="0" wp14:anchorId="51D262DC" wp14:editId="5535AE07">
            <wp:extent cx="1895001" cy="952573"/>
            <wp:effectExtent l="0" t="0" r="0" b="0"/>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2256" cy="961247"/>
                    </a:xfrm>
                    <a:prstGeom prst="rect">
                      <a:avLst/>
                    </a:prstGeom>
                    <a:noFill/>
                    <a:ln>
                      <a:noFill/>
                    </a:ln>
                  </pic:spPr>
                </pic:pic>
              </a:graphicData>
            </a:graphic>
          </wp:inline>
        </w:drawing>
      </w:r>
      <w:r w:rsidR="001115F6">
        <w:rPr>
          <w:noProof/>
        </w:rPr>
        <w:drawing>
          <wp:inline distT="0" distB="0" distL="0" distR="0" wp14:anchorId="3CCA4CC6" wp14:editId="07621F15">
            <wp:extent cx="1530072" cy="959913"/>
            <wp:effectExtent l="0" t="0" r="0" b="0"/>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77740" cy="989818"/>
                    </a:xfrm>
                    <a:prstGeom prst="rect">
                      <a:avLst/>
                    </a:prstGeom>
                    <a:noFill/>
                    <a:ln>
                      <a:noFill/>
                    </a:ln>
                  </pic:spPr>
                </pic:pic>
              </a:graphicData>
            </a:graphic>
          </wp:inline>
        </w:drawing>
      </w:r>
    </w:p>
    <w:p w14:paraId="20BF7CB8" w14:textId="77777777" w:rsidR="00534017" w:rsidRPr="00450CEE" w:rsidRDefault="00534017" w:rsidP="009D0CC3">
      <w:pPr>
        <w:widowControl/>
        <w:snapToGrid w:val="0"/>
        <w:spacing w:line="240" w:lineRule="exact"/>
        <w:ind w:leftChars="270" w:left="567"/>
        <w:jc w:val="left"/>
        <w:rPr>
          <w:rFonts w:ascii="メイリオ" w:eastAsia="メイリオ" w:hAnsi="メイリオ" w:cs="メイリオ"/>
          <w:sz w:val="18"/>
        </w:rPr>
      </w:pPr>
      <w:r w:rsidRPr="00450CEE">
        <w:rPr>
          <w:rFonts w:ascii="メイリオ" w:eastAsia="メイリオ" w:hAnsi="メイリオ" w:cs="メイリオ" w:hint="eastAsia"/>
          <w:sz w:val="18"/>
        </w:rPr>
        <w:t>（その他の記入内容）</w:t>
      </w:r>
    </w:p>
    <w:p w14:paraId="7C0EF784" w14:textId="5117C707" w:rsidR="001115F6" w:rsidRDefault="00534017" w:rsidP="009D0CC3">
      <w:pPr>
        <w:widowControl/>
        <w:snapToGrid w:val="0"/>
        <w:spacing w:line="240" w:lineRule="exact"/>
        <w:ind w:leftChars="270" w:left="567" w:firstLineChars="100" w:firstLine="180"/>
        <w:jc w:val="left"/>
        <w:rPr>
          <w:rFonts w:ascii="メイリオ" w:eastAsia="メイリオ" w:hAnsi="メイリオ" w:cs="メイリオ"/>
          <w:sz w:val="18"/>
        </w:rPr>
      </w:pPr>
      <w:r w:rsidRPr="00450CEE">
        <w:rPr>
          <w:rFonts w:ascii="メイリオ" w:eastAsia="メイリオ" w:hAnsi="メイリオ" w:cs="メイリオ" w:hint="eastAsia"/>
          <w:sz w:val="18"/>
        </w:rPr>
        <w:t>・</w:t>
      </w:r>
      <w:r w:rsidR="001115F6" w:rsidRPr="001115F6">
        <w:rPr>
          <w:rFonts w:ascii="メイリオ" w:eastAsia="メイリオ" w:hAnsi="メイリオ" w:cs="メイリオ" w:hint="eastAsia"/>
          <w:sz w:val="18"/>
        </w:rPr>
        <w:t>入院中</w:t>
      </w:r>
      <w:r w:rsidR="001115F6">
        <w:rPr>
          <w:rFonts w:ascii="メイリオ" w:eastAsia="メイリオ" w:hAnsi="メイリオ" w:cs="メイリオ" w:hint="eastAsia"/>
          <w:sz w:val="18"/>
        </w:rPr>
        <w:t xml:space="preserve">　・</w:t>
      </w:r>
      <w:r w:rsidR="001115F6" w:rsidRPr="001115F6">
        <w:rPr>
          <w:rFonts w:ascii="メイリオ" w:eastAsia="メイリオ" w:hAnsi="メイリオ" w:cs="メイリオ" w:hint="eastAsia"/>
          <w:sz w:val="18"/>
        </w:rPr>
        <w:t>主人のお世話になっている</w:t>
      </w:r>
      <w:r w:rsidR="001115F6">
        <w:rPr>
          <w:rFonts w:ascii="メイリオ" w:eastAsia="メイリオ" w:hAnsi="メイリオ" w:cs="メイリオ" w:hint="eastAsia"/>
          <w:sz w:val="18"/>
        </w:rPr>
        <w:t xml:space="preserve">　・</w:t>
      </w:r>
      <w:r w:rsidR="001115F6" w:rsidRPr="001115F6">
        <w:rPr>
          <w:rFonts w:ascii="メイリオ" w:eastAsia="メイリオ" w:hAnsi="メイリオ" w:cs="メイリオ" w:hint="eastAsia"/>
          <w:sz w:val="18"/>
        </w:rPr>
        <w:t>特定医療費受給者証を取得している</w:t>
      </w:r>
      <w:r w:rsidR="001115F6">
        <w:rPr>
          <w:rFonts w:ascii="メイリオ" w:eastAsia="メイリオ" w:hAnsi="メイリオ" w:cs="メイリオ" w:hint="eastAsia"/>
          <w:sz w:val="18"/>
        </w:rPr>
        <w:t xml:space="preserve">　・</w:t>
      </w:r>
      <w:r w:rsidR="001115F6" w:rsidRPr="001115F6">
        <w:rPr>
          <w:rFonts w:ascii="メイリオ" w:eastAsia="メイリオ" w:hAnsi="メイリオ" w:cs="メイリオ" w:hint="eastAsia"/>
          <w:sz w:val="18"/>
        </w:rPr>
        <w:t>本人の意向</w:t>
      </w:r>
    </w:p>
    <w:p w14:paraId="6D206280" w14:textId="41ABC0E5" w:rsidR="00534017" w:rsidRDefault="001115F6" w:rsidP="009D0CC3">
      <w:pPr>
        <w:widowControl/>
        <w:snapToGrid w:val="0"/>
        <w:spacing w:line="240" w:lineRule="exact"/>
        <w:ind w:leftChars="370" w:left="957" w:hangingChars="100" w:hanging="180"/>
        <w:jc w:val="left"/>
        <w:rPr>
          <w:rFonts w:ascii="メイリオ" w:eastAsia="メイリオ" w:hAnsi="メイリオ" w:cs="メイリオ"/>
          <w:sz w:val="18"/>
        </w:rPr>
      </w:pPr>
      <w:r>
        <w:rPr>
          <w:rFonts w:ascii="メイリオ" w:eastAsia="メイリオ" w:hAnsi="メイリオ" w:cs="メイリオ" w:hint="eastAsia"/>
          <w:sz w:val="18"/>
        </w:rPr>
        <w:t>・</w:t>
      </w:r>
      <w:r w:rsidRPr="001115F6">
        <w:rPr>
          <w:rFonts w:ascii="メイリオ" w:eastAsia="メイリオ" w:hAnsi="メイリオ" w:cs="メイリオ" w:hint="eastAsia"/>
          <w:sz w:val="18"/>
        </w:rPr>
        <w:t>体調が不安定で体力が続かず仕事につく事は難しいが、自分の身の回りの事は大変な時もあるが今は何とかできるので</w:t>
      </w:r>
      <w:r>
        <w:rPr>
          <w:rFonts w:ascii="メイリオ" w:eastAsia="メイリオ" w:hAnsi="メイリオ" w:cs="メイリオ" w:hint="eastAsia"/>
          <w:sz w:val="18"/>
        </w:rPr>
        <w:t xml:space="preserve">　・</w:t>
      </w:r>
      <w:r w:rsidRPr="001115F6">
        <w:rPr>
          <w:rFonts w:ascii="メイリオ" w:eastAsia="メイリオ" w:hAnsi="メイリオ" w:cs="メイリオ" w:hint="eastAsia"/>
          <w:sz w:val="18"/>
        </w:rPr>
        <w:t>自分で行動が出来る為</w:t>
      </w:r>
      <w:r>
        <w:rPr>
          <w:rFonts w:ascii="メイリオ" w:eastAsia="メイリオ" w:hAnsi="メイリオ" w:cs="メイリオ" w:hint="eastAsia"/>
          <w:sz w:val="18"/>
        </w:rPr>
        <w:t xml:space="preserve">　・</w:t>
      </w:r>
      <w:r w:rsidRPr="001115F6">
        <w:rPr>
          <w:rFonts w:ascii="メイリオ" w:eastAsia="メイリオ" w:hAnsi="メイリオ" w:cs="メイリオ" w:hint="eastAsia"/>
          <w:sz w:val="18"/>
        </w:rPr>
        <w:t>他の利用者との人間関係</w:t>
      </w:r>
    </w:p>
    <w:p w14:paraId="50590D47" w14:textId="35981240" w:rsidR="00534017" w:rsidRPr="00112A0F" w:rsidRDefault="00112A0F" w:rsidP="009D0CC3">
      <w:pPr>
        <w:widowControl/>
        <w:snapToGrid w:val="0"/>
        <w:spacing w:line="240" w:lineRule="exact"/>
        <w:ind w:leftChars="370" w:left="957" w:hangingChars="100" w:hanging="180"/>
        <w:jc w:val="left"/>
        <w:rPr>
          <w:rFonts w:ascii="メイリオ" w:eastAsia="メイリオ" w:hAnsi="メイリオ" w:cs="メイリオ"/>
          <w:sz w:val="18"/>
        </w:rPr>
      </w:pPr>
      <w:r>
        <w:rPr>
          <w:rFonts w:ascii="メイリオ" w:eastAsia="メイリオ" w:hAnsi="メイリオ" w:cs="メイリオ" w:hint="eastAsia"/>
          <w:sz w:val="18"/>
        </w:rPr>
        <w:t>・</w:t>
      </w:r>
      <w:r w:rsidRPr="00112A0F">
        <w:rPr>
          <w:rFonts w:ascii="メイリオ" w:eastAsia="メイリオ" w:hAnsi="メイリオ" w:cs="メイリオ" w:hint="eastAsia"/>
          <w:sz w:val="18"/>
        </w:rPr>
        <w:t>就業支援サービスを受けていたが、就職したため(目的達成)契約終了した</w:t>
      </w:r>
    </w:p>
    <w:p w14:paraId="77BD74D3" w14:textId="77777777" w:rsidR="00534017" w:rsidRPr="00300535" w:rsidRDefault="00534017" w:rsidP="00F412D8">
      <w:pPr>
        <w:widowControl/>
        <w:jc w:val="left"/>
        <w:rPr>
          <w:rFonts w:asciiTheme="majorEastAsia" w:eastAsiaTheme="majorEastAsia" w:hAnsiTheme="majorEastAsia" w:cs="メイリオ"/>
          <w:b/>
          <w:sz w:val="32"/>
          <w:shd w:val="pct15" w:color="auto" w:fill="FFFFFF"/>
        </w:rPr>
      </w:pPr>
      <w:r>
        <w:rPr>
          <w:rFonts w:asciiTheme="majorEastAsia" w:eastAsiaTheme="majorEastAsia" w:hAnsiTheme="majorEastAsia" w:cs="メイリオ" w:hint="eastAsia"/>
          <w:b/>
          <w:sz w:val="32"/>
          <w:shd w:val="pct15" w:color="auto" w:fill="FFFFFF"/>
        </w:rPr>
        <w:t>３　保健・医療</w:t>
      </w:r>
    </w:p>
    <w:p w14:paraId="3A37AA81" w14:textId="21EA64BE" w:rsidR="00534017" w:rsidRPr="00A22245" w:rsidRDefault="00112A0F" w:rsidP="009D0CC3">
      <w:pPr>
        <w:widowControl/>
        <w:snapToGrid w:val="0"/>
        <w:spacing w:line="240" w:lineRule="exact"/>
        <w:ind w:firstLineChars="100" w:firstLine="210"/>
        <w:jc w:val="left"/>
        <w:rPr>
          <w:rFonts w:ascii="メイリオ" w:eastAsia="メイリオ" w:hAnsi="メイリオ" w:cs="メイリオ"/>
        </w:rPr>
      </w:pPr>
      <w:r w:rsidRPr="00112A0F">
        <w:rPr>
          <w:rFonts w:ascii="メイリオ" w:eastAsia="メイリオ" w:hAnsi="メイリオ" w:cs="メイリオ" w:hint="eastAsia"/>
        </w:rPr>
        <w:t>問11、あなたの現在の通院状況（リハビリを含む）を教えてください。</w:t>
      </w:r>
    </w:p>
    <w:p w14:paraId="5F7E8B19" w14:textId="03D58D64" w:rsidR="00534017" w:rsidRDefault="00112A0F" w:rsidP="00112A0F">
      <w:pPr>
        <w:widowControl/>
        <w:snapToGrid w:val="0"/>
        <w:ind w:firstLineChars="100" w:firstLine="210"/>
        <w:jc w:val="center"/>
        <w:rPr>
          <w:rFonts w:ascii="メイリオ" w:eastAsia="メイリオ" w:hAnsi="メイリオ" w:cs="メイリオ"/>
        </w:rPr>
      </w:pPr>
      <w:r w:rsidRPr="00112A0F">
        <w:rPr>
          <w:noProof/>
        </w:rPr>
        <w:drawing>
          <wp:inline distT="0" distB="0" distL="0" distR="0" wp14:anchorId="1FB4E79E" wp14:editId="5A4F289E">
            <wp:extent cx="1994303" cy="1429982"/>
            <wp:effectExtent l="0" t="0" r="6350" b="0"/>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6667" cy="1438848"/>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7F5B2039" wp14:editId="29D613E2">
            <wp:extent cx="1605371" cy="1427521"/>
            <wp:effectExtent l="0" t="0" r="0" b="1270"/>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55645" cy="1472225"/>
                    </a:xfrm>
                    <a:prstGeom prst="rect">
                      <a:avLst/>
                    </a:prstGeom>
                    <a:noFill/>
                    <a:ln>
                      <a:noFill/>
                    </a:ln>
                  </pic:spPr>
                </pic:pic>
              </a:graphicData>
            </a:graphic>
          </wp:inline>
        </w:drawing>
      </w:r>
    </w:p>
    <w:p w14:paraId="14AB23C3" w14:textId="6D045F23" w:rsidR="00534017" w:rsidRDefault="00112A0F" w:rsidP="00F412D8">
      <w:pPr>
        <w:widowControl/>
        <w:snapToGrid w:val="0"/>
        <w:spacing w:line="240" w:lineRule="exact"/>
        <w:ind w:firstLineChars="100" w:firstLine="210"/>
        <w:jc w:val="left"/>
        <w:rPr>
          <w:rFonts w:ascii="メイリオ" w:eastAsia="メイリオ" w:hAnsi="メイリオ" w:cs="メイリオ"/>
        </w:rPr>
      </w:pPr>
      <w:r w:rsidRPr="00112A0F">
        <w:rPr>
          <w:rFonts w:ascii="メイリオ" w:eastAsia="メイリオ" w:hAnsi="メイリオ" w:cs="メイリオ" w:hint="eastAsia"/>
        </w:rPr>
        <w:t>問12、医療を受けるうえで困っていることはありますか？</w:t>
      </w:r>
      <w:r w:rsidR="00534017">
        <w:rPr>
          <w:rFonts w:ascii="メイリオ" w:eastAsia="メイリオ" w:hAnsi="メイリオ" w:cs="メイリオ" w:hint="eastAsia"/>
        </w:rPr>
        <w:t>（複数回答）</w:t>
      </w:r>
    </w:p>
    <w:p w14:paraId="0487B5FA" w14:textId="0DDE6E3A" w:rsidR="00534017" w:rsidRDefault="00112A0F" w:rsidP="00534017">
      <w:pPr>
        <w:widowControl/>
        <w:snapToGrid w:val="0"/>
        <w:ind w:firstLineChars="100" w:firstLine="210"/>
        <w:jc w:val="center"/>
        <w:rPr>
          <w:rFonts w:ascii="メイリオ" w:eastAsia="メイリオ" w:hAnsi="メイリオ" w:cs="メイリオ"/>
        </w:rPr>
      </w:pPr>
      <w:r w:rsidRPr="00112A0F">
        <w:rPr>
          <w:noProof/>
        </w:rPr>
        <w:drawing>
          <wp:inline distT="0" distB="0" distL="0" distR="0" wp14:anchorId="0E0284C0" wp14:editId="14C5A0D1">
            <wp:extent cx="1986027" cy="1424048"/>
            <wp:effectExtent l="0" t="0" r="0" b="5080"/>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4169" cy="1437056"/>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52CE1FAA" wp14:editId="7CB731FC">
            <wp:extent cx="1609744" cy="1427457"/>
            <wp:effectExtent l="0" t="0" r="0" b="1905"/>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5258" cy="1441214"/>
                    </a:xfrm>
                    <a:prstGeom prst="rect">
                      <a:avLst/>
                    </a:prstGeom>
                    <a:noFill/>
                    <a:ln>
                      <a:noFill/>
                    </a:ln>
                  </pic:spPr>
                </pic:pic>
              </a:graphicData>
            </a:graphic>
          </wp:inline>
        </w:drawing>
      </w:r>
    </w:p>
    <w:p w14:paraId="655CEBE5" w14:textId="2778FC9F" w:rsidR="00534017" w:rsidRDefault="00534017" w:rsidP="00F412D8">
      <w:pPr>
        <w:widowControl/>
        <w:snapToGrid w:val="0"/>
        <w:spacing w:line="240" w:lineRule="exact"/>
        <w:ind w:leftChars="270" w:left="567"/>
        <w:jc w:val="left"/>
        <w:rPr>
          <w:rFonts w:ascii="メイリオ" w:eastAsia="メイリオ" w:hAnsi="メイリオ" w:cs="メイリオ"/>
          <w:sz w:val="18"/>
        </w:rPr>
      </w:pPr>
      <w:r w:rsidRPr="00756385">
        <w:rPr>
          <w:rFonts w:ascii="メイリオ" w:eastAsia="メイリオ" w:hAnsi="メイリオ" w:cs="メイリオ" w:hint="eastAsia"/>
          <w:sz w:val="18"/>
        </w:rPr>
        <w:t>（その他の記入内容）</w:t>
      </w:r>
    </w:p>
    <w:p w14:paraId="67803793" w14:textId="064326D6" w:rsidR="00112A0F" w:rsidRDefault="00112A0F" w:rsidP="00F412D8">
      <w:pPr>
        <w:widowControl/>
        <w:snapToGrid w:val="0"/>
        <w:spacing w:line="240" w:lineRule="exact"/>
        <w:ind w:leftChars="270" w:left="567"/>
        <w:jc w:val="left"/>
        <w:rPr>
          <w:rFonts w:ascii="メイリオ" w:eastAsia="メイリオ" w:hAnsi="メイリオ" w:cs="メイリオ"/>
          <w:sz w:val="18"/>
        </w:rPr>
      </w:pPr>
      <w:r>
        <w:rPr>
          <w:rFonts w:ascii="メイリオ" w:eastAsia="メイリオ" w:hAnsi="メイリオ" w:cs="メイリオ" w:hint="eastAsia"/>
          <w:sz w:val="18"/>
        </w:rPr>
        <w:t xml:space="preserve">　・</w:t>
      </w:r>
      <w:r w:rsidRPr="00112A0F">
        <w:rPr>
          <w:rFonts w:ascii="メイリオ" w:eastAsia="メイリオ" w:hAnsi="メイリオ" w:cs="メイリオ" w:hint="eastAsia"/>
          <w:sz w:val="18"/>
        </w:rPr>
        <w:t>うつの為、行く気が起こらない</w:t>
      </w:r>
      <w:r>
        <w:rPr>
          <w:rFonts w:ascii="メイリオ" w:eastAsia="メイリオ" w:hAnsi="メイリオ" w:cs="メイリオ" w:hint="eastAsia"/>
          <w:sz w:val="18"/>
        </w:rPr>
        <w:t xml:space="preserve">　・</w:t>
      </w:r>
      <w:r w:rsidRPr="00112A0F">
        <w:rPr>
          <w:rFonts w:ascii="メイリオ" w:eastAsia="メイリオ" w:hAnsi="メイリオ" w:cs="メイリオ" w:hint="eastAsia"/>
          <w:sz w:val="18"/>
        </w:rPr>
        <w:t>通院に利用できる公共交通機関が無い</w:t>
      </w:r>
    </w:p>
    <w:p w14:paraId="75096A74" w14:textId="7E903C7A" w:rsidR="00112A0F" w:rsidRDefault="00112A0F" w:rsidP="00F412D8">
      <w:pPr>
        <w:widowControl/>
        <w:snapToGrid w:val="0"/>
        <w:spacing w:line="240" w:lineRule="exact"/>
        <w:ind w:leftChars="270" w:left="567"/>
        <w:jc w:val="left"/>
        <w:rPr>
          <w:rFonts w:ascii="メイリオ" w:eastAsia="メイリオ" w:hAnsi="メイリオ" w:cs="メイリオ"/>
          <w:sz w:val="18"/>
        </w:rPr>
      </w:pPr>
      <w:r>
        <w:rPr>
          <w:rFonts w:ascii="メイリオ" w:eastAsia="メイリオ" w:hAnsi="メイリオ" w:cs="メイリオ" w:hint="eastAsia"/>
          <w:sz w:val="18"/>
        </w:rPr>
        <w:t xml:space="preserve">　</w:t>
      </w:r>
      <w:r w:rsidR="00815CF8">
        <w:rPr>
          <w:rFonts w:ascii="メイリオ" w:eastAsia="メイリオ" w:hAnsi="メイリオ" w:cs="メイリオ" w:hint="eastAsia"/>
          <w:sz w:val="18"/>
        </w:rPr>
        <w:t>・</w:t>
      </w:r>
      <w:r w:rsidR="00815CF8" w:rsidRPr="00815CF8">
        <w:rPr>
          <w:rFonts w:ascii="メイリオ" w:eastAsia="メイリオ" w:hAnsi="メイリオ" w:cs="メイリオ"/>
          <w:sz w:val="18"/>
        </w:rPr>
        <w:t>病気の特性上、本人の状態が全くつかめない</w:t>
      </w:r>
    </w:p>
    <w:p w14:paraId="4473AC4C" w14:textId="3A2F6573" w:rsidR="00112A0F" w:rsidRDefault="00112A0F" w:rsidP="00F412D8">
      <w:pPr>
        <w:widowControl/>
        <w:snapToGrid w:val="0"/>
        <w:spacing w:line="240" w:lineRule="exact"/>
        <w:ind w:leftChars="370" w:left="957" w:hangingChars="100" w:hanging="180"/>
        <w:jc w:val="left"/>
        <w:rPr>
          <w:rFonts w:ascii="メイリオ" w:eastAsia="メイリオ" w:hAnsi="メイリオ" w:cs="メイリオ"/>
          <w:sz w:val="18"/>
        </w:rPr>
      </w:pPr>
      <w:r>
        <w:rPr>
          <w:rFonts w:ascii="メイリオ" w:eastAsia="メイリオ" w:hAnsi="メイリオ" w:cs="メイリオ" w:hint="eastAsia"/>
          <w:sz w:val="18"/>
        </w:rPr>
        <w:t>・</w:t>
      </w:r>
      <w:r w:rsidR="00815CF8" w:rsidRPr="00815CF8">
        <w:rPr>
          <w:rFonts w:ascii="メイリオ" w:eastAsia="メイリオ" w:hAnsi="メイリオ" w:cs="メイリオ" w:hint="eastAsia"/>
          <w:sz w:val="18"/>
        </w:rPr>
        <w:t>片道</w:t>
      </w:r>
      <w:r w:rsidR="00815CF8" w:rsidRPr="00815CF8">
        <w:rPr>
          <w:rFonts w:ascii="メイリオ" w:eastAsia="メイリオ" w:hAnsi="メイリオ" w:cs="メイリオ"/>
          <w:sz w:val="18"/>
        </w:rPr>
        <w:t>2時間近くかかる。主人の送迎で通院可能(今のところ)。主人も高齢で運転が難しくなって来たら、通院不可、通院病院が遠い（松本）・薬代・装具変更等にかかる費用、通院が遠い・あづみ病院、病院が遠くてガソリン代がかかる</w:t>
      </w:r>
    </w:p>
    <w:p w14:paraId="4753BCEA" w14:textId="38BED120" w:rsidR="00815CF8" w:rsidRPr="00756385" w:rsidRDefault="00815CF8" w:rsidP="00F412D8">
      <w:pPr>
        <w:widowControl/>
        <w:snapToGrid w:val="0"/>
        <w:spacing w:line="240" w:lineRule="exact"/>
        <w:ind w:leftChars="370" w:left="957" w:hangingChars="100" w:hanging="180"/>
        <w:jc w:val="left"/>
        <w:rPr>
          <w:rFonts w:ascii="メイリオ" w:eastAsia="メイリオ" w:hAnsi="メイリオ" w:cs="メイリオ"/>
          <w:sz w:val="18"/>
        </w:rPr>
      </w:pPr>
      <w:r>
        <w:rPr>
          <w:rFonts w:ascii="メイリオ" w:eastAsia="メイリオ" w:hAnsi="メイリオ" w:cs="メイリオ" w:hint="eastAsia"/>
          <w:sz w:val="18"/>
        </w:rPr>
        <w:t>・</w:t>
      </w:r>
      <w:r w:rsidRPr="00815CF8">
        <w:rPr>
          <w:rFonts w:ascii="メイリオ" w:eastAsia="メイリオ" w:hAnsi="メイリオ" w:cs="メイリオ"/>
          <w:sz w:val="18"/>
        </w:rPr>
        <w:t>交通費が多くかかる、今は病状が重症ではないが、一時ほとんど寝たきりに近い状況になった事があり、そうなった時が不安</w:t>
      </w:r>
    </w:p>
    <w:p w14:paraId="1D6F5BFC" w14:textId="3DB5E25B" w:rsidR="00534017" w:rsidRPr="00815CF8" w:rsidRDefault="00815CF8" w:rsidP="00F412D8">
      <w:pPr>
        <w:widowControl/>
        <w:snapToGrid w:val="0"/>
        <w:spacing w:line="240" w:lineRule="exact"/>
        <w:ind w:leftChars="406" w:left="943" w:hangingChars="50" w:hanging="90"/>
        <w:jc w:val="left"/>
        <w:rPr>
          <w:rFonts w:ascii="メイリオ" w:eastAsia="メイリオ" w:hAnsi="メイリオ" w:cs="メイリオ"/>
          <w:sz w:val="18"/>
        </w:rPr>
      </w:pPr>
      <w:r>
        <w:rPr>
          <w:rFonts w:ascii="メイリオ" w:eastAsia="メイリオ" w:hAnsi="メイリオ" w:cs="メイリオ" w:hint="eastAsia"/>
          <w:sz w:val="18"/>
        </w:rPr>
        <w:lastRenderedPageBreak/>
        <w:t>・</w:t>
      </w:r>
      <w:r w:rsidRPr="00815CF8">
        <w:rPr>
          <w:rFonts w:ascii="メイリオ" w:eastAsia="メイリオ" w:hAnsi="メイリオ" w:cs="メイリオ"/>
          <w:sz w:val="18"/>
        </w:rPr>
        <w:t>負担と介添の補足で、通常だと一人でも通院できるが、具合が悪い時で</w:t>
      </w:r>
      <w:r w:rsidRPr="00815CF8">
        <w:rPr>
          <w:rFonts w:ascii="メイリオ" w:eastAsia="メイリオ" w:hAnsi="メイリオ" w:cs="メイリオ" w:hint="eastAsia"/>
          <w:sz w:val="18"/>
        </w:rPr>
        <w:t>救急車を呼ぶレベルではない場合が非常に多く、毎回タクシーで通院できるほど経済的余裕がなく、いざという場面で困る事が多い</w:t>
      </w:r>
    </w:p>
    <w:p w14:paraId="5428983B" w14:textId="77777777" w:rsidR="00534017" w:rsidRPr="00300535" w:rsidRDefault="00534017" w:rsidP="00534017">
      <w:pPr>
        <w:widowControl/>
        <w:jc w:val="left"/>
        <w:rPr>
          <w:rFonts w:asciiTheme="majorEastAsia" w:eastAsiaTheme="majorEastAsia" w:hAnsiTheme="majorEastAsia" w:cs="メイリオ"/>
          <w:b/>
          <w:sz w:val="32"/>
          <w:shd w:val="pct15" w:color="auto" w:fill="FFFFFF"/>
        </w:rPr>
      </w:pPr>
      <w:r>
        <w:rPr>
          <w:rFonts w:asciiTheme="majorEastAsia" w:eastAsiaTheme="majorEastAsia" w:hAnsiTheme="majorEastAsia" w:cs="メイリオ" w:hint="eastAsia"/>
          <w:b/>
          <w:sz w:val="32"/>
          <w:shd w:val="pct15" w:color="auto" w:fill="FFFFFF"/>
        </w:rPr>
        <w:t>４　相談窓口</w:t>
      </w:r>
    </w:p>
    <w:p w14:paraId="3464E66D" w14:textId="5D45D140" w:rsidR="00534017" w:rsidRDefault="0082423D" w:rsidP="00F412D8">
      <w:pPr>
        <w:widowControl/>
        <w:snapToGrid w:val="0"/>
        <w:spacing w:line="240" w:lineRule="exact"/>
        <w:ind w:firstLineChars="100" w:firstLine="210"/>
        <w:jc w:val="left"/>
        <w:rPr>
          <w:rFonts w:ascii="メイリオ" w:eastAsia="メイリオ" w:hAnsi="メイリオ" w:cs="メイリオ"/>
        </w:rPr>
      </w:pPr>
      <w:r w:rsidRPr="0082423D">
        <w:rPr>
          <w:rFonts w:ascii="メイリオ" w:eastAsia="メイリオ" w:hAnsi="メイリオ" w:cs="メイリオ" w:hint="eastAsia"/>
        </w:rPr>
        <w:t>問13、現在の生活で困っていることや不安に思っていることはありますか？</w:t>
      </w:r>
      <w:r w:rsidR="00534017">
        <w:rPr>
          <w:rFonts w:ascii="メイリオ" w:eastAsia="メイリオ" w:hAnsi="メイリオ" w:cs="メイリオ" w:hint="eastAsia"/>
        </w:rPr>
        <w:t>（複数回答）</w:t>
      </w:r>
    </w:p>
    <w:p w14:paraId="1DE8B905" w14:textId="2BFA6ABB" w:rsidR="00534017" w:rsidRDefault="0082423D" w:rsidP="00534017">
      <w:pPr>
        <w:widowControl/>
        <w:snapToGrid w:val="0"/>
        <w:ind w:firstLineChars="100" w:firstLine="210"/>
        <w:jc w:val="center"/>
        <w:rPr>
          <w:rFonts w:ascii="メイリオ" w:eastAsia="メイリオ" w:hAnsi="メイリオ" w:cs="メイリオ"/>
        </w:rPr>
      </w:pPr>
      <w:r w:rsidRPr="0082423D">
        <w:rPr>
          <w:noProof/>
        </w:rPr>
        <w:drawing>
          <wp:inline distT="0" distB="0" distL="0" distR="0" wp14:anchorId="448525E5" wp14:editId="1B059C5E">
            <wp:extent cx="1704674" cy="2195829"/>
            <wp:effectExtent l="0" t="0" r="0" b="0"/>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6709" cy="2211331"/>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41280DE7" wp14:editId="414C7387">
            <wp:extent cx="1376024" cy="2197042"/>
            <wp:effectExtent l="0" t="0" r="0" b="0"/>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87828" cy="2215889"/>
                    </a:xfrm>
                    <a:prstGeom prst="rect">
                      <a:avLst/>
                    </a:prstGeom>
                    <a:noFill/>
                    <a:ln>
                      <a:noFill/>
                    </a:ln>
                  </pic:spPr>
                </pic:pic>
              </a:graphicData>
            </a:graphic>
          </wp:inline>
        </w:drawing>
      </w:r>
    </w:p>
    <w:p w14:paraId="040EAAFE" w14:textId="77777777" w:rsidR="00534017" w:rsidRPr="000121CC" w:rsidRDefault="00534017" w:rsidP="00F412D8">
      <w:pPr>
        <w:widowControl/>
        <w:snapToGrid w:val="0"/>
        <w:spacing w:line="240" w:lineRule="exact"/>
        <w:ind w:leftChars="270" w:left="567"/>
        <w:jc w:val="left"/>
        <w:rPr>
          <w:rFonts w:ascii="メイリオ" w:eastAsia="メイリオ" w:hAnsi="メイリオ" w:cs="メイリオ"/>
          <w:sz w:val="18"/>
        </w:rPr>
      </w:pPr>
      <w:r w:rsidRPr="000121CC">
        <w:rPr>
          <w:rFonts w:ascii="メイリオ" w:eastAsia="メイリオ" w:hAnsi="メイリオ" w:cs="メイリオ" w:hint="eastAsia"/>
          <w:sz w:val="18"/>
        </w:rPr>
        <w:t>（その他の不安）</w:t>
      </w:r>
    </w:p>
    <w:p w14:paraId="41C29243" w14:textId="28CF3C0F" w:rsidR="00534017" w:rsidRPr="009027B2" w:rsidRDefault="00534017" w:rsidP="00F412D8">
      <w:pPr>
        <w:widowControl/>
        <w:snapToGrid w:val="0"/>
        <w:spacing w:line="240" w:lineRule="exact"/>
        <w:ind w:leftChars="270" w:left="567" w:firstLineChars="100" w:firstLine="180"/>
        <w:jc w:val="left"/>
        <w:rPr>
          <w:rFonts w:ascii="メイリオ" w:eastAsia="メイリオ" w:hAnsi="メイリオ" w:cs="メイリオ"/>
          <w:sz w:val="18"/>
        </w:rPr>
      </w:pPr>
      <w:r w:rsidRPr="009027B2">
        <w:rPr>
          <w:rFonts w:ascii="メイリオ" w:eastAsia="メイリオ" w:hAnsi="メイリオ" w:cs="メイリオ" w:hint="eastAsia"/>
          <w:sz w:val="18"/>
        </w:rPr>
        <w:t>・</w:t>
      </w:r>
      <w:r w:rsidR="0082423D" w:rsidRPr="0082423D">
        <w:rPr>
          <w:rFonts w:ascii="メイリオ" w:eastAsia="メイリオ" w:hAnsi="メイリオ" w:cs="メイリオ" w:hint="eastAsia"/>
          <w:sz w:val="18"/>
        </w:rPr>
        <w:t>病気の特性上、本人の思いが分からない</w:t>
      </w:r>
      <w:r w:rsidR="0082423D">
        <w:rPr>
          <w:rFonts w:ascii="メイリオ" w:eastAsia="メイリオ" w:hAnsi="メイリオ" w:cs="メイリオ" w:hint="eastAsia"/>
          <w:sz w:val="18"/>
        </w:rPr>
        <w:t xml:space="preserve">　・</w:t>
      </w:r>
      <w:r w:rsidR="0082423D" w:rsidRPr="0082423D">
        <w:rPr>
          <w:rFonts w:ascii="メイリオ" w:eastAsia="メイリオ" w:hAnsi="メイリオ" w:cs="メイリオ" w:hint="eastAsia"/>
          <w:sz w:val="18"/>
        </w:rPr>
        <w:t>母親が介護福祉士で夜勤時に1人になので不安</w:t>
      </w:r>
    </w:p>
    <w:p w14:paraId="6BCD319B" w14:textId="05E51E35" w:rsidR="00534017" w:rsidRDefault="0082423D" w:rsidP="00F412D8">
      <w:pPr>
        <w:widowControl/>
        <w:snapToGrid w:val="0"/>
        <w:spacing w:line="240" w:lineRule="exact"/>
        <w:ind w:firstLineChars="100" w:firstLine="210"/>
        <w:jc w:val="left"/>
        <w:rPr>
          <w:rFonts w:ascii="メイリオ" w:eastAsia="メイリオ" w:hAnsi="メイリオ" w:cs="メイリオ"/>
        </w:rPr>
      </w:pPr>
      <w:r w:rsidRPr="0082423D">
        <w:rPr>
          <w:rFonts w:ascii="メイリオ" w:eastAsia="メイリオ" w:hAnsi="メイリオ" w:cs="メイリオ" w:hint="eastAsia"/>
        </w:rPr>
        <w:t>問14、日常生活で困りごとが生じたときの相談先を教えてください。</w:t>
      </w:r>
      <w:r w:rsidR="00534017">
        <w:rPr>
          <w:rFonts w:ascii="メイリオ" w:eastAsia="メイリオ" w:hAnsi="メイリオ" w:cs="メイリオ" w:hint="eastAsia"/>
        </w:rPr>
        <w:t>（複数回答）</w:t>
      </w:r>
    </w:p>
    <w:p w14:paraId="39F4E80B" w14:textId="44821180" w:rsidR="00534017" w:rsidRDefault="0082423D" w:rsidP="00534017">
      <w:pPr>
        <w:widowControl/>
        <w:snapToGrid w:val="0"/>
        <w:ind w:firstLineChars="100" w:firstLine="210"/>
        <w:jc w:val="center"/>
        <w:rPr>
          <w:rFonts w:ascii="メイリオ" w:eastAsia="メイリオ" w:hAnsi="メイリオ" w:cs="メイリオ"/>
        </w:rPr>
      </w:pPr>
      <w:r w:rsidRPr="0082423D">
        <w:rPr>
          <w:noProof/>
        </w:rPr>
        <w:drawing>
          <wp:inline distT="0" distB="0" distL="0" distR="0" wp14:anchorId="2C835A4E" wp14:editId="2CF8D06B">
            <wp:extent cx="1693917" cy="2341857"/>
            <wp:effectExtent l="0" t="0" r="1905" b="1905"/>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06280" cy="2358948"/>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27ADAA8C" wp14:editId="6060728F">
            <wp:extent cx="1359745" cy="2337719"/>
            <wp:effectExtent l="0" t="0" r="0" b="5715"/>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74029" cy="2362277"/>
                    </a:xfrm>
                    <a:prstGeom prst="rect">
                      <a:avLst/>
                    </a:prstGeom>
                    <a:noFill/>
                    <a:ln>
                      <a:noFill/>
                    </a:ln>
                  </pic:spPr>
                </pic:pic>
              </a:graphicData>
            </a:graphic>
          </wp:inline>
        </w:drawing>
      </w:r>
    </w:p>
    <w:p w14:paraId="7BFD4F85" w14:textId="77777777" w:rsidR="00534017" w:rsidRPr="000121CC" w:rsidRDefault="00534017" w:rsidP="00F412D8">
      <w:pPr>
        <w:widowControl/>
        <w:snapToGrid w:val="0"/>
        <w:spacing w:line="240" w:lineRule="exact"/>
        <w:ind w:leftChars="270" w:left="567"/>
        <w:jc w:val="left"/>
        <w:rPr>
          <w:rFonts w:ascii="メイリオ" w:eastAsia="メイリオ" w:hAnsi="メイリオ" w:cs="メイリオ"/>
          <w:sz w:val="18"/>
        </w:rPr>
      </w:pPr>
      <w:r w:rsidRPr="000121CC">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0121CC">
        <w:rPr>
          <w:rFonts w:ascii="メイリオ" w:eastAsia="メイリオ" w:hAnsi="メイリオ" w:cs="メイリオ" w:hint="eastAsia"/>
          <w:sz w:val="18"/>
        </w:rPr>
        <w:t>）</w:t>
      </w:r>
    </w:p>
    <w:p w14:paraId="3FE08DE3" w14:textId="669DA18D" w:rsidR="00534017" w:rsidRPr="009027B2" w:rsidRDefault="00534017" w:rsidP="00F412D8">
      <w:pPr>
        <w:widowControl/>
        <w:snapToGrid w:val="0"/>
        <w:spacing w:line="240" w:lineRule="exact"/>
        <w:ind w:leftChars="270" w:left="567" w:firstLineChars="100" w:firstLine="180"/>
        <w:jc w:val="left"/>
        <w:rPr>
          <w:rFonts w:ascii="メイリオ" w:eastAsia="メイリオ" w:hAnsi="メイリオ" w:cs="メイリオ"/>
          <w:sz w:val="18"/>
        </w:rPr>
      </w:pPr>
      <w:r w:rsidRPr="009027B2">
        <w:rPr>
          <w:rFonts w:ascii="メイリオ" w:eastAsia="メイリオ" w:hAnsi="メイリオ" w:cs="メイリオ" w:hint="eastAsia"/>
          <w:sz w:val="18"/>
        </w:rPr>
        <w:t>・</w:t>
      </w:r>
      <w:r w:rsidR="0082423D" w:rsidRPr="0082423D">
        <w:rPr>
          <w:rFonts w:ascii="メイリオ" w:eastAsia="メイリオ" w:hAnsi="メイリオ" w:cs="メイリオ" w:hint="eastAsia"/>
          <w:sz w:val="18"/>
        </w:rPr>
        <w:t>どうしていいかわからず、そのままにしていて家族や施設職員が気づく</w:t>
      </w:r>
      <w:r w:rsidR="0082423D">
        <w:rPr>
          <w:rFonts w:ascii="メイリオ" w:eastAsia="メイリオ" w:hAnsi="メイリオ" w:cs="メイリオ" w:hint="eastAsia"/>
          <w:sz w:val="18"/>
        </w:rPr>
        <w:t xml:space="preserve">　・</w:t>
      </w:r>
      <w:r w:rsidR="0082423D" w:rsidRPr="0082423D">
        <w:rPr>
          <w:rFonts w:ascii="メイリオ" w:eastAsia="メイリオ" w:hAnsi="メイリオ" w:cs="メイリオ" w:hint="eastAsia"/>
          <w:sz w:val="18"/>
        </w:rPr>
        <w:t>訪問看護</w:t>
      </w:r>
    </w:p>
    <w:p w14:paraId="4D8494CE" w14:textId="0F44AEE9" w:rsidR="00534017" w:rsidRDefault="0082423D" w:rsidP="00F412D8">
      <w:pPr>
        <w:widowControl/>
        <w:snapToGrid w:val="0"/>
        <w:spacing w:line="240" w:lineRule="exact"/>
        <w:ind w:firstLineChars="100" w:firstLine="210"/>
        <w:jc w:val="left"/>
        <w:rPr>
          <w:rFonts w:ascii="メイリオ" w:eastAsia="メイリオ" w:hAnsi="メイリオ" w:cs="メイリオ"/>
        </w:rPr>
      </w:pPr>
      <w:r w:rsidRPr="0082423D">
        <w:rPr>
          <w:rFonts w:ascii="メイリオ" w:eastAsia="メイリオ" w:hAnsi="メイリオ" w:cs="メイリオ" w:hint="eastAsia"/>
        </w:rPr>
        <w:t>問15、相談機関に期待することは何ですか？</w:t>
      </w:r>
      <w:r w:rsidR="00534017">
        <w:rPr>
          <w:rFonts w:ascii="メイリオ" w:eastAsia="メイリオ" w:hAnsi="メイリオ" w:cs="メイリオ" w:hint="eastAsia"/>
        </w:rPr>
        <w:t>（あてはまるもの２つ）</w:t>
      </w:r>
    </w:p>
    <w:p w14:paraId="724D872A" w14:textId="581216D0" w:rsidR="00534017" w:rsidRDefault="0082423D" w:rsidP="00534017">
      <w:pPr>
        <w:widowControl/>
        <w:snapToGrid w:val="0"/>
        <w:ind w:firstLineChars="100" w:firstLine="210"/>
        <w:jc w:val="center"/>
        <w:rPr>
          <w:rFonts w:ascii="メイリオ" w:eastAsia="メイリオ" w:hAnsi="メイリオ" w:cs="メイリオ"/>
        </w:rPr>
      </w:pPr>
      <w:r w:rsidRPr="0082423D">
        <w:rPr>
          <w:noProof/>
        </w:rPr>
        <w:drawing>
          <wp:inline distT="0" distB="0" distL="0" distR="0" wp14:anchorId="78038701" wp14:editId="6F17C20C">
            <wp:extent cx="1886725" cy="1443010"/>
            <wp:effectExtent l="0" t="0" r="0" b="5080"/>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7697" cy="1459050"/>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0686EF0F" wp14:editId="7D7C27FD">
            <wp:extent cx="1518484" cy="1446867"/>
            <wp:effectExtent l="0" t="0" r="5715" b="1270"/>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0456" cy="1467803"/>
                    </a:xfrm>
                    <a:prstGeom prst="rect">
                      <a:avLst/>
                    </a:prstGeom>
                    <a:noFill/>
                    <a:ln>
                      <a:noFill/>
                    </a:ln>
                  </pic:spPr>
                </pic:pic>
              </a:graphicData>
            </a:graphic>
          </wp:inline>
        </w:drawing>
      </w:r>
    </w:p>
    <w:p w14:paraId="2347386A" w14:textId="77777777" w:rsidR="00534017" w:rsidRPr="000121CC" w:rsidRDefault="00534017" w:rsidP="00F412D8">
      <w:pPr>
        <w:widowControl/>
        <w:snapToGrid w:val="0"/>
        <w:spacing w:line="240" w:lineRule="exact"/>
        <w:ind w:leftChars="270" w:left="567"/>
        <w:jc w:val="left"/>
        <w:rPr>
          <w:rFonts w:ascii="メイリオ" w:eastAsia="メイリオ" w:hAnsi="メイリオ" w:cs="メイリオ"/>
          <w:sz w:val="18"/>
        </w:rPr>
      </w:pPr>
      <w:r w:rsidRPr="000121CC">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p>
    <w:p w14:paraId="7E4C128C" w14:textId="3386D73A" w:rsidR="00534017" w:rsidRPr="000121CC" w:rsidRDefault="00534017" w:rsidP="00F412D8">
      <w:pPr>
        <w:widowControl/>
        <w:snapToGrid w:val="0"/>
        <w:spacing w:line="240" w:lineRule="exact"/>
        <w:ind w:leftChars="356" w:left="851" w:hangingChars="57" w:hanging="103"/>
        <w:jc w:val="left"/>
        <w:rPr>
          <w:rFonts w:ascii="メイリオ" w:eastAsia="メイリオ" w:hAnsi="メイリオ" w:cs="メイリオ"/>
          <w:sz w:val="18"/>
        </w:rPr>
      </w:pPr>
      <w:r w:rsidRPr="000121CC">
        <w:rPr>
          <w:rFonts w:ascii="メイリオ" w:eastAsia="メイリオ" w:hAnsi="メイリオ" w:cs="メイリオ" w:hint="eastAsia"/>
          <w:sz w:val="18"/>
        </w:rPr>
        <w:t>・</w:t>
      </w:r>
      <w:r w:rsidR="0082423D" w:rsidRPr="0082423D">
        <w:rPr>
          <w:rFonts w:ascii="メイリオ" w:eastAsia="メイリオ" w:hAnsi="メイリオ" w:cs="メイリオ" w:hint="eastAsia"/>
          <w:sz w:val="18"/>
        </w:rPr>
        <w:t>子供たちに相談するので特にないです</w:t>
      </w:r>
      <w:r w:rsidR="0082423D">
        <w:rPr>
          <w:rFonts w:ascii="メイリオ" w:eastAsia="メイリオ" w:hAnsi="メイリオ" w:cs="メイリオ" w:hint="eastAsia"/>
          <w:sz w:val="18"/>
        </w:rPr>
        <w:t xml:space="preserve">　・</w:t>
      </w:r>
      <w:r w:rsidR="0082423D" w:rsidRPr="0082423D">
        <w:rPr>
          <w:rFonts w:ascii="メイリオ" w:eastAsia="メイリオ" w:hAnsi="メイリオ" w:cs="メイリオ" w:hint="eastAsia"/>
          <w:sz w:val="18"/>
        </w:rPr>
        <w:t>気を使わずに話をわかってくれる人</w:t>
      </w:r>
    </w:p>
    <w:p w14:paraId="47706F1C" w14:textId="0ABDBAC7" w:rsidR="00534017" w:rsidRPr="009027B2" w:rsidRDefault="00534017" w:rsidP="00F412D8">
      <w:pPr>
        <w:widowControl/>
        <w:snapToGrid w:val="0"/>
        <w:spacing w:line="240" w:lineRule="exact"/>
        <w:ind w:leftChars="356" w:left="851" w:hangingChars="57" w:hanging="103"/>
        <w:jc w:val="left"/>
        <w:rPr>
          <w:rFonts w:ascii="メイリオ" w:eastAsia="メイリオ" w:hAnsi="メイリオ" w:cs="メイリオ"/>
          <w:sz w:val="18"/>
        </w:rPr>
      </w:pPr>
      <w:r w:rsidRPr="009027B2">
        <w:rPr>
          <w:rFonts w:ascii="メイリオ" w:eastAsia="メイリオ" w:hAnsi="メイリオ" w:cs="メイリオ" w:hint="eastAsia"/>
          <w:sz w:val="18"/>
        </w:rPr>
        <w:t>・</w:t>
      </w:r>
      <w:r w:rsidR="0082423D" w:rsidRPr="0082423D">
        <w:rPr>
          <w:rFonts w:ascii="メイリオ" w:eastAsia="メイリオ" w:hAnsi="メイリオ" w:cs="メイリオ" w:hint="eastAsia"/>
          <w:sz w:val="18"/>
        </w:rPr>
        <w:t>病気の特性上、本人の思いはわからない</w:t>
      </w:r>
    </w:p>
    <w:p w14:paraId="5FC86436" w14:textId="77777777" w:rsidR="00534017" w:rsidRDefault="00534017" w:rsidP="00534017">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14:paraId="25B95D49" w14:textId="77777777" w:rsidR="00534017" w:rsidRPr="00300535" w:rsidRDefault="00534017" w:rsidP="00534017">
      <w:pPr>
        <w:widowControl/>
        <w:jc w:val="left"/>
        <w:rPr>
          <w:rFonts w:asciiTheme="majorEastAsia" w:eastAsiaTheme="majorEastAsia" w:hAnsiTheme="majorEastAsia" w:cs="メイリオ"/>
          <w:b/>
          <w:sz w:val="32"/>
          <w:shd w:val="pct15" w:color="auto" w:fill="FFFFFF"/>
        </w:rPr>
      </w:pPr>
      <w:r>
        <w:rPr>
          <w:rFonts w:asciiTheme="majorEastAsia" w:eastAsiaTheme="majorEastAsia" w:hAnsiTheme="majorEastAsia" w:cs="メイリオ" w:hint="eastAsia"/>
          <w:b/>
          <w:sz w:val="32"/>
          <w:shd w:val="pct15" w:color="auto" w:fill="FFFFFF"/>
        </w:rPr>
        <w:lastRenderedPageBreak/>
        <w:t>５　社会参加・趣味活動</w:t>
      </w:r>
    </w:p>
    <w:p w14:paraId="533C820D" w14:textId="7AB17883" w:rsidR="00534017" w:rsidRDefault="0082423D" w:rsidP="00080596">
      <w:pPr>
        <w:widowControl/>
        <w:snapToGrid w:val="0"/>
        <w:spacing w:line="240" w:lineRule="exact"/>
        <w:ind w:firstLineChars="100" w:firstLine="210"/>
        <w:jc w:val="left"/>
        <w:rPr>
          <w:rFonts w:ascii="メイリオ" w:eastAsia="メイリオ" w:hAnsi="メイリオ" w:cs="メイリオ"/>
        </w:rPr>
      </w:pPr>
      <w:r w:rsidRPr="0082423D">
        <w:rPr>
          <w:rFonts w:ascii="メイリオ" w:eastAsia="メイリオ" w:hAnsi="メイリオ" w:cs="メイリオ" w:hint="eastAsia"/>
        </w:rPr>
        <w:t>問16、あなたは、この１～２か月でどのような活動をしましたか？</w:t>
      </w:r>
      <w:r w:rsidR="00534017">
        <w:rPr>
          <w:rFonts w:ascii="メイリオ" w:eastAsia="メイリオ" w:hAnsi="メイリオ" w:cs="メイリオ" w:hint="eastAsia"/>
        </w:rPr>
        <w:t>（複数回答）</w:t>
      </w:r>
    </w:p>
    <w:p w14:paraId="5355FFF8" w14:textId="620A7350" w:rsidR="00534017" w:rsidRDefault="0082423D" w:rsidP="00534017">
      <w:pPr>
        <w:widowControl/>
        <w:snapToGrid w:val="0"/>
        <w:ind w:firstLineChars="100" w:firstLine="210"/>
        <w:jc w:val="center"/>
        <w:rPr>
          <w:rFonts w:ascii="メイリオ" w:eastAsia="メイリオ" w:hAnsi="メイリオ" w:cs="メイリオ"/>
        </w:rPr>
      </w:pPr>
      <w:r w:rsidRPr="0082423D">
        <w:rPr>
          <w:noProof/>
        </w:rPr>
        <w:drawing>
          <wp:inline distT="0" distB="0" distL="0" distR="0" wp14:anchorId="77400480" wp14:editId="1F1708D4">
            <wp:extent cx="1472970" cy="1825775"/>
            <wp:effectExtent l="0" t="0" r="0" b="3175"/>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83792" cy="1839189"/>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66BDF984" wp14:editId="51BA607E">
            <wp:extent cx="1464695" cy="1820525"/>
            <wp:effectExtent l="0" t="0" r="2540" b="8890"/>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5520" cy="1833980"/>
                    </a:xfrm>
                    <a:prstGeom prst="rect">
                      <a:avLst/>
                    </a:prstGeom>
                    <a:noFill/>
                    <a:ln>
                      <a:noFill/>
                    </a:ln>
                  </pic:spPr>
                </pic:pic>
              </a:graphicData>
            </a:graphic>
          </wp:inline>
        </w:drawing>
      </w:r>
    </w:p>
    <w:p w14:paraId="25499F5E" w14:textId="77777777" w:rsidR="00534017" w:rsidRDefault="00534017" w:rsidP="00080596">
      <w:pPr>
        <w:widowControl/>
        <w:snapToGrid w:val="0"/>
        <w:spacing w:line="240" w:lineRule="exact"/>
        <w:ind w:leftChars="270" w:left="567"/>
        <w:jc w:val="left"/>
        <w:rPr>
          <w:rFonts w:ascii="メイリオ" w:eastAsia="メイリオ" w:hAnsi="メイリオ" w:cs="メイリオ"/>
          <w:sz w:val="18"/>
        </w:rPr>
      </w:pPr>
      <w:r w:rsidRPr="000121CC">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0121CC">
        <w:rPr>
          <w:rFonts w:ascii="メイリオ" w:eastAsia="メイリオ" w:hAnsi="メイリオ" w:cs="メイリオ" w:hint="eastAsia"/>
          <w:sz w:val="18"/>
        </w:rPr>
        <w:t>）</w:t>
      </w:r>
    </w:p>
    <w:p w14:paraId="14739D90" w14:textId="51C2AACD" w:rsidR="00534017" w:rsidRPr="00A51BDA" w:rsidRDefault="00534017" w:rsidP="00080596">
      <w:pPr>
        <w:widowControl/>
        <w:snapToGrid w:val="0"/>
        <w:spacing w:line="240" w:lineRule="exact"/>
        <w:ind w:leftChars="356" w:left="851" w:hangingChars="57" w:hanging="103"/>
        <w:jc w:val="left"/>
        <w:rPr>
          <w:rFonts w:ascii="メイリオ" w:eastAsia="メイリオ" w:hAnsi="メイリオ" w:cs="メイリオ"/>
          <w:sz w:val="18"/>
        </w:rPr>
      </w:pPr>
      <w:r w:rsidRPr="00A51BDA">
        <w:rPr>
          <w:rFonts w:ascii="メイリオ" w:eastAsia="メイリオ" w:hAnsi="メイリオ" w:cs="メイリオ" w:hint="eastAsia"/>
          <w:sz w:val="18"/>
        </w:rPr>
        <w:t>・</w:t>
      </w:r>
      <w:r w:rsidR="0082423D" w:rsidRPr="0082423D">
        <w:rPr>
          <w:rFonts w:ascii="メイリオ" w:eastAsia="メイリオ" w:hAnsi="メイリオ" w:cs="メイリオ" w:hint="eastAsia"/>
          <w:sz w:val="18"/>
        </w:rPr>
        <w:t>音楽活動</w:t>
      </w:r>
      <w:r w:rsidR="0082423D">
        <w:rPr>
          <w:rFonts w:ascii="メイリオ" w:eastAsia="メイリオ" w:hAnsi="メイリオ" w:cs="メイリオ" w:hint="eastAsia"/>
          <w:sz w:val="18"/>
        </w:rPr>
        <w:t xml:space="preserve">　・</w:t>
      </w:r>
      <w:r w:rsidR="0082423D" w:rsidRPr="0082423D">
        <w:rPr>
          <w:rFonts w:ascii="メイリオ" w:eastAsia="メイリオ" w:hAnsi="メイリオ" w:cs="メイリオ" w:hint="eastAsia"/>
          <w:sz w:val="18"/>
        </w:rPr>
        <w:t>デイサービスに行っている</w:t>
      </w:r>
      <w:r w:rsidR="0082423D">
        <w:rPr>
          <w:rFonts w:ascii="メイリオ" w:eastAsia="メイリオ" w:hAnsi="メイリオ" w:cs="メイリオ" w:hint="eastAsia"/>
          <w:sz w:val="18"/>
        </w:rPr>
        <w:t xml:space="preserve">　・</w:t>
      </w:r>
      <w:r w:rsidR="0082423D" w:rsidRPr="0082423D">
        <w:rPr>
          <w:rFonts w:ascii="メイリオ" w:eastAsia="メイリオ" w:hAnsi="メイリオ" w:cs="メイリオ" w:hint="eastAsia"/>
          <w:sz w:val="18"/>
        </w:rPr>
        <w:t>入院中</w:t>
      </w:r>
      <w:r w:rsidR="0082423D">
        <w:rPr>
          <w:rFonts w:ascii="メイリオ" w:eastAsia="メイリオ" w:hAnsi="メイリオ" w:cs="メイリオ" w:hint="eastAsia"/>
          <w:sz w:val="18"/>
        </w:rPr>
        <w:t xml:space="preserve">　・</w:t>
      </w:r>
      <w:r w:rsidR="0082423D" w:rsidRPr="0082423D">
        <w:rPr>
          <w:rFonts w:ascii="メイリオ" w:eastAsia="メイリオ" w:hAnsi="メイリオ" w:cs="メイリオ" w:hint="eastAsia"/>
          <w:sz w:val="18"/>
        </w:rPr>
        <w:t>大北運動会、希望の旅</w:t>
      </w:r>
      <w:r w:rsidR="0082423D">
        <w:rPr>
          <w:rFonts w:ascii="メイリオ" w:eastAsia="メイリオ" w:hAnsi="メイリオ" w:cs="メイリオ" w:hint="eastAsia"/>
          <w:sz w:val="18"/>
        </w:rPr>
        <w:t xml:space="preserve">　・</w:t>
      </w:r>
      <w:r w:rsidR="0082423D" w:rsidRPr="0082423D">
        <w:rPr>
          <w:rFonts w:ascii="メイリオ" w:eastAsia="メイリオ" w:hAnsi="メイリオ" w:cs="メイリオ" w:hint="eastAsia"/>
          <w:sz w:val="18"/>
        </w:rPr>
        <w:t>家の周り草刈り</w:t>
      </w:r>
    </w:p>
    <w:p w14:paraId="1D6795D1" w14:textId="1B3929EE" w:rsidR="0082423D" w:rsidRPr="00A51BDA" w:rsidRDefault="00534017" w:rsidP="00080596">
      <w:pPr>
        <w:widowControl/>
        <w:snapToGrid w:val="0"/>
        <w:spacing w:line="240" w:lineRule="exact"/>
        <w:ind w:leftChars="356" w:left="851" w:hangingChars="57" w:hanging="103"/>
        <w:jc w:val="left"/>
        <w:rPr>
          <w:rFonts w:ascii="メイリオ" w:eastAsia="メイリオ" w:hAnsi="メイリオ" w:cs="メイリオ"/>
          <w:sz w:val="18"/>
        </w:rPr>
      </w:pPr>
      <w:r w:rsidRPr="00A51BDA">
        <w:rPr>
          <w:rFonts w:ascii="メイリオ" w:eastAsia="メイリオ" w:hAnsi="メイリオ" w:cs="メイリオ" w:hint="eastAsia"/>
          <w:sz w:val="18"/>
        </w:rPr>
        <w:t>・</w:t>
      </w:r>
      <w:r w:rsidR="0082423D" w:rsidRPr="0082423D">
        <w:rPr>
          <w:rFonts w:ascii="メイリオ" w:eastAsia="メイリオ" w:hAnsi="メイリオ" w:cs="メイリオ" w:hint="eastAsia"/>
          <w:sz w:val="18"/>
        </w:rPr>
        <w:t>気切と車イスの為活動できない</w:t>
      </w:r>
      <w:r w:rsidR="0082423D">
        <w:rPr>
          <w:rFonts w:ascii="メイリオ" w:eastAsia="メイリオ" w:hAnsi="メイリオ" w:cs="メイリオ" w:hint="eastAsia"/>
          <w:sz w:val="18"/>
        </w:rPr>
        <w:t xml:space="preserve">　・</w:t>
      </w:r>
      <w:r w:rsidR="0082423D" w:rsidRPr="0082423D">
        <w:rPr>
          <w:rFonts w:ascii="メイリオ" w:eastAsia="メイリオ" w:hAnsi="メイリオ" w:cs="メイリオ" w:hint="eastAsia"/>
          <w:sz w:val="18"/>
        </w:rPr>
        <w:t>フィットネス(体力づくり)週２回、カラオケ</w:t>
      </w:r>
      <w:r w:rsidR="0082423D">
        <w:rPr>
          <w:rFonts w:ascii="メイリオ" w:eastAsia="メイリオ" w:hAnsi="メイリオ" w:cs="メイリオ" w:hint="eastAsia"/>
          <w:sz w:val="18"/>
        </w:rPr>
        <w:t xml:space="preserve">　・</w:t>
      </w:r>
      <w:r w:rsidR="0082423D" w:rsidRPr="0082423D">
        <w:rPr>
          <w:rFonts w:ascii="メイリオ" w:eastAsia="メイリオ" w:hAnsi="メイリオ" w:cs="メイリオ" w:hint="eastAsia"/>
          <w:sz w:val="18"/>
        </w:rPr>
        <w:t>仕事</w:t>
      </w:r>
    </w:p>
    <w:p w14:paraId="46A1B5FC" w14:textId="02896B88" w:rsidR="00534017" w:rsidRDefault="00E00121" w:rsidP="00080596">
      <w:pPr>
        <w:widowControl/>
        <w:snapToGrid w:val="0"/>
        <w:spacing w:line="240" w:lineRule="exact"/>
        <w:ind w:firstLineChars="100" w:firstLine="210"/>
        <w:jc w:val="left"/>
        <w:rPr>
          <w:rFonts w:ascii="メイリオ" w:eastAsia="メイリオ" w:hAnsi="メイリオ" w:cs="メイリオ"/>
        </w:rPr>
      </w:pPr>
      <w:r w:rsidRPr="00E00121">
        <w:rPr>
          <w:rFonts w:ascii="メイリオ" w:eastAsia="メイリオ" w:hAnsi="メイリオ" w:cs="メイリオ" w:hint="eastAsia"/>
        </w:rPr>
        <w:t>問17、活動に参加する際に困っていることはありますか？</w:t>
      </w:r>
      <w:r w:rsidR="00534017">
        <w:rPr>
          <w:rFonts w:ascii="メイリオ" w:eastAsia="メイリオ" w:hAnsi="メイリオ" w:cs="メイリオ" w:hint="eastAsia"/>
        </w:rPr>
        <w:t>（複数回答）</w:t>
      </w:r>
    </w:p>
    <w:p w14:paraId="44CF66C7" w14:textId="19C70391" w:rsidR="00534017" w:rsidRDefault="00E00121" w:rsidP="00534017">
      <w:pPr>
        <w:widowControl/>
        <w:snapToGrid w:val="0"/>
        <w:ind w:firstLineChars="100" w:firstLine="210"/>
        <w:jc w:val="center"/>
        <w:rPr>
          <w:rFonts w:ascii="メイリオ" w:eastAsia="メイリオ" w:hAnsi="メイリオ" w:cs="メイリオ"/>
        </w:rPr>
      </w:pPr>
      <w:r w:rsidRPr="00E00121">
        <w:rPr>
          <w:noProof/>
        </w:rPr>
        <w:drawing>
          <wp:inline distT="0" distB="0" distL="0" distR="0" wp14:anchorId="05DE728E" wp14:editId="76149371">
            <wp:extent cx="1655023" cy="1612826"/>
            <wp:effectExtent l="0" t="0" r="2540" b="6985"/>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63737" cy="1621318"/>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23316B37" wp14:editId="0E6955CF">
            <wp:extent cx="1659160" cy="1620035"/>
            <wp:effectExtent l="0" t="0" r="0" b="0"/>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2941" cy="1643255"/>
                    </a:xfrm>
                    <a:prstGeom prst="rect">
                      <a:avLst/>
                    </a:prstGeom>
                    <a:noFill/>
                    <a:ln>
                      <a:noFill/>
                    </a:ln>
                  </pic:spPr>
                </pic:pic>
              </a:graphicData>
            </a:graphic>
          </wp:inline>
        </w:drawing>
      </w:r>
    </w:p>
    <w:p w14:paraId="63A6BF26" w14:textId="77777777" w:rsidR="00534017" w:rsidRPr="00A64CCB" w:rsidRDefault="00534017" w:rsidP="00080596">
      <w:pPr>
        <w:widowControl/>
        <w:snapToGrid w:val="0"/>
        <w:spacing w:line="240" w:lineRule="exact"/>
        <w:ind w:leftChars="270" w:left="567"/>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0F00135D" w14:textId="3A3F6421" w:rsidR="00534017" w:rsidRPr="00A51BDA" w:rsidRDefault="00534017" w:rsidP="00080596">
      <w:pPr>
        <w:widowControl/>
        <w:snapToGrid w:val="0"/>
        <w:spacing w:line="240" w:lineRule="exact"/>
        <w:ind w:leftChars="356" w:left="851" w:hangingChars="57" w:hanging="103"/>
        <w:jc w:val="left"/>
        <w:rPr>
          <w:rFonts w:ascii="メイリオ" w:eastAsia="メイリオ" w:hAnsi="メイリオ" w:cs="メイリオ"/>
          <w:sz w:val="18"/>
        </w:rPr>
      </w:pPr>
      <w:r w:rsidRPr="00A51BDA">
        <w:rPr>
          <w:rFonts w:ascii="メイリオ" w:eastAsia="メイリオ" w:hAnsi="メイリオ" w:cs="メイリオ" w:hint="eastAsia"/>
          <w:sz w:val="18"/>
        </w:rPr>
        <w:t>・</w:t>
      </w:r>
      <w:r w:rsidR="00E00121" w:rsidRPr="00E00121">
        <w:rPr>
          <w:rFonts w:ascii="メイリオ" w:eastAsia="メイリオ" w:hAnsi="メイリオ" w:cs="メイリオ" w:hint="eastAsia"/>
          <w:sz w:val="18"/>
        </w:rPr>
        <w:t>対人</w:t>
      </w:r>
      <w:r w:rsidR="00E00121">
        <w:rPr>
          <w:rFonts w:ascii="メイリオ" w:eastAsia="メイリオ" w:hAnsi="メイリオ" w:cs="メイリオ" w:hint="eastAsia"/>
          <w:sz w:val="18"/>
        </w:rPr>
        <w:t xml:space="preserve">　・</w:t>
      </w:r>
      <w:r w:rsidR="00E00121" w:rsidRPr="00E00121">
        <w:rPr>
          <w:rFonts w:ascii="メイリオ" w:eastAsia="メイリオ" w:hAnsi="メイリオ" w:cs="メイリオ" w:hint="eastAsia"/>
          <w:sz w:val="18"/>
        </w:rPr>
        <w:t>する気力がない（うつの為）</w:t>
      </w:r>
      <w:r w:rsidR="00E00121">
        <w:rPr>
          <w:rFonts w:ascii="メイリオ" w:eastAsia="メイリオ" w:hAnsi="メイリオ" w:cs="メイリオ"/>
          <w:sz w:val="18"/>
        </w:rPr>
        <w:t xml:space="preserve"> </w:t>
      </w:r>
      <w:r w:rsidR="00E00121">
        <w:rPr>
          <w:rFonts w:ascii="メイリオ" w:eastAsia="メイリオ" w:hAnsi="メイリオ" w:cs="メイリオ" w:hint="eastAsia"/>
          <w:sz w:val="18"/>
        </w:rPr>
        <w:t>・</w:t>
      </w:r>
      <w:r w:rsidR="00E00121" w:rsidRPr="00E00121">
        <w:rPr>
          <w:rFonts w:ascii="メイリオ" w:eastAsia="メイリオ" w:hAnsi="メイリオ" w:cs="メイリオ" w:hint="eastAsia"/>
          <w:sz w:val="18"/>
        </w:rPr>
        <w:t>日時を忘れてしまう</w:t>
      </w:r>
      <w:r w:rsidR="00E00121">
        <w:rPr>
          <w:rFonts w:ascii="メイリオ" w:eastAsia="メイリオ" w:hAnsi="メイリオ" w:cs="メイリオ" w:hint="eastAsia"/>
          <w:sz w:val="18"/>
        </w:rPr>
        <w:t xml:space="preserve">　・</w:t>
      </w:r>
      <w:r w:rsidR="00E00121" w:rsidRPr="00E00121">
        <w:rPr>
          <w:rFonts w:ascii="メイリオ" w:eastAsia="メイリオ" w:hAnsi="メイリオ" w:cs="メイリオ" w:hint="eastAsia"/>
          <w:sz w:val="18"/>
        </w:rPr>
        <w:t>参加したくない</w:t>
      </w:r>
    </w:p>
    <w:p w14:paraId="10F3823F" w14:textId="5382E7DA" w:rsidR="00534017" w:rsidRPr="00A51BDA" w:rsidRDefault="00534017" w:rsidP="00080596">
      <w:pPr>
        <w:widowControl/>
        <w:snapToGrid w:val="0"/>
        <w:spacing w:line="240" w:lineRule="exact"/>
        <w:ind w:leftChars="356" w:left="851" w:hangingChars="57" w:hanging="103"/>
        <w:jc w:val="left"/>
        <w:rPr>
          <w:rFonts w:ascii="メイリオ" w:eastAsia="メイリオ" w:hAnsi="メイリオ" w:cs="メイリオ"/>
          <w:sz w:val="18"/>
        </w:rPr>
      </w:pPr>
      <w:r w:rsidRPr="00A51BDA">
        <w:rPr>
          <w:rFonts w:ascii="メイリオ" w:eastAsia="メイリオ" w:hAnsi="メイリオ" w:cs="メイリオ" w:hint="eastAsia"/>
          <w:sz w:val="18"/>
        </w:rPr>
        <w:t>・</w:t>
      </w:r>
      <w:r w:rsidR="00E00121" w:rsidRPr="00E00121">
        <w:rPr>
          <w:rFonts w:ascii="メイリオ" w:eastAsia="メイリオ" w:hAnsi="メイリオ" w:cs="メイリオ" w:hint="eastAsia"/>
          <w:sz w:val="18"/>
        </w:rPr>
        <w:t>気切しているのでないです</w:t>
      </w:r>
      <w:r w:rsidR="00E00121">
        <w:rPr>
          <w:rFonts w:ascii="メイリオ" w:eastAsia="メイリオ" w:hAnsi="メイリオ" w:cs="メイリオ" w:hint="eastAsia"/>
          <w:sz w:val="18"/>
        </w:rPr>
        <w:t xml:space="preserve">　・</w:t>
      </w:r>
      <w:r w:rsidR="00E00121" w:rsidRPr="00E00121">
        <w:rPr>
          <w:rFonts w:ascii="メイリオ" w:eastAsia="メイリオ" w:hAnsi="メイリオ" w:cs="メイリオ" w:hint="eastAsia"/>
          <w:sz w:val="18"/>
        </w:rPr>
        <w:t>自力では体は全く動かせない</w:t>
      </w:r>
      <w:r w:rsidR="00E00121">
        <w:rPr>
          <w:rFonts w:ascii="メイリオ" w:eastAsia="メイリオ" w:hAnsi="メイリオ" w:cs="メイリオ" w:hint="eastAsia"/>
          <w:sz w:val="18"/>
        </w:rPr>
        <w:t xml:space="preserve">　</w:t>
      </w:r>
    </w:p>
    <w:p w14:paraId="6287EB21" w14:textId="2824931A" w:rsidR="00534017" w:rsidRPr="00A51BDA" w:rsidRDefault="00534017" w:rsidP="00080596">
      <w:pPr>
        <w:widowControl/>
        <w:snapToGrid w:val="0"/>
        <w:spacing w:line="240" w:lineRule="exact"/>
        <w:ind w:leftChars="356" w:left="851" w:hangingChars="57" w:hanging="103"/>
        <w:jc w:val="left"/>
        <w:rPr>
          <w:rFonts w:ascii="メイリオ" w:eastAsia="メイリオ" w:hAnsi="メイリオ" w:cs="メイリオ"/>
          <w:sz w:val="18"/>
        </w:rPr>
      </w:pPr>
      <w:r w:rsidRPr="00A51BDA">
        <w:rPr>
          <w:rFonts w:ascii="メイリオ" w:eastAsia="メイリオ" w:hAnsi="メイリオ" w:cs="メイリオ" w:hint="eastAsia"/>
          <w:sz w:val="18"/>
        </w:rPr>
        <w:t>・</w:t>
      </w:r>
      <w:r w:rsidR="00E00121" w:rsidRPr="00E00121">
        <w:rPr>
          <w:rFonts w:ascii="メイリオ" w:eastAsia="メイリオ" w:hAnsi="メイリオ" w:cs="メイリオ" w:hint="eastAsia"/>
          <w:sz w:val="18"/>
        </w:rPr>
        <w:t>コミがスムーズにいかないのがネック</w:t>
      </w:r>
    </w:p>
    <w:p w14:paraId="13543445" w14:textId="77777777" w:rsidR="00534017" w:rsidRPr="00300535" w:rsidRDefault="00534017" w:rsidP="00534017">
      <w:pPr>
        <w:widowControl/>
        <w:jc w:val="left"/>
        <w:rPr>
          <w:rFonts w:asciiTheme="majorEastAsia" w:eastAsiaTheme="majorEastAsia" w:hAnsiTheme="majorEastAsia" w:cs="メイリオ"/>
          <w:b/>
          <w:sz w:val="32"/>
          <w:shd w:val="pct15" w:color="auto" w:fill="FFFFFF"/>
        </w:rPr>
      </w:pPr>
      <w:r>
        <w:rPr>
          <w:rFonts w:asciiTheme="majorEastAsia" w:eastAsiaTheme="majorEastAsia" w:hAnsiTheme="majorEastAsia" w:cs="メイリオ" w:hint="eastAsia"/>
          <w:b/>
          <w:sz w:val="32"/>
          <w:shd w:val="pct15" w:color="auto" w:fill="FFFFFF"/>
        </w:rPr>
        <w:t>６　日常生活・就労</w:t>
      </w:r>
    </w:p>
    <w:p w14:paraId="20660865" w14:textId="4DE7DB07" w:rsidR="00534017" w:rsidRDefault="00E00121" w:rsidP="00080596">
      <w:pPr>
        <w:widowControl/>
        <w:snapToGrid w:val="0"/>
        <w:spacing w:line="240" w:lineRule="exact"/>
        <w:ind w:firstLineChars="100" w:firstLine="210"/>
        <w:jc w:val="left"/>
        <w:rPr>
          <w:rFonts w:ascii="メイリオ" w:eastAsia="メイリオ" w:hAnsi="メイリオ" w:cs="メイリオ"/>
        </w:rPr>
      </w:pPr>
      <w:r w:rsidRPr="00E00121">
        <w:rPr>
          <w:rFonts w:ascii="メイリオ" w:eastAsia="メイリオ" w:hAnsi="メイリオ" w:cs="メイリオ" w:hint="eastAsia"/>
        </w:rPr>
        <w:t>問18、あなたは、日中どのように過ごしていますか？</w:t>
      </w:r>
      <w:r w:rsidR="00534017">
        <w:rPr>
          <w:rFonts w:ascii="メイリオ" w:eastAsia="メイリオ" w:hAnsi="メイリオ" w:cs="メイリオ" w:hint="eastAsia"/>
        </w:rPr>
        <w:t>（複数回答）</w:t>
      </w:r>
    </w:p>
    <w:p w14:paraId="055CCF8E" w14:textId="5924994F" w:rsidR="00534017" w:rsidRDefault="00EE48D6" w:rsidP="00534017">
      <w:pPr>
        <w:widowControl/>
        <w:snapToGrid w:val="0"/>
        <w:ind w:firstLineChars="100" w:firstLine="210"/>
        <w:jc w:val="center"/>
        <w:rPr>
          <w:rFonts w:ascii="メイリオ" w:eastAsia="メイリオ" w:hAnsi="メイリオ" w:cs="メイリオ"/>
        </w:rPr>
      </w:pPr>
      <w:r w:rsidRPr="00EE48D6">
        <w:rPr>
          <w:noProof/>
        </w:rPr>
        <w:drawing>
          <wp:inline distT="0" distB="0" distL="0" distR="0" wp14:anchorId="2ACCD19A" wp14:editId="7A0D8E22">
            <wp:extent cx="1952927" cy="1531443"/>
            <wp:effectExtent l="0" t="0" r="0" b="0"/>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80506" cy="1553069"/>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783BAF4B" wp14:editId="7512A76F">
            <wp:extent cx="1563996" cy="1527115"/>
            <wp:effectExtent l="0" t="0" r="0" b="0"/>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86746" cy="1549329"/>
                    </a:xfrm>
                    <a:prstGeom prst="rect">
                      <a:avLst/>
                    </a:prstGeom>
                    <a:noFill/>
                    <a:ln>
                      <a:noFill/>
                    </a:ln>
                  </pic:spPr>
                </pic:pic>
              </a:graphicData>
            </a:graphic>
          </wp:inline>
        </w:drawing>
      </w:r>
    </w:p>
    <w:p w14:paraId="54932B4A" w14:textId="77777777" w:rsidR="00534017" w:rsidRPr="00A64CCB" w:rsidRDefault="00534017" w:rsidP="00080596">
      <w:pPr>
        <w:widowControl/>
        <w:snapToGrid w:val="0"/>
        <w:spacing w:line="240" w:lineRule="exact"/>
        <w:ind w:leftChars="270" w:left="567"/>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79D802AF" w14:textId="31672C3F" w:rsidR="00EE48D6" w:rsidRDefault="00534017" w:rsidP="00080596">
      <w:pPr>
        <w:widowControl/>
        <w:snapToGrid w:val="0"/>
        <w:spacing w:line="240" w:lineRule="exact"/>
        <w:ind w:leftChars="356" w:left="851" w:hangingChars="57" w:hanging="103"/>
        <w:jc w:val="left"/>
        <w:rPr>
          <w:rFonts w:ascii="メイリオ" w:eastAsia="メイリオ" w:hAnsi="メイリオ" w:cs="メイリオ"/>
          <w:sz w:val="18"/>
        </w:rPr>
      </w:pPr>
      <w:r w:rsidRPr="00743AA8">
        <w:rPr>
          <w:rFonts w:ascii="メイリオ" w:eastAsia="メイリオ" w:hAnsi="メイリオ" w:cs="メイリオ" w:hint="eastAsia"/>
          <w:sz w:val="18"/>
        </w:rPr>
        <w:t>・</w:t>
      </w:r>
      <w:r w:rsidR="00EE48D6" w:rsidRPr="00EE48D6">
        <w:rPr>
          <w:rFonts w:ascii="メイリオ" w:eastAsia="メイリオ" w:hAnsi="メイリオ" w:cs="メイリオ" w:hint="eastAsia"/>
          <w:sz w:val="18"/>
        </w:rPr>
        <w:t>何もしていない</w:t>
      </w:r>
      <w:r w:rsidR="00EE48D6">
        <w:rPr>
          <w:rFonts w:ascii="メイリオ" w:eastAsia="メイリオ" w:hAnsi="メイリオ" w:cs="メイリオ" w:hint="eastAsia"/>
          <w:sz w:val="18"/>
        </w:rPr>
        <w:t xml:space="preserve">　・</w:t>
      </w:r>
      <w:r w:rsidR="00EE48D6" w:rsidRPr="00EE48D6">
        <w:rPr>
          <w:rFonts w:ascii="メイリオ" w:eastAsia="メイリオ" w:hAnsi="メイリオ" w:cs="メイリオ" w:hint="eastAsia"/>
          <w:sz w:val="18"/>
        </w:rPr>
        <w:t>グループホームにお世話になっている</w:t>
      </w:r>
      <w:r w:rsidR="00EE48D6">
        <w:rPr>
          <w:rFonts w:ascii="メイリオ" w:eastAsia="メイリオ" w:hAnsi="メイリオ" w:cs="メイリオ" w:hint="eastAsia"/>
          <w:sz w:val="18"/>
        </w:rPr>
        <w:t xml:space="preserve">　・</w:t>
      </w:r>
      <w:r w:rsidR="00EE48D6" w:rsidRPr="00EE48D6">
        <w:rPr>
          <w:rFonts w:ascii="メイリオ" w:eastAsia="メイリオ" w:hAnsi="メイリオ" w:cs="メイリオ" w:hint="eastAsia"/>
          <w:sz w:val="18"/>
        </w:rPr>
        <w:t>妻の介護</w:t>
      </w:r>
      <w:r w:rsidR="00EE48D6">
        <w:rPr>
          <w:rFonts w:ascii="メイリオ" w:eastAsia="メイリオ" w:hAnsi="メイリオ" w:cs="メイリオ" w:hint="eastAsia"/>
          <w:sz w:val="18"/>
        </w:rPr>
        <w:t xml:space="preserve">　・</w:t>
      </w:r>
      <w:r w:rsidR="00EE48D6" w:rsidRPr="00EE48D6">
        <w:rPr>
          <w:rFonts w:ascii="メイリオ" w:eastAsia="メイリオ" w:hAnsi="メイリオ" w:cs="メイリオ" w:hint="eastAsia"/>
          <w:sz w:val="18"/>
        </w:rPr>
        <w:t>寝ている時間が多い</w:t>
      </w:r>
    </w:p>
    <w:p w14:paraId="54AB7F2E" w14:textId="77777777" w:rsidR="00EE48D6" w:rsidRDefault="00EE48D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EE48D6">
        <w:rPr>
          <w:rFonts w:ascii="メイリオ" w:eastAsia="メイリオ" w:hAnsi="メイリオ" w:cs="メイリオ" w:hint="eastAsia"/>
          <w:sz w:val="18"/>
        </w:rPr>
        <w:t>農作業等</w:t>
      </w:r>
      <w:r>
        <w:rPr>
          <w:rFonts w:ascii="メイリオ" w:eastAsia="メイリオ" w:hAnsi="メイリオ" w:cs="メイリオ" w:hint="eastAsia"/>
          <w:sz w:val="18"/>
        </w:rPr>
        <w:t xml:space="preserve">　・</w:t>
      </w:r>
      <w:r w:rsidRPr="00EE48D6">
        <w:rPr>
          <w:rFonts w:ascii="メイリオ" w:eastAsia="メイリオ" w:hAnsi="メイリオ" w:cs="メイリオ" w:hint="eastAsia"/>
          <w:sz w:val="18"/>
        </w:rPr>
        <w:t>入院中</w:t>
      </w:r>
      <w:r>
        <w:rPr>
          <w:rFonts w:ascii="メイリオ" w:eastAsia="メイリオ" w:hAnsi="メイリオ" w:cs="メイリオ" w:hint="eastAsia"/>
          <w:sz w:val="18"/>
        </w:rPr>
        <w:t xml:space="preserve">　・</w:t>
      </w:r>
      <w:r w:rsidRPr="00EE48D6">
        <w:rPr>
          <w:rFonts w:ascii="メイリオ" w:eastAsia="メイリオ" w:hAnsi="メイリオ" w:cs="メイリオ" w:hint="eastAsia"/>
          <w:sz w:val="18"/>
        </w:rPr>
        <w:t>近くを散歩</w:t>
      </w:r>
      <w:r>
        <w:rPr>
          <w:rFonts w:ascii="メイリオ" w:eastAsia="メイリオ" w:hAnsi="メイリオ" w:cs="メイリオ" w:hint="eastAsia"/>
          <w:sz w:val="18"/>
        </w:rPr>
        <w:t xml:space="preserve">　・</w:t>
      </w:r>
      <w:r w:rsidRPr="00EE48D6">
        <w:rPr>
          <w:rFonts w:ascii="メイリオ" w:eastAsia="メイリオ" w:hAnsi="メイリオ" w:cs="メイリオ" w:hint="eastAsia"/>
          <w:sz w:val="18"/>
        </w:rPr>
        <w:t>家事・読書・庭仕事など</w:t>
      </w:r>
      <w:r>
        <w:rPr>
          <w:rFonts w:ascii="メイリオ" w:eastAsia="メイリオ" w:hAnsi="メイリオ" w:cs="メイリオ" w:hint="eastAsia"/>
          <w:sz w:val="18"/>
        </w:rPr>
        <w:t xml:space="preserve">　・</w:t>
      </w:r>
      <w:r w:rsidRPr="00EE48D6">
        <w:rPr>
          <w:rFonts w:ascii="メイリオ" w:eastAsia="メイリオ" w:hAnsi="メイリオ" w:cs="メイリオ" w:hint="eastAsia"/>
          <w:sz w:val="18"/>
        </w:rPr>
        <w:t>自力では全く動けない</w:t>
      </w:r>
    </w:p>
    <w:p w14:paraId="38C6391C" w14:textId="309DC90D" w:rsidR="00534017" w:rsidRPr="00EE48D6" w:rsidRDefault="00EE48D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EE48D6">
        <w:rPr>
          <w:rFonts w:ascii="メイリオ" w:eastAsia="メイリオ" w:hAnsi="メイリオ" w:cs="メイリオ" w:hint="eastAsia"/>
          <w:sz w:val="18"/>
        </w:rPr>
        <w:t>グループホームで静かに１人で過ごして</w:t>
      </w:r>
      <w:r>
        <w:rPr>
          <w:rFonts w:ascii="メイリオ" w:eastAsia="メイリオ" w:hAnsi="メイリオ" w:cs="メイリオ" w:hint="eastAsia"/>
          <w:sz w:val="18"/>
        </w:rPr>
        <w:t>いる　・</w:t>
      </w:r>
      <w:r w:rsidRPr="00EE48D6">
        <w:rPr>
          <w:rFonts w:ascii="メイリオ" w:eastAsia="メイリオ" w:hAnsi="メイリオ" w:cs="メイリオ" w:hint="eastAsia"/>
          <w:sz w:val="18"/>
        </w:rPr>
        <w:t>育児</w:t>
      </w:r>
    </w:p>
    <w:p w14:paraId="2789AE48" w14:textId="0EEE7124" w:rsidR="00534017" w:rsidRDefault="002241EC" w:rsidP="00080596">
      <w:pPr>
        <w:widowControl/>
        <w:snapToGrid w:val="0"/>
        <w:spacing w:line="240" w:lineRule="exact"/>
        <w:ind w:firstLineChars="100" w:firstLine="210"/>
        <w:jc w:val="left"/>
        <w:rPr>
          <w:rFonts w:ascii="メイリオ" w:eastAsia="メイリオ" w:hAnsi="メイリオ" w:cs="メイリオ"/>
        </w:rPr>
      </w:pPr>
      <w:r w:rsidRPr="002241EC">
        <w:rPr>
          <w:rFonts w:ascii="メイリオ" w:eastAsia="メイリオ" w:hAnsi="メイリオ" w:cs="メイリオ" w:hint="eastAsia"/>
        </w:rPr>
        <w:t>問19、問18で「４」～「９」のいずれかに回答した方にお聞きします。</w:t>
      </w:r>
    </w:p>
    <w:p w14:paraId="67EFC217" w14:textId="6D54AABA" w:rsidR="00534017" w:rsidRDefault="00534017" w:rsidP="00080596">
      <w:pPr>
        <w:widowControl/>
        <w:snapToGrid w:val="0"/>
        <w:spacing w:line="240" w:lineRule="exact"/>
        <w:ind w:firstLineChars="100" w:firstLine="210"/>
        <w:jc w:val="left"/>
        <w:rPr>
          <w:rFonts w:ascii="メイリオ" w:eastAsia="メイリオ" w:hAnsi="メイリオ" w:cs="メイリオ"/>
        </w:rPr>
      </w:pPr>
      <w:r w:rsidRPr="005F664C">
        <w:rPr>
          <w:rFonts w:ascii="メイリオ" w:eastAsia="メイリオ" w:hAnsi="メイリオ" w:cs="メイリオ" w:hint="eastAsia"/>
        </w:rPr>
        <w:t xml:space="preserve">　</w:t>
      </w:r>
      <w:r w:rsidR="002241EC" w:rsidRPr="002241EC">
        <w:rPr>
          <w:rFonts w:ascii="メイリオ" w:eastAsia="メイリオ" w:hAnsi="メイリオ" w:cs="メイリオ" w:hint="eastAsia"/>
        </w:rPr>
        <w:t>現在、一般就労にて働いていないのは主にどのような理由によりますか？</w:t>
      </w:r>
    </w:p>
    <w:p w14:paraId="3B9B05F8" w14:textId="0D1B8E64" w:rsidR="00534017" w:rsidRDefault="002241EC" w:rsidP="00EE48D6">
      <w:pPr>
        <w:widowControl/>
        <w:snapToGrid w:val="0"/>
        <w:ind w:firstLineChars="100" w:firstLine="210"/>
        <w:jc w:val="center"/>
        <w:rPr>
          <w:rFonts w:ascii="メイリオ" w:eastAsia="メイリオ" w:hAnsi="メイリオ" w:cs="メイリオ"/>
        </w:rPr>
      </w:pPr>
      <w:r w:rsidRPr="002241EC">
        <w:rPr>
          <w:rFonts w:hint="eastAsia"/>
          <w:noProof/>
        </w:rPr>
        <w:drawing>
          <wp:inline distT="0" distB="0" distL="0" distR="0" wp14:anchorId="34EE16C3" wp14:editId="791DCA46">
            <wp:extent cx="1860513" cy="1061839"/>
            <wp:effectExtent l="0" t="0" r="6985" b="5080"/>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32358" cy="1102843"/>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4F90E2EB" wp14:editId="61C58670">
            <wp:extent cx="1485240" cy="1061303"/>
            <wp:effectExtent l="0" t="0" r="1270" b="5715"/>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7049" cy="1091178"/>
                    </a:xfrm>
                    <a:prstGeom prst="rect">
                      <a:avLst/>
                    </a:prstGeom>
                    <a:noFill/>
                    <a:ln>
                      <a:noFill/>
                    </a:ln>
                  </pic:spPr>
                </pic:pic>
              </a:graphicData>
            </a:graphic>
          </wp:inline>
        </w:drawing>
      </w:r>
    </w:p>
    <w:p w14:paraId="44257CBE" w14:textId="75B35D2D" w:rsidR="002241EC" w:rsidRDefault="002241EC" w:rsidP="00080596">
      <w:pPr>
        <w:widowControl/>
        <w:snapToGrid w:val="0"/>
        <w:spacing w:line="240" w:lineRule="exact"/>
        <w:ind w:firstLineChars="100" w:firstLine="180"/>
        <w:jc w:val="left"/>
        <w:rPr>
          <w:rFonts w:ascii="メイリオ" w:eastAsia="メイリオ" w:hAnsi="メイリオ" w:cs="メイリオ"/>
          <w:sz w:val="18"/>
        </w:rPr>
      </w:pPr>
      <w:r w:rsidRPr="00A64CCB">
        <w:rPr>
          <w:rFonts w:ascii="メイリオ" w:eastAsia="メイリオ" w:hAnsi="メイリオ" w:cs="メイリオ" w:hint="eastAsia"/>
          <w:sz w:val="18"/>
        </w:rPr>
        <w:lastRenderedPageBreak/>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7D0A78C9" w14:textId="335702FB" w:rsidR="002241EC" w:rsidRDefault="002241EC" w:rsidP="00080596">
      <w:pPr>
        <w:widowControl/>
        <w:snapToGrid w:val="0"/>
        <w:spacing w:line="240" w:lineRule="exact"/>
        <w:ind w:firstLineChars="100" w:firstLine="180"/>
        <w:jc w:val="left"/>
        <w:rPr>
          <w:rFonts w:ascii="メイリオ" w:eastAsia="メイリオ" w:hAnsi="メイリオ" w:cs="メイリオ"/>
          <w:sz w:val="18"/>
        </w:rPr>
      </w:pPr>
      <w:r>
        <w:rPr>
          <w:rFonts w:ascii="メイリオ" w:eastAsia="メイリオ" w:hAnsi="メイリオ" w:cs="メイリオ" w:hint="eastAsia"/>
          <w:sz w:val="18"/>
        </w:rPr>
        <w:t xml:space="preserve">　・</w:t>
      </w:r>
      <w:r w:rsidRPr="002241EC">
        <w:rPr>
          <w:rFonts w:ascii="メイリオ" w:eastAsia="メイリオ" w:hAnsi="メイリオ" w:cs="メイリオ" w:hint="eastAsia"/>
          <w:sz w:val="18"/>
        </w:rPr>
        <w:t>休職中の為</w:t>
      </w:r>
      <w:r>
        <w:rPr>
          <w:rFonts w:ascii="メイリオ" w:eastAsia="メイリオ" w:hAnsi="メイリオ" w:cs="メイリオ" w:hint="eastAsia"/>
          <w:sz w:val="18"/>
        </w:rPr>
        <w:t xml:space="preserve">　・</w:t>
      </w:r>
      <w:r w:rsidRPr="002241EC">
        <w:rPr>
          <w:rFonts w:ascii="メイリオ" w:eastAsia="メイリオ" w:hAnsi="メイリオ" w:cs="メイリオ" w:hint="eastAsia"/>
          <w:sz w:val="18"/>
        </w:rPr>
        <w:t>やる気がない</w:t>
      </w:r>
      <w:r>
        <w:rPr>
          <w:rFonts w:ascii="メイリオ" w:eastAsia="メイリオ" w:hAnsi="メイリオ" w:cs="メイリオ" w:hint="eastAsia"/>
          <w:sz w:val="18"/>
        </w:rPr>
        <w:t xml:space="preserve">　・</w:t>
      </w:r>
      <w:r w:rsidRPr="002241EC">
        <w:rPr>
          <w:rFonts w:ascii="メイリオ" w:eastAsia="メイリオ" w:hAnsi="メイリオ" w:cs="メイリオ" w:hint="eastAsia"/>
          <w:sz w:val="18"/>
        </w:rPr>
        <w:t>入院中</w:t>
      </w:r>
      <w:r>
        <w:rPr>
          <w:rFonts w:ascii="メイリオ" w:eastAsia="メイリオ" w:hAnsi="メイリオ" w:cs="メイリオ" w:hint="eastAsia"/>
          <w:sz w:val="18"/>
        </w:rPr>
        <w:t xml:space="preserve">　・</w:t>
      </w:r>
      <w:r w:rsidRPr="002241EC">
        <w:rPr>
          <w:rFonts w:ascii="メイリオ" w:eastAsia="メイリオ" w:hAnsi="メイリオ" w:cs="メイリオ" w:hint="eastAsia"/>
          <w:sz w:val="18"/>
        </w:rPr>
        <w:t>人とのコミュニケーションがとれない</w:t>
      </w:r>
      <w:r>
        <w:rPr>
          <w:rFonts w:ascii="メイリオ" w:eastAsia="メイリオ" w:hAnsi="メイリオ" w:cs="メイリオ" w:hint="eastAsia"/>
          <w:sz w:val="18"/>
        </w:rPr>
        <w:t xml:space="preserve">　・</w:t>
      </w:r>
      <w:r w:rsidR="00727FB9" w:rsidRPr="00727FB9">
        <w:rPr>
          <w:rFonts w:ascii="メイリオ" w:eastAsia="メイリオ" w:hAnsi="メイリオ" w:cs="メイリオ" w:hint="eastAsia"/>
          <w:sz w:val="18"/>
        </w:rPr>
        <w:t>高齢の為</w:t>
      </w:r>
    </w:p>
    <w:p w14:paraId="3DC943B6" w14:textId="2661FEC1" w:rsidR="002241EC" w:rsidRDefault="002241EC" w:rsidP="00080596">
      <w:pPr>
        <w:widowControl/>
        <w:snapToGrid w:val="0"/>
        <w:spacing w:line="240" w:lineRule="exact"/>
        <w:ind w:firstLineChars="100" w:firstLine="180"/>
        <w:jc w:val="left"/>
        <w:rPr>
          <w:rFonts w:ascii="メイリオ" w:eastAsia="メイリオ" w:hAnsi="メイリオ" w:cs="メイリオ"/>
          <w:sz w:val="18"/>
        </w:rPr>
      </w:pPr>
      <w:r>
        <w:rPr>
          <w:rFonts w:ascii="メイリオ" w:eastAsia="メイリオ" w:hAnsi="メイリオ" w:cs="メイリオ" w:hint="eastAsia"/>
          <w:sz w:val="18"/>
        </w:rPr>
        <w:t xml:space="preserve">　・</w:t>
      </w:r>
      <w:r w:rsidRPr="002241EC">
        <w:rPr>
          <w:rFonts w:ascii="メイリオ" w:eastAsia="メイリオ" w:hAnsi="メイリオ" w:cs="メイリオ" w:hint="eastAsia"/>
          <w:sz w:val="18"/>
        </w:rPr>
        <w:t>耳が聞こえないため何もできない</w:t>
      </w:r>
      <w:r>
        <w:rPr>
          <w:rFonts w:ascii="メイリオ" w:eastAsia="メイリオ" w:hAnsi="メイリオ" w:cs="メイリオ" w:hint="eastAsia"/>
          <w:sz w:val="18"/>
        </w:rPr>
        <w:t xml:space="preserve">　・</w:t>
      </w:r>
      <w:r w:rsidRPr="002241EC">
        <w:rPr>
          <w:rFonts w:ascii="メイリオ" w:eastAsia="メイリオ" w:hAnsi="メイリオ" w:cs="メイリオ" w:hint="eastAsia"/>
          <w:sz w:val="18"/>
        </w:rPr>
        <w:t>認知症もあり自分ではいろいろ出来ない</w:t>
      </w:r>
    </w:p>
    <w:p w14:paraId="6453F286" w14:textId="3C4436A5" w:rsidR="002241EC" w:rsidRPr="00727FB9" w:rsidRDefault="002241EC" w:rsidP="00080596">
      <w:pPr>
        <w:widowControl/>
        <w:snapToGrid w:val="0"/>
        <w:spacing w:line="240" w:lineRule="exact"/>
        <w:ind w:leftChars="100" w:left="570" w:hangingChars="200" w:hanging="360"/>
        <w:jc w:val="left"/>
        <w:rPr>
          <w:rFonts w:ascii="メイリオ" w:eastAsia="メイリオ" w:hAnsi="メイリオ" w:cs="メイリオ"/>
          <w:sz w:val="18"/>
        </w:rPr>
      </w:pPr>
      <w:r>
        <w:rPr>
          <w:rFonts w:ascii="メイリオ" w:eastAsia="メイリオ" w:hAnsi="メイリオ" w:cs="メイリオ" w:hint="eastAsia"/>
          <w:sz w:val="18"/>
        </w:rPr>
        <w:t xml:space="preserve">　・</w:t>
      </w:r>
      <w:r w:rsidRPr="002241EC">
        <w:rPr>
          <w:rFonts w:ascii="メイリオ" w:eastAsia="メイリオ" w:hAnsi="メイリオ" w:cs="メイリオ" w:hint="eastAsia"/>
          <w:sz w:val="18"/>
        </w:rPr>
        <w:t>一度職安に相談した事はあるが、その体力では紹介できる所は無いと言われた。体力的にもそうだが事務的作業も長い時間は難しい。つかれて来ると思考力が低下してしまう。又、病気で電磁波に弱くなり、パソコンやケータイを長くは使えない</w:t>
      </w:r>
      <w:r w:rsidR="00727FB9">
        <w:rPr>
          <w:rFonts w:ascii="メイリオ" w:eastAsia="メイリオ" w:hAnsi="メイリオ" w:cs="メイリオ" w:hint="eastAsia"/>
          <w:sz w:val="18"/>
        </w:rPr>
        <w:t xml:space="preserve">　・</w:t>
      </w:r>
      <w:r w:rsidR="00727FB9" w:rsidRPr="002241EC">
        <w:rPr>
          <w:rFonts w:ascii="メイリオ" w:eastAsia="メイリオ" w:hAnsi="メイリオ" w:cs="メイリオ" w:hint="eastAsia"/>
          <w:sz w:val="18"/>
        </w:rPr>
        <w:t>主治医から就労禁止と言われているため</w:t>
      </w:r>
    </w:p>
    <w:p w14:paraId="4540C50C" w14:textId="57BEBFAC" w:rsidR="00534017" w:rsidRPr="005F664C" w:rsidRDefault="00727FB9" w:rsidP="00080596">
      <w:pPr>
        <w:widowControl/>
        <w:snapToGrid w:val="0"/>
        <w:spacing w:line="240" w:lineRule="exact"/>
        <w:ind w:firstLineChars="100" w:firstLine="210"/>
        <w:jc w:val="left"/>
        <w:rPr>
          <w:rFonts w:ascii="メイリオ" w:eastAsia="メイリオ" w:hAnsi="メイリオ" w:cs="メイリオ"/>
        </w:rPr>
      </w:pPr>
      <w:r w:rsidRPr="00727FB9">
        <w:rPr>
          <w:rFonts w:ascii="メイリオ" w:eastAsia="メイリオ" w:hAnsi="メイリオ" w:cs="メイリオ" w:hint="eastAsia"/>
        </w:rPr>
        <w:t>問20、問19で「２」～「７」のいずれかに回答した方にお聞きします。</w:t>
      </w:r>
    </w:p>
    <w:p w14:paraId="60D441E9" w14:textId="52ACB3D8" w:rsidR="00534017" w:rsidRDefault="00534017" w:rsidP="00080596">
      <w:pPr>
        <w:widowControl/>
        <w:snapToGrid w:val="0"/>
        <w:spacing w:line="240" w:lineRule="exact"/>
        <w:ind w:firstLineChars="100" w:firstLine="210"/>
        <w:jc w:val="left"/>
        <w:rPr>
          <w:rFonts w:ascii="メイリオ" w:eastAsia="メイリオ" w:hAnsi="メイリオ" w:cs="メイリオ"/>
        </w:rPr>
      </w:pPr>
      <w:r w:rsidRPr="005F664C">
        <w:rPr>
          <w:rFonts w:ascii="メイリオ" w:eastAsia="メイリオ" w:hAnsi="メイリオ" w:cs="メイリオ" w:hint="eastAsia"/>
        </w:rPr>
        <w:t xml:space="preserve">　</w:t>
      </w:r>
      <w:r w:rsidR="00727FB9" w:rsidRPr="00727FB9">
        <w:rPr>
          <w:rFonts w:ascii="メイリオ" w:eastAsia="メイリオ" w:hAnsi="メイリオ" w:cs="メイリオ" w:hint="eastAsia"/>
        </w:rPr>
        <w:t>あなたは、一般就労で働きたいと思いますか？</w:t>
      </w:r>
    </w:p>
    <w:p w14:paraId="49F17EB5" w14:textId="7E1B2F99" w:rsidR="00534017" w:rsidRDefault="00727FB9" w:rsidP="00534017">
      <w:pPr>
        <w:widowControl/>
        <w:snapToGrid w:val="0"/>
        <w:ind w:firstLineChars="100" w:firstLine="210"/>
        <w:jc w:val="center"/>
        <w:rPr>
          <w:rFonts w:ascii="メイリオ" w:eastAsia="メイリオ" w:hAnsi="メイリオ" w:cs="メイリオ"/>
        </w:rPr>
      </w:pPr>
      <w:r w:rsidRPr="00727FB9">
        <w:rPr>
          <w:noProof/>
        </w:rPr>
        <w:drawing>
          <wp:inline distT="0" distB="0" distL="0" distR="0" wp14:anchorId="0BDE933D" wp14:editId="05A4B0FC">
            <wp:extent cx="2296344" cy="496054"/>
            <wp:effectExtent l="0" t="0" r="8890" b="0"/>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43703" cy="506284"/>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04D6A23B" wp14:editId="1A267077">
            <wp:extent cx="1828761" cy="495935"/>
            <wp:effectExtent l="0" t="0" r="635" b="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16244" cy="519659"/>
                    </a:xfrm>
                    <a:prstGeom prst="rect">
                      <a:avLst/>
                    </a:prstGeom>
                    <a:noFill/>
                    <a:ln>
                      <a:noFill/>
                    </a:ln>
                  </pic:spPr>
                </pic:pic>
              </a:graphicData>
            </a:graphic>
          </wp:inline>
        </w:drawing>
      </w:r>
    </w:p>
    <w:p w14:paraId="6A9366DF" w14:textId="1B152E74" w:rsidR="00534017" w:rsidRDefault="00727FB9" w:rsidP="00080596">
      <w:pPr>
        <w:widowControl/>
        <w:snapToGrid w:val="0"/>
        <w:spacing w:line="240" w:lineRule="exact"/>
        <w:ind w:firstLineChars="100" w:firstLine="210"/>
        <w:rPr>
          <w:rFonts w:ascii="メイリオ" w:eastAsia="メイリオ" w:hAnsi="メイリオ" w:cs="メイリオ"/>
        </w:rPr>
      </w:pPr>
      <w:r w:rsidRPr="00727FB9">
        <w:rPr>
          <w:rFonts w:ascii="メイリオ" w:eastAsia="メイリオ" w:hAnsi="メイリオ" w:cs="メイリオ" w:hint="eastAsia"/>
        </w:rPr>
        <w:t>問21、生活していくうえでの収入を教えてください。</w:t>
      </w:r>
    </w:p>
    <w:p w14:paraId="33DE606A" w14:textId="64E02D6B" w:rsidR="00534017" w:rsidRDefault="00727FB9" w:rsidP="00534017">
      <w:pPr>
        <w:widowControl/>
        <w:snapToGrid w:val="0"/>
        <w:ind w:firstLineChars="100" w:firstLine="210"/>
        <w:jc w:val="center"/>
        <w:rPr>
          <w:rFonts w:ascii="メイリオ" w:eastAsia="メイリオ" w:hAnsi="メイリオ" w:cs="メイリオ"/>
        </w:rPr>
      </w:pPr>
      <w:r w:rsidRPr="00727FB9">
        <w:rPr>
          <w:noProof/>
        </w:rPr>
        <w:drawing>
          <wp:inline distT="0" distB="0" distL="0" distR="0" wp14:anchorId="60043777" wp14:editId="4FB5528E">
            <wp:extent cx="2126704" cy="1517096"/>
            <wp:effectExtent l="0" t="0" r="6985" b="6985"/>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39477" cy="1526207"/>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5FB0DCF7" wp14:editId="7A2CFCCE">
            <wp:extent cx="1708811" cy="1523281"/>
            <wp:effectExtent l="0" t="0" r="5715" b="127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7202" cy="1539675"/>
                    </a:xfrm>
                    <a:prstGeom prst="rect">
                      <a:avLst/>
                    </a:prstGeom>
                    <a:noFill/>
                    <a:ln>
                      <a:noFill/>
                    </a:ln>
                  </pic:spPr>
                </pic:pic>
              </a:graphicData>
            </a:graphic>
          </wp:inline>
        </w:drawing>
      </w:r>
    </w:p>
    <w:p w14:paraId="75258F75" w14:textId="77777777" w:rsidR="00534017" w:rsidRPr="00A64CCB" w:rsidRDefault="00534017" w:rsidP="00080596">
      <w:pPr>
        <w:widowControl/>
        <w:snapToGrid w:val="0"/>
        <w:spacing w:line="240" w:lineRule="exact"/>
        <w:ind w:leftChars="270" w:left="567"/>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60E1DEB5" w14:textId="0C847BC6" w:rsidR="00534017" w:rsidRPr="00A64CCB" w:rsidRDefault="00534017" w:rsidP="00080596">
      <w:pPr>
        <w:widowControl/>
        <w:snapToGrid w:val="0"/>
        <w:spacing w:line="240" w:lineRule="exact"/>
        <w:ind w:leftChars="356" w:left="851" w:hangingChars="57" w:hanging="103"/>
        <w:jc w:val="left"/>
        <w:rPr>
          <w:rFonts w:ascii="メイリオ" w:eastAsia="メイリオ" w:hAnsi="メイリオ" w:cs="メイリオ"/>
          <w:sz w:val="18"/>
        </w:rPr>
      </w:pPr>
      <w:r w:rsidRPr="00F45B72">
        <w:rPr>
          <w:rFonts w:ascii="メイリオ" w:eastAsia="メイリオ" w:hAnsi="メイリオ" w:cs="メイリオ" w:hint="eastAsia"/>
          <w:sz w:val="18"/>
        </w:rPr>
        <w:t>・</w:t>
      </w:r>
      <w:r w:rsidR="00727FB9" w:rsidRPr="00727FB9">
        <w:rPr>
          <w:rFonts w:ascii="メイリオ" w:eastAsia="メイリオ" w:hAnsi="メイリオ" w:cs="メイリオ" w:hint="eastAsia"/>
          <w:sz w:val="18"/>
        </w:rPr>
        <w:t>傷病手当</w:t>
      </w:r>
    </w:p>
    <w:p w14:paraId="5429AE34" w14:textId="02D27348" w:rsidR="00534017" w:rsidRDefault="00727FB9" w:rsidP="00080596">
      <w:pPr>
        <w:widowControl/>
        <w:snapToGrid w:val="0"/>
        <w:spacing w:line="240" w:lineRule="exact"/>
        <w:ind w:firstLineChars="100" w:firstLine="210"/>
        <w:rPr>
          <w:rFonts w:ascii="メイリオ" w:eastAsia="メイリオ" w:hAnsi="メイリオ" w:cs="メイリオ"/>
        </w:rPr>
      </w:pPr>
      <w:r w:rsidRPr="00727FB9">
        <w:rPr>
          <w:rFonts w:ascii="メイリオ" w:eastAsia="メイリオ" w:hAnsi="メイリオ" w:cs="メイリオ" w:hint="eastAsia"/>
        </w:rPr>
        <w:t>問22、障がいのある人が働くために、どんな支援が必要と思いますか？</w:t>
      </w:r>
      <w:r w:rsidR="00534017">
        <w:rPr>
          <w:rFonts w:ascii="メイリオ" w:eastAsia="メイリオ" w:hAnsi="メイリオ" w:cs="メイリオ" w:hint="eastAsia"/>
        </w:rPr>
        <w:t>（複数回答）</w:t>
      </w:r>
    </w:p>
    <w:p w14:paraId="5E0CE2AC" w14:textId="6FCABB45" w:rsidR="00534017" w:rsidRDefault="00727FB9" w:rsidP="00534017">
      <w:pPr>
        <w:widowControl/>
        <w:snapToGrid w:val="0"/>
        <w:ind w:firstLineChars="100" w:firstLine="210"/>
        <w:jc w:val="center"/>
        <w:rPr>
          <w:rFonts w:ascii="メイリオ" w:eastAsia="メイリオ" w:hAnsi="メイリオ" w:cs="メイリオ"/>
        </w:rPr>
      </w:pPr>
      <w:r w:rsidRPr="00727FB9">
        <w:rPr>
          <w:noProof/>
        </w:rPr>
        <w:drawing>
          <wp:inline distT="0" distB="0" distL="0" distR="0" wp14:anchorId="5FE937AE" wp14:editId="2AEB6844">
            <wp:extent cx="1965339" cy="1541176"/>
            <wp:effectExtent l="0" t="0" r="0" b="1905"/>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1362" cy="1553741"/>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75FFAF34" wp14:editId="240BD53E">
            <wp:extent cx="1576409" cy="1539235"/>
            <wp:effectExtent l="0" t="0" r="5080" b="4445"/>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5871" cy="1558238"/>
                    </a:xfrm>
                    <a:prstGeom prst="rect">
                      <a:avLst/>
                    </a:prstGeom>
                    <a:noFill/>
                    <a:ln>
                      <a:noFill/>
                    </a:ln>
                  </pic:spPr>
                </pic:pic>
              </a:graphicData>
            </a:graphic>
          </wp:inline>
        </w:drawing>
      </w:r>
    </w:p>
    <w:p w14:paraId="2F60BBE6" w14:textId="77777777" w:rsidR="00534017" w:rsidRPr="00A64CCB" w:rsidRDefault="00534017" w:rsidP="00080596">
      <w:pPr>
        <w:widowControl/>
        <w:snapToGrid w:val="0"/>
        <w:spacing w:line="240" w:lineRule="exact"/>
        <w:ind w:leftChars="270" w:left="567"/>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2109CEBF" w14:textId="3C629B8C" w:rsidR="00534017" w:rsidRDefault="00534017" w:rsidP="00080596">
      <w:pPr>
        <w:widowControl/>
        <w:snapToGrid w:val="0"/>
        <w:spacing w:line="240" w:lineRule="exact"/>
        <w:ind w:leftChars="356" w:left="851" w:hangingChars="57" w:hanging="103"/>
        <w:jc w:val="left"/>
        <w:rPr>
          <w:rFonts w:ascii="メイリオ" w:eastAsia="メイリオ" w:hAnsi="メイリオ" w:cs="メイリオ"/>
          <w:sz w:val="18"/>
        </w:rPr>
      </w:pPr>
      <w:r w:rsidRPr="00F45B72">
        <w:rPr>
          <w:rFonts w:ascii="メイリオ" w:eastAsia="メイリオ" w:hAnsi="メイリオ" w:cs="メイリオ" w:hint="eastAsia"/>
          <w:sz w:val="18"/>
        </w:rPr>
        <w:t>・</w:t>
      </w:r>
      <w:r w:rsidR="00727FB9" w:rsidRPr="00727FB9">
        <w:rPr>
          <w:rFonts w:ascii="メイリオ" w:eastAsia="メイリオ" w:hAnsi="メイリオ" w:cs="メイリオ" w:hint="eastAsia"/>
          <w:sz w:val="18"/>
        </w:rPr>
        <w:t>美容室など車イスで移動できる所がほしい</w:t>
      </w:r>
      <w:r w:rsidR="00727FB9">
        <w:rPr>
          <w:rFonts w:ascii="メイリオ" w:eastAsia="メイリオ" w:hAnsi="メイリオ" w:cs="メイリオ" w:hint="eastAsia"/>
          <w:sz w:val="18"/>
        </w:rPr>
        <w:t xml:space="preserve">　・</w:t>
      </w:r>
      <w:r w:rsidR="00727FB9" w:rsidRPr="00727FB9">
        <w:rPr>
          <w:rFonts w:ascii="メイリオ" w:eastAsia="メイリオ" w:hAnsi="メイリオ" w:cs="メイリオ" w:hint="eastAsia"/>
          <w:sz w:val="18"/>
        </w:rPr>
        <w:t>資格取得支援</w:t>
      </w:r>
    </w:p>
    <w:p w14:paraId="5DFF6DD2" w14:textId="6DCD883D" w:rsidR="00727FB9" w:rsidRPr="00727FB9" w:rsidRDefault="00727FB9"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727FB9">
        <w:rPr>
          <w:rFonts w:ascii="メイリオ" w:eastAsia="メイリオ" w:hAnsi="メイリオ" w:cs="メイリオ" w:hint="eastAsia"/>
          <w:sz w:val="18"/>
        </w:rPr>
        <w:t>在宅ワークや自由度の高い仕事の充実（日々の体調や緊急の入院があるため）</w:t>
      </w:r>
    </w:p>
    <w:p w14:paraId="104D4B7C" w14:textId="77777777" w:rsidR="00534017" w:rsidRPr="00300535" w:rsidRDefault="00534017" w:rsidP="00534017">
      <w:pPr>
        <w:widowControl/>
        <w:jc w:val="left"/>
        <w:rPr>
          <w:rFonts w:asciiTheme="majorEastAsia" w:eastAsiaTheme="majorEastAsia" w:hAnsiTheme="majorEastAsia" w:cs="メイリオ"/>
          <w:b/>
          <w:sz w:val="32"/>
          <w:shd w:val="pct15" w:color="auto" w:fill="FFFFFF"/>
        </w:rPr>
      </w:pPr>
      <w:r>
        <w:rPr>
          <w:rFonts w:asciiTheme="majorEastAsia" w:eastAsiaTheme="majorEastAsia" w:hAnsiTheme="majorEastAsia" w:cs="メイリオ" w:hint="eastAsia"/>
          <w:b/>
          <w:sz w:val="32"/>
          <w:shd w:val="pct15" w:color="auto" w:fill="FFFFFF"/>
        </w:rPr>
        <w:t>７　障がい理解・権利擁護</w:t>
      </w:r>
    </w:p>
    <w:p w14:paraId="6A8AE4E1" w14:textId="66C36325" w:rsidR="00534017" w:rsidRDefault="00727FB9" w:rsidP="00080596">
      <w:pPr>
        <w:widowControl/>
        <w:snapToGrid w:val="0"/>
        <w:spacing w:line="240" w:lineRule="exact"/>
        <w:ind w:leftChars="100" w:left="420" w:hangingChars="100" w:hanging="210"/>
        <w:rPr>
          <w:rFonts w:ascii="メイリオ" w:eastAsia="メイリオ" w:hAnsi="メイリオ" w:cs="メイリオ"/>
        </w:rPr>
      </w:pPr>
      <w:r w:rsidRPr="00727FB9">
        <w:rPr>
          <w:rFonts w:ascii="メイリオ" w:eastAsia="メイリオ" w:hAnsi="メイリオ" w:cs="メイリオ" w:hint="eastAsia"/>
        </w:rPr>
        <w:t>問23、あなたは日常生活において、障がいがあるために差別や偏見を受けたり、嫌な思いをしたことがありますか？どのようなときにそれを感じましたか？</w:t>
      </w:r>
    </w:p>
    <w:p w14:paraId="6D7B6D98" w14:textId="7E3883BF" w:rsidR="00534017" w:rsidRDefault="00727FB9" w:rsidP="00534017">
      <w:pPr>
        <w:widowControl/>
        <w:snapToGrid w:val="0"/>
        <w:ind w:firstLineChars="100" w:firstLine="210"/>
        <w:jc w:val="center"/>
        <w:rPr>
          <w:rFonts w:ascii="メイリオ" w:eastAsia="メイリオ" w:hAnsi="メイリオ" w:cs="メイリオ"/>
        </w:rPr>
      </w:pPr>
      <w:r w:rsidRPr="00727FB9">
        <w:rPr>
          <w:noProof/>
        </w:rPr>
        <w:drawing>
          <wp:inline distT="0" distB="0" distL="0" distR="0" wp14:anchorId="50DE0424" wp14:editId="75006B82">
            <wp:extent cx="1803975" cy="1680561"/>
            <wp:effectExtent l="0" t="0" r="6350" b="0"/>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15688" cy="1691472"/>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3176011E" wp14:editId="2C295F13">
            <wp:extent cx="1456420" cy="1676081"/>
            <wp:effectExtent l="0" t="0" r="0" b="635"/>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85826" cy="1709923"/>
                    </a:xfrm>
                    <a:prstGeom prst="rect">
                      <a:avLst/>
                    </a:prstGeom>
                    <a:noFill/>
                    <a:ln>
                      <a:noFill/>
                    </a:ln>
                  </pic:spPr>
                </pic:pic>
              </a:graphicData>
            </a:graphic>
          </wp:inline>
        </w:drawing>
      </w:r>
    </w:p>
    <w:p w14:paraId="332850FD" w14:textId="77777777" w:rsidR="00534017" w:rsidRPr="000F36E2" w:rsidRDefault="00534017" w:rsidP="00080596">
      <w:pPr>
        <w:widowControl/>
        <w:snapToGrid w:val="0"/>
        <w:spacing w:line="240" w:lineRule="exact"/>
        <w:ind w:leftChars="270" w:left="567"/>
        <w:jc w:val="left"/>
        <w:rPr>
          <w:rFonts w:ascii="メイリオ" w:eastAsia="メイリオ" w:hAnsi="メイリオ" w:cs="メイリオ"/>
          <w:sz w:val="18"/>
        </w:rPr>
      </w:pPr>
      <w:r w:rsidRPr="000F36E2">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0F36E2">
        <w:rPr>
          <w:rFonts w:ascii="メイリオ" w:eastAsia="メイリオ" w:hAnsi="メイリオ" w:cs="メイリオ" w:hint="eastAsia"/>
          <w:sz w:val="18"/>
        </w:rPr>
        <w:t>）</w:t>
      </w:r>
    </w:p>
    <w:p w14:paraId="2CB7BBA0" w14:textId="1E34E8A4" w:rsidR="00534017" w:rsidRDefault="00534017" w:rsidP="00080596">
      <w:pPr>
        <w:widowControl/>
        <w:snapToGrid w:val="0"/>
        <w:spacing w:line="240" w:lineRule="exact"/>
        <w:ind w:leftChars="356" w:left="851" w:hangingChars="57" w:hanging="103"/>
        <w:jc w:val="left"/>
        <w:rPr>
          <w:rFonts w:ascii="メイリオ" w:eastAsia="メイリオ" w:hAnsi="メイリオ" w:cs="メイリオ"/>
          <w:sz w:val="18"/>
        </w:rPr>
      </w:pPr>
      <w:r w:rsidRPr="00423E9B">
        <w:rPr>
          <w:rFonts w:ascii="メイリオ" w:eastAsia="メイリオ" w:hAnsi="メイリオ" w:cs="メイリオ" w:hint="eastAsia"/>
          <w:sz w:val="18"/>
        </w:rPr>
        <w:t>・</w:t>
      </w:r>
      <w:r w:rsidR="00727FB9" w:rsidRPr="00727FB9">
        <w:rPr>
          <w:rFonts w:ascii="メイリオ" w:eastAsia="メイリオ" w:hAnsi="メイリオ" w:cs="メイリオ" w:hint="eastAsia"/>
          <w:sz w:val="18"/>
        </w:rPr>
        <w:t>入園時に差別偏見を受け、白馬村保育園に年少で入園できなかった。長野市立の保育園に入園することとなった</w:t>
      </w:r>
      <w:r w:rsidR="00727FB9">
        <w:rPr>
          <w:rFonts w:ascii="メイリオ" w:eastAsia="メイリオ" w:hAnsi="メイリオ" w:cs="メイリオ" w:hint="eastAsia"/>
          <w:sz w:val="18"/>
        </w:rPr>
        <w:t xml:space="preserve">　・</w:t>
      </w:r>
      <w:r w:rsidR="00727FB9" w:rsidRPr="00727FB9">
        <w:rPr>
          <w:rFonts w:ascii="メイリオ" w:eastAsia="メイリオ" w:hAnsi="メイリオ" w:cs="メイリオ" w:hint="eastAsia"/>
          <w:sz w:val="18"/>
        </w:rPr>
        <w:t>私の場合、外見は普通の方と変わらないので、公共トイレ等で障害者用に入って出た時、非難の目で見られる時がある</w:t>
      </w:r>
      <w:r w:rsidR="00E65C46">
        <w:rPr>
          <w:rFonts w:ascii="メイリオ" w:eastAsia="メイリオ" w:hAnsi="メイリオ" w:cs="メイリオ" w:hint="eastAsia"/>
          <w:sz w:val="18"/>
        </w:rPr>
        <w:t xml:space="preserve">　・</w:t>
      </w:r>
      <w:r w:rsidR="00E65C46" w:rsidRPr="00E65C46">
        <w:rPr>
          <w:rFonts w:ascii="メイリオ" w:eastAsia="メイリオ" w:hAnsi="メイリオ" w:cs="メイリオ" w:hint="eastAsia"/>
          <w:sz w:val="18"/>
        </w:rPr>
        <w:t>高齢でわからない</w:t>
      </w:r>
      <w:r w:rsidR="00E65C46">
        <w:rPr>
          <w:rFonts w:ascii="メイリオ" w:eastAsia="メイリオ" w:hAnsi="メイリオ" w:cs="メイリオ" w:hint="eastAsia"/>
          <w:sz w:val="18"/>
        </w:rPr>
        <w:t xml:space="preserve">　・</w:t>
      </w:r>
      <w:r w:rsidR="00E65C46" w:rsidRPr="00E65C46">
        <w:rPr>
          <w:rFonts w:ascii="メイリオ" w:eastAsia="メイリオ" w:hAnsi="メイリオ" w:cs="メイリオ" w:hint="eastAsia"/>
          <w:sz w:val="18"/>
        </w:rPr>
        <w:t>本人の異常な行動によるもの</w:t>
      </w:r>
    </w:p>
    <w:p w14:paraId="520D9807" w14:textId="00B4E562" w:rsidR="00727FB9" w:rsidRPr="00423E9B"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E65C46">
        <w:rPr>
          <w:rFonts w:ascii="メイリオ" w:eastAsia="メイリオ" w:hAnsi="メイリオ" w:cs="メイリオ" w:hint="eastAsia"/>
          <w:sz w:val="18"/>
        </w:rPr>
        <w:t>今は診てもらえる病院が昔より増えたが、県内にはなく医師から偏見を受けたことがある。県内にも診ていただける病院があればもう少し変わるのではないかと思う</w:t>
      </w:r>
      <w:r>
        <w:rPr>
          <w:rFonts w:ascii="メイリオ" w:eastAsia="メイリオ" w:hAnsi="メイリオ" w:cs="メイリオ" w:hint="eastAsia"/>
          <w:sz w:val="18"/>
        </w:rPr>
        <w:t xml:space="preserve">　・</w:t>
      </w:r>
      <w:r w:rsidRPr="00E65C46">
        <w:rPr>
          <w:rFonts w:ascii="メイリオ" w:eastAsia="メイリオ" w:hAnsi="メイリオ" w:cs="メイリオ" w:hint="eastAsia"/>
          <w:sz w:val="18"/>
        </w:rPr>
        <w:t>比べてしまう</w:t>
      </w:r>
    </w:p>
    <w:p w14:paraId="312D5DD5" w14:textId="11E6FCE0" w:rsidR="00534017" w:rsidRPr="00E65C46" w:rsidRDefault="00534017" w:rsidP="00080596">
      <w:pPr>
        <w:widowControl/>
        <w:snapToGrid w:val="0"/>
        <w:spacing w:line="240" w:lineRule="exact"/>
        <w:ind w:leftChars="356" w:left="851" w:hangingChars="57" w:hanging="103"/>
        <w:jc w:val="left"/>
        <w:rPr>
          <w:rFonts w:ascii="メイリオ" w:eastAsia="メイリオ" w:hAnsi="メイリオ" w:cs="メイリオ"/>
          <w:sz w:val="18"/>
        </w:rPr>
      </w:pPr>
      <w:r w:rsidRPr="00423E9B">
        <w:rPr>
          <w:rFonts w:ascii="メイリオ" w:eastAsia="メイリオ" w:hAnsi="メイリオ" w:cs="メイリオ" w:hint="eastAsia"/>
          <w:sz w:val="18"/>
        </w:rPr>
        <w:lastRenderedPageBreak/>
        <w:t>・</w:t>
      </w:r>
      <w:r w:rsidR="00E65C46" w:rsidRPr="00E65C46">
        <w:rPr>
          <w:rFonts w:ascii="メイリオ" w:eastAsia="メイリオ" w:hAnsi="メイリオ" w:cs="メイリオ" w:hint="eastAsia"/>
          <w:sz w:val="18"/>
        </w:rPr>
        <w:t>障害手帳は持っていますが、様々こき使われています</w:t>
      </w:r>
      <w:r w:rsidR="00E65C46">
        <w:rPr>
          <w:rFonts w:ascii="メイリオ" w:eastAsia="メイリオ" w:hAnsi="メイリオ" w:cs="メイリオ" w:hint="eastAsia"/>
          <w:sz w:val="18"/>
        </w:rPr>
        <w:t xml:space="preserve">　・</w:t>
      </w:r>
      <w:r w:rsidR="00E65C46" w:rsidRPr="00E65C46">
        <w:rPr>
          <w:rFonts w:ascii="メイリオ" w:eastAsia="メイリオ" w:hAnsi="メイリオ" w:cs="メイリオ" w:hint="eastAsia"/>
          <w:sz w:val="18"/>
        </w:rPr>
        <w:t>周囲の人の無理解</w:t>
      </w:r>
    </w:p>
    <w:p w14:paraId="34757D0F" w14:textId="5684968C" w:rsidR="00534017" w:rsidRDefault="00E65C46" w:rsidP="00080596">
      <w:pPr>
        <w:widowControl/>
        <w:snapToGrid w:val="0"/>
        <w:spacing w:line="240" w:lineRule="exact"/>
        <w:ind w:leftChars="100" w:left="420" w:hangingChars="100" w:hanging="210"/>
        <w:rPr>
          <w:rFonts w:ascii="メイリオ" w:eastAsia="メイリオ" w:hAnsi="メイリオ" w:cs="メイリオ"/>
        </w:rPr>
      </w:pPr>
      <w:r w:rsidRPr="00E65C46">
        <w:rPr>
          <w:rFonts w:ascii="メイリオ" w:eastAsia="メイリオ" w:hAnsi="メイリオ" w:cs="メイリオ" w:hint="eastAsia"/>
        </w:rPr>
        <w:t>問24、「障がい」に対する周囲の理解が進んでいると思いますか？また、理解を深めるために必要だと思うことはありますか？</w:t>
      </w:r>
    </w:p>
    <w:p w14:paraId="1A4B89A2" w14:textId="7D4C12BD" w:rsidR="00534017" w:rsidRDefault="00E65C46" w:rsidP="00534017">
      <w:pPr>
        <w:widowControl/>
        <w:snapToGrid w:val="0"/>
        <w:ind w:firstLineChars="100" w:firstLine="210"/>
        <w:jc w:val="center"/>
        <w:rPr>
          <w:rFonts w:ascii="メイリオ" w:eastAsia="メイリオ" w:hAnsi="メイリオ" w:cs="メイリオ"/>
        </w:rPr>
      </w:pPr>
      <w:r w:rsidRPr="00E65C46">
        <w:rPr>
          <w:noProof/>
        </w:rPr>
        <w:drawing>
          <wp:inline distT="0" distB="0" distL="0" distR="0" wp14:anchorId="2069D7DD" wp14:editId="4A3137B0">
            <wp:extent cx="2147392" cy="926577"/>
            <wp:effectExtent l="0" t="0" r="5715" b="6985"/>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80199" cy="940733"/>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6045B768" wp14:editId="5D324855">
            <wp:extent cx="1739283" cy="930950"/>
            <wp:effectExtent l="0" t="0" r="0" b="2540"/>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84789" cy="955307"/>
                    </a:xfrm>
                    <a:prstGeom prst="rect">
                      <a:avLst/>
                    </a:prstGeom>
                    <a:noFill/>
                    <a:ln>
                      <a:noFill/>
                    </a:ln>
                  </pic:spPr>
                </pic:pic>
              </a:graphicData>
            </a:graphic>
          </wp:inline>
        </w:drawing>
      </w:r>
    </w:p>
    <w:p w14:paraId="5EEBD5E1" w14:textId="77777777" w:rsidR="00534017" w:rsidRPr="00415924" w:rsidRDefault="00534017" w:rsidP="00080596">
      <w:pPr>
        <w:widowControl/>
        <w:snapToGrid w:val="0"/>
        <w:spacing w:line="240" w:lineRule="exact"/>
        <w:ind w:leftChars="270" w:left="567"/>
        <w:jc w:val="left"/>
        <w:rPr>
          <w:rFonts w:ascii="メイリオ" w:eastAsia="メイリオ" w:hAnsi="メイリオ" w:cs="メイリオ"/>
          <w:sz w:val="18"/>
        </w:rPr>
      </w:pPr>
      <w:r w:rsidRPr="00415924">
        <w:rPr>
          <w:rFonts w:ascii="メイリオ" w:eastAsia="メイリオ" w:hAnsi="メイリオ" w:cs="メイリオ" w:hint="eastAsia"/>
          <w:sz w:val="18"/>
        </w:rPr>
        <w:t>（障がい理解を深めるために必要なことの回答内容）</w:t>
      </w:r>
    </w:p>
    <w:p w14:paraId="18790443" w14:textId="2E090E92" w:rsidR="00534017" w:rsidRDefault="00534017" w:rsidP="00080596">
      <w:pPr>
        <w:widowControl/>
        <w:snapToGrid w:val="0"/>
        <w:spacing w:line="240" w:lineRule="exact"/>
        <w:ind w:leftChars="356" w:left="851" w:hangingChars="57" w:hanging="103"/>
        <w:jc w:val="left"/>
        <w:rPr>
          <w:rFonts w:ascii="メイリオ" w:eastAsia="メイリオ" w:hAnsi="メイリオ" w:cs="メイリオ"/>
          <w:sz w:val="18"/>
        </w:rPr>
      </w:pPr>
      <w:r w:rsidRPr="00415924">
        <w:rPr>
          <w:rFonts w:ascii="メイリオ" w:eastAsia="メイリオ" w:hAnsi="メイリオ" w:cs="メイリオ" w:hint="eastAsia"/>
          <w:sz w:val="18"/>
        </w:rPr>
        <w:t>・</w:t>
      </w:r>
      <w:r w:rsidR="00E65C46" w:rsidRPr="00E65C46">
        <w:rPr>
          <w:rFonts w:ascii="メイリオ" w:eastAsia="メイリオ" w:hAnsi="メイリオ" w:cs="メイリオ" w:hint="eastAsia"/>
          <w:sz w:val="18"/>
        </w:rPr>
        <w:t>障害者から話しかけら</w:t>
      </w:r>
      <w:r w:rsidR="00E65C46">
        <w:rPr>
          <w:rFonts w:ascii="メイリオ" w:eastAsia="メイリオ" w:hAnsi="メイリオ" w:cs="メイリオ" w:hint="eastAsia"/>
          <w:sz w:val="18"/>
        </w:rPr>
        <w:t>れたとき、避けたり表情を変えたりしないで、しっかり聞いてほしい</w:t>
      </w:r>
    </w:p>
    <w:p w14:paraId="77867424" w14:textId="6BD30D1A"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E65C46">
        <w:rPr>
          <w:rFonts w:ascii="メイリオ" w:eastAsia="メイリオ" w:hAnsi="メイリオ" w:cs="メイリオ" w:hint="eastAsia"/>
          <w:sz w:val="18"/>
        </w:rPr>
        <w:t>理解ではなく皆が平等、あたりまえに思える気持ち</w:t>
      </w:r>
      <w:r>
        <w:rPr>
          <w:rFonts w:ascii="メイリオ" w:eastAsia="メイリオ" w:hAnsi="メイリオ" w:cs="メイリオ" w:hint="eastAsia"/>
          <w:sz w:val="18"/>
        </w:rPr>
        <w:t xml:space="preserve">　・</w:t>
      </w:r>
      <w:r w:rsidRPr="00E65C46">
        <w:rPr>
          <w:rFonts w:ascii="メイリオ" w:eastAsia="メイリオ" w:hAnsi="メイリオ" w:cs="メイリオ" w:hint="eastAsia"/>
          <w:sz w:val="18"/>
        </w:rPr>
        <w:t>自身のこととして考えること</w:t>
      </w:r>
    </w:p>
    <w:p w14:paraId="1AAA821A" w14:textId="4A8A76E8"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E65C46">
        <w:rPr>
          <w:rFonts w:ascii="メイリオ" w:eastAsia="メイリオ" w:hAnsi="メイリオ" w:cs="メイリオ" w:hint="eastAsia"/>
          <w:sz w:val="18"/>
        </w:rPr>
        <w:t>無理だと思います</w:t>
      </w:r>
      <w:r>
        <w:rPr>
          <w:rFonts w:ascii="メイリオ" w:eastAsia="メイリオ" w:hAnsi="メイリオ" w:cs="メイリオ" w:hint="eastAsia"/>
          <w:sz w:val="18"/>
        </w:rPr>
        <w:t xml:space="preserve">　・</w:t>
      </w:r>
      <w:r w:rsidRPr="00E65C46">
        <w:rPr>
          <w:rFonts w:ascii="メイリオ" w:eastAsia="メイリオ" w:hAnsi="メイリオ" w:cs="メイリオ" w:hint="eastAsia"/>
          <w:sz w:val="18"/>
        </w:rPr>
        <w:t>各</w:t>
      </w:r>
      <w:r>
        <w:rPr>
          <w:rFonts w:ascii="メイリオ" w:eastAsia="メイリオ" w:hAnsi="メイリオ" w:cs="メイリオ" w:hint="eastAsia"/>
          <w:sz w:val="18"/>
        </w:rPr>
        <w:t>障害とはどんなものか。福祉活動、広報活動。障害者になればわかる</w:t>
      </w:r>
    </w:p>
    <w:p w14:paraId="226DF69F" w14:textId="1265D6D2"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・もう少し精神の人への関わりをなおしてほしい</w:t>
      </w:r>
    </w:p>
    <w:p w14:paraId="67EEED5C" w14:textId="20E7A089"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・障害者もどんどん外に出て、知ってもらう事が必要</w:t>
      </w:r>
      <w:r w:rsidRPr="00E65C46">
        <w:rPr>
          <w:rFonts w:ascii="メイリオ" w:eastAsia="メイリオ" w:hAnsi="メイリオ" w:cs="メイリオ" w:hint="eastAsia"/>
          <w:sz w:val="18"/>
        </w:rPr>
        <w:t>（母の意見）</w:t>
      </w:r>
    </w:p>
    <w:p w14:paraId="7733F438" w14:textId="344BC691"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E65C46">
        <w:rPr>
          <w:rFonts w:ascii="メイリオ" w:eastAsia="メイリオ" w:hAnsi="メイリオ" w:cs="メイリオ" w:hint="eastAsia"/>
          <w:sz w:val="18"/>
        </w:rPr>
        <w:t>従来、日本にはアイヌ差別、部落差別などがあり、弱者に対する思いやりなどが不足している。自身を弱者の立場に置き替えて考えるべきだ。これについて公報による継続的な教育が必要と考える</w:t>
      </w:r>
    </w:p>
    <w:p w14:paraId="5A0D8429" w14:textId="2B1BBE87"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E65C46">
        <w:rPr>
          <w:rFonts w:ascii="メイリオ" w:eastAsia="メイリオ" w:hAnsi="メイリオ" w:cs="メイリオ" w:hint="eastAsia"/>
          <w:sz w:val="18"/>
        </w:rPr>
        <w:t>一般と障がい者差別せずに接する職場の増加。白馬のスーパーは障</w:t>
      </w:r>
      <w:r>
        <w:rPr>
          <w:rFonts w:ascii="メイリオ" w:eastAsia="メイリオ" w:hAnsi="メイリオ" w:cs="メイリオ" w:hint="eastAsia"/>
          <w:sz w:val="18"/>
        </w:rPr>
        <w:t>がい者の事をバカにした言い方をする奴がいる。自分は言われたです</w:t>
      </w:r>
    </w:p>
    <w:p w14:paraId="1198CFE6" w14:textId="1D51C4CB"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E65C46">
        <w:rPr>
          <w:rFonts w:ascii="メイリオ" w:eastAsia="メイリオ" w:hAnsi="メイリオ" w:cs="メイリオ" w:hint="eastAsia"/>
          <w:sz w:val="18"/>
        </w:rPr>
        <w:t>障害そのものに対する知識や、対応の仕方などについて、日常的に繰り返し啓発していくことが大切</w:t>
      </w:r>
    </w:p>
    <w:p w14:paraId="64F7529F" w14:textId="321A7382"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E65C46">
        <w:rPr>
          <w:rFonts w:ascii="メイリオ" w:eastAsia="メイリオ" w:hAnsi="メイリオ" w:cs="メイリオ" w:hint="eastAsia"/>
          <w:sz w:val="18"/>
        </w:rPr>
        <w:t>障がい者だから理解するのではなく、一</w:t>
      </w:r>
      <w:r>
        <w:rPr>
          <w:rFonts w:ascii="メイリオ" w:eastAsia="メイリオ" w:hAnsi="メイリオ" w:cs="メイリオ" w:hint="eastAsia"/>
          <w:sz w:val="18"/>
        </w:rPr>
        <w:t>人一人が相手の目先の見た目で判断せず、これはいけないなどの判断</w:t>
      </w:r>
      <w:r w:rsidRPr="00E65C46">
        <w:rPr>
          <w:rFonts w:ascii="メイリオ" w:eastAsia="メイリオ" w:hAnsi="メイリオ" w:cs="メイリオ" w:hint="eastAsia"/>
          <w:sz w:val="18"/>
        </w:rPr>
        <w:t>をするより、相手がなぜそういった行動を取るのかを対話する機会をもっと増やす</w:t>
      </w:r>
    </w:p>
    <w:p w14:paraId="4A98587C" w14:textId="44DF62E2"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・自分がならないと分からないので、理解なくても仕方ない</w:t>
      </w:r>
    </w:p>
    <w:p w14:paraId="66A9A2F8" w14:textId="7B1784F3"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E65C46">
        <w:rPr>
          <w:rFonts w:ascii="メイリオ" w:eastAsia="メイリオ" w:hAnsi="メイリオ" w:cs="メイリオ" w:hint="eastAsia"/>
          <w:sz w:val="18"/>
        </w:rPr>
        <w:t>ひきこもりになったのでは？などという風評被害をなくす</w:t>
      </w:r>
    </w:p>
    <w:p w14:paraId="505455B6" w14:textId="550CE4A0"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E65C46">
        <w:rPr>
          <w:rFonts w:ascii="メイリオ" w:eastAsia="メイリオ" w:hAnsi="メイリオ" w:cs="メイリオ" w:hint="eastAsia"/>
          <w:sz w:val="18"/>
        </w:rPr>
        <w:t>声の質によって聞き取りやすい、聞き取りにくいので、文章の出る画面があればありがたい</w:t>
      </w:r>
    </w:p>
    <w:p w14:paraId="6AABAF28" w14:textId="23D097CF"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E65C46">
        <w:rPr>
          <w:rFonts w:ascii="メイリオ" w:eastAsia="メイリオ" w:hAnsi="メイリオ" w:cs="メイリオ" w:hint="eastAsia"/>
          <w:sz w:val="18"/>
        </w:rPr>
        <w:t>相手を知る事。対話、コミュニケーション</w:t>
      </w:r>
    </w:p>
    <w:p w14:paraId="145C9939" w14:textId="09FCE891"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E65C46">
        <w:rPr>
          <w:rFonts w:ascii="メイリオ" w:eastAsia="メイリオ" w:hAnsi="メイリオ" w:cs="メイリオ" w:hint="eastAsia"/>
          <w:sz w:val="18"/>
        </w:rPr>
        <w:t>世の中には様々な病気や障害があり、知名度が低い物もたくさんあるので、もし地域にそういう人がいたら、厚生労働省のHPで調べたり、本人に聞いたり障害や病気について、多くの人が知ったり理解していただけるとありがたいと思います</w:t>
      </w:r>
    </w:p>
    <w:p w14:paraId="4672B5DA" w14:textId="52E8F358"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b/>
          <w:sz w:val="18"/>
        </w:rPr>
      </w:pPr>
      <w:r>
        <w:rPr>
          <w:rFonts w:ascii="メイリオ" w:eastAsia="メイリオ" w:hAnsi="メイリオ" w:cs="メイリオ" w:hint="eastAsia"/>
          <w:sz w:val="18"/>
        </w:rPr>
        <w:t>・</w:t>
      </w:r>
      <w:r w:rsidRPr="00E65C46">
        <w:rPr>
          <w:rFonts w:ascii="メイリオ" w:eastAsia="メイリオ" w:hAnsi="メイリオ" w:cs="メイリオ" w:hint="eastAsia"/>
          <w:sz w:val="18"/>
        </w:rPr>
        <w:t>自分は周囲から変に見られる対応を受けたことはないが、他の障害者が周りから偏見な目で対応された姿に合った事がある。人間すべてが平等の対応を周囲から受ける必要あり</w:t>
      </w:r>
    </w:p>
    <w:p w14:paraId="7A1975A5" w14:textId="4CA95F0B"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b/>
          <w:sz w:val="18"/>
        </w:rPr>
        <w:t>・</w:t>
      </w:r>
      <w:r w:rsidRPr="00E65C46">
        <w:rPr>
          <w:rFonts w:ascii="メイリオ" w:eastAsia="メイリオ" w:hAnsi="メイリオ" w:cs="メイリオ" w:hint="eastAsia"/>
          <w:sz w:val="18"/>
        </w:rPr>
        <w:t>政府や自治体による積極的なPRまた各企業、会社への働きかけ</w:t>
      </w:r>
    </w:p>
    <w:p w14:paraId="18AFF739" w14:textId="05491684" w:rsidR="00E65C46" w:rsidRDefault="00E65C46"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007811D1" w:rsidRPr="007811D1">
        <w:rPr>
          <w:rFonts w:ascii="メイリオ" w:eastAsia="メイリオ" w:hAnsi="メイリオ" w:cs="メイリオ" w:hint="eastAsia"/>
          <w:sz w:val="18"/>
        </w:rPr>
        <w:t>県や村国が、障がい者がいろんな面で不便差別を感じている事を、宣伝もしくはアピールして改善してほしい</w:t>
      </w:r>
      <w:r w:rsidR="007811D1">
        <w:rPr>
          <w:rFonts w:ascii="メイリオ" w:eastAsia="メイリオ" w:hAnsi="メイリオ" w:cs="メイリオ" w:hint="eastAsia"/>
          <w:sz w:val="18"/>
        </w:rPr>
        <w:t xml:space="preserve">　・</w:t>
      </w:r>
      <w:r w:rsidR="007811D1" w:rsidRPr="007811D1">
        <w:rPr>
          <w:rFonts w:ascii="メイリオ" w:eastAsia="メイリオ" w:hAnsi="メイリオ" w:cs="メイリオ" w:hint="eastAsia"/>
          <w:sz w:val="18"/>
        </w:rPr>
        <w:t>コミュニケーションを多くとる事が大事</w:t>
      </w:r>
      <w:r w:rsidR="007811D1">
        <w:rPr>
          <w:rFonts w:ascii="メイリオ" w:eastAsia="メイリオ" w:hAnsi="メイリオ" w:cs="メイリオ" w:hint="eastAsia"/>
          <w:sz w:val="18"/>
        </w:rPr>
        <w:t xml:space="preserve">　・</w:t>
      </w:r>
      <w:r w:rsidR="007811D1" w:rsidRPr="007811D1">
        <w:rPr>
          <w:rFonts w:ascii="メイリオ" w:eastAsia="メイリオ" w:hAnsi="メイリオ" w:cs="メイリオ" w:hint="eastAsia"/>
          <w:sz w:val="18"/>
        </w:rPr>
        <w:t>周りとのふれあい</w:t>
      </w:r>
      <w:r w:rsidR="007811D1">
        <w:rPr>
          <w:rFonts w:ascii="メイリオ" w:eastAsia="メイリオ" w:hAnsi="メイリオ" w:cs="メイリオ" w:hint="eastAsia"/>
          <w:sz w:val="18"/>
        </w:rPr>
        <w:t xml:space="preserve">　・</w:t>
      </w:r>
      <w:r w:rsidR="007811D1" w:rsidRPr="007811D1">
        <w:rPr>
          <w:rFonts w:ascii="メイリオ" w:eastAsia="メイリオ" w:hAnsi="メイリオ" w:cs="メイリオ" w:hint="eastAsia"/>
          <w:sz w:val="18"/>
        </w:rPr>
        <w:t>わからない</w:t>
      </w:r>
    </w:p>
    <w:p w14:paraId="72708A80" w14:textId="3B873A44" w:rsidR="007811D1" w:rsidRDefault="007811D1"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7811D1">
        <w:rPr>
          <w:rFonts w:ascii="メイリオ" w:eastAsia="メイリオ" w:hAnsi="メイリオ" w:cs="メイリオ" w:hint="eastAsia"/>
          <w:sz w:val="18"/>
        </w:rPr>
        <w:t>障害者へ理解を深めることは、至難の業だと思います。障害者となった原因によって、人の味方は変わります。障害者自身が、理解を深めてもらうための行動をとることが重要。（甘えの精神は不要）だと思います</w:t>
      </w:r>
    </w:p>
    <w:p w14:paraId="4DD3217D" w14:textId="34D25237" w:rsidR="007811D1" w:rsidRDefault="007811D1"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7811D1">
        <w:rPr>
          <w:rFonts w:ascii="メイリオ" w:eastAsia="メイリオ" w:hAnsi="メイリオ" w:cs="メイリオ" w:hint="eastAsia"/>
          <w:sz w:val="18"/>
        </w:rPr>
        <w:t>無関心が最大の壁だと感じる。一緒に学んだり運動する場の拡大が大事かと。そのためには、イベントや講演講座などの際、障害者が参加しやすいような準備をあらかじめしておくことが、必要</w:t>
      </w:r>
    </w:p>
    <w:p w14:paraId="03A8D529" w14:textId="43BF498D" w:rsidR="007811D1" w:rsidRDefault="007811D1"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7811D1">
        <w:rPr>
          <w:rFonts w:ascii="メイリオ" w:eastAsia="メイリオ" w:hAnsi="メイリオ" w:cs="メイリオ" w:hint="eastAsia"/>
          <w:sz w:val="18"/>
        </w:rPr>
        <w:t>障害者側がただ支援を受けるだけではなく、支援者側と協力して物事を成すための自分自身の理解と努力が必用だと思う</w:t>
      </w:r>
    </w:p>
    <w:p w14:paraId="1C757533" w14:textId="1EE3119D" w:rsidR="007811D1" w:rsidRDefault="007811D1"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7811D1">
        <w:rPr>
          <w:rFonts w:ascii="メイリオ" w:eastAsia="メイリオ" w:hAnsi="メイリオ" w:cs="メイリオ" w:hint="eastAsia"/>
          <w:sz w:val="18"/>
        </w:rPr>
        <w:t>当たり前のように甘受してはいけないので、周りとの協調性を高めたいが、福祉の専門的な知識がなく、それを得るために身障者が学べる機会が欲しい</w:t>
      </w:r>
    </w:p>
    <w:p w14:paraId="08276963" w14:textId="33554E8F" w:rsidR="007811D1" w:rsidRDefault="007811D1"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7811D1">
        <w:rPr>
          <w:rFonts w:ascii="メイリオ" w:eastAsia="メイリオ" w:hAnsi="メイリオ" w:cs="メイリオ" w:hint="eastAsia"/>
          <w:sz w:val="18"/>
        </w:rPr>
        <w:t>心のバリアフリーが広まってくれると良い</w:t>
      </w:r>
      <w:r>
        <w:rPr>
          <w:rFonts w:ascii="メイリオ" w:eastAsia="メイリオ" w:hAnsi="メイリオ" w:cs="メイリオ" w:hint="eastAsia"/>
          <w:sz w:val="18"/>
        </w:rPr>
        <w:t xml:space="preserve">　</w:t>
      </w:r>
    </w:p>
    <w:p w14:paraId="6AB38057" w14:textId="1462725F" w:rsidR="007811D1" w:rsidRDefault="007811D1"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7811D1">
        <w:rPr>
          <w:rFonts w:ascii="メイリオ" w:eastAsia="メイリオ" w:hAnsi="メイリオ" w:cs="メイリオ" w:hint="eastAsia"/>
          <w:sz w:val="18"/>
        </w:rPr>
        <w:t>身障者用の駐車スペースや多目的トイレなど、使用できるとされる対象者が幅広い為、比較的気軽に利用する健常者が多く見られます</w:t>
      </w:r>
    </w:p>
    <w:p w14:paraId="1FCA69F3" w14:textId="242313F6" w:rsidR="007811D1" w:rsidRDefault="007811D1"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7811D1">
        <w:rPr>
          <w:rFonts w:ascii="メイリオ" w:eastAsia="メイリオ" w:hAnsi="メイリオ" w:cs="メイリオ" w:hint="eastAsia"/>
          <w:sz w:val="18"/>
        </w:rPr>
        <w:t>障害者になって、初めて理解ができる。なかなか難しいと思います</w:t>
      </w:r>
    </w:p>
    <w:p w14:paraId="70C1900B" w14:textId="038C90F2" w:rsidR="007811D1" w:rsidRDefault="007811D1"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7811D1">
        <w:rPr>
          <w:rFonts w:ascii="メイリオ" w:eastAsia="メイリオ" w:hAnsi="メイリオ" w:cs="メイリオ" w:hint="eastAsia"/>
          <w:sz w:val="18"/>
        </w:rPr>
        <w:t>ある程度年齢を重ねると皆さん何処かしら不具合が生じるもの。その状態になると「あなたの辛さがわかる」と言われる場面が多くあります。想像でしか理解されませんが、想像力は個々で差が大きいと思います。自らが経験してみないと理解されにくいのかもしれません</w:t>
      </w:r>
    </w:p>
    <w:p w14:paraId="42A1490A" w14:textId="37831C4A" w:rsidR="007811D1" w:rsidRDefault="007811D1"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7811D1">
        <w:rPr>
          <w:rFonts w:ascii="メイリオ" w:eastAsia="メイリオ" w:hAnsi="メイリオ" w:cs="メイリオ" w:hint="eastAsia"/>
          <w:sz w:val="18"/>
        </w:rPr>
        <w:t>病院や公的窓口で大きな声で名前で呼ばれるのが嫌。病気があること、障害者であることが周囲にばれることになることに配慮が無い</w:t>
      </w:r>
    </w:p>
    <w:p w14:paraId="1734EB41" w14:textId="560CC748" w:rsidR="00534017" w:rsidRPr="007811D1" w:rsidRDefault="007811D1" w:rsidP="00080596">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7811D1">
        <w:rPr>
          <w:rFonts w:ascii="メイリオ" w:eastAsia="メイリオ" w:hAnsi="メイリオ" w:cs="メイリオ" w:hint="eastAsia"/>
          <w:sz w:val="18"/>
        </w:rPr>
        <w:t>自分以外の家族介護(最大時5人)を40年以上やって来て、無理が祟ったのか自分も障害者になって「自分の暮らし」をどうすれば良いかわからなくなってきている。ヤングケアラーと言う言葉が最近出てきているが、かなり昔からの問題として認識してもらいたい</w:t>
      </w:r>
    </w:p>
    <w:p w14:paraId="0548AD4B" w14:textId="77777777" w:rsidR="00080596" w:rsidRDefault="00080596" w:rsidP="00080596">
      <w:pPr>
        <w:widowControl/>
        <w:snapToGrid w:val="0"/>
        <w:spacing w:line="240" w:lineRule="exact"/>
        <w:ind w:firstLineChars="100" w:firstLine="210"/>
        <w:jc w:val="left"/>
        <w:rPr>
          <w:rFonts w:ascii="メイリオ" w:eastAsia="メイリオ" w:hAnsi="メイリオ" w:cs="メイリオ"/>
        </w:rPr>
      </w:pPr>
    </w:p>
    <w:p w14:paraId="6588EB4A" w14:textId="77777777" w:rsidR="00080596" w:rsidRDefault="00080596" w:rsidP="00080596">
      <w:pPr>
        <w:widowControl/>
        <w:snapToGrid w:val="0"/>
        <w:spacing w:line="240" w:lineRule="exact"/>
        <w:ind w:firstLineChars="100" w:firstLine="210"/>
        <w:jc w:val="left"/>
        <w:rPr>
          <w:rFonts w:ascii="メイリオ" w:eastAsia="メイリオ" w:hAnsi="メイリオ" w:cs="メイリオ"/>
        </w:rPr>
      </w:pPr>
    </w:p>
    <w:p w14:paraId="24D57402" w14:textId="77777777" w:rsidR="00080596" w:rsidRDefault="00080596" w:rsidP="00080596">
      <w:pPr>
        <w:widowControl/>
        <w:snapToGrid w:val="0"/>
        <w:spacing w:line="240" w:lineRule="exact"/>
        <w:ind w:firstLineChars="100" w:firstLine="210"/>
        <w:jc w:val="left"/>
        <w:rPr>
          <w:rFonts w:ascii="メイリオ" w:eastAsia="メイリオ" w:hAnsi="メイリオ" w:cs="メイリオ"/>
        </w:rPr>
      </w:pPr>
    </w:p>
    <w:p w14:paraId="56FF9181" w14:textId="77777777" w:rsidR="00080596" w:rsidRDefault="00080596" w:rsidP="00080596">
      <w:pPr>
        <w:widowControl/>
        <w:snapToGrid w:val="0"/>
        <w:spacing w:line="240" w:lineRule="exact"/>
        <w:ind w:firstLineChars="100" w:firstLine="210"/>
        <w:jc w:val="left"/>
        <w:rPr>
          <w:rFonts w:ascii="メイリオ" w:eastAsia="メイリオ" w:hAnsi="メイリオ" w:cs="メイリオ"/>
        </w:rPr>
      </w:pPr>
    </w:p>
    <w:p w14:paraId="6431CF30" w14:textId="684FC32D" w:rsidR="00534017" w:rsidRDefault="007811D1" w:rsidP="00080596">
      <w:pPr>
        <w:widowControl/>
        <w:snapToGrid w:val="0"/>
        <w:spacing w:line="240" w:lineRule="exact"/>
        <w:ind w:firstLineChars="100" w:firstLine="210"/>
        <w:jc w:val="left"/>
        <w:rPr>
          <w:rFonts w:ascii="メイリオ" w:eastAsia="メイリオ" w:hAnsi="メイリオ" w:cs="メイリオ"/>
        </w:rPr>
      </w:pPr>
      <w:r w:rsidRPr="007811D1">
        <w:rPr>
          <w:rFonts w:ascii="メイリオ" w:eastAsia="メイリオ" w:hAnsi="メイリオ" w:cs="メイリオ" w:hint="eastAsia"/>
        </w:rPr>
        <w:lastRenderedPageBreak/>
        <w:t>問25、障害者虐待防止法をご存じですか？</w:t>
      </w:r>
    </w:p>
    <w:p w14:paraId="506DF33E" w14:textId="385E78E0" w:rsidR="00534017" w:rsidRDefault="00534017" w:rsidP="007811D1">
      <w:pPr>
        <w:widowControl/>
        <w:snapToGrid w:val="0"/>
        <w:ind w:firstLineChars="100" w:firstLine="210"/>
        <w:jc w:val="center"/>
        <w:rPr>
          <w:rFonts w:ascii="メイリオ" w:eastAsia="メイリオ" w:hAnsi="メイリオ" w:cs="メイリオ"/>
        </w:rPr>
      </w:pPr>
      <w:r w:rsidRPr="00415924">
        <w:rPr>
          <w:noProof/>
        </w:rPr>
        <w:t xml:space="preserve"> </w:t>
      </w:r>
      <w:r w:rsidR="007811D1" w:rsidRPr="007811D1">
        <w:rPr>
          <w:noProof/>
        </w:rPr>
        <w:drawing>
          <wp:inline distT="0" distB="0" distL="0" distR="0" wp14:anchorId="5B114790" wp14:editId="58059D54">
            <wp:extent cx="1802765" cy="649898"/>
            <wp:effectExtent l="0" t="0" r="6985" b="0"/>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10912" cy="688885"/>
                    </a:xfrm>
                    <a:prstGeom prst="rect">
                      <a:avLst/>
                    </a:prstGeom>
                    <a:noFill/>
                    <a:ln>
                      <a:noFill/>
                    </a:ln>
                  </pic:spPr>
                </pic:pic>
              </a:graphicData>
            </a:graphic>
          </wp:inline>
        </w:drawing>
      </w:r>
      <w:r w:rsidR="007811D1">
        <w:rPr>
          <w:noProof/>
        </w:rPr>
        <w:drawing>
          <wp:inline distT="0" distB="0" distL="0" distR="0" wp14:anchorId="2EC656E6" wp14:editId="38966DF2">
            <wp:extent cx="1474669" cy="657462"/>
            <wp:effectExtent l="0" t="0" r="0" b="9525"/>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24612" cy="724312"/>
                    </a:xfrm>
                    <a:prstGeom prst="rect">
                      <a:avLst/>
                    </a:prstGeom>
                    <a:noFill/>
                    <a:ln>
                      <a:noFill/>
                    </a:ln>
                  </pic:spPr>
                </pic:pic>
              </a:graphicData>
            </a:graphic>
          </wp:inline>
        </w:drawing>
      </w:r>
    </w:p>
    <w:p w14:paraId="2519819E" w14:textId="6CD90B69" w:rsidR="00534017" w:rsidRDefault="007811D1" w:rsidP="00080596">
      <w:pPr>
        <w:widowControl/>
        <w:snapToGrid w:val="0"/>
        <w:spacing w:line="240" w:lineRule="exact"/>
        <w:ind w:firstLineChars="100" w:firstLine="210"/>
        <w:rPr>
          <w:rFonts w:ascii="メイリオ" w:eastAsia="メイリオ" w:hAnsi="メイリオ" w:cs="メイリオ"/>
        </w:rPr>
      </w:pPr>
      <w:r w:rsidRPr="007811D1">
        <w:rPr>
          <w:rFonts w:ascii="メイリオ" w:eastAsia="メイリオ" w:hAnsi="メイリオ" w:cs="メイリオ" w:hint="eastAsia"/>
        </w:rPr>
        <w:t>問26、障害者差別解消法をご存じですか？</w:t>
      </w:r>
    </w:p>
    <w:p w14:paraId="16215B6C" w14:textId="40F92306" w:rsidR="00534017" w:rsidRDefault="00534017" w:rsidP="007811D1">
      <w:pPr>
        <w:widowControl/>
        <w:snapToGrid w:val="0"/>
        <w:ind w:firstLineChars="100" w:firstLine="210"/>
        <w:jc w:val="center"/>
        <w:rPr>
          <w:rFonts w:ascii="メイリオ" w:eastAsia="メイリオ" w:hAnsi="メイリオ" w:cs="メイリオ"/>
        </w:rPr>
      </w:pPr>
      <w:r w:rsidRPr="00415924">
        <w:rPr>
          <w:noProof/>
        </w:rPr>
        <w:t xml:space="preserve"> </w:t>
      </w:r>
      <w:r w:rsidR="007811D1" w:rsidRPr="007811D1">
        <w:rPr>
          <w:noProof/>
        </w:rPr>
        <w:drawing>
          <wp:inline distT="0" distB="0" distL="0" distR="0" wp14:anchorId="40C07C9E" wp14:editId="12368090">
            <wp:extent cx="1820525" cy="656299"/>
            <wp:effectExtent l="0" t="0" r="8890" b="0"/>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69640" cy="674005"/>
                    </a:xfrm>
                    <a:prstGeom prst="rect">
                      <a:avLst/>
                    </a:prstGeom>
                    <a:noFill/>
                    <a:ln>
                      <a:noFill/>
                    </a:ln>
                  </pic:spPr>
                </pic:pic>
              </a:graphicData>
            </a:graphic>
          </wp:inline>
        </w:drawing>
      </w:r>
      <w:r w:rsidR="007811D1">
        <w:rPr>
          <w:noProof/>
        </w:rPr>
        <w:drawing>
          <wp:inline distT="0" distB="0" distL="0" distR="0" wp14:anchorId="476CD773" wp14:editId="4FEEC936">
            <wp:extent cx="1460500" cy="651143"/>
            <wp:effectExtent l="0" t="0" r="6350" b="0"/>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05344" cy="671136"/>
                    </a:xfrm>
                    <a:prstGeom prst="rect">
                      <a:avLst/>
                    </a:prstGeom>
                    <a:noFill/>
                    <a:ln>
                      <a:noFill/>
                    </a:ln>
                  </pic:spPr>
                </pic:pic>
              </a:graphicData>
            </a:graphic>
          </wp:inline>
        </w:drawing>
      </w:r>
    </w:p>
    <w:p w14:paraId="18BD08A4" w14:textId="0AD59277" w:rsidR="00534017" w:rsidRDefault="007811D1" w:rsidP="00080596">
      <w:pPr>
        <w:widowControl/>
        <w:snapToGrid w:val="0"/>
        <w:spacing w:line="240" w:lineRule="exact"/>
        <w:ind w:firstLineChars="100" w:firstLine="210"/>
        <w:rPr>
          <w:rFonts w:ascii="メイリオ" w:eastAsia="メイリオ" w:hAnsi="メイリオ" w:cs="メイリオ"/>
        </w:rPr>
      </w:pPr>
      <w:r w:rsidRPr="007811D1">
        <w:rPr>
          <w:rFonts w:ascii="メイリオ" w:eastAsia="メイリオ" w:hAnsi="メイリオ" w:cs="メイリオ" w:hint="eastAsia"/>
        </w:rPr>
        <w:t>問27、あなた自身、虐待や差別と思われる出来事に遭遇したことはありますか？</w:t>
      </w:r>
    </w:p>
    <w:p w14:paraId="75964550" w14:textId="415CD9CB" w:rsidR="00534017" w:rsidRDefault="00534017" w:rsidP="007811D1">
      <w:pPr>
        <w:widowControl/>
        <w:snapToGrid w:val="0"/>
        <w:ind w:firstLineChars="100" w:firstLine="210"/>
        <w:jc w:val="center"/>
        <w:rPr>
          <w:rFonts w:ascii="メイリオ" w:eastAsia="メイリオ" w:hAnsi="メイリオ" w:cs="メイリオ"/>
        </w:rPr>
      </w:pPr>
      <w:r w:rsidRPr="00415924">
        <w:rPr>
          <w:noProof/>
        </w:rPr>
        <w:t xml:space="preserve"> </w:t>
      </w:r>
      <w:r w:rsidR="007811D1" w:rsidRPr="007811D1">
        <w:rPr>
          <w:noProof/>
        </w:rPr>
        <w:drawing>
          <wp:inline distT="0" distB="0" distL="0" distR="0" wp14:anchorId="2DE54BAB" wp14:editId="16A9FF9A">
            <wp:extent cx="2052228" cy="591291"/>
            <wp:effectExtent l="0" t="0" r="5715" b="0"/>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74078" cy="626399"/>
                    </a:xfrm>
                    <a:prstGeom prst="rect">
                      <a:avLst/>
                    </a:prstGeom>
                    <a:noFill/>
                    <a:ln>
                      <a:noFill/>
                    </a:ln>
                  </pic:spPr>
                </pic:pic>
              </a:graphicData>
            </a:graphic>
          </wp:inline>
        </w:drawing>
      </w:r>
      <w:r w:rsidR="007811D1">
        <w:rPr>
          <w:noProof/>
        </w:rPr>
        <w:drawing>
          <wp:inline distT="0" distB="0" distL="0" distR="0" wp14:anchorId="6A66315B" wp14:editId="12BF6867">
            <wp:extent cx="1634171" cy="585669"/>
            <wp:effectExtent l="0" t="0" r="4445" b="5080"/>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89939" cy="605656"/>
                    </a:xfrm>
                    <a:prstGeom prst="rect">
                      <a:avLst/>
                    </a:prstGeom>
                    <a:noFill/>
                    <a:ln>
                      <a:noFill/>
                    </a:ln>
                  </pic:spPr>
                </pic:pic>
              </a:graphicData>
            </a:graphic>
          </wp:inline>
        </w:drawing>
      </w:r>
    </w:p>
    <w:p w14:paraId="20EE0234" w14:textId="09D23EC5" w:rsidR="00534017" w:rsidRDefault="007811D1" w:rsidP="00080596">
      <w:pPr>
        <w:widowControl/>
        <w:snapToGrid w:val="0"/>
        <w:spacing w:line="240" w:lineRule="exact"/>
        <w:ind w:firstLineChars="100" w:firstLine="210"/>
        <w:rPr>
          <w:rFonts w:ascii="メイリオ" w:eastAsia="メイリオ" w:hAnsi="メイリオ" w:cs="メイリオ"/>
        </w:rPr>
      </w:pPr>
      <w:r w:rsidRPr="007811D1">
        <w:rPr>
          <w:rFonts w:ascii="メイリオ" w:eastAsia="メイリオ" w:hAnsi="メイリオ" w:cs="メイリオ" w:hint="eastAsia"/>
        </w:rPr>
        <w:t>問28、成年後見制度をご存じですか？</w:t>
      </w:r>
    </w:p>
    <w:p w14:paraId="0FBF1B9D" w14:textId="1B04A12F" w:rsidR="00534017" w:rsidRDefault="00534017" w:rsidP="00335ACF">
      <w:pPr>
        <w:widowControl/>
        <w:snapToGrid w:val="0"/>
        <w:ind w:firstLineChars="100" w:firstLine="210"/>
        <w:jc w:val="center"/>
        <w:rPr>
          <w:rFonts w:ascii="メイリオ" w:eastAsia="メイリオ" w:hAnsi="メイリオ" w:cs="メイリオ"/>
        </w:rPr>
      </w:pPr>
      <w:r w:rsidRPr="00415924">
        <w:rPr>
          <w:noProof/>
        </w:rPr>
        <w:t xml:space="preserve"> </w:t>
      </w:r>
      <w:r w:rsidR="007811D1" w:rsidRPr="007811D1">
        <w:rPr>
          <w:noProof/>
        </w:rPr>
        <w:drawing>
          <wp:inline distT="0" distB="0" distL="0" distR="0" wp14:anchorId="042916DE" wp14:editId="5414E666">
            <wp:extent cx="2019030" cy="727858"/>
            <wp:effectExtent l="0" t="0" r="635" b="0"/>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42598" cy="772404"/>
                    </a:xfrm>
                    <a:prstGeom prst="rect">
                      <a:avLst/>
                    </a:prstGeom>
                    <a:noFill/>
                    <a:ln>
                      <a:noFill/>
                    </a:ln>
                  </pic:spPr>
                </pic:pic>
              </a:graphicData>
            </a:graphic>
          </wp:inline>
        </w:drawing>
      </w:r>
      <w:r w:rsidR="00335ACF">
        <w:rPr>
          <w:noProof/>
        </w:rPr>
        <w:drawing>
          <wp:inline distT="0" distB="0" distL="0" distR="0" wp14:anchorId="5D682AB9" wp14:editId="40D7ACA0">
            <wp:extent cx="1628548" cy="729667"/>
            <wp:effectExtent l="0" t="0" r="0" b="0"/>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20876" cy="771034"/>
                    </a:xfrm>
                    <a:prstGeom prst="rect">
                      <a:avLst/>
                    </a:prstGeom>
                    <a:noFill/>
                    <a:ln>
                      <a:noFill/>
                    </a:ln>
                  </pic:spPr>
                </pic:pic>
              </a:graphicData>
            </a:graphic>
          </wp:inline>
        </w:drawing>
      </w:r>
    </w:p>
    <w:p w14:paraId="31930611" w14:textId="410354BE" w:rsidR="00534017" w:rsidRDefault="00335ACF" w:rsidP="00080596">
      <w:pPr>
        <w:widowControl/>
        <w:snapToGrid w:val="0"/>
        <w:spacing w:line="240" w:lineRule="exact"/>
        <w:ind w:leftChars="100" w:left="420" w:hangingChars="100" w:hanging="210"/>
        <w:rPr>
          <w:rFonts w:ascii="メイリオ" w:eastAsia="メイリオ" w:hAnsi="メイリオ" w:cs="メイリオ"/>
        </w:rPr>
      </w:pPr>
      <w:r w:rsidRPr="00335ACF">
        <w:rPr>
          <w:rFonts w:ascii="メイリオ" w:eastAsia="メイリオ" w:hAnsi="メイリオ" w:cs="メイリオ" w:hint="eastAsia"/>
        </w:rPr>
        <w:t>問29、あなた自身が認知症などで判断が十分にできなくなったとき、成年後見制度を利用したいと思いますか？</w:t>
      </w:r>
    </w:p>
    <w:p w14:paraId="2762B4C3" w14:textId="17305E29" w:rsidR="00534017" w:rsidRDefault="00534017" w:rsidP="00335ACF">
      <w:pPr>
        <w:widowControl/>
        <w:snapToGrid w:val="0"/>
        <w:ind w:firstLineChars="100" w:firstLine="210"/>
        <w:jc w:val="center"/>
        <w:rPr>
          <w:rFonts w:ascii="メイリオ" w:eastAsia="メイリオ" w:hAnsi="メイリオ" w:cs="メイリオ"/>
        </w:rPr>
      </w:pPr>
      <w:r>
        <w:rPr>
          <w:rFonts w:ascii="メイリオ" w:eastAsia="メイリオ" w:hAnsi="メイリオ" w:cs="メイリオ" w:hint="eastAsia"/>
        </w:rPr>
        <w:t xml:space="preserve"> </w:t>
      </w:r>
      <w:r w:rsidR="00335ACF" w:rsidRPr="00335ACF">
        <w:rPr>
          <w:rFonts w:hint="eastAsia"/>
          <w:noProof/>
        </w:rPr>
        <w:drawing>
          <wp:inline distT="0" distB="0" distL="0" distR="0" wp14:anchorId="1E822182" wp14:editId="2D063A3C">
            <wp:extent cx="2010853" cy="724912"/>
            <wp:effectExtent l="0" t="0" r="889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09440" cy="760452"/>
                    </a:xfrm>
                    <a:prstGeom prst="rect">
                      <a:avLst/>
                    </a:prstGeom>
                    <a:noFill/>
                    <a:ln>
                      <a:noFill/>
                    </a:ln>
                  </pic:spPr>
                </pic:pic>
              </a:graphicData>
            </a:graphic>
          </wp:inline>
        </w:drawing>
      </w:r>
      <w:r w:rsidR="00335ACF">
        <w:rPr>
          <w:rFonts w:ascii="メイリオ" w:eastAsia="メイリオ" w:hAnsi="メイリオ" w:cs="メイリオ"/>
          <w:noProof/>
        </w:rPr>
        <w:drawing>
          <wp:inline distT="0" distB="0" distL="0" distR="0" wp14:anchorId="2F54336A" wp14:editId="62F4EDE8">
            <wp:extent cx="1591788" cy="724535"/>
            <wp:effectExtent l="0" t="0" r="8890" b="0"/>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46578" cy="749474"/>
                    </a:xfrm>
                    <a:prstGeom prst="rect">
                      <a:avLst/>
                    </a:prstGeom>
                    <a:noFill/>
                    <a:ln>
                      <a:noFill/>
                    </a:ln>
                  </pic:spPr>
                </pic:pic>
              </a:graphicData>
            </a:graphic>
          </wp:inline>
        </w:drawing>
      </w:r>
    </w:p>
    <w:p w14:paraId="3598FA1A" w14:textId="62F2E277" w:rsidR="00335ACF" w:rsidRDefault="00335ACF" w:rsidP="00080596">
      <w:pPr>
        <w:widowControl/>
        <w:snapToGrid w:val="0"/>
        <w:spacing w:line="240" w:lineRule="exact"/>
        <w:ind w:firstLineChars="100" w:firstLine="210"/>
        <w:jc w:val="left"/>
        <w:rPr>
          <w:rFonts w:ascii="メイリオ" w:eastAsia="メイリオ" w:hAnsi="メイリオ" w:cs="メイリオ"/>
        </w:rPr>
      </w:pPr>
      <w:r w:rsidRPr="00335ACF">
        <w:rPr>
          <w:rFonts w:ascii="メイリオ" w:eastAsia="メイリオ" w:hAnsi="メイリオ" w:cs="メイリオ" w:hint="eastAsia"/>
        </w:rPr>
        <w:t>問30、問29で「１、思う」と回答した方におたずねします。</w:t>
      </w:r>
    </w:p>
    <w:p w14:paraId="1AE6DFED" w14:textId="46FF3545" w:rsidR="00335ACF" w:rsidRDefault="00335ACF" w:rsidP="00080596">
      <w:pPr>
        <w:widowControl/>
        <w:snapToGrid w:val="0"/>
        <w:spacing w:line="240" w:lineRule="exact"/>
        <w:ind w:firstLineChars="100" w:firstLine="210"/>
        <w:jc w:val="left"/>
        <w:rPr>
          <w:rFonts w:ascii="メイリオ" w:eastAsia="メイリオ" w:hAnsi="メイリオ" w:cs="メイリオ"/>
        </w:rPr>
      </w:pPr>
      <w:r>
        <w:rPr>
          <w:rFonts w:ascii="メイリオ" w:eastAsia="メイリオ" w:hAnsi="メイリオ" w:cs="メイリオ" w:hint="eastAsia"/>
        </w:rPr>
        <w:t xml:space="preserve">　</w:t>
      </w:r>
      <w:r w:rsidRPr="00335ACF">
        <w:rPr>
          <w:rFonts w:ascii="メイリオ" w:eastAsia="メイリオ" w:hAnsi="メイリオ" w:cs="メイリオ" w:hint="eastAsia"/>
        </w:rPr>
        <w:t>後見人は誰になってもらいたいですか？</w:t>
      </w:r>
    </w:p>
    <w:p w14:paraId="47AB7594" w14:textId="3ED7E094" w:rsidR="00335ACF" w:rsidRPr="00335ACF" w:rsidRDefault="00335ACF" w:rsidP="00335ACF">
      <w:pPr>
        <w:widowControl/>
        <w:snapToGrid w:val="0"/>
        <w:ind w:firstLineChars="100" w:firstLine="210"/>
        <w:jc w:val="center"/>
        <w:rPr>
          <w:rFonts w:ascii="メイリオ" w:eastAsia="メイリオ" w:hAnsi="メイリオ" w:cs="メイリオ"/>
        </w:rPr>
      </w:pPr>
      <w:r w:rsidRPr="00335ACF">
        <w:rPr>
          <w:rFonts w:hint="eastAsia"/>
          <w:noProof/>
        </w:rPr>
        <w:drawing>
          <wp:inline distT="0" distB="0" distL="0" distR="0" wp14:anchorId="7571ADE2" wp14:editId="6957BC83">
            <wp:extent cx="2557010" cy="856536"/>
            <wp:effectExtent l="0" t="0" r="0" b="1270"/>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22024" cy="878314"/>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574CAD39" wp14:editId="65E7E89F">
            <wp:extent cx="1592959" cy="852629"/>
            <wp:effectExtent l="0" t="0" r="7620" b="5080"/>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37097" cy="876254"/>
                    </a:xfrm>
                    <a:prstGeom prst="rect">
                      <a:avLst/>
                    </a:prstGeom>
                    <a:noFill/>
                    <a:ln>
                      <a:noFill/>
                    </a:ln>
                  </pic:spPr>
                </pic:pic>
              </a:graphicData>
            </a:graphic>
          </wp:inline>
        </w:drawing>
      </w:r>
    </w:p>
    <w:p w14:paraId="50E5EC78" w14:textId="1BA63548" w:rsidR="00335ACF" w:rsidRDefault="00335ACF" w:rsidP="00080596">
      <w:pPr>
        <w:widowControl/>
        <w:snapToGrid w:val="0"/>
        <w:spacing w:line="240" w:lineRule="exact"/>
        <w:ind w:firstLineChars="100" w:firstLine="210"/>
        <w:jc w:val="left"/>
        <w:rPr>
          <w:rFonts w:ascii="メイリオ" w:eastAsia="メイリオ" w:hAnsi="メイリオ" w:cs="メイリオ"/>
        </w:rPr>
      </w:pPr>
      <w:r w:rsidRPr="00335ACF">
        <w:rPr>
          <w:rFonts w:ascii="メイリオ" w:eastAsia="メイリオ" w:hAnsi="メイリオ" w:cs="メイリオ" w:hint="eastAsia"/>
        </w:rPr>
        <w:t>問31、問29で「２、思わない」と回答した方におたずねします。</w:t>
      </w:r>
    </w:p>
    <w:p w14:paraId="5256BB2F" w14:textId="4932CCBC" w:rsidR="00335ACF" w:rsidRDefault="00335ACF" w:rsidP="00080596">
      <w:pPr>
        <w:widowControl/>
        <w:snapToGrid w:val="0"/>
        <w:spacing w:line="240" w:lineRule="exact"/>
        <w:ind w:firstLineChars="100" w:firstLine="210"/>
        <w:jc w:val="left"/>
        <w:rPr>
          <w:rFonts w:ascii="メイリオ" w:eastAsia="メイリオ" w:hAnsi="メイリオ" w:cs="メイリオ"/>
        </w:rPr>
      </w:pPr>
      <w:r>
        <w:rPr>
          <w:rFonts w:ascii="メイリオ" w:eastAsia="メイリオ" w:hAnsi="メイリオ" w:cs="メイリオ" w:hint="eastAsia"/>
        </w:rPr>
        <w:t xml:space="preserve">　</w:t>
      </w:r>
      <w:r w:rsidRPr="00335ACF">
        <w:rPr>
          <w:rFonts w:ascii="メイリオ" w:eastAsia="メイリオ" w:hAnsi="メイリオ" w:cs="メイリオ" w:hint="eastAsia"/>
        </w:rPr>
        <w:t>成年後見制度を利用したくない理由は何ですか？</w:t>
      </w:r>
    </w:p>
    <w:p w14:paraId="67CA7BB8" w14:textId="7EF7BCA1" w:rsidR="00335ACF" w:rsidRDefault="00335ACF" w:rsidP="00335ACF">
      <w:pPr>
        <w:widowControl/>
        <w:snapToGrid w:val="0"/>
        <w:ind w:firstLineChars="100" w:firstLine="210"/>
        <w:jc w:val="center"/>
        <w:rPr>
          <w:rFonts w:ascii="メイリオ" w:eastAsia="メイリオ" w:hAnsi="メイリオ" w:cs="メイリオ"/>
        </w:rPr>
      </w:pPr>
      <w:r w:rsidRPr="00335ACF">
        <w:rPr>
          <w:rFonts w:hint="eastAsia"/>
          <w:noProof/>
        </w:rPr>
        <w:drawing>
          <wp:inline distT="0" distB="0" distL="0" distR="0" wp14:anchorId="26362A2C" wp14:editId="0CD3FF58">
            <wp:extent cx="2172217" cy="967398"/>
            <wp:effectExtent l="0" t="0" r="0" b="4445"/>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19349" cy="988388"/>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784C6527" wp14:editId="3BF795CE">
            <wp:extent cx="1324018" cy="967889"/>
            <wp:effectExtent l="0" t="0" r="0" b="3810"/>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69486" cy="1001127"/>
                    </a:xfrm>
                    <a:prstGeom prst="rect">
                      <a:avLst/>
                    </a:prstGeom>
                    <a:noFill/>
                    <a:ln>
                      <a:noFill/>
                    </a:ln>
                  </pic:spPr>
                </pic:pic>
              </a:graphicData>
            </a:graphic>
          </wp:inline>
        </w:drawing>
      </w:r>
    </w:p>
    <w:p w14:paraId="010C7AB5" w14:textId="5443494D" w:rsidR="00335ACF" w:rsidRDefault="00335ACF" w:rsidP="00080596">
      <w:pPr>
        <w:widowControl/>
        <w:snapToGrid w:val="0"/>
        <w:spacing w:line="240" w:lineRule="exact"/>
        <w:ind w:firstLineChars="200" w:firstLine="360"/>
        <w:jc w:val="left"/>
        <w:rPr>
          <w:rFonts w:ascii="メイリオ" w:eastAsia="メイリオ" w:hAnsi="メイリオ" w:cs="メイリオ"/>
          <w:sz w:val="18"/>
        </w:rPr>
      </w:pPr>
      <w:r w:rsidRPr="000F36E2">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0F36E2">
        <w:rPr>
          <w:rFonts w:ascii="メイリオ" w:eastAsia="メイリオ" w:hAnsi="メイリオ" w:cs="メイリオ" w:hint="eastAsia"/>
          <w:sz w:val="18"/>
        </w:rPr>
        <w:t>）</w:t>
      </w:r>
    </w:p>
    <w:p w14:paraId="345FF1A7" w14:textId="118A9EA6" w:rsidR="00335ACF" w:rsidRPr="00335ACF" w:rsidRDefault="00335ACF" w:rsidP="00080596">
      <w:pPr>
        <w:widowControl/>
        <w:snapToGrid w:val="0"/>
        <w:spacing w:line="240" w:lineRule="exact"/>
        <w:ind w:firstLineChars="200" w:firstLine="360"/>
        <w:jc w:val="left"/>
        <w:rPr>
          <w:rFonts w:ascii="メイリオ" w:eastAsia="メイリオ" w:hAnsi="メイリオ" w:cs="メイリオ"/>
        </w:rPr>
      </w:pPr>
      <w:r>
        <w:rPr>
          <w:rFonts w:ascii="メイリオ" w:eastAsia="メイリオ" w:hAnsi="メイリオ" w:cs="メイリオ" w:hint="eastAsia"/>
          <w:sz w:val="18"/>
        </w:rPr>
        <w:t xml:space="preserve">　・</w:t>
      </w:r>
      <w:r w:rsidRPr="00335ACF">
        <w:rPr>
          <w:rFonts w:ascii="メイリオ" w:eastAsia="メイリオ" w:hAnsi="メイリオ" w:cs="メイリオ" w:hint="eastAsia"/>
          <w:sz w:val="18"/>
        </w:rPr>
        <w:t>家族が何らかの問題で頼れない時は、どこに相談すればよいのか</w:t>
      </w:r>
      <w:r>
        <w:rPr>
          <w:rFonts w:ascii="メイリオ" w:eastAsia="メイリオ" w:hAnsi="メイリオ" w:cs="メイリオ" w:hint="eastAsia"/>
          <w:sz w:val="18"/>
        </w:rPr>
        <w:t xml:space="preserve">　・</w:t>
      </w:r>
      <w:r w:rsidRPr="00335ACF">
        <w:rPr>
          <w:rFonts w:ascii="メイリオ" w:eastAsia="メイリオ" w:hAnsi="メイリオ" w:cs="メイリオ" w:hint="eastAsia"/>
          <w:sz w:val="18"/>
        </w:rPr>
        <w:t>親族・弁護士ともに不正が多い</w:t>
      </w:r>
    </w:p>
    <w:p w14:paraId="10BD59E9" w14:textId="77777777" w:rsidR="00534017" w:rsidRPr="00300535" w:rsidRDefault="00534017" w:rsidP="00534017">
      <w:pPr>
        <w:widowControl/>
        <w:jc w:val="left"/>
        <w:rPr>
          <w:rFonts w:asciiTheme="majorEastAsia" w:eastAsiaTheme="majorEastAsia" w:hAnsiTheme="majorEastAsia" w:cs="メイリオ"/>
          <w:b/>
          <w:sz w:val="32"/>
          <w:shd w:val="pct15" w:color="auto" w:fill="FFFFFF"/>
        </w:rPr>
      </w:pPr>
      <w:r>
        <w:rPr>
          <w:rFonts w:asciiTheme="majorEastAsia" w:eastAsiaTheme="majorEastAsia" w:hAnsiTheme="majorEastAsia" w:cs="メイリオ" w:hint="eastAsia"/>
          <w:b/>
          <w:sz w:val="32"/>
          <w:shd w:val="pct15" w:color="auto" w:fill="FFFFFF"/>
        </w:rPr>
        <w:t>８　地域防災</w:t>
      </w:r>
    </w:p>
    <w:p w14:paraId="2C2D193C" w14:textId="0A280050" w:rsidR="00187CCD" w:rsidRDefault="00187CCD" w:rsidP="00080596">
      <w:pPr>
        <w:widowControl/>
        <w:snapToGrid w:val="0"/>
        <w:spacing w:line="240" w:lineRule="exact"/>
        <w:ind w:firstLineChars="100" w:firstLine="210"/>
        <w:rPr>
          <w:rFonts w:ascii="メイリオ" w:eastAsia="メイリオ" w:hAnsi="メイリオ" w:cs="メイリオ"/>
        </w:rPr>
      </w:pPr>
      <w:r w:rsidRPr="00187CCD">
        <w:rPr>
          <w:rFonts w:ascii="メイリオ" w:eastAsia="メイリオ" w:hAnsi="メイリオ" w:cs="メイリオ" w:hint="eastAsia"/>
        </w:rPr>
        <w:t>問32、災害が起こった時に不安なことを教えてください。</w:t>
      </w:r>
      <w:r>
        <w:rPr>
          <w:rFonts w:ascii="メイリオ" w:eastAsia="メイリオ" w:hAnsi="メイリオ" w:cs="メイリオ" w:hint="eastAsia"/>
        </w:rPr>
        <w:t>（複数回答）</w:t>
      </w:r>
    </w:p>
    <w:p w14:paraId="62D38A4F" w14:textId="3F1495F0" w:rsidR="00187CCD" w:rsidRDefault="00187CCD" w:rsidP="00187CCD">
      <w:pPr>
        <w:widowControl/>
        <w:snapToGrid w:val="0"/>
        <w:ind w:firstLineChars="100" w:firstLine="210"/>
        <w:jc w:val="center"/>
        <w:rPr>
          <w:rFonts w:ascii="メイリオ" w:eastAsia="メイリオ" w:hAnsi="メイリオ" w:cs="メイリオ"/>
        </w:rPr>
      </w:pPr>
      <w:r w:rsidRPr="00187CCD">
        <w:rPr>
          <w:rFonts w:hint="eastAsia"/>
          <w:noProof/>
        </w:rPr>
        <w:drawing>
          <wp:inline distT="0" distB="0" distL="0" distR="0" wp14:anchorId="1DB8BD5E" wp14:editId="243ADA93">
            <wp:extent cx="1948789" cy="1117955"/>
            <wp:effectExtent l="0" t="0" r="0" b="6350"/>
            <wp:docPr id="54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84202" cy="1138270"/>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33D3F229" wp14:editId="00E011F9">
            <wp:extent cx="1568134" cy="1116684"/>
            <wp:effectExtent l="0" t="0" r="0" b="7620"/>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83358" cy="1127525"/>
                    </a:xfrm>
                    <a:prstGeom prst="rect">
                      <a:avLst/>
                    </a:prstGeom>
                    <a:noFill/>
                    <a:ln>
                      <a:noFill/>
                    </a:ln>
                  </pic:spPr>
                </pic:pic>
              </a:graphicData>
            </a:graphic>
          </wp:inline>
        </w:drawing>
      </w:r>
    </w:p>
    <w:p w14:paraId="13C90155" w14:textId="41532946" w:rsidR="00187CCD" w:rsidRDefault="00187CCD" w:rsidP="00080596">
      <w:pPr>
        <w:widowControl/>
        <w:snapToGrid w:val="0"/>
        <w:spacing w:line="240" w:lineRule="exact"/>
        <w:ind w:firstLineChars="100" w:firstLine="180"/>
        <w:jc w:val="left"/>
        <w:rPr>
          <w:rFonts w:ascii="メイリオ" w:eastAsia="メイリオ" w:hAnsi="メイリオ" w:cs="メイリオ"/>
          <w:sz w:val="18"/>
        </w:rPr>
      </w:pPr>
      <w:r w:rsidRPr="000F36E2">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0F36E2">
        <w:rPr>
          <w:rFonts w:ascii="メイリオ" w:eastAsia="メイリオ" w:hAnsi="メイリオ" w:cs="メイリオ" w:hint="eastAsia"/>
          <w:sz w:val="18"/>
        </w:rPr>
        <w:t>）</w:t>
      </w:r>
    </w:p>
    <w:p w14:paraId="015E299C" w14:textId="13B29806" w:rsidR="00187CCD" w:rsidRDefault="00187CCD" w:rsidP="00080596">
      <w:pPr>
        <w:widowControl/>
        <w:snapToGrid w:val="0"/>
        <w:spacing w:line="240" w:lineRule="exact"/>
        <w:ind w:firstLineChars="100" w:firstLine="180"/>
        <w:jc w:val="left"/>
        <w:rPr>
          <w:rFonts w:ascii="メイリオ" w:eastAsia="メイリオ" w:hAnsi="メイリオ" w:cs="メイリオ"/>
          <w:kern w:val="0"/>
          <w:sz w:val="18"/>
        </w:rPr>
      </w:pPr>
      <w:r>
        <w:rPr>
          <w:rFonts w:ascii="メイリオ" w:eastAsia="メイリオ" w:hAnsi="メイリオ" w:cs="メイリオ" w:hint="eastAsia"/>
          <w:sz w:val="18"/>
        </w:rPr>
        <w:t xml:space="preserve">　</w:t>
      </w:r>
      <w:r w:rsidRPr="00187CCD">
        <w:rPr>
          <w:rFonts w:ascii="メイリオ" w:eastAsia="メイリオ" w:hAnsi="メイリオ" w:cs="メイリオ" w:hint="eastAsia"/>
          <w:kern w:val="0"/>
          <w:sz w:val="18"/>
        </w:rPr>
        <w:t>・自宅に滞在する以外、今は考えられません　・通院・処方薬不足時</w:t>
      </w:r>
    </w:p>
    <w:p w14:paraId="2E6344D0" w14:textId="01825E09" w:rsidR="00187CCD" w:rsidRPr="00187CCD" w:rsidRDefault="00187CCD" w:rsidP="00080596">
      <w:pPr>
        <w:widowControl/>
        <w:snapToGrid w:val="0"/>
        <w:spacing w:line="240" w:lineRule="exact"/>
        <w:ind w:firstLineChars="200" w:firstLine="360"/>
        <w:jc w:val="left"/>
        <w:rPr>
          <w:rFonts w:ascii="メイリオ" w:eastAsia="メイリオ" w:hAnsi="メイリオ" w:cs="メイリオ"/>
        </w:rPr>
      </w:pPr>
      <w:r w:rsidRPr="00187CCD">
        <w:rPr>
          <w:rFonts w:ascii="メイリオ" w:eastAsia="メイリオ" w:hAnsi="メイリオ" w:cs="メイリオ" w:hint="eastAsia"/>
          <w:kern w:val="0"/>
          <w:sz w:val="18"/>
        </w:rPr>
        <w:t>・どんな災害なのか、程度・場所等による　・椅子が必要である</w:t>
      </w:r>
    </w:p>
    <w:p w14:paraId="4B2EF48B" w14:textId="5FA3DB9E" w:rsidR="00534017" w:rsidRDefault="00335ACF" w:rsidP="00080596">
      <w:pPr>
        <w:widowControl/>
        <w:snapToGrid w:val="0"/>
        <w:spacing w:line="240" w:lineRule="exact"/>
        <w:ind w:firstLineChars="100" w:firstLine="210"/>
        <w:rPr>
          <w:rFonts w:ascii="メイリオ" w:eastAsia="メイリオ" w:hAnsi="メイリオ" w:cs="メイリオ"/>
        </w:rPr>
      </w:pPr>
      <w:r w:rsidRPr="00335ACF">
        <w:rPr>
          <w:rFonts w:ascii="メイリオ" w:eastAsia="メイリオ" w:hAnsi="メイリオ" w:cs="メイリオ" w:hint="eastAsia"/>
        </w:rPr>
        <w:lastRenderedPageBreak/>
        <w:t>問33</w:t>
      </w:r>
      <w:r>
        <w:rPr>
          <w:rFonts w:ascii="メイリオ" w:eastAsia="メイリオ" w:hAnsi="メイリオ" w:cs="メイリオ" w:hint="eastAsia"/>
        </w:rPr>
        <w:t>、災害時に、避難所などで具体的に困ると思われることは何ですか？</w:t>
      </w:r>
      <w:r w:rsidR="00534017">
        <w:rPr>
          <w:rFonts w:ascii="メイリオ" w:eastAsia="メイリオ" w:hAnsi="メイリオ" w:cs="メイリオ" w:hint="eastAsia"/>
        </w:rPr>
        <w:t>（複数回答）</w:t>
      </w:r>
    </w:p>
    <w:p w14:paraId="63685B79" w14:textId="0BB4C8E1" w:rsidR="00534017" w:rsidRDefault="00534017" w:rsidP="00534017">
      <w:pPr>
        <w:widowControl/>
        <w:snapToGrid w:val="0"/>
        <w:ind w:firstLineChars="100" w:firstLine="210"/>
        <w:jc w:val="center"/>
        <w:rPr>
          <w:rFonts w:ascii="メイリオ" w:eastAsia="メイリオ" w:hAnsi="メイリオ" w:cs="メイリオ"/>
        </w:rPr>
      </w:pPr>
      <w:r>
        <w:rPr>
          <w:rFonts w:ascii="メイリオ" w:eastAsia="メイリオ" w:hAnsi="メイリオ" w:cs="メイリオ" w:hint="eastAsia"/>
        </w:rPr>
        <w:t xml:space="preserve"> </w:t>
      </w:r>
      <w:r w:rsidR="00335ACF" w:rsidRPr="00335ACF">
        <w:rPr>
          <w:rFonts w:hint="eastAsia"/>
          <w:noProof/>
        </w:rPr>
        <w:drawing>
          <wp:inline distT="0" distB="0" distL="0" distR="0" wp14:anchorId="763EA8AE" wp14:editId="2F1E2565">
            <wp:extent cx="2126704" cy="2079895"/>
            <wp:effectExtent l="0" t="0" r="6985" b="0"/>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95900" cy="2147568"/>
                    </a:xfrm>
                    <a:prstGeom prst="rect">
                      <a:avLst/>
                    </a:prstGeom>
                    <a:noFill/>
                    <a:ln>
                      <a:noFill/>
                    </a:ln>
                  </pic:spPr>
                </pic:pic>
              </a:graphicData>
            </a:graphic>
          </wp:inline>
        </w:drawing>
      </w:r>
      <w:r w:rsidR="00335ACF">
        <w:rPr>
          <w:rFonts w:ascii="メイリオ" w:eastAsia="メイリオ" w:hAnsi="メイリオ" w:cs="メイリオ"/>
          <w:noProof/>
        </w:rPr>
        <w:drawing>
          <wp:inline distT="0" distB="0" distL="0" distR="0" wp14:anchorId="1425335A" wp14:editId="328D666A">
            <wp:extent cx="1708811" cy="2071476"/>
            <wp:effectExtent l="0" t="0" r="5715" b="5080"/>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716" cy="2182886"/>
                    </a:xfrm>
                    <a:prstGeom prst="rect">
                      <a:avLst/>
                    </a:prstGeom>
                    <a:noFill/>
                    <a:ln>
                      <a:noFill/>
                    </a:ln>
                  </pic:spPr>
                </pic:pic>
              </a:graphicData>
            </a:graphic>
          </wp:inline>
        </w:drawing>
      </w:r>
    </w:p>
    <w:p w14:paraId="358A2F23" w14:textId="17122EC8" w:rsidR="00534017" w:rsidRDefault="00534017" w:rsidP="00080596">
      <w:pPr>
        <w:widowControl/>
        <w:snapToGrid w:val="0"/>
        <w:spacing w:line="240" w:lineRule="exact"/>
        <w:ind w:firstLineChars="200" w:firstLine="360"/>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2F996F78" w14:textId="550A2EDC" w:rsidR="00335ACF" w:rsidRPr="00A64CCB" w:rsidRDefault="00187CCD" w:rsidP="00080596">
      <w:pPr>
        <w:widowControl/>
        <w:snapToGrid w:val="0"/>
        <w:spacing w:line="240" w:lineRule="exact"/>
        <w:ind w:leftChars="270" w:left="567"/>
        <w:jc w:val="left"/>
        <w:rPr>
          <w:rFonts w:ascii="メイリオ" w:eastAsia="メイリオ" w:hAnsi="メイリオ" w:cs="メイリオ"/>
          <w:sz w:val="18"/>
        </w:rPr>
      </w:pPr>
      <w:r w:rsidRPr="00187CCD">
        <w:rPr>
          <w:rFonts w:ascii="メイリオ" w:eastAsia="メイリオ" w:hAnsi="メイリオ" w:cs="メイリオ" w:hint="eastAsia"/>
          <w:kern w:val="0"/>
          <w:sz w:val="18"/>
        </w:rPr>
        <w:t>・全部</w:t>
      </w:r>
    </w:p>
    <w:p w14:paraId="01B07DAB" w14:textId="77777777" w:rsidR="00534017" w:rsidRPr="00300535" w:rsidRDefault="00534017" w:rsidP="00534017">
      <w:pPr>
        <w:widowControl/>
        <w:jc w:val="left"/>
        <w:rPr>
          <w:rFonts w:asciiTheme="majorEastAsia" w:eastAsiaTheme="majorEastAsia" w:hAnsiTheme="majorEastAsia" w:cs="メイリオ"/>
          <w:b/>
          <w:sz w:val="32"/>
          <w:shd w:val="pct15" w:color="auto" w:fill="FFFFFF"/>
        </w:rPr>
      </w:pPr>
      <w:r>
        <w:rPr>
          <w:rFonts w:asciiTheme="majorEastAsia" w:eastAsiaTheme="majorEastAsia" w:hAnsiTheme="majorEastAsia" w:cs="メイリオ" w:hint="eastAsia"/>
          <w:b/>
          <w:sz w:val="32"/>
          <w:shd w:val="pct15" w:color="auto" w:fill="FFFFFF"/>
        </w:rPr>
        <w:t>９　白馬村障がい者施策全般</w:t>
      </w:r>
    </w:p>
    <w:p w14:paraId="6AD1AFB5" w14:textId="6AAD2741" w:rsidR="00534017" w:rsidRDefault="00187CCD" w:rsidP="00080596">
      <w:pPr>
        <w:widowControl/>
        <w:snapToGrid w:val="0"/>
        <w:spacing w:line="240" w:lineRule="exact"/>
        <w:ind w:leftChars="100" w:left="420" w:hangingChars="100" w:hanging="210"/>
        <w:rPr>
          <w:rFonts w:ascii="メイリオ" w:eastAsia="メイリオ" w:hAnsi="メイリオ" w:cs="メイリオ"/>
        </w:rPr>
      </w:pPr>
      <w:r w:rsidRPr="00187CCD">
        <w:rPr>
          <w:rFonts w:ascii="メイリオ" w:eastAsia="メイリオ" w:hAnsi="メイリオ" w:cs="メイリオ" w:hint="eastAsia"/>
        </w:rPr>
        <w:t>問34、今後、白馬村の障がい福祉はどのようなことを充実させていけばよいと思いますか？</w:t>
      </w:r>
    </w:p>
    <w:p w14:paraId="0FC7E273" w14:textId="66431A58" w:rsidR="00187CCD" w:rsidRDefault="00187CCD" w:rsidP="00080596">
      <w:pPr>
        <w:widowControl/>
        <w:snapToGrid w:val="0"/>
        <w:spacing w:line="240" w:lineRule="exact"/>
        <w:ind w:leftChars="200" w:left="420"/>
        <w:rPr>
          <w:rFonts w:ascii="メイリオ" w:eastAsia="メイリオ" w:hAnsi="メイリオ" w:cs="メイリオ"/>
        </w:rPr>
      </w:pPr>
      <w:r w:rsidRPr="00187CCD">
        <w:rPr>
          <w:rFonts w:ascii="メイリオ" w:eastAsia="メイリオ" w:hAnsi="メイリオ" w:cs="メイリオ" w:hint="eastAsia"/>
        </w:rPr>
        <w:t>（特に充実してほしいこと３つ）</w:t>
      </w:r>
    </w:p>
    <w:p w14:paraId="37568F24" w14:textId="4665FBC4" w:rsidR="00187CCD" w:rsidRDefault="00187CCD" w:rsidP="00187CCD">
      <w:pPr>
        <w:widowControl/>
        <w:snapToGrid w:val="0"/>
        <w:jc w:val="center"/>
        <w:rPr>
          <w:rFonts w:ascii="メイリオ" w:eastAsia="メイリオ" w:hAnsi="メイリオ" w:cs="メイリオ"/>
        </w:rPr>
      </w:pPr>
      <w:r w:rsidRPr="00187CCD">
        <w:rPr>
          <w:rFonts w:hint="eastAsia"/>
          <w:noProof/>
        </w:rPr>
        <w:drawing>
          <wp:inline distT="0" distB="0" distL="0" distR="0" wp14:anchorId="3DD172BC" wp14:editId="759EC3DD">
            <wp:extent cx="2267381" cy="3190431"/>
            <wp:effectExtent l="0" t="0" r="0" b="0"/>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78425" cy="3205971"/>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7D111D6D" wp14:editId="66CCE530">
            <wp:extent cx="2450749" cy="3177644"/>
            <wp:effectExtent l="0" t="0" r="6985" b="3810"/>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64208" cy="3195094"/>
                    </a:xfrm>
                    <a:prstGeom prst="rect">
                      <a:avLst/>
                    </a:prstGeom>
                    <a:noFill/>
                    <a:ln>
                      <a:noFill/>
                    </a:ln>
                  </pic:spPr>
                </pic:pic>
              </a:graphicData>
            </a:graphic>
          </wp:inline>
        </w:drawing>
      </w:r>
    </w:p>
    <w:p w14:paraId="5178596E" w14:textId="3F6586B0" w:rsidR="00187CCD" w:rsidRDefault="00187CCD" w:rsidP="00080596">
      <w:pPr>
        <w:widowControl/>
        <w:snapToGrid w:val="0"/>
        <w:spacing w:line="240" w:lineRule="exact"/>
        <w:ind w:firstLineChars="100" w:firstLine="180"/>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6660C59A" w14:textId="3992EC5B" w:rsidR="00187CCD" w:rsidRDefault="00187CCD" w:rsidP="00080596">
      <w:pPr>
        <w:widowControl/>
        <w:snapToGrid w:val="0"/>
        <w:spacing w:line="240" w:lineRule="exact"/>
        <w:ind w:firstLineChars="100" w:firstLine="180"/>
        <w:jc w:val="left"/>
        <w:rPr>
          <w:rFonts w:ascii="メイリオ" w:eastAsia="メイリオ" w:hAnsi="メイリオ" w:cs="メイリオ"/>
        </w:rPr>
      </w:pPr>
      <w:r>
        <w:rPr>
          <w:rFonts w:ascii="メイリオ" w:eastAsia="メイリオ" w:hAnsi="メイリオ" w:cs="メイリオ" w:hint="eastAsia"/>
          <w:sz w:val="18"/>
        </w:rPr>
        <w:t xml:space="preserve">　・</w:t>
      </w:r>
      <w:r w:rsidRPr="00187CCD">
        <w:rPr>
          <w:rFonts w:ascii="メイリオ" w:eastAsia="メイリオ" w:hAnsi="メイリオ" w:cs="メイリオ" w:hint="eastAsia"/>
          <w:sz w:val="18"/>
        </w:rPr>
        <w:t>わからない</w:t>
      </w:r>
      <w:r>
        <w:rPr>
          <w:rFonts w:ascii="メイリオ" w:eastAsia="メイリオ" w:hAnsi="メイリオ" w:cs="メイリオ" w:hint="eastAsia"/>
          <w:sz w:val="18"/>
        </w:rPr>
        <w:t xml:space="preserve">　・</w:t>
      </w:r>
      <w:r w:rsidRPr="00187CCD">
        <w:rPr>
          <w:rFonts w:ascii="メイリオ" w:eastAsia="メイリオ" w:hAnsi="メイリオ" w:cs="メイリオ" w:hint="eastAsia"/>
          <w:sz w:val="18"/>
        </w:rPr>
        <w:t>金銭的援助</w:t>
      </w:r>
    </w:p>
    <w:p w14:paraId="2622C54F" w14:textId="034BC688" w:rsidR="00534017" w:rsidRPr="00D01FEF" w:rsidRDefault="00534017" w:rsidP="00080596">
      <w:pPr>
        <w:widowControl/>
        <w:snapToGrid w:val="0"/>
        <w:spacing w:line="240" w:lineRule="exact"/>
        <w:ind w:leftChars="100" w:left="420" w:hangingChars="100" w:hanging="210"/>
        <w:rPr>
          <w:rFonts w:ascii="メイリオ" w:eastAsia="メイリオ" w:hAnsi="メイリオ" w:cs="メイリオ"/>
        </w:rPr>
      </w:pPr>
      <w:r w:rsidRPr="00D01FEF">
        <w:rPr>
          <w:rFonts w:ascii="メイリオ" w:eastAsia="メイリオ" w:hAnsi="メイリオ" w:cs="メイリオ" w:hint="eastAsia"/>
        </w:rPr>
        <w:t xml:space="preserve">問36　</w:t>
      </w:r>
      <w:r w:rsidR="00187CCD" w:rsidRPr="00187CCD">
        <w:rPr>
          <w:rFonts w:ascii="メイリオ" w:eastAsia="メイリオ" w:hAnsi="メイリオ" w:cs="メイリオ" w:hint="eastAsia"/>
        </w:rPr>
        <w:t>全国共通や村の障害福祉サービスの他に「あったらいいな」と思うサービスはありますか？また、白馬村の障がい福祉にご意見・ご要望がありましたらに自由にお書きください。</w:t>
      </w:r>
    </w:p>
    <w:p w14:paraId="1EF81FE6" w14:textId="2EACF089" w:rsidR="00534017" w:rsidRDefault="00534017"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sidRPr="00D01FEF">
        <w:rPr>
          <w:rFonts w:ascii="メイリオ" w:eastAsia="メイリオ" w:hAnsi="メイリオ" w:cs="メイリオ" w:hint="eastAsia"/>
          <w:sz w:val="18"/>
          <w:szCs w:val="18"/>
        </w:rPr>
        <w:t>・</w:t>
      </w:r>
      <w:r w:rsidR="00187CCD" w:rsidRPr="00187CCD">
        <w:rPr>
          <w:rFonts w:ascii="メイリオ" w:eastAsia="メイリオ" w:hAnsi="メイリオ" w:cs="メイリオ" w:hint="eastAsia"/>
          <w:sz w:val="18"/>
          <w:szCs w:val="18"/>
        </w:rPr>
        <w:t>働ける場を増やしてほしい。割引や知らないことを教えてほしい。提案や行動を起こして頂きたい。</w:t>
      </w:r>
    </w:p>
    <w:p w14:paraId="3B947729" w14:textId="6E6EA118" w:rsidR="00187CCD" w:rsidRDefault="00187CCD"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187CCD">
        <w:rPr>
          <w:rFonts w:ascii="メイリオ" w:eastAsia="メイリオ" w:hAnsi="メイリオ" w:cs="メイリオ" w:hint="eastAsia"/>
          <w:sz w:val="18"/>
          <w:szCs w:val="18"/>
        </w:rPr>
        <w:t>今はまだ、健康状態にあり思いつきません。特にありません。この思いつかない状況で暮らしていけることを望みます</w:t>
      </w:r>
    </w:p>
    <w:p w14:paraId="2526FEFF" w14:textId="1FA4D154" w:rsidR="00187CCD" w:rsidRDefault="00187CCD"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187CCD">
        <w:rPr>
          <w:rFonts w:ascii="メイリオ" w:eastAsia="メイリオ" w:hAnsi="メイリオ" w:cs="メイリオ" w:hint="eastAsia"/>
          <w:sz w:val="18"/>
          <w:szCs w:val="18"/>
        </w:rPr>
        <w:t>特に知らないので。デマンドタクシーを障害者も使えるようもっと工夫すべき。乗り降りのさいの場所の掲示など</w:t>
      </w:r>
      <w:r>
        <w:rPr>
          <w:rFonts w:ascii="メイリオ" w:eastAsia="メイリオ" w:hAnsi="メイリオ" w:cs="メイリオ" w:hint="eastAsia"/>
          <w:sz w:val="18"/>
          <w:szCs w:val="18"/>
        </w:rPr>
        <w:t>、目で分かるように、フラッシュとか電子版、あるいは携帯利用とか</w:t>
      </w:r>
    </w:p>
    <w:p w14:paraId="10FF59B0" w14:textId="70DC8EE7" w:rsidR="00187CCD" w:rsidRDefault="00187CCD"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187CCD">
        <w:rPr>
          <w:rFonts w:ascii="メイリオ" w:eastAsia="メイリオ" w:hAnsi="メイリオ" w:cs="メイリオ" w:hint="eastAsia"/>
          <w:sz w:val="18"/>
          <w:szCs w:val="18"/>
        </w:rPr>
        <w:t>以下全て有料で構わないので、嗜好品や最寄りなど制限をある程度緩和した上での独自の買い物代行サービス。白馬村が取り組んでいることが何かしらあると思うが、それがわからないし見えてこない。健康福祉課にはたくさんの課員の皆さんがいらっしゃるので、村が発信した内容に対してはどなたでもご対応いただけるようにして欲しいです。質問をしても「私ではわかりません」は困るので、開庁時間内であれば随時対応していただける環境作りを切に願います。市外への病院に通うための独自支援制度。特に冬期。降雪や路面が凍</w:t>
      </w:r>
      <w:r w:rsidR="00F85CBA">
        <w:rPr>
          <w:rFonts w:ascii="メイリオ" w:eastAsia="メイリオ" w:hAnsi="メイリオ" w:cs="メイリオ" w:hint="eastAsia"/>
          <w:sz w:val="18"/>
          <w:szCs w:val="18"/>
        </w:rPr>
        <w:t>結すると転倒の危険性が高くなり移動が困難になり、生活が一変する</w:t>
      </w:r>
    </w:p>
    <w:p w14:paraId="58631C4B" w14:textId="4A8A2631"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わからない。特になし</w:t>
      </w:r>
    </w:p>
    <w:p w14:paraId="30E804BC" w14:textId="3528AC62"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lastRenderedPageBreak/>
        <w:t>・</w:t>
      </w:r>
      <w:r w:rsidRPr="00F85CBA">
        <w:rPr>
          <w:rFonts w:ascii="メイリオ" w:eastAsia="メイリオ" w:hAnsi="メイリオ" w:cs="メイリオ" w:hint="eastAsia"/>
          <w:sz w:val="18"/>
          <w:szCs w:val="18"/>
        </w:rPr>
        <w:t>遠方の医療機関への送迎。障害者手帳をいただいてから10年以上経ちますが、このようなアンケートは初めてです。俗に言う弱者の意見を伝える機会をいただき、大変ありがたく思います。私は、特定医療費や障害者手帳の情報を医療機関で教えていただき、受けることが出来ていますが、必要であってもなかなか福祉サービスと結び付かない持病を抱えた方も多くいらっしゃると思います。プライバシーの問題もあり難しい部分もあると思いますが、より多くの方が救われますようこれからもご尽力いただけますと幸いです</w:t>
      </w:r>
    </w:p>
    <w:p w14:paraId="746A0D15" w14:textId="78D06602"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交通インフラ整備。要介護者はもちろん「介助者の普通の生活」が出来るようにして欲しい。路面電車(LRT)、コミュニティバスなど</w:t>
      </w:r>
    </w:p>
    <w:p w14:paraId="6DE6475F" w14:textId="4D582FED"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具体的にどのような障害福祉サービスがあるのか、どうすれば活用できるのかを教えて頂ける制度、機会を設けて頂けるなら嬉しく思います</w:t>
      </w:r>
    </w:p>
    <w:p w14:paraId="4B33834B" w14:textId="29DD041D"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障害者枠で働ける企業が全く無い。働きたくても働けない。親身になって相談してくれる人材がいない</w:t>
      </w:r>
    </w:p>
    <w:p w14:paraId="1EF38363" w14:textId="4B957E17"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年に１回程度でいいから、村内に在住する対象者が参加できる交流会的なイベントを企画してほしい。但し、参加するか否かは本人次第ですが</w:t>
      </w:r>
    </w:p>
    <w:p w14:paraId="41131B7C" w14:textId="2C5859C0"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障害という区別が差別にならぬよう、一人一人が違った個性のある人であるという意識が持てるよう、国全体の教育政策が肝心かな？人には「自分より下の者の存在」で自身を安心させようとする心の働きがある気がする。今の日本は、経済活動を前提として社会が成り立っていて、お金、物の豊かさを求めるあまり、心の豊かさが忘れられているのではないか？人間にとって幸福とは何か。家庭、社会、国、地球全体の中のヒト、宇宙の中の奇跡、命あることのありがたさ、みたいなことについて一人一人が感じ考えてみる機会が、ゆったりとした時間の中で持てれたらどうか、などと想いはつのる。</w:t>
      </w:r>
    </w:p>
    <w:p w14:paraId="5477E7A0" w14:textId="0A61A41F"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度々アンケートがありますが、意味ありますか？結局は生きる上でお金です。県によって、金銭的な援助がことなるのはどうかと思います。身体の不自由な者が生きていくのは、けっこう大変です。働けない者はどうすれば良いのでしょうか？</w:t>
      </w:r>
    </w:p>
    <w:p w14:paraId="29246D19" w14:textId="51674170" w:rsidR="00F85CBA" w:rsidRP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役場に行く事が負担なのに、役場に行かないと分からない事が多すぎる。申請書類については窓口だけでなく、HPからダウンロードして印刷出来るようにして欲しい。自立支援や障害者手帳など、利用者が手挙げしないと利用できない。知らない人はずっと利用できないまま。もう少し情報提供してほしい。自分が自立支援等を利用していいのか、すごく悩んだので相談する場があれば良いと思った。白馬村のHPから、障がい者の為のサービスガイドの行き方が分かりにくくて大変困る。</w:t>
      </w:r>
    </w:p>
    <w:p w14:paraId="5EE1F6A0" w14:textId="4E96292E"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sidRPr="00F85CBA">
        <w:rPr>
          <w:rFonts w:ascii="メイリオ" w:eastAsia="メイリオ" w:hAnsi="メイリオ" w:cs="メイリオ" w:hint="eastAsia"/>
          <w:sz w:val="18"/>
          <w:szCs w:val="18"/>
        </w:rPr>
        <w:t>「目的から探す」と、右上の「三」の内容を統一して分かりやすくして欲しい。ＨＰのトップには、福祉のことは一言も書いておらず、ないがしろにされてる気がする。行政が「障害」に対する偏見について言及しない限り、村民間の偏見もなくならな</w:t>
      </w:r>
      <w:r>
        <w:rPr>
          <w:rFonts w:ascii="メイリオ" w:eastAsia="メイリオ" w:hAnsi="メイリオ" w:cs="メイリオ" w:hint="eastAsia"/>
          <w:sz w:val="18"/>
          <w:szCs w:val="18"/>
        </w:rPr>
        <w:t>いと思う。観光ももちろん大事だが、暮らしに目を向けてほしいです</w:t>
      </w:r>
    </w:p>
    <w:p w14:paraId="42FE4B2D" w14:textId="474C049C"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小さいうちから福祉教育、広報活動をすれば、障害者は普通にみえる。障害者は、地域でみれば良い。入院ではなく</w:t>
      </w:r>
    </w:p>
    <w:p w14:paraId="4A59BEFF" w14:textId="00E3D3E1"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娘は２歳半時に当時松本に暮らしている時に異変を感じ、信大他にも病院の診察を受けたがわからず、たまたま目にした新聞(朝日）で小児がんの記事を読み、母親なりきの予感ですぐ東大の先生の所へ、紹介状もない中、診察をしてくれて脳腫瘍だと。すぐ４日後手術、２回に分けて手術、その後東大まで月２回通院、退任するまで通う。元気で他の子供と同じように育ち、ただ視力が光覚程度の為に盲学校へ。ただ2013年頃、脳梗塞を発症（３回）当時も今も相談出来る人がドクターしかいなかったこと。その中でケアマネさんが心配して日常生活の不自由さの中でアドバイスをしてくれた。あれから４７年が過ぎて思うことは、人は年を取れば同じ様に障害者になる人が多いこと。特別な存在の人間ではない事が私自身実感する。人は皆、同じ人間である。（差別・区別があっても）</w:t>
      </w:r>
    </w:p>
    <w:p w14:paraId="3F441284" w14:textId="023FED24"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自分の障害は内部の事なので、現状困りごとは少ないが、妻が認知症になり介護の方、多数にお世話になり現在も（今後も）援助が必要な状況ですが、正直介護の全体像が見えないです。ケアマネさんは頑張っていますが、今なぜこれをやるのか。（たとえばショートステイに行く事など）それをする事でどうなるのか。そ</w:t>
      </w:r>
      <w:r>
        <w:rPr>
          <w:rFonts w:ascii="メイリオ" w:eastAsia="メイリオ" w:hAnsi="メイリオ" w:cs="メイリオ" w:hint="eastAsia"/>
          <w:sz w:val="18"/>
          <w:szCs w:val="18"/>
        </w:rPr>
        <w:t>の先病状が進んだらどうなるのか、どうすれば良いのか見えないです</w:t>
      </w:r>
    </w:p>
    <w:p w14:paraId="697925DD" w14:textId="7F3E91B6"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デマンドで車いすに乗ったまま乗り降り出来、又、村外の病院へも行けたら利用できる</w:t>
      </w:r>
    </w:p>
    <w:p w14:paraId="1E68FF76" w14:textId="1AFD7B99"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お世話になってますが、今は不自由ですが何とか楽しんでいます。これから先が心配です</w:t>
      </w:r>
    </w:p>
    <w:p w14:paraId="097B6531" w14:textId="34EF7A36"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家の前まで来てくれる交通のサービスの充実。移動買い物（移動販売車）を是非してほしい。買い物に困っています。移動介護入浴車</w:t>
      </w:r>
    </w:p>
    <w:p w14:paraId="62303DC3" w14:textId="50E816BB"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白馬村にもっとグループホームがあったらいいと思いました</w:t>
      </w:r>
    </w:p>
    <w:p w14:paraId="72BCE7E3" w14:textId="0823EE6F"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箱山さんには色々お世話になっており、親切に対応していただいて感謝しています</w:t>
      </w:r>
    </w:p>
    <w:p w14:paraId="657ECB33" w14:textId="2A9C53FB" w:rsidR="00F85CBA" w:rsidRDefault="00F85CB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85CBA">
        <w:rPr>
          <w:rFonts w:ascii="メイリオ" w:eastAsia="メイリオ" w:hAnsi="メイリオ" w:cs="メイリオ" w:hint="eastAsia"/>
          <w:sz w:val="18"/>
          <w:szCs w:val="18"/>
        </w:rPr>
        <w:t>どこに行ってもトイレのマークが全世界共通だったらいいと思います。障害者を雇用する側の勉強会、必要だと思います。私（母）は、年に数か月役場で働いていますが、その部署で働く障害者の方の情報を事前に何も頂けず、職員の方も知らないという状況でした。その方はコミュニケーションもとてもよく取れる方で、直接本人に気を付ける事や苦手な事をお聞きすることができましたが、他の職員さんも、どう接していいか分からない様子でした。とても色々なことが出来る方なので、職員さん側の理解があれば当事者ご本人も、職員さんも楽なのになあと思いました。雇用するだけ</w:t>
      </w:r>
      <w:r w:rsidRPr="00F85CBA">
        <w:rPr>
          <w:rFonts w:ascii="メイリオ" w:eastAsia="メイリオ" w:hAnsi="メイリオ" w:cs="メイリオ" w:hint="eastAsia"/>
          <w:sz w:val="18"/>
          <w:szCs w:val="18"/>
        </w:rPr>
        <w:lastRenderedPageBreak/>
        <w:t>では、障害者理解にはつながらないと思います。自分から情報を取りに行ける人は少ないと思うので、受けられるサービスなどを個別に知らせて欲しいと思います。夏場よくB＆Gプールを利用します。父と行くので着替えが困るのですが、水泳協会の皆さんが手伝って下さりとても有難いです。箱山さん、いつもありがとうございます。</w:t>
      </w:r>
    </w:p>
    <w:p w14:paraId="4A4E884B" w14:textId="357399D8" w:rsidR="007E5E9A"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作業所が少ないので仕事のレパートリーが少ない。汗だくで農業をしても、他の作業所と工賃が大差ないのできついと思う</w:t>
      </w:r>
    </w:p>
    <w:p w14:paraId="2EE1C0B9" w14:textId="05966A1F" w:rsidR="007E5E9A"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お金の事を考えなくてもいいフリースペース。自分の趣味を満足にできる場</w:t>
      </w:r>
    </w:p>
    <w:p w14:paraId="7671C887" w14:textId="3A346E34" w:rsidR="007E5E9A"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今のところ主人のおかげで、村内の福祉サービスは受けていませんが、骨折した折福祉課の紹介のおかげで、宅配弁当の世話になりました。大変助かりました。今のところ、入浴、トイレは自分で可能ですが、それが不可になった時、いろんな問題が出てくると思います。それを考えると不安になりますが、あまり考えない様に、楽天的に暮らすようにしています</w:t>
      </w:r>
    </w:p>
    <w:p w14:paraId="08748108" w14:textId="52E86E64" w:rsidR="007E5E9A"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JR等の電車の割引</w:t>
      </w:r>
      <w:r>
        <w:rPr>
          <w:rFonts w:ascii="メイリオ" w:eastAsia="メイリオ" w:hAnsi="メイリオ" w:cs="メイリオ" w:hint="eastAsia"/>
          <w:sz w:val="18"/>
          <w:szCs w:val="18"/>
        </w:rPr>
        <w:t xml:space="preserve">　・</w:t>
      </w:r>
      <w:r w:rsidRPr="007E5E9A">
        <w:rPr>
          <w:rFonts w:ascii="メイリオ" w:eastAsia="メイリオ" w:hAnsi="メイリオ" w:cs="メイリオ" w:hint="eastAsia"/>
          <w:sz w:val="18"/>
          <w:szCs w:val="18"/>
        </w:rPr>
        <w:t>安くすぐ入れる福祉施設</w:t>
      </w:r>
    </w:p>
    <w:p w14:paraId="39DFD037" w14:textId="74B14CA0" w:rsidR="007E5E9A"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急に自家用車が使えなくなった場合、車検で車ナシの場合、ケガ等でどうしても家族、介護者が運転できなくなった場合等、用事を足して送り迎えしてくれるタクシーのような代車手伝いサービスを望む。（例）病院へ薬の処方箋を取りに→支払い→薬局で薬を受け取り支払い→自宅へ</w:t>
      </w:r>
    </w:p>
    <w:p w14:paraId="50D59487" w14:textId="7C942552" w:rsidR="007E5E9A"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障害者の為の更新手続き等をする時に必要な書類等の確認をしたいけれど、その年によって変わっていたりするので「障害福祉サービスガイド」の冊子が毎年新しい物がほしいです</w:t>
      </w:r>
    </w:p>
    <w:p w14:paraId="5A68C6AE" w14:textId="46A38257" w:rsidR="007E5E9A"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障害がある人、私の母の場合は耳で聴きとる事がほとんど出来ません。補聴器はしていますが、高齢者のため自分の声を確認するためか、虐待をされている様な大きな悲鳴や声を出します。それが私や夫にとってはものすごいストレスです。でも親だから。。。見るしかありません。これがどんどん進んで、もう無理と思った時、施設にお願いする時、低額制度が使えて施設に預ける事ができたら預けたいと思います。そんな障害者、福祉サービスがありましたら希望します。耳障害のため、回答できない所がありました。</w:t>
      </w:r>
    </w:p>
    <w:p w14:paraId="09CC308E" w14:textId="31D89F8A" w:rsidR="007E5E9A"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自分の病気は全国には３万人といわれていますが、(海外にもいます)村内には同じ病気の人がおそらくいないのだろうと思います。通っている県外の病院で、松本や飯山からも患者さんが来ますよと言われました。大町市にもおられる事がわかりましたが、交流する場がなく、まあ、重症の方は外出するのも難しいと思うのですが同じ病気の人が交流する場があれば情報を交換できたり、日頃の悩み等を話せる機会ができるので、そういう機会を県や地域でもうけていただけたらありがたいと思います。県外には知り合いの人がいて、少し話す機会もありますが、近くで話せる同じ病気の仲間がおらず、正直不安を感じています。</w:t>
      </w:r>
    </w:p>
    <w:p w14:paraId="5E6D3C5C" w14:textId="0D5C12FC" w:rsidR="007E5E9A"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良くわかりません。今まで会社員として仕事をしてきました。これからが心配です。（先月で無職になった）</w:t>
      </w:r>
    </w:p>
    <w:p w14:paraId="205113E8" w14:textId="6389F8FD" w:rsidR="007E5E9A"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障害者の悩みに真剣に耳を傾けてくれることが大切。施設希望と言っても資金のかかることだから</w:t>
      </w:r>
    </w:p>
    <w:p w14:paraId="3F21F766" w14:textId="6399813F" w:rsidR="007E5E9A"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差別を受けない地域になってほしい。仕事、専門学校など障害者向けの施設を設立してもらいたい。作業所の工賃が安いため生活が苦しくて死ぬ事しか考えられないので工賃面を上げてほしい。A型事業所を白馬村で作ってほしい。行末１人で生きていく事なので、それを支援していけるたいせいをしてほしい。</w:t>
      </w:r>
    </w:p>
    <w:p w14:paraId="13004241" w14:textId="403D1B6A" w:rsidR="007E5E9A"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在宅でできる安心な（悪質でない）簡単な内職等の情報提供。（日によって体調の変化が大きく、体調の良い時に在宅でできる簡易な仕事を探しているが、ネット等では信頼できるものと悪質なものとの判別がつかない。また、業種がパソコン等に限られているため、他の軽作業の情報もほしい。）</w:t>
      </w:r>
    </w:p>
    <w:p w14:paraId="03517DDD" w14:textId="05A04A51" w:rsidR="007E5E9A"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聴覚、聞こえない人や高齢で難聴の人には、ブルブル振動で伝える器具を渡して順番を知らせる事を、もっと広めてほしい。病院、公共施設などではそのようなシステムが当たり前のようになる事を希望します。（視覚からも分かるよう表示も大きくしてもらいたい）※毎年運動会などの案内が来ますが、高齢で無理なのに来るので、通知の前に家族に確認したり現状の様子を介護の担当者と共有しておいて頂きたい。認知症で障害者であると本当に大変です。</w:t>
      </w:r>
    </w:p>
    <w:p w14:paraId="3F32CDA8" w14:textId="73D709FF" w:rsidR="00534017" w:rsidRPr="00732C13" w:rsidRDefault="007E5E9A" w:rsidP="00080596">
      <w:pPr>
        <w:widowControl/>
        <w:snapToGrid w:val="0"/>
        <w:spacing w:line="240" w:lineRule="exact"/>
        <w:ind w:leftChars="270" w:left="707" w:rightChars="134" w:right="281" w:hangingChars="78" w:hanging="14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E5E9A">
        <w:rPr>
          <w:rFonts w:ascii="メイリオ" w:eastAsia="メイリオ" w:hAnsi="メイリオ" w:cs="メイリオ" w:hint="eastAsia"/>
          <w:sz w:val="18"/>
          <w:szCs w:val="18"/>
        </w:rPr>
        <w:t>人口の少ない小さな村なので限界はあると思いますが、障害者向けのサービスがもう少し充実するといいな、と思います。入浴サービス、移動支援など</w:t>
      </w:r>
    </w:p>
    <w:p w14:paraId="1B088D0F" w14:textId="77777777" w:rsidR="00534017" w:rsidRDefault="00534017" w:rsidP="00534017">
      <w:pPr>
        <w:widowControl/>
        <w:jc w:val="left"/>
        <w:rPr>
          <w:rFonts w:ascii="ＭＳ ゴシック" w:eastAsia="ＭＳ ゴシック" w:hAnsi="ＭＳ ゴシック"/>
          <w:b/>
          <w:sz w:val="32"/>
          <w:szCs w:val="24"/>
        </w:rPr>
      </w:pPr>
      <w:r>
        <w:rPr>
          <w:rFonts w:ascii="ＭＳ ゴシック" w:eastAsia="ＭＳ ゴシック" w:hAnsi="ＭＳ ゴシック"/>
          <w:b/>
          <w:sz w:val="32"/>
          <w:szCs w:val="24"/>
        </w:rPr>
        <w:br w:type="page"/>
      </w:r>
    </w:p>
    <w:p w14:paraId="321848EC" w14:textId="77777777" w:rsidR="00534017" w:rsidRDefault="00534017" w:rsidP="00534017">
      <w:pPr>
        <w:widowControl/>
        <w:jc w:val="left"/>
        <w:rPr>
          <w:rFonts w:asciiTheme="majorEastAsia" w:eastAsiaTheme="majorEastAsia" w:hAnsiTheme="majorEastAsia" w:cs="メイリオ"/>
          <w:noProof/>
        </w:rPr>
      </w:pPr>
      <w:r>
        <w:rPr>
          <w:rFonts w:asciiTheme="majorEastAsia" w:eastAsiaTheme="majorEastAsia" w:hAnsiTheme="majorEastAsia" w:cs="メイリオ"/>
          <w:noProof/>
        </w:rPr>
        <w:lastRenderedPageBreak/>
        <w:drawing>
          <wp:inline distT="0" distB="0" distL="0" distR="0" wp14:anchorId="5EA935A6" wp14:editId="5D815A3F">
            <wp:extent cx="5391150" cy="85725"/>
            <wp:effectExtent l="0" t="0" r="0" b="9525"/>
            <wp:docPr id="139" name="図 139" descr="C:\Program Files (x86)\Microsoft Office\MEDIA\OFFICE14\Lines\BD1029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Lines\BD10290_.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85725"/>
                    </a:xfrm>
                    <a:prstGeom prst="rect">
                      <a:avLst/>
                    </a:prstGeom>
                    <a:noFill/>
                    <a:ln>
                      <a:noFill/>
                    </a:ln>
                  </pic:spPr>
                </pic:pic>
              </a:graphicData>
            </a:graphic>
          </wp:inline>
        </w:drawing>
      </w:r>
    </w:p>
    <w:p w14:paraId="68B262B8" w14:textId="77777777" w:rsidR="00534017" w:rsidRDefault="00534017" w:rsidP="00534017">
      <w:pPr>
        <w:widowControl/>
        <w:jc w:val="center"/>
        <w:rPr>
          <w:rFonts w:asciiTheme="majorEastAsia" w:eastAsiaTheme="majorEastAsia" w:hAnsiTheme="majorEastAsia" w:cs="メイリオ"/>
          <w:b/>
          <w:sz w:val="32"/>
        </w:rPr>
      </w:pPr>
      <w:r w:rsidRPr="008B5883">
        <w:rPr>
          <w:rFonts w:asciiTheme="majorEastAsia" w:eastAsiaTheme="majorEastAsia" w:hAnsiTheme="majorEastAsia" w:cs="メイリオ" w:hint="eastAsia"/>
          <w:b/>
          <w:sz w:val="32"/>
        </w:rPr>
        <w:t>②　18歳未満アンケート集計</w:t>
      </w:r>
    </w:p>
    <w:p w14:paraId="1E8216A5" w14:textId="77777777" w:rsidR="00534017" w:rsidRDefault="00534017" w:rsidP="00534017">
      <w:pPr>
        <w:widowControl/>
        <w:jc w:val="left"/>
        <w:rPr>
          <w:rFonts w:asciiTheme="majorEastAsia" w:eastAsiaTheme="majorEastAsia" w:hAnsiTheme="majorEastAsia" w:cs="メイリオ"/>
          <w:b/>
          <w:sz w:val="32"/>
        </w:rPr>
      </w:pPr>
      <w:r>
        <w:rPr>
          <w:rFonts w:asciiTheme="majorEastAsia" w:eastAsiaTheme="majorEastAsia" w:hAnsiTheme="majorEastAsia" w:cs="メイリオ"/>
          <w:noProof/>
        </w:rPr>
        <w:drawing>
          <wp:inline distT="0" distB="0" distL="0" distR="0" wp14:anchorId="60665FD0" wp14:editId="46700DBC">
            <wp:extent cx="5391150" cy="85725"/>
            <wp:effectExtent l="0" t="0" r="0" b="9525"/>
            <wp:docPr id="140" name="図 140" descr="C:\Program Files (x86)\Microsoft Office\MEDIA\OFFICE14\Lines\BD1029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Lines\BD10290_.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85725"/>
                    </a:xfrm>
                    <a:prstGeom prst="rect">
                      <a:avLst/>
                    </a:prstGeom>
                    <a:noFill/>
                    <a:ln>
                      <a:noFill/>
                    </a:ln>
                  </pic:spPr>
                </pic:pic>
              </a:graphicData>
            </a:graphic>
          </wp:inline>
        </w:drawing>
      </w:r>
    </w:p>
    <w:p w14:paraId="7FAB7DB2" w14:textId="77777777" w:rsidR="00534017" w:rsidRPr="00775D5C" w:rsidRDefault="00534017" w:rsidP="00534017">
      <w:pPr>
        <w:widowControl/>
        <w:jc w:val="left"/>
        <w:rPr>
          <w:rFonts w:asciiTheme="majorEastAsia" w:eastAsiaTheme="majorEastAsia" w:hAnsiTheme="majorEastAsia" w:cs="メイリオ"/>
          <w:b/>
          <w:sz w:val="28"/>
          <w:shd w:val="pct15" w:color="auto" w:fill="FFFFFF"/>
        </w:rPr>
      </w:pPr>
      <w:r w:rsidRPr="00775D5C">
        <w:rPr>
          <w:rFonts w:asciiTheme="majorEastAsia" w:eastAsiaTheme="majorEastAsia" w:hAnsiTheme="majorEastAsia" w:cs="メイリオ" w:hint="eastAsia"/>
          <w:b/>
          <w:sz w:val="28"/>
          <w:shd w:val="pct15" w:color="auto" w:fill="FFFFFF"/>
        </w:rPr>
        <w:t xml:space="preserve">１　</w:t>
      </w:r>
      <w:r>
        <w:rPr>
          <w:rFonts w:asciiTheme="majorEastAsia" w:eastAsiaTheme="majorEastAsia" w:hAnsiTheme="majorEastAsia" w:cs="メイリオ" w:hint="eastAsia"/>
          <w:b/>
          <w:sz w:val="28"/>
          <w:shd w:val="pct15" w:color="auto" w:fill="FFFFFF"/>
        </w:rPr>
        <w:t>基本情報</w:t>
      </w:r>
    </w:p>
    <w:p w14:paraId="710219FC" w14:textId="77777777" w:rsidR="00534017" w:rsidRDefault="00534017" w:rsidP="00080596">
      <w:pPr>
        <w:widowControl/>
        <w:snapToGrid w:val="0"/>
        <w:spacing w:line="240" w:lineRule="exact"/>
        <w:ind w:firstLineChars="100" w:firstLine="210"/>
        <w:jc w:val="left"/>
        <w:rPr>
          <w:rFonts w:ascii="メイリオ" w:eastAsia="メイリオ" w:hAnsi="メイリオ" w:cs="メイリオ"/>
        </w:rPr>
      </w:pPr>
      <w:r w:rsidRPr="00AC5075">
        <w:rPr>
          <w:rFonts w:ascii="メイリオ" w:eastAsia="メイリオ" w:hAnsi="メイリオ" w:cs="メイリオ" w:hint="eastAsia"/>
        </w:rPr>
        <w:t>問1、</w:t>
      </w:r>
      <w:r>
        <w:rPr>
          <w:rFonts w:ascii="メイリオ" w:eastAsia="メイリオ" w:hAnsi="メイリオ" w:cs="メイリオ" w:hint="eastAsia"/>
        </w:rPr>
        <w:t>お子さんから見たあなたの続柄を教えてください。</w:t>
      </w:r>
    </w:p>
    <w:p w14:paraId="72651DFB" w14:textId="5A44F6CA" w:rsidR="00534017" w:rsidRDefault="00732C13" w:rsidP="00732C13">
      <w:pPr>
        <w:widowControl/>
        <w:snapToGrid w:val="0"/>
        <w:ind w:firstLineChars="100" w:firstLine="210"/>
        <w:jc w:val="center"/>
        <w:rPr>
          <w:rFonts w:ascii="メイリオ" w:eastAsia="メイリオ" w:hAnsi="メイリオ" w:cs="メイリオ"/>
        </w:rPr>
      </w:pPr>
      <w:r w:rsidRPr="00732C13">
        <w:rPr>
          <w:noProof/>
        </w:rPr>
        <w:drawing>
          <wp:inline distT="0" distB="0" distL="0" distR="0" wp14:anchorId="25E170E0" wp14:editId="11001621">
            <wp:extent cx="1918654" cy="552807"/>
            <wp:effectExtent l="0" t="0" r="5715" b="0"/>
            <wp:docPr id="547"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15095" cy="580594"/>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19E248F3" wp14:editId="41473F66">
            <wp:extent cx="1490525" cy="549817"/>
            <wp:effectExtent l="0" t="0" r="0" b="3175"/>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17265" cy="559681"/>
                    </a:xfrm>
                    <a:prstGeom prst="rect">
                      <a:avLst/>
                    </a:prstGeom>
                    <a:noFill/>
                    <a:ln>
                      <a:noFill/>
                    </a:ln>
                  </pic:spPr>
                </pic:pic>
              </a:graphicData>
            </a:graphic>
          </wp:inline>
        </w:drawing>
      </w:r>
    </w:p>
    <w:p w14:paraId="2C3C07D1" w14:textId="77777777" w:rsidR="00534017" w:rsidRDefault="00534017" w:rsidP="00080596">
      <w:pPr>
        <w:widowControl/>
        <w:snapToGrid w:val="0"/>
        <w:spacing w:line="240" w:lineRule="exact"/>
        <w:ind w:firstLineChars="100" w:firstLine="210"/>
        <w:jc w:val="left"/>
        <w:rPr>
          <w:rFonts w:ascii="メイリオ" w:eastAsia="メイリオ" w:hAnsi="メイリオ" w:cs="メイリオ"/>
        </w:rPr>
      </w:pPr>
      <w:r w:rsidRPr="002B3B5A">
        <w:rPr>
          <w:rFonts w:ascii="メイリオ" w:eastAsia="メイリオ" w:hAnsi="メイリオ" w:cs="メイリオ" w:hint="eastAsia"/>
        </w:rPr>
        <w:t>問２、</w:t>
      </w:r>
      <w:r w:rsidRPr="00573D29">
        <w:rPr>
          <w:rFonts w:ascii="メイリオ" w:eastAsia="メイリオ" w:hAnsi="メイリオ" w:cs="メイリオ" w:hint="eastAsia"/>
        </w:rPr>
        <w:t>お子さんの性別はどちらですか？</w:t>
      </w:r>
    </w:p>
    <w:p w14:paraId="4C0CE416" w14:textId="67558406" w:rsidR="00534017" w:rsidRDefault="00025F24" w:rsidP="00025F24">
      <w:pPr>
        <w:widowControl/>
        <w:snapToGrid w:val="0"/>
        <w:ind w:firstLineChars="100" w:firstLine="210"/>
        <w:jc w:val="center"/>
        <w:rPr>
          <w:rFonts w:ascii="メイリオ" w:eastAsia="メイリオ" w:hAnsi="メイリオ" w:cs="メイリオ"/>
        </w:rPr>
      </w:pPr>
      <w:r w:rsidRPr="00025F24">
        <w:rPr>
          <w:noProof/>
        </w:rPr>
        <w:drawing>
          <wp:inline distT="0" distB="0" distL="0" distR="0" wp14:anchorId="47187D34" wp14:editId="0A3A8510">
            <wp:extent cx="1976476" cy="544111"/>
            <wp:effectExtent l="0" t="0" r="5080" b="8890"/>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59406" cy="566941"/>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26EF7F34" wp14:editId="315459F4">
            <wp:extent cx="1035968" cy="551725"/>
            <wp:effectExtent l="0" t="0" r="0" b="1270"/>
            <wp:docPr id="550"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09862" cy="591079"/>
                    </a:xfrm>
                    <a:prstGeom prst="rect">
                      <a:avLst/>
                    </a:prstGeom>
                    <a:noFill/>
                    <a:ln>
                      <a:noFill/>
                    </a:ln>
                  </pic:spPr>
                </pic:pic>
              </a:graphicData>
            </a:graphic>
          </wp:inline>
        </w:drawing>
      </w:r>
    </w:p>
    <w:p w14:paraId="2596EAB3" w14:textId="77777777" w:rsidR="00534017" w:rsidRDefault="00534017" w:rsidP="00080596">
      <w:pPr>
        <w:widowControl/>
        <w:snapToGrid w:val="0"/>
        <w:spacing w:line="240" w:lineRule="exact"/>
        <w:ind w:firstLineChars="100" w:firstLine="210"/>
        <w:jc w:val="left"/>
        <w:rPr>
          <w:rFonts w:ascii="メイリオ" w:eastAsia="メイリオ" w:hAnsi="メイリオ" w:cs="メイリオ"/>
        </w:rPr>
      </w:pPr>
      <w:r w:rsidRPr="0073278B">
        <w:rPr>
          <w:rFonts w:ascii="メイリオ" w:eastAsia="メイリオ" w:hAnsi="メイリオ" w:cs="メイリオ" w:hint="eastAsia"/>
        </w:rPr>
        <w:t>問３、</w:t>
      </w:r>
      <w:r w:rsidRPr="00573D29">
        <w:rPr>
          <w:rFonts w:ascii="メイリオ" w:eastAsia="メイリオ" w:hAnsi="メイリオ" w:cs="メイリオ" w:hint="eastAsia"/>
        </w:rPr>
        <w:t>お子さんの年齢は何歳ですか？</w:t>
      </w:r>
    </w:p>
    <w:p w14:paraId="5B2C6832" w14:textId="17A45308" w:rsidR="00534017" w:rsidRDefault="00534017" w:rsidP="00025F24">
      <w:pPr>
        <w:widowControl/>
        <w:snapToGrid w:val="0"/>
        <w:ind w:firstLineChars="100" w:firstLine="210"/>
        <w:jc w:val="center"/>
        <w:rPr>
          <w:rFonts w:ascii="メイリオ" w:eastAsia="メイリオ" w:hAnsi="メイリオ" w:cs="メイリオ"/>
        </w:rPr>
      </w:pPr>
      <w:r>
        <w:rPr>
          <w:rFonts w:ascii="メイリオ" w:eastAsia="メイリオ" w:hAnsi="メイリオ" w:cs="メイリオ" w:hint="eastAsia"/>
        </w:rPr>
        <w:t xml:space="preserve"> </w:t>
      </w:r>
      <w:r w:rsidR="00025F24" w:rsidRPr="00025F24">
        <w:rPr>
          <w:rFonts w:hint="eastAsia"/>
          <w:noProof/>
        </w:rPr>
        <w:drawing>
          <wp:inline distT="0" distB="0" distL="0" distR="0" wp14:anchorId="5B4E3CEF" wp14:editId="32F4B23A">
            <wp:extent cx="1987160" cy="819260"/>
            <wp:effectExtent l="0" t="0" r="0" b="0"/>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71338" cy="853965"/>
                    </a:xfrm>
                    <a:prstGeom prst="rect">
                      <a:avLst/>
                    </a:prstGeom>
                    <a:noFill/>
                    <a:ln>
                      <a:noFill/>
                    </a:ln>
                  </pic:spPr>
                </pic:pic>
              </a:graphicData>
            </a:graphic>
          </wp:inline>
        </w:drawing>
      </w:r>
      <w:r w:rsidR="00025F24">
        <w:rPr>
          <w:rFonts w:ascii="メイリオ" w:eastAsia="メイリオ" w:hAnsi="メイリオ" w:cs="メイリオ"/>
          <w:noProof/>
        </w:rPr>
        <w:drawing>
          <wp:inline distT="0" distB="0" distL="0" distR="0" wp14:anchorId="2F66C869" wp14:editId="73CB26EA">
            <wp:extent cx="1051824" cy="813148"/>
            <wp:effectExtent l="0" t="0" r="0" b="6350"/>
            <wp:docPr id="552" name="図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02977" cy="852694"/>
                    </a:xfrm>
                    <a:prstGeom prst="rect">
                      <a:avLst/>
                    </a:prstGeom>
                    <a:noFill/>
                    <a:ln>
                      <a:noFill/>
                    </a:ln>
                  </pic:spPr>
                </pic:pic>
              </a:graphicData>
            </a:graphic>
          </wp:inline>
        </w:drawing>
      </w:r>
    </w:p>
    <w:p w14:paraId="51A63BCD" w14:textId="77777777" w:rsidR="00534017" w:rsidRDefault="00534017" w:rsidP="00080596">
      <w:pPr>
        <w:widowControl/>
        <w:snapToGrid w:val="0"/>
        <w:spacing w:line="240" w:lineRule="exact"/>
        <w:ind w:firstLineChars="100" w:firstLine="210"/>
        <w:jc w:val="left"/>
        <w:rPr>
          <w:rFonts w:ascii="メイリオ" w:eastAsia="メイリオ" w:hAnsi="メイリオ" w:cs="メイリオ"/>
        </w:rPr>
      </w:pPr>
      <w:r w:rsidRPr="00573D29">
        <w:rPr>
          <w:rFonts w:ascii="メイリオ" w:eastAsia="メイリオ" w:hAnsi="メイリオ" w:cs="メイリオ" w:hint="eastAsia"/>
        </w:rPr>
        <w:t>問4、お子さんと一緒に暮らしている家族を教えてください。</w:t>
      </w:r>
      <w:r w:rsidRPr="0005410D">
        <w:rPr>
          <w:rFonts w:ascii="メイリオ" w:eastAsia="メイリオ" w:hAnsi="メイリオ" w:cs="メイリオ" w:hint="eastAsia"/>
        </w:rPr>
        <w:t>（複数回答）</w:t>
      </w:r>
    </w:p>
    <w:p w14:paraId="6BD7DED8" w14:textId="342978BC" w:rsidR="00534017" w:rsidRPr="00025F24" w:rsidRDefault="00025F24" w:rsidP="00025F24">
      <w:pPr>
        <w:widowControl/>
        <w:snapToGrid w:val="0"/>
        <w:ind w:firstLineChars="100" w:firstLine="210"/>
        <w:jc w:val="center"/>
        <w:rPr>
          <w:rFonts w:ascii="メイリオ" w:eastAsia="メイリオ" w:hAnsi="メイリオ" w:cs="メイリオ"/>
        </w:rPr>
      </w:pPr>
      <w:r w:rsidRPr="00025F24">
        <w:rPr>
          <w:noProof/>
        </w:rPr>
        <w:drawing>
          <wp:inline distT="0" distB="0" distL="0" distR="0" wp14:anchorId="60AFA0F0" wp14:editId="6DEE7912">
            <wp:extent cx="1822523" cy="998969"/>
            <wp:effectExtent l="0" t="0" r="6350" b="0"/>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3977" cy="1043616"/>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20839422" wp14:editId="2184D1B9">
            <wp:extent cx="1876369" cy="987043"/>
            <wp:effectExtent l="0" t="0" r="0" b="3810"/>
            <wp:docPr id="554" name="図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20426" cy="1010218"/>
                    </a:xfrm>
                    <a:prstGeom prst="rect">
                      <a:avLst/>
                    </a:prstGeom>
                    <a:noFill/>
                    <a:ln>
                      <a:noFill/>
                    </a:ln>
                  </pic:spPr>
                </pic:pic>
              </a:graphicData>
            </a:graphic>
          </wp:inline>
        </w:drawing>
      </w:r>
    </w:p>
    <w:p w14:paraId="538CF469" w14:textId="77777777" w:rsidR="00534017" w:rsidRDefault="00534017" w:rsidP="00080596">
      <w:pPr>
        <w:widowControl/>
        <w:snapToGrid w:val="0"/>
        <w:spacing w:line="240" w:lineRule="exact"/>
        <w:ind w:firstLineChars="100" w:firstLine="210"/>
        <w:jc w:val="left"/>
        <w:rPr>
          <w:rFonts w:ascii="メイリオ" w:eastAsia="メイリオ" w:hAnsi="メイリオ" w:cs="メイリオ"/>
        </w:rPr>
      </w:pPr>
      <w:r w:rsidRPr="00573D29">
        <w:rPr>
          <w:rFonts w:ascii="メイリオ" w:eastAsia="メイリオ" w:hAnsi="メイリオ" w:cs="メイリオ" w:hint="eastAsia"/>
        </w:rPr>
        <w:t>問5、お子さんの日中の活動の場を教えてください。</w:t>
      </w:r>
      <w:r>
        <w:rPr>
          <w:rFonts w:ascii="メイリオ" w:eastAsia="メイリオ" w:hAnsi="メイリオ" w:cs="メイリオ" w:hint="eastAsia"/>
        </w:rPr>
        <w:t>（複数回答）</w:t>
      </w:r>
    </w:p>
    <w:p w14:paraId="6189485E" w14:textId="665E98DE" w:rsidR="00534017" w:rsidRDefault="00534017" w:rsidP="00534017">
      <w:pPr>
        <w:widowControl/>
        <w:snapToGrid w:val="0"/>
        <w:jc w:val="center"/>
        <w:rPr>
          <w:rFonts w:ascii="メイリオ" w:eastAsia="メイリオ" w:hAnsi="メイリオ" w:cs="メイリオ"/>
        </w:rPr>
      </w:pPr>
      <w:r>
        <w:rPr>
          <w:rFonts w:ascii="メイリオ" w:eastAsia="メイリオ" w:hAnsi="メイリオ" w:cs="メイリオ" w:hint="eastAsia"/>
        </w:rPr>
        <w:t xml:space="preserve"> </w:t>
      </w:r>
      <w:r w:rsidR="00025F24" w:rsidRPr="00025F24">
        <w:rPr>
          <w:rFonts w:hint="eastAsia"/>
          <w:noProof/>
        </w:rPr>
        <w:drawing>
          <wp:inline distT="0" distB="0" distL="0" distR="0" wp14:anchorId="0EEE932F" wp14:editId="55428BC8">
            <wp:extent cx="2050090" cy="2452495"/>
            <wp:effectExtent l="0" t="0" r="7620" b="5080"/>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70288" cy="2476658"/>
                    </a:xfrm>
                    <a:prstGeom prst="rect">
                      <a:avLst/>
                    </a:prstGeom>
                    <a:noFill/>
                    <a:ln>
                      <a:noFill/>
                    </a:ln>
                  </pic:spPr>
                </pic:pic>
              </a:graphicData>
            </a:graphic>
          </wp:inline>
        </w:drawing>
      </w:r>
      <w:r w:rsidR="00025F24">
        <w:rPr>
          <w:rFonts w:ascii="メイリオ" w:eastAsia="メイリオ" w:hAnsi="メイリオ" w:cs="メイリオ"/>
          <w:noProof/>
        </w:rPr>
        <w:drawing>
          <wp:inline distT="0" distB="0" distL="0" distR="0" wp14:anchorId="5000F850" wp14:editId="259CF5BD">
            <wp:extent cx="2147689" cy="2457781"/>
            <wp:effectExtent l="0" t="0" r="5080" b="0"/>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75121" cy="2489174"/>
                    </a:xfrm>
                    <a:prstGeom prst="rect">
                      <a:avLst/>
                    </a:prstGeom>
                    <a:noFill/>
                    <a:ln>
                      <a:noFill/>
                    </a:ln>
                  </pic:spPr>
                </pic:pic>
              </a:graphicData>
            </a:graphic>
          </wp:inline>
        </w:drawing>
      </w:r>
    </w:p>
    <w:p w14:paraId="6AAA3163" w14:textId="5C97BA0D" w:rsidR="00534017" w:rsidRDefault="00025F24" w:rsidP="00080596">
      <w:pPr>
        <w:widowControl/>
        <w:snapToGrid w:val="0"/>
        <w:spacing w:line="240" w:lineRule="exact"/>
        <w:ind w:firstLineChars="200" w:firstLine="360"/>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57E7CF43" w14:textId="40ECF9B7" w:rsidR="00080596" w:rsidRDefault="00025F24" w:rsidP="00080596">
      <w:pPr>
        <w:widowControl/>
        <w:snapToGrid w:val="0"/>
        <w:spacing w:line="240" w:lineRule="exact"/>
        <w:ind w:firstLineChars="200" w:firstLine="360"/>
        <w:jc w:val="left"/>
        <w:rPr>
          <w:rFonts w:ascii="メイリオ" w:eastAsia="メイリオ" w:hAnsi="メイリオ" w:cs="メイリオ"/>
        </w:rPr>
      </w:pPr>
      <w:r>
        <w:rPr>
          <w:rFonts w:ascii="メイリオ" w:eastAsia="メイリオ" w:hAnsi="メイリオ" w:cs="メイリオ" w:hint="eastAsia"/>
          <w:sz w:val="18"/>
        </w:rPr>
        <w:t xml:space="preserve">　・</w:t>
      </w:r>
      <w:r w:rsidRPr="00025F24">
        <w:rPr>
          <w:rFonts w:ascii="メイリオ" w:eastAsia="メイリオ" w:hAnsi="メイリオ" w:cs="メイリオ" w:hint="eastAsia"/>
          <w:sz w:val="18"/>
        </w:rPr>
        <w:t>放課後児童クラブ</w:t>
      </w:r>
      <w:r>
        <w:rPr>
          <w:rFonts w:ascii="メイリオ" w:eastAsia="メイリオ" w:hAnsi="メイリオ" w:cs="メイリオ" w:hint="eastAsia"/>
          <w:sz w:val="18"/>
        </w:rPr>
        <w:t xml:space="preserve">　・</w:t>
      </w:r>
      <w:r w:rsidRPr="00025F24">
        <w:rPr>
          <w:rFonts w:ascii="メイリオ" w:eastAsia="メイリオ" w:hAnsi="メイリオ" w:cs="メイリオ" w:hint="eastAsia"/>
          <w:sz w:val="18"/>
        </w:rPr>
        <w:t>休学中</w:t>
      </w:r>
    </w:p>
    <w:p w14:paraId="1E358ABE" w14:textId="3066195D" w:rsidR="00534017" w:rsidRDefault="00534017" w:rsidP="00080596">
      <w:pPr>
        <w:widowControl/>
        <w:snapToGrid w:val="0"/>
        <w:spacing w:line="240" w:lineRule="exact"/>
        <w:ind w:firstLineChars="100" w:firstLine="210"/>
        <w:jc w:val="left"/>
        <w:rPr>
          <w:rFonts w:ascii="メイリオ" w:eastAsia="メイリオ" w:hAnsi="メイリオ" w:cs="メイリオ"/>
        </w:rPr>
      </w:pPr>
      <w:r w:rsidRPr="00563364">
        <w:rPr>
          <w:rFonts w:ascii="メイリオ" w:eastAsia="メイリオ" w:hAnsi="メイリオ" w:cs="メイリオ" w:hint="eastAsia"/>
        </w:rPr>
        <w:t>問６、お子さんが交付を受けている手帳や受給者証を教えてください。</w:t>
      </w:r>
      <w:r>
        <w:rPr>
          <w:rFonts w:ascii="メイリオ" w:eastAsia="メイリオ" w:hAnsi="メイリオ" w:cs="メイリオ" w:hint="eastAsia"/>
        </w:rPr>
        <w:t>（複数回答）</w:t>
      </w:r>
    </w:p>
    <w:p w14:paraId="07186475" w14:textId="77777777" w:rsidR="00534017" w:rsidRDefault="00534017" w:rsidP="00080596">
      <w:pPr>
        <w:widowControl/>
        <w:snapToGrid w:val="0"/>
        <w:spacing w:line="240" w:lineRule="exact"/>
        <w:ind w:firstLineChars="100" w:firstLine="210"/>
        <w:jc w:val="left"/>
        <w:rPr>
          <w:rFonts w:ascii="メイリオ" w:eastAsia="メイリオ" w:hAnsi="メイリオ" w:cs="メイリオ"/>
        </w:rPr>
      </w:pPr>
      <w:r w:rsidRPr="00563364">
        <w:rPr>
          <w:rFonts w:ascii="メイリオ" w:eastAsia="メイリオ" w:hAnsi="メイリオ" w:cs="メイリオ" w:hint="eastAsia"/>
        </w:rPr>
        <w:t>・「身体障害者手帳」の等級は何級ですか</w:t>
      </w:r>
    </w:p>
    <w:p w14:paraId="4DD29047" w14:textId="668D6830" w:rsidR="00534017" w:rsidRPr="00563364" w:rsidRDefault="00534017" w:rsidP="00534017">
      <w:pPr>
        <w:widowControl/>
        <w:snapToGrid w:val="0"/>
        <w:ind w:firstLineChars="100" w:firstLine="210"/>
        <w:jc w:val="center"/>
        <w:rPr>
          <w:rFonts w:ascii="メイリオ" w:eastAsia="メイリオ" w:hAnsi="メイリオ" w:cs="メイリオ"/>
        </w:rPr>
      </w:pPr>
      <w:r>
        <w:rPr>
          <w:rFonts w:hint="eastAsia"/>
          <w:noProof/>
        </w:rPr>
        <w:t xml:space="preserve"> </w:t>
      </w:r>
      <w:r w:rsidR="00025F24" w:rsidRPr="00025F24">
        <w:rPr>
          <w:rFonts w:hint="eastAsia"/>
          <w:noProof/>
        </w:rPr>
        <w:drawing>
          <wp:inline distT="0" distB="0" distL="0" distR="0" wp14:anchorId="2656AF87" wp14:editId="73D2A628">
            <wp:extent cx="2023265" cy="971766"/>
            <wp:effectExtent l="0" t="0" r="0" b="0"/>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42741" cy="981120"/>
                    </a:xfrm>
                    <a:prstGeom prst="rect">
                      <a:avLst/>
                    </a:prstGeom>
                    <a:noFill/>
                    <a:ln>
                      <a:noFill/>
                    </a:ln>
                  </pic:spPr>
                </pic:pic>
              </a:graphicData>
            </a:graphic>
          </wp:inline>
        </w:drawing>
      </w:r>
      <w:r w:rsidR="00056BF1">
        <w:rPr>
          <w:noProof/>
        </w:rPr>
        <w:drawing>
          <wp:inline distT="0" distB="0" distL="0" distR="0" wp14:anchorId="4CA9CC0E" wp14:editId="733D49BC">
            <wp:extent cx="2114292" cy="972551"/>
            <wp:effectExtent l="0" t="0" r="635" b="0"/>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83170" cy="1004234"/>
                    </a:xfrm>
                    <a:prstGeom prst="rect">
                      <a:avLst/>
                    </a:prstGeom>
                    <a:noFill/>
                    <a:ln>
                      <a:noFill/>
                    </a:ln>
                  </pic:spPr>
                </pic:pic>
              </a:graphicData>
            </a:graphic>
          </wp:inline>
        </w:drawing>
      </w:r>
    </w:p>
    <w:p w14:paraId="1B5243B2" w14:textId="77777777" w:rsidR="00906AED" w:rsidRDefault="00906AED" w:rsidP="00906AED">
      <w:pPr>
        <w:widowControl/>
        <w:snapToGrid w:val="0"/>
        <w:spacing w:line="240" w:lineRule="exact"/>
        <w:ind w:firstLineChars="100" w:firstLine="210"/>
        <w:jc w:val="left"/>
        <w:rPr>
          <w:rFonts w:ascii="メイリオ" w:eastAsia="メイリオ" w:hAnsi="メイリオ" w:cs="メイリオ"/>
        </w:rPr>
      </w:pPr>
    </w:p>
    <w:p w14:paraId="6D561777" w14:textId="32B315A6" w:rsidR="00056BF1" w:rsidRDefault="00056BF1" w:rsidP="00906AED">
      <w:pPr>
        <w:widowControl/>
        <w:snapToGrid w:val="0"/>
        <w:spacing w:line="240" w:lineRule="exact"/>
        <w:ind w:firstLineChars="100" w:firstLine="210"/>
        <w:jc w:val="left"/>
        <w:rPr>
          <w:rFonts w:ascii="メイリオ" w:eastAsia="メイリオ" w:hAnsi="メイリオ" w:cs="メイリオ"/>
        </w:rPr>
      </w:pPr>
      <w:r w:rsidRPr="00E3778E">
        <w:rPr>
          <w:rFonts w:ascii="メイリオ" w:eastAsia="メイリオ" w:hAnsi="メイリオ" w:cs="メイリオ" w:hint="eastAsia"/>
        </w:rPr>
        <w:lastRenderedPageBreak/>
        <w:t>・どのような障がいですか（あてはまるものすべて）</w:t>
      </w:r>
    </w:p>
    <w:p w14:paraId="633B1485" w14:textId="26568DA3" w:rsidR="00056BF1" w:rsidRDefault="00056BF1" w:rsidP="00056BF1">
      <w:pPr>
        <w:widowControl/>
        <w:snapToGrid w:val="0"/>
        <w:ind w:firstLineChars="100" w:firstLine="210"/>
        <w:jc w:val="center"/>
        <w:rPr>
          <w:rFonts w:ascii="メイリオ" w:eastAsia="メイリオ" w:hAnsi="メイリオ" w:cs="メイリオ"/>
        </w:rPr>
      </w:pPr>
      <w:r w:rsidRPr="00056BF1">
        <w:rPr>
          <w:rFonts w:hint="eastAsia"/>
          <w:noProof/>
        </w:rPr>
        <w:drawing>
          <wp:inline distT="0" distB="0" distL="0" distR="0" wp14:anchorId="79C59A44" wp14:editId="696C5E3A">
            <wp:extent cx="2019079" cy="832420"/>
            <wp:effectExtent l="0" t="0" r="635" b="6350"/>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58516" cy="848679"/>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40A2658D" wp14:editId="090274D1">
            <wp:extent cx="2108935" cy="833854"/>
            <wp:effectExtent l="0" t="0" r="5715" b="4445"/>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57849" cy="853194"/>
                    </a:xfrm>
                    <a:prstGeom prst="rect">
                      <a:avLst/>
                    </a:prstGeom>
                    <a:noFill/>
                    <a:ln>
                      <a:noFill/>
                    </a:ln>
                  </pic:spPr>
                </pic:pic>
              </a:graphicData>
            </a:graphic>
          </wp:inline>
        </w:drawing>
      </w:r>
    </w:p>
    <w:p w14:paraId="21F5E157" w14:textId="57B59D08" w:rsidR="00534017" w:rsidRDefault="00534017" w:rsidP="00906AED">
      <w:pPr>
        <w:widowControl/>
        <w:snapToGrid w:val="0"/>
        <w:spacing w:line="240" w:lineRule="exact"/>
        <w:ind w:firstLineChars="100" w:firstLine="210"/>
        <w:jc w:val="left"/>
        <w:rPr>
          <w:rFonts w:ascii="メイリオ" w:eastAsia="メイリオ" w:hAnsi="メイリオ" w:cs="メイリオ"/>
        </w:rPr>
      </w:pPr>
      <w:r w:rsidRPr="00563364">
        <w:rPr>
          <w:rFonts w:ascii="メイリオ" w:eastAsia="メイリオ" w:hAnsi="メイリオ" w:cs="メイリオ" w:hint="eastAsia"/>
        </w:rPr>
        <w:t>・「療育手帳」の等級は何級ですか</w:t>
      </w:r>
    </w:p>
    <w:p w14:paraId="70D28F82" w14:textId="3349F2C8" w:rsidR="00534017" w:rsidRDefault="00534017" w:rsidP="00534017">
      <w:pPr>
        <w:widowControl/>
        <w:snapToGrid w:val="0"/>
        <w:ind w:firstLineChars="100" w:firstLine="210"/>
        <w:jc w:val="center"/>
        <w:rPr>
          <w:rFonts w:ascii="メイリオ" w:eastAsia="メイリオ" w:hAnsi="メイリオ" w:cs="メイリオ"/>
        </w:rPr>
      </w:pPr>
      <w:r>
        <w:rPr>
          <w:rFonts w:ascii="メイリオ" w:eastAsia="メイリオ" w:hAnsi="メイリオ" w:cs="メイリオ" w:hint="eastAsia"/>
        </w:rPr>
        <w:t xml:space="preserve"> </w:t>
      </w:r>
      <w:r w:rsidR="00056BF1" w:rsidRPr="00056BF1">
        <w:rPr>
          <w:rFonts w:hint="eastAsia"/>
          <w:noProof/>
        </w:rPr>
        <w:drawing>
          <wp:inline distT="0" distB="0" distL="0" distR="0" wp14:anchorId="50C34C8B" wp14:editId="28F7CA93">
            <wp:extent cx="2134294" cy="735155"/>
            <wp:effectExtent l="0" t="0" r="0" b="8255"/>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01147" cy="758182"/>
                    </a:xfrm>
                    <a:prstGeom prst="rect">
                      <a:avLst/>
                    </a:prstGeom>
                    <a:noFill/>
                    <a:ln>
                      <a:noFill/>
                    </a:ln>
                  </pic:spPr>
                </pic:pic>
              </a:graphicData>
            </a:graphic>
          </wp:inline>
        </w:drawing>
      </w:r>
      <w:r w:rsidR="00056BF1">
        <w:rPr>
          <w:rFonts w:ascii="メイリオ" w:eastAsia="メイリオ" w:hAnsi="メイリオ" w:cs="メイリオ"/>
          <w:noProof/>
        </w:rPr>
        <w:drawing>
          <wp:inline distT="0" distB="0" distL="0" distR="0" wp14:anchorId="28BC454D" wp14:editId="7A007E3A">
            <wp:extent cx="2241073" cy="741737"/>
            <wp:effectExtent l="0" t="0" r="6985" b="1270"/>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96033" cy="759927"/>
                    </a:xfrm>
                    <a:prstGeom prst="rect">
                      <a:avLst/>
                    </a:prstGeom>
                    <a:noFill/>
                    <a:ln>
                      <a:noFill/>
                    </a:ln>
                  </pic:spPr>
                </pic:pic>
              </a:graphicData>
            </a:graphic>
          </wp:inline>
        </w:drawing>
      </w:r>
    </w:p>
    <w:p w14:paraId="58D86450" w14:textId="77777777" w:rsidR="00534017" w:rsidRDefault="00534017" w:rsidP="00906AED">
      <w:pPr>
        <w:widowControl/>
        <w:snapToGrid w:val="0"/>
        <w:spacing w:line="240" w:lineRule="exact"/>
        <w:ind w:firstLineChars="100" w:firstLine="210"/>
        <w:jc w:val="left"/>
        <w:rPr>
          <w:rFonts w:ascii="メイリオ" w:eastAsia="メイリオ" w:hAnsi="メイリオ" w:cs="メイリオ"/>
        </w:rPr>
      </w:pPr>
      <w:r w:rsidRPr="00563364">
        <w:rPr>
          <w:rFonts w:ascii="メイリオ" w:eastAsia="メイリオ" w:hAnsi="メイリオ" w:cs="メイリオ" w:hint="eastAsia"/>
        </w:rPr>
        <w:t>・「精神保健福祉手帳」の等級は何級ですか</w:t>
      </w:r>
    </w:p>
    <w:p w14:paraId="443AA000" w14:textId="5F39C3E9" w:rsidR="00534017" w:rsidRDefault="00534017" w:rsidP="00906AED">
      <w:pPr>
        <w:widowControl/>
        <w:snapToGrid w:val="0"/>
        <w:ind w:firstLineChars="100" w:firstLine="210"/>
        <w:jc w:val="center"/>
        <w:rPr>
          <w:rFonts w:ascii="メイリオ" w:eastAsia="メイリオ" w:hAnsi="メイリオ" w:cs="メイリオ"/>
        </w:rPr>
      </w:pPr>
      <w:r>
        <w:rPr>
          <w:rFonts w:ascii="メイリオ" w:eastAsia="メイリオ" w:hAnsi="メイリオ" w:cs="メイリオ" w:hint="eastAsia"/>
        </w:rPr>
        <w:t xml:space="preserve"> </w:t>
      </w:r>
      <w:r w:rsidR="00056BF1" w:rsidRPr="00056BF1">
        <w:rPr>
          <w:rFonts w:hint="eastAsia"/>
          <w:noProof/>
        </w:rPr>
        <w:drawing>
          <wp:inline distT="0" distB="0" distL="0" distR="0" wp14:anchorId="793BECCB" wp14:editId="68DECA5B">
            <wp:extent cx="2209360" cy="608222"/>
            <wp:effectExtent l="0" t="0" r="635" b="1905"/>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03178" cy="634049"/>
                    </a:xfrm>
                    <a:prstGeom prst="rect">
                      <a:avLst/>
                    </a:prstGeom>
                    <a:noFill/>
                    <a:ln>
                      <a:noFill/>
                    </a:ln>
                  </pic:spPr>
                </pic:pic>
              </a:graphicData>
            </a:graphic>
          </wp:inline>
        </w:drawing>
      </w:r>
      <w:r w:rsidR="00056BF1">
        <w:rPr>
          <w:rFonts w:ascii="メイリオ" w:eastAsia="メイリオ" w:hAnsi="メイリオ" w:cs="メイリオ"/>
          <w:noProof/>
        </w:rPr>
        <w:drawing>
          <wp:inline distT="0" distB="0" distL="0" distR="0" wp14:anchorId="510FA1D1" wp14:editId="4E18E238">
            <wp:extent cx="2299056" cy="604904"/>
            <wp:effectExtent l="0" t="0" r="6350" b="5080"/>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93103" cy="629649"/>
                    </a:xfrm>
                    <a:prstGeom prst="rect">
                      <a:avLst/>
                    </a:prstGeom>
                    <a:noFill/>
                    <a:ln>
                      <a:noFill/>
                    </a:ln>
                  </pic:spPr>
                </pic:pic>
              </a:graphicData>
            </a:graphic>
          </wp:inline>
        </w:drawing>
      </w:r>
    </w:p>
    <w:p w14:paraId="461DBBDA" w14:textId="77777777" w:rsidR="00906AED" w:rsidRPr="00563364" w:rsidRDefault="00906AED" w:rsidP="00906AED">
      <w:pPr>
        <w:widowControl/>
        <w:snapToGrid w:val="0"/>
        <w:ind w:firstLineChars="100" w:firstLine="210"/>
        <w:jc w:val="center"/>
        <w:rPr>
          <w:rFonts w:ascii="メイリオ" w:eastAsia="メイリオ" w:hAnsi="メイリオ" w:cs="メイリオ"/>
        </w:rPr>
      </w:pPr>
    </w:p>
    <w:p w14:paraId="4B315939" w14:textId="4564FE88" w:rsidR="00056BF1" w:rsidRPr="00906AED" w:rsidRDefault="00534017" w:rsidP="00906AED">
      <w:pPr>
        <w:widowControl/>
        <w:snapToGrid w:val="0"/>
        <w:ind w:firstLineChars="100" w:firstLine="210"/>
        <w:jc w:val="center"/>
        <w:rPr>
          <w:rFonts w:ascii="メイリオ" w:eastAsia="メイリオ" w:hAnsi="メイリオ" w:cs="メイリオ"/>
        </w:rPr>
      </w:pPr>
      <w:r>
        <w:rPr>
          <w:rFonts w:ascii="メイリオ" w:eastAsia="メイリオ" w:hAnsi="メイリオ" w:cs="メイリオ" w:hint="eastAsia"/>
        </w:rPr>
        <w:t xml:space="preserve"> </w:t>
      </w:r>
      <w:r w:rsidR="00056BF1" w:rsidRPr="00056BF1">
        <w:rPr>
          <w:rFonts w:hint="eastAsia"/>
          <w:noProof/>
        </w:rPr>
        <w:drawing>
          <wp:inline distT="0" distB="0" distL="0" distR="0" wp14:anchorId="4A001DE7" wp14:editId="0360DC89">
            <wp:extent cx="2177646" cy="798360"/>
            <wp:effectExtent l="0" t="0" r="0" b="1905"/>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44094" cy="822721"/>
                    </a:xfrm>
                    <a:prstGeom prst="rect">
                      <a:avLst/>
                    </a:prstGeom>
                    <a:noFill/>
                    <a:ln>
                      <a:noFill/>
                    </a:ln>
                  </pic:spPr>
                </pic:pic>
              </a:graphicData>
            </a:graphic>
          </wp:inline>
        </w:drawing>
      </w:r>
      <w:r w:rsidR="00056BF1">
        <w:rPr>
          <w:rFonts w:ascii="メイリオ" w:eastAsia="メイリオ" w:hAnsi="メイリオ" w:cs="メイリオ"/>
          <w:noProof/>
        </w:rPr>
        <w:drawing>
          <wp:inline distT="0" distB="0" distL="0" distR="0" wp14:anchorId="3998A102" wp14:editId="79E6C8EA">
            <wp:extent cx="2293414" cy="795267"/>
            <wp:effectExtent l="0" t="0" r="0" b="5080"/>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13981" cy="837075"/>
                    </a:xfrm>
                    <a:prstGeom prst="rect">
                      <a:avLst/>
                    </a:prstGeom>
                    <a:noFill/>
                    <a:ln>
                      <a:noFill/>
                    </a:ln>
                  </pic:spPr>
                </pic:pic>
              </a:graphicData>
            </a:graphic>
          </wp:inline>
        </w:drawing>
      </w:r>
    </w:p>
    <w:p w14:paraId="5F617CAF" w14:textId="6A9AAED0" w:rsidR="00534017" w:rsidRPr="00775D5C" w:rsidRDefault="00534017" w:rsidP="00534017">
      <w:pPr>
        <w:widowControl/>
        <w:jc w:val="left"/>
        <w:rPr>
          <w:rFonts w:asciiTheme="majorEastAsia" w:eastAsiaTheme="majorEastAsia" w:hAnsiTheme="majorEastAsia" w:cs="メイリオ"/>
          <w:b/>
          <w:sz w:val="28"/>
          <w:shd w:val="pct15" w:color="auto" w:fill="FFFFFF"/>
        </w:rPr>
      </w:pPr>
      <w:r>
        <w:rPr>
          <w:rFonts w:asciiTheme="majorEastAsia" w:eastAsiaTheme="majorEastAsia" w:hAnsiTheme="majorEastAsia" w:cs="メイリオ" w:hint="eastAsia"/>
          <w:b/>
          <w:sz w:val="28"/>
          <w:shd w:val="pct15" w:color="auto" w:fill="FFFFFF"/>
        </w:rPr>
        <w:t>２</w:t>
      </w:r>
      <w:r w:rsidRPr="00775D5C">
        <w:rPr>
          <w:rFonts w:asciiTheme="majorEastAsia" w:eastAsiaTheme="majorEastAsia" w:hAnsiTheme="majorEastAsia" w:cs="メイリオ" w:hint="eastAsia"/>
          <w:b/>
          <w:sz w:val="28"/>
          <w:shd w:val="pct15" w:color="auto" w:fill="FFFFFF"/>
        </w:rPr>
        <w:t xml:space="preserve">　</w:t>
      </w:r>
      <w:r>
        <w:rPr>
          <w:rFonts w:asciiTheme="majorEastAsia" w:eastAsiaTheme="majorEastAsia" w:hAnsiTheme="majorEastAsia" w:cs="メイリオ" w:hint="eastAsia"/>
          <w:b/>
          <w:sz w:val="28"/>
          <w:shd w:val="pct15" w:color="auto" w:fill="FFFFFF"/>
        </w:rPr>
        <w:t>お子さんの発達課題・障がいの気づきについて</w:t>
      </w:r>
    </w:p>
    <w:p w14:paraId="39F92568" w14:textId="77777777" w:rsidR="00534017" w:rsidRPr="00DF1E21" w:rsidRDefault="00534017" w:rsidP="00906AED">
      <w:pPr>
        <w:widowControl/>
        <w:snapToGrid w:val="0"/>
        <w:spacing w:line="240" w:lineRule="exact"/>
        <w:ind w:leftChars="100" w:left="420" w:hangingChars="100" w:hanging="210"/>
        <w:jc w:val="left"/>
        <w:rPr>
          <w:rFonts w:ascii="メイリオ" w:eastAsia="メイリオ" w:hAnsi="メイリオ" w:cs="メイリオ"/>
        </w:rPr>
      </w:pPr>
      <w:r w:rsidRPr="00DF1E21">
        <w:rPr>
          <w:rFonts w:ascii="メイリオ" w:eastAsia="メイリオ" w:hAnsi="メイリオ" w:cs="メイリオ" w:hint="eastAsia"/>
        </w:rPr>
        <w:t>問７、はじめて、お子さんの発達が心配になったときの、お子さんのおおよその年齢を教えてください。</w:t>
      </w:r>
    </w:p>
    <w:p w14:paraId="18E4B49A" w14:textId="530FCAF1" w:rsidR="00056BF1" w:rsidRPr="00906AED" w:rsidRDefault="00534017" w:rsidP="00906AED">
      <w:pPr>
        <w:widowControl/>
        <w:snapToGrid w:val="0"/>
        <w:ind w:firstLineChars="100" w:firstLine="210"/>
        <w:jc w:val="center"/>
        <w:rPr>
          <w:noProof/>
        </w:rPr>
      </w:pPr>
      <w:r>
        <w:rPr>
          <w:rFonts w:hint="eastAsia"/>
          <w:noProof/>
        </w:rPr>
        <w:t xml:space="preserve"> </w:t>
      </w:r>
      <w:r w:rsidR="00056BF1" w:rsidRPr="00056BF1">
        <w:rPr>
          <w:rFonts w:hint="eastAsia"/>
          <w:noProof/>
        </w:rPr>
        <w:drawing>
          <wp:inline distT="0" distB="0" distL="0" distR="0" wp14:anchorId="2B7FB7ED" wp14:editId="526B45A2">
            <wp:extent cx="1913369" cy="1500277"/>
            <wp:effectExtent l="0" t="0" r="0" b="5080"/>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70451" cy="1545035"/>
                    </a:xfrm>
                    <a:prstGeom prst="rect">
                      <a:avLst/>
                    </a:prstGeom>
                    <a:noFill/>
                    <a:ln>
                      <a:noFill/>
                    </a:ln>
                  </pic:spPr>
                </pic:pic>
              </a:graphicData>
            </a:graphic>
          </wp:inline>
        </w:drawing>
      </w:r>
      <w:r w:rsidR="00056BF1">
        <w:rPr>
          <w:noProof/>
        </w:rPr>
        <w:drawing>
          <wp:inline distT="0" distB="0" distL="0" distR="0" wp14:anchorId="5D87C9E5" wp14:editId="00AE6C5A">
            <wp:extent cx="2362640" cy="1504943"/>
            <wp:effectExtent l="0" t="0" r="0" b="635"/>
            <wp:docPr id="571" name="図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07208" cy="1533332"/>
                    </a:xfrm>
                    <a:prstGeom prst="rect">
                      <a:avLst/>
                    </a:prstGeom>
                    <a:noFill/>
                    <a:ln>
                      <a:noFill/>
                    </a:ln>
                  </pic:spPr>
                </pic:pic>
              </a:graphicData>
            </a:graphic>
          </wp:inline>
        </w:drawing>
      </w:r>
    </w:p>
    <w:p w14:paraId="7CCCB8E3" w14:textId="77777777" w:rsidR="00534017" w:rsidRDefault="00534017" w:rsidP="00906AED">
      <w:pPr>
        <w:widowControl/>
        <w:snapToGrid w:val="0"/>
        <w:spacing w:line="240" w:lineRule="exact"/>
        <w:ind w:firstLineChars="100" w:firstLine="210"/>
        <w:jc w:val="left"/>
        <w:rPr>
          <w:rFonts w:ascii="メイリオ" w:eastAsia="メイリオ" w:hAnsi="メイリオ" w:cs="メイリオ"/>
        </w:rPr>
      </w:pPr>
      <w:r w:rsidRPr="00DF1E21">
        <w:rPr>
          <w:rFonts w:ascii="メイリオ" w:eastAsia="メイリオ" w:hAnsi="メイリオ" w:cs="メイリオ" w:hint="eastAsia"/>
        </w:rPr>
        <w:t>問８、お子さんの発達課題や障がいに気がついたきっかけは何でしたか？</w:t>
      </w:r>
      <w:r>
        <w:rPr>
          <w:rFonts w:ascii="メイリオ" w:eastAsia="メイリオ" w:hAnsi="メイリオ" w:cs="メイリオ" w:hint="eastAsia"/>
        </w:rPr>
        <w:t>（複数回答）</w:t>
      </w:r>
    </w:p>
    <w:p w14:paraId="54DDE7C1" w14:textId="189238E8" w:rsidR="00534017" w:rsidRDefault="00534017" w:rsidP="00534017">
      <w:pPr>
        <w:widowControl/>
        <w:snapToGrid w:val="0"/>
        <w:ind w:firstLineChars="100" w:firstLine="210"/>
        <w:jc w:val="center"/>
        <w:rPr>
          <w:rFonts w:ascii="メイリオ" w:eastAsia="メイリオ" w:hAnsi="メイリオ" w:cs="メイリオ"/>
        </w:rPr>
      </w:pPr>
      <w:r>
        <w:rPr>
          <w:rFonts w:ascii="メイリオ" w:eastAsia="メイリオ" w:hAnsi="メイリオ" w:cs="メイリオ" w:hint="eastAsia"/>
        </w:rPr>
        <w:t xml:space="preserve"> </w:t>
      </w:r>
      <w:r w:rsidR="00E85D5D" w:rsidRPr="00E85D5D">
        <w:rPr>
          <w:rFonts w:hint="eastAsia"/>
          <w:noProof/>
        </w:rPr>
        <w:drawing>
          <wp:inline distT="0" distB="0" distL="0" distR="0" wp14:anchorId="333900FE" wp14:editId="49BDA79A">
            <wp:extent cx="1897398" cy="1487755"/>
            <wp:effectExtent l="0" t="0" r="7620" b="0"/>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20010" cy="1505485"/>
                    </a:xfrm>
                    <a:prstGeom prst="rect">
                      <a:avLst/>
                    </a:prstGeom>
                    <a:noFill/>
                    <a:ln>
                      <a:noFill/>
                    </a:ln>
                  </pic:spPr>
                </pic:pic>
              </a:graphicData>
            </a:graphic>
          </wp:inline>
        </w:drawing>
      </w:r>
      <w:r w:rsidR="00E85D5D">
        <w:rPr>
          <w:rFonts w:ascii="メイリオ" w:eastAsia="メイリオ" w:hAnsi="メイリオ" w:cs="メイリオ"/>
          <w:noProof/>
        </w:rPr>
        <w:drawing>
          <wp:inline distT="0" distB="0" distL="0" distR="0" wp14:anchorId="04F8E7F6" wp14:editId="1B91AB02">
            <wp:extent cx="2119505" cy="1487237"/>
            <wp:effectExtent l="0" t="0" r="0" b="0"/>
            <wp:docPr id="573" name="図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61349" cy="1516599"/>
                    </a:xfrm>
                    <a:prstGeom prst="rect">
                      <a:avLst/>
                    </a:prstGeom>
                    <a:noFill/>
                    <a:ln>
                      <a:noFill/>
                    </a:ln>
                  </pic:spPr>
                </pic:pic>
              </a:graphicData>
            </a:graphic>
          </wp:inline>
        </w:drawing>
      </w:r>
    </w:p>
    <w:p w14:paraId="6010CABA" w14:textId="77777777" w:rsidR="00534017" w:rsidRPr="00A64CCB" w:rsidRDefault="00534017" w:rsidP="00906AED">
      <w:pPr>
        <w:widowControl/>
        <w:snapToGrid w:val="0"/>
        <w:spacing w:line="240" w:lineRule="exact"/>
        <w:ind w:leftChars="270" w:left="567"/>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0E3DEAD8" w14:textId="644F8D8A" w:rsidR="00534017" w:rsidRPr="00E85D5D" w:rsidRDefault="00534017" w:rsidP="00906AED">
      <w:pPr>
        <w:widowControl/>
        <w:snapToGrid w:val="0"/>
        <w:spacing w:line="240" w:lineRule="exact"/>
        <w:ind w:leftChars="356" w:left="851" w:hangingChars="57" w:hanging="103"/>
        <w:jc w:val="left"/>
        <w:rPr>
          <w:rFonts w:ascii="メイリオ" w:eastAsia="メイリオ" w:hAnsi="メイリオ" w:cs="メイリオ"/>
          <w:sz w:val="18"/>
        </w:rPr>
      </w:pPr>
      <w:r w:rsidRPr="00356D64">
        <w:rPr>
          <w:rFonts w:ascii="メイリオ" w:eastAsia="メイリオ" w:hAnsi="メイリオ" w:cs="メイリオ" w:hint="eastAsia"/>
          <w:sz w:val="18"/>
        </w:rPr>
        <w:t>・</w:t>
      </w:r>
      <w:r w:rsidR="00E85D5D" w:rsidRPr="00E85D5D">
        <w:rPr>
          <w:rFonts w:ascii="メイリオ" w:eastAsia="メイリオ" w:hAnsi="メイリオ" w:cs="メイリオ" w:hint="eastAsia"/>
          <w:sz w:val="18"/>
        </w:rPr>
        <w:t>術後低酸素脳症による脳梗塞</w:t>
      </w:r>
      <w:r w:rsidR="00E85D5D">
        <w:rPr>
          <w:rFonts w:ascii="メイリオ" w:eastAsia="メイリオ" w:hAnsi="メイリオ" w:cs="メイリオ" w:hint="eastAsia"/>
          <w:sz w:val="18"/>
        </w:rPr>
        <w:t xml:space="preserve">　・</w:t>
      </w:r>
      <w:r w:rsidR="00E85D5D" w:rsidRPr="00E85D5D">
        <w:rPr>
          <w:rFonts w:ascii="メイリオ" w:eastAsia="メイリオ" w:hAnsi="メイリオ" w:cs="メイリオ" w:hint="eastAsia"/>
          <w:sz w:val="18"/>
        </w:rPr>
        <w:t>気になる事を保健師に相談した</w:t>
      </w:r>
      <w:r w:rsidR="00E85D5D">
        <w:rPr>
          <w:rFonts w:ascii="メイリオ" w:eastAsia="メイリオ" w:hAnsi="メイリオ" w:cs="メイリオ" w:hint="eastAsia"/>
          <w:sz w:val="18"/>
        </w:rPr>
        <w:t xml:space="preserve">　・</w:t>
      </w:r>
      <w:r w:rsidR="00E85D5D" w:rsidRPr="00E85D5D">
        <w:rPr>
          <w:rFonts w:ascii="メイリオ" w:eastAsia="メイリオ" w:hAnsi="メイリオ" w:cs="メイリオ" w:hint="eastAsia"/>
          <w:sz w:val="18"/>
        </w:rPr>
        <w:t>生まれつき</w:t>
      </w:r>
    </w:p>
    <w:p w14:paraId="78671630" w14:textId="77777777" w:rsidR="00534017" w:rsidRDefault="00534017" w:rsidP="00906AED">
      <w:pPr>
        <w:widowControl/>
        <w:snapToGrid w:val="0"/>
        <w:spacing w:line="240" w:lineRule="exact"/>
        <w:ind w:firstLineChars="100" w:firstLine="210"/>
        <w:jc w:val="left"/>
        <w:rPr>
          <w:rFonts w:ascii="メイリオ" w:eastAsia="メイリオ" w:hAnsi="メイリオ" w:cs="メイリオ"/>
        </w:rPr>
      </w:pPr>
      <w:r w:rsidRPr="00DF1E21">
        <w:rPr>
          <w:rFonts w:ascii="メイリオ" w:eastAsia="メイリオ" w:hAnsi="メイリオ" w:cs="メイリオ" w:hint="eastAsia"/>
        </w:rPr>
        <w:t>問９、お子さんの発育に関して、どのような情報を望まれますか。</w:t>
      </w:r>
      <w:r>
        <w:rPr>
          <w:rFonts w:ascii="メイリオ" w:eastAsia="メイリオ" w:hAnsi="メイリオ" w:cs="メイリオ" w:hint="eastAsia"/>
        </w:rPr>
        <w:t>（複数回答）</w:t>
      </w:r>
    </w:p>
    <w:p w14:paraId="25CB38B5" w14:textId="5C1320CB" w:rsidR="00534017" w:rsidRDefault="00534017" w:rsidP="00534017">
      <w:pPr>
        <w:widowControl/>
        <w:snapToGrid w:val="0"/>
        <w:ind w:firstLineChars="100" w:firstLine="210"/>
        <w:jc w:val="center"/>
        <w:rPr>
          <w:rFonts w:ascii="メイリオ" w:eastAsia="メイリオ" w:hAnsi="メイリオ" w:cs="メイリオ"/>
        </w:rPr>
      </w:pPr>
      <w:r>
        <w:rPr>
          <w:rFonts w:ascii="メイリオ" w:eastAsia="メイリオ" w:hAnsi="メイリオ" w:cs="メイリオ" w:hint="eastAsia"/>
        </w:rPr>
        <w:t xml:space="preserve"> </w:t>
      </w:r>
      <w:r w:rsidR="00E85D5D" w:rsidRPr="00E85D5D">
        <w:rPr>
          <w:rFonts w:hint="eastAsia"/>
          <w:noProof/>
        </w:rPr>
        <w:drawing>
          <wp:inline distT="0" distB="0" distL="0" distR="0" wp14:anchorId="0B6D34F7" wp14:editId="583473A8">
            <wp:extent cx="1849943" cy="1088003"/>
            <wp:effectExtent l="0" t="0" r="0" b="0"/>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91690" cy="1112556"/>
                    </a:xfrm>
                    <a:prstGeom prst="rect">
                      <a:avLst/>
                    </a:prstGeom>
                    <a:noFill/>
                    <a:ln>
                      <a:noFill/>
                    </a:ln>
                  </pic:spPr>
                </pic:pic>
              </a:graphicData>
            </a:graphic>
          </wp:inline>
        </w:drawing>
      </w:r>
      <w:r w:rsidR="00E85D5D">
        <w:rPr>
          <w:rFonts w:ascii="メイリオ" w:eastAsia="メイリオ" w:hAnsi="メイリオ" w:cs="メイリオ"/>
          <w:noProof/>
        </w:rPr>
        <w:drawing>
          <wp:inline distT="0" distB="0" distL="0" distR="0" wp14:anchorId="7101D6CC" wp14:editId="01E43FE1">
            <wp:extent cx="2050793" cy="1080758"/>
            <wp:effectExtent l="0" t="0" r="6985" b="5715"/>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05485" cy="1109581"/>
                    </a:xfrm>
                    <a:prstGeom prst="rect">
                      <a:avLst/>
                    </a:prstGeom>
                    <a:noFill/>
                    <a:ln>
                      <a:noFill/>
                    </a:ln>
                  </pic:spPr>
                </pic:pic>
              </a:graphicData>
            </a:graphic>
          </wp:inline>
        </w:drawing>
      </w:r>
    </w:p>
    <w:p w14:paraId="004B489B" w14:textId="00ACF1E9" w:rsidR="00534017" w:rsidRDefault="00E85D5D" w:rsidP="00906AED">
      <w:pPr>
        <w:widowControl/>
        <w:snapToGrid w:val="0"/>
        <w:spacing w:line="240" w:lineRule="exact"/>
        <w:ind w:firstLineChars="300" w:firstLine="540"/>
        <w:jc w:val="left"/>
        <w:rPr>
          <w:rFonts w:ascii="メイリオ" w:eastAsia="メイリオ" w:hAnsi="メイリオ" w:cs="メイリオ"/>
          <w:sz w:val="18"/>
        </w:rPr>
      </w:pPr>
      <w:r w:rsidRPr="00A64CCB">
        <w:rPr>
          <w:rFonts w:ascii="メイリオ" w:eastAsia="メイリオ" w:hAnsi="メイリオ" w:cs="メイリオ" w:hint="eastAsia"/>
          <w:sz w:val="18"/>
        </w:rPr>
        <w:lastRenderedPageBreak/>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05C92E32" w14:textId="3E7A95D7" w:rsidR="00E85D5D" w:rsidRDefault="00E85D5D" w:rsidP="00906AED">
      <w:pPr>
        <w:widowControl/>
        <w:snapToGrid w:val="0"/>
        <w:spacing w:line="240" w:lineRule="exact"/>
        <w:ind w:firstLineChars="300" w:firstLine="540"/>
        <w:jc w:val="left"/>
        <w:rPr>
          <w:rFonts w:ascii="メイリオ" w:eastAsia="メイリオ" w:hAnsi="メイリオ" w:cs="メイリオ"/>
          <w:sz w:val="18"/>
        </w:rPr>
      </w:pPr>
      <w:r>
        <w:rPr>
          <w:rFonts w:ascii="メイリオ" w:eastAsia="メイリオ" w:hAnsi="メイリオ" w:cs="メイリオ" w:hint="eastAsia"/>
          <w:sz w:val="18"/>
        </w:rPr>
        <w:t xml:space="preserve">　・</w:t>
      </w:r>
      <w:r w:rsidRPr="00E85D5D">
        <w:rPr>
          <w:rFonts w:ascii="メイリオ" w:eastAsia="メイリオ" w:hAnsi="メイリオ" w:cs="メイリオ" w:hint="eastAsia"/>
          <w:sz w:val="18"/>
        </w:rPr>
        <w:t>具体的な支援の仕方</w:t>
      </w:r>
      <w:r>
        <w:rPr>
          <w:rFonts w:ascii="メイリオ" w:eastAsia="メイリオ" w:hAnsi="メイリオ" w:cs="メイリオ" w:hint="eastAsia"/>
          <w:sz w:val="18"/>
        </w:rPr>
        <w:t xml:space="preserve">　・</w:t>
      </w:r>
      <w:r w:rsidRPr="00E85D5D">
        <w:rPr>
          <w:rFonts w:ascii="メイリオ" w:eastAsia="メイリオ" w:hAnsi="メイリオ" w:cs="メイリオ" w:hint="eastAsia"/>
          <w:sz w:val="18"/>
        </w:rPr>
        <w:t>就学や進路について</w:t>
      </w:r>
      <w:r>
        <w:rPr>
          <w:rFonts w:ascii="メイリオ" w:eastAsia="メイリオ" w:hAnsi="メイリオ" w:cs="メイリオ" w:hint="eastAsia"/>
          <w:sz w:val="18"/>
        </w:rPr>
        <w:t xml:space="preserve">　・</w:t>
      </w:r>
      <w:r w:rsidRPr="00E85D5D">
        <w:rPr>
          <w:rFonts w:ascii="メイリオ" w:eastAsia="メイリオ" w:hAnsi="メイリオ" w:cs="メイリオ" w:hint="eastAsia"/>
          <w:sz w:val="18"/>
        </w:rPr>
        <w:t>就学先について</w:t>
      </w:r>
    </w:p>
    <w:p w14:paraId="016FAC59" w14:textId="6C1F7599" w:rsidR="00F5021F" w:rsidRPr="00906AED" w:rsidRDefault="00E85D5D" w:rsidP="00906AED">
      <w:pPr>
        <w:widowControl/>
        <w:snapToGrid w:val="0"/>
        <w:spacing w:line="240" w:lineRule="exact"/>
        <w:ind w:firstLineChars="300" w:firstLine="540"/>
        <w:jc w:val="left"/>
        <w:rPr>
          <w:rFonts w:ascii="メイリオ" w:eastAsia="メイリオ" w:hAnsi="メイリオ" w:cs="メイリオ"/>
          <w:sz w:val="18"/>
        </w:rPr>
      </w:pPr>
      <w:r>
        <w:rPr>
          <w:rFonts w:ascii="メイリオ" w:eastAsia="メイリオ" w:hAnsi="メイリオ" w:cs="メイリオ" w:hint="eastAsia"/>
          <w:sz w:val="18"/>
        </w:rPr>
        <w:t xml:space="preserve">　・</w:t>
      </w:r>
      <w:r w:rsidRPr="00E85D5D">
        <w:rPr>
          <w:rFonts w:ascii="メイリオ" w:eastAsia="メイリオ" w:hAnsi="メイリオ" w:cs="メイリオ" w:hint="eastAsia"/>
          <w:sz w:val="18"/>
        </w:rPr>
        <w:t>今後の就学、就職等</w:t>
      </w:r>
      <w:r>
        <w:rPr>
          <w:rFonts w:ascii="メイリオ" w:eastAsia="メイリオ" w:hAnsi="メイリオ" w:cs="メイリオ" w:hint="eastAsia"/>
          <w:sz w:val="18"/>
        </w:rPr>
        <w:t xml:space="preserve">　・</w:t>
      </w:r>
      <w:r w:rsidRPr="00E85D5D">
        <w:rPr>
          <w:rFonts w:ascii="メイリオ" w:eastAsia="メイリオ" w:hAnsi="メイリオ" w:cs="メイリオ" w:hint="eastAsia"/>
          <w:sz w:val="18"/>
        </w:rPr>
        <w:t>子どもの発達のための接し方</w:t>
      </w:r>
    </w:p>
    <w:p w14:paraId="539B3257" w14:textId="77777777" w:rsidR="00534017" w:rsidRPr="00775D5C" w:rsidRDefault="00534017" w:rsidP="00534017">
      <w:pPr>
        <w:widowControl/>
        <w:jc w:val="left"/>
        <w:rPr>
          <w:rFonts w:asciiTheme="majorEastAsia" w:eastAsiaTheme="majorEastAsia" w:hAnsiTheme="majorEastAsia" w:cs="メイリオ"/>
          <w:b/>
          <w:sz w:val="28"/>
          <w:shd w:val="pct15" w:color="auto" w:fill="FFFFFF"/>
        </w:rPr>
      </w:pPr>
      <w:r>
        <w:rPr>
          <w:rFonts w:asciiTheme="majorEastAsia" w:eastAsiaTheme="majorEastAsia" w:hAnsiTheme="majorEastAsia" w:cs="メイリオ" w:hint="eastAsia"/>
          <w:b/>
          <w:sz w:val="28"/>
          <w:shd w:val="pct15" w:color="auto" w:fill="FFFFFF"/>
        </w:rPr>
        <w:t>３</w:t>
      </w:r>
      <w:r w:rsidRPr="00775D5C">
        <w:rPr>
          <w:rFonts w:asciiTheme="majorEastAsia" w:eastAsiaTheme="majorEastAsia" w:hAnsiTheme="majorEastAsia" w:cs="メイリオ" w:hint="eastAsia"/>
          <w:b/>
          <w:sz w:val="28"/>
          <w:shd w:val="pct15" w:color="auto" w:fill="FFFFFF"/>
        </w:rPr>
        <w:t xml:space="preserve">　</w:t>
      </w:r>
      <w:r>
        <w:rPr>
          <w:rFonts w:asciiTheme="majorEastAsia" w:eastAsiaTheme="majorEastAsia" w:hAnsiTheme="majorEastAsia" w:cs="メイリオ" w:hint="eastAsia"/>
          <w:b/>
          <w:sz w:val="28"/>
          <w:shd w:val="pct15" w:color="auto" w:fill="FFFFFF"/>
        </w:rPr>
        <w:t>相談先について</w:t>
      </w:r>
    </w:p>
    <w:p w14:paraId="03E709A1" w14:textId="40FD8F7F" w:rsidR="00534017" w:rsidRDefault="00E85D5D" w:rsidP="00906AED">
      <w:pPr>
        <w:widowControl/>
        <w:snapToGrid w:val="0"/>
        <w:spacing w:line="240" w:lineRule="exact"/>
        <w:ind w:firstLineChars="100" w:firstLine="210"/>
        <w:jc w:val="left"/>
        <w:rPr>
          <w:rFonts w:ascii="メイリオ" w:eastAsia="メイリオ" w:hAnsi="メイリオ" w:cs="メイリオ"/>
        </w:rPr>
      </w:pPr>
      <w:r w:rsidRPr="00E85D5D">
        <w:rPr>
          <w:rFonts w:ascii="メイリオ" w:eastAsia="メイリオ" w:hAnsi="メイリオ" w:cs="メイリオ" w:hint="eastAsia"/>
        </w:rPr>
        <w:t>問10、お子さんのことについて主に相談する場や人はどこですか</w:t>
      </w:r>
      <w:r>
        <w:rPr>
          <w:rFonts w:ascii="メイリオ" w:eastAsia="メイリオ" w:hAnsi="メイリオ" w:cs="メイリオ" w:hint="eastAsia"/>
        </w:rPr>
        <w:t>？</w:t>
      </w:r>
      <w:r w:rsidR="00534017">
        <w:rPr>
          <w:rFonts w:ascii="メイリオ" w:eastAsia="メイリオ" w:hAnsi="メイリオ" w:cs="メイリオ" w:hint="eastAsia"/>
        </w:rPr>
        <w:t>（複数回答）</w:t>
      </w:r>
    </w:p>
    <w:p w14:paraId="653DE11F" w14:textId="128011EA" w:rsidR="00F5021F" w:rsidRDefault="00534017" w:rsidP="00906AED">
      <w:pPr>
        <w:widowControl/>
        <w:snapToGrid w:val="0"/>
        <w:ind w:firstLineChars="100" w:firstLine="210"/>
        <w:jc w:val="center"/>
        <w:rPr>
          <w:rFonts w:ascii="メイリオ" w:eastAsia="メイリオ" w:hAnsi="メイリオ" w:cs="メイリオ"/>
        </w:rPr>
      </w:pPr>
      <w:r>
        <w:rPr>
          <w:rFonts w:ascii="メイリオ" w:eastAsia="メイリオ" w:hAnsi="メイリオ" w:cs="メイリオ" w:hint="eastAsia"/>
        </w:rPr>
        <w:t xml:space="preserve"> </w:t>
      </w:r>
      <w:r w:rsidR="00F5021F" w:rsidRPr="00F5021F">
        <w:rPr>
          <w:rFonts w:hint="eastAsia"/>
          <w:noProof/>
        </w:rPr>
        <w:drawing>
          <wp:inline distT="0" distB="0" distL="0" distR="0" wp14:anchorId="460A12C3" wp14:editId="7C95D243">
            <wp:extent cx="2077221" cy="2484951"/>
            <wp:effectExtent l="0" t="0" r="0" b="0"/>
            <wp:docPr id="640" name="図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23930" cy="2540828"/>
                    </a:xfrm>
                    <a:prstGeom prst="rect">
                      <a:avLst/>
                    </a:prstGeom>
                    <a:noFill/>
                    <a:ln>
                      <a:noFill/>
                    </a:ln>
                  </pic:spPr>
                </pic:pic>
              </a:graphicData>
            </a:graphic>
          </wp:inline>
        </w:drawing>
      </w:r>
      <w:r w:rsidR="00F5021F">
        <w:rPr>
          <w:rFonts w:ascii="メイリオ" w:eastAsia="メイリオ" w:hAnsi="メイリオ" w:cs="メイリオ"/>
          <w:noProof/>
        </w:rPr>
        <w:drawing>
          <wp:inline distT="0" distB="0" distL="0" distR="0" wp14:anchorId="61C4B291" wp14:editId="7170AD49">
            <wp:extent cx="2158707" cy="2478922"/>
            <wp:effectExtent l="0" t="0" r="0" b="0"/>
            <wp:docPr id="657" name="図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79999" cy="2503372"/>
                    </a:xfrm>
                    <a:prstGeom prst="rect">
                      <a:avLst/>
                    </a:prstGeom>
                    <a:noFill/>
                    <a:ln>
                      <a:noFill/>
                    </a:ln>
                  </pic:spPr>
                </pic:pic>
              </a:graphicData>
            </a:graphic>
          </wp:inline>
        </w:drawing>
      </w:r>
    </w:p>
    <w:p w14:paraId="513FCB51" w14:textId="18156AD6" w:rsidR="00534017" w:rsidRDefault="00F5021F" w:rsidP="00906AED">
      <w:pPr>
        <w:widowControl/>
        <w:snapToGrid w:val="0"/>
        <w:spacing w:line="240" w:lineRule="exact"/>
        <w:ind w:firstLineChars="100" w:firstLine="210"/>
        <w:jc w:val="left"/>
        <w:rPr>
          <w:rFonts w:ascii="メイリオ" w:eastAsia="メイリオ" w:hAnsi="メイリオ" w:cs="メイリオ"/>
        </w:rPr>
      </w:pPr>
      <w:r w:rsidRPr="00F5021F">
        <w:rPr>
          <w:rFonts w:ascii="メイリオ" w:eastAsia="メイリオ" w:hAnsi="メイリオ" w:cs="メイリオ" w:hint="eastAsia"/>
        </w:rPr>
        <w:t>問11</w:t>
      </w:r>
      <w:r>
        <w:rPr>
          <w:rFonts w:ascii="メイリオ" w:eastAsia="メイリオ" w:hAnsi="メイリオ" w:cs="メイリオ" w:hint="eastAsia"/>
        </w:rPr>
        <w:t>、現在の相談窓口についてどう感じていますか？</w:t>
      </w:r>
      <w:r w:rsidR="00534017">
        <w:rPr>
          <w:rFonts w:ascii="メイリオ" w:eastAsia="メイリオ" w:hAnsi="メイリオ" w:cs="メイリオ" w:hint="eastAsia"/>
        </w:rPr>
        <w:t>（複数回答）</w:t>
      </w:r>
    </w:p>
    <w:p w14:paraId="1767B081" w14:textId="047AFFEA" w:rsidR="00534017" w:rsidRDefault="00534017" w:rsidP="00534017">
      <w:pPr>
        <w:widowControl/>
        <w:snapToGrid w:val="0"/>
        <w:ind w:firstLineChars="100" w:firstLine="210"/>
        <w:jc w:val="center"/>
        <w:rPr>
          <w:rFonts w:ascii="メイリオ" w:eastAsia="メイリオ" w:hAnsi="メイリオ" w:cs="メイリオ"/>
        </w:rPr>
      </w:pPr>
      <w:r>
        <w:rPr>
          <w:rFonts w:hint="eastAsia"/>
          <w:noProof/>
        </w:rPr>
        <w:t xml:space="preserve"> </w:t>
      </w:r>
      <w:r w:rsidR="00F5021F" w:rsidRPr="00F5021F">
        <w:rPr>
          <w:rFonts w:hint="eastAsia"/>
          <w:noProof/>
        </w:rPr>
        <w:drawing>
          <wp:inline distT="0" distB="0" distL="0" distR="0" wp14:anchorId="17E1DB60" wp14:editId="1DBEF491">
            <wp:extent cx="2151529" cy="1277547"/>
            <wp:effectExtent l="0" t="0" r="1270" b="0"/>
            <wp:docPr id="658" name="図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76792" cy="1292548"/>
                    </a:xfrm>
                    <a:prstGeom prst="rect">
                      <a:avLst/>
                    </a:prstGeom>
                    <a:noFill/>
                    <a:ln>
                      <a:noFill/>
                    </a:ln>
                  </pic:spPr>
                </pic:pic>
              </a:graphicData>
            </a:graphic>
          </wp:inline>
        </w:drawing>
      </w:r>
      <w:r w:rsidR="00F5021F">
        <w:rPr>
          <w:noProof/>
        </w:rPr>
        <w:drawing>
          <wp:inline distT="0" distB="0" distL="0" distR="0" wp14:anchorId="3E27123E" wp14:editId="41B91167">
            <wp:extent cx="2246693" cy="1274256"/>
            <wp:effectExtent l="0" t="0" r="1270" b="2540"/>
            <wp:docPr id="659" name="図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76241" cy="1291015"/>
                    </a:xfrm>
                    <a:prstGeom prst="rect">
                      <a:avLst/>
                    </a:prstGeom>
                    <a:noFill/>
                    <a:ln>
                      <a:noFill/>
                    </a:ln>
                  </pic:spPr>
                </pic:pic>
              </a:graphicData>
            </a:graphic>
          </wp:inline>
        </w:drawing>
      </w:r>
    </w:p>
    <w:p w14:paraId="7FEB02AD" w14:textId="77777777" w:rsidR="00534017" w:rsidRPr="00A64CCB" w:rsidRDefault="00534017" w:rsidP="00906AED">
      <w:pPr>
        <w:widowControl/>
        <w:snapToGrid w:val="0"/>
        <w:spacing w:line="240" w:lineRule="exact"/>
        <w:ind w:leftChars="270" w:left="567"/>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1ADCD1C7" w14:textId="63E1CBB7" w:rsidR="00F5021F" w:rsidRDefault="00534017" w:rsidP="00906AED">
      <w:pPr>
        <w:widowControl/>
        <w:snapToGrid w:val="0"/>
        <w:spacing w:line="240" w:lineRule="exact"/>
        <w:ind w:leftChars="356" w:left="851" w:hangingChars="57" w:hanging="103"/>
        <w:jc w:val="left"/>
        <w:rPr>
          <w:rFonts w:ascii="メイリオ" w:eastAsia="メイリオ" w:hAnsi="メイリオ" w:cs="メイリオ"/>
          <w:sz w:val="18"/>
        </w:rPr>
      </w:pPr>
      <w:r w:rsidRPr="00A10271">
        <w:rPr>
          <w:rFonts w:ascii="メイリオ" w:eastAsia="メイリオ" w:hAnsi="メイリオ" w:cs="メイリオ" w:hint="eastAsia"/>
          <w:sz w:val="18"/>
        </w:rPr>
        <w:t>・</w:t>
      </w:r>
      <w:r w:rsidR="00F5021F" w:rsidRPr="00F5021F">
        <w:rPr>
          <w:rFonts w:ascii="メイリオ" w:eastAsia="メイリオ" w:hAnsi="メイリオ" w:cs="メイリオ" w:hint="eastAsia"/>
          <w:sz w:val="18"/>
        </w:rPr>
        <w:t>特になし</w:t>
      </w:r>
      <w:r w:rsidR="00F5021F">
        <w:rPr>
          <w:rFonts w:ascii="メイリオ" w:eastAsia="メイリオ" w:hAnsi="メイリオ" w:cs="メイリオ" w:hint="eastAsia"/>
          <w:sz w:val="18"/>
        </w:rPr>
        <w:t xml:space="preserve">　・</w:t>
      </w:r>
      <w:r w:rsidR="00F5021F" w:rsidRPr="00F5021F">
        <w:rPr>
          <w:rFonts w:ascii="メイリオ" w:eastAsia="メイリオ" w:hAnsi="メイリオ" w:cs="メイリオ" w:hint="eastAsia"/>
          <w:sz w:val="18"/>
        </w:rPr>
        <w:t>知識の違いや対応が違うので、困る事が多い</w:t>
      </w:r>
    </w:p>
    <w:p w14:paraId="0A2B0785" w14:textId="0C04B6B0" w:rsidR="00534017" w:rsidRPr="00F5021F" w:rsidRDefault="00F5021F" w:rsidP="00906AED">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F5021F">
        <w:rPr>
          <w:rFonts w:ascii="メイリオ" w:eastAsia="メイリオ" w:hAnsi="メイリオ" w:cs="メイリオ" w:hint="eastAsia"/>
          <w:sz w:val="18"/>
        </w:rPr>
        <w:t>相談に対する明確な返答がないことが多く、ストレスは溜まった。明確な答えがない、出せないないようなのだと後で理解したが</w:t>
      </w:r>
    </w:p>
    <w:p w14:paraId="2FCC3CAE" w14:textId="449C4EDF" w:rsidR="00534017" w:rsidRDefault="00F5021F" w:rsidP="00906AED">
      <w:pPr>
        <w:widowControl/>
        <w:snapToGrid w:val="0"/>
        <w:spacing w:line="240" w:lineRule="exact"/>
        <w:ind w:firstLineChars="100" w:firstLine="210"/>
        <w:jc w:val="left"/>
        <w:rPr>
          <w:rFonts w:ascii="メイリオ" w:eastAsia="メイリオ" w:hAnsi="メイリオ" w:cs="メイリオ"/>
        </w:rPr>
      </w:pPr>
      <w:r w:rsidRPr="00F5021F">
        <w:rPr>
          <w:rFonts w:ascii="メイリオ" w:eastAsia="メイリオ" w:hAnsi="メイリオ" w:cs="メイリオ" w:hint="eastAsia"/>
        </w:rPr>
        <w:t>問12、相談機関に期待することは何ですか</w:t>
      </w:r>
      <w:r>
        <w:rPr>
          <w:rFonts w:ascii="メイリオ" w:eastAsia="メイリオ" w:hAnsi="メイリオ" w:cs="メイリオ" w:hint="eastAsia"/>
        </w:rPr>
        <w:t>？（特にあてはまるもの2つ）</w:t>
      </w:r>
    </w:p>
    <w:p w14:paraId="501CE7A8" w14:textId="2DBA97EF" w:rsidR="00534017" w:rsidRPr="00906AED" w:rsidRDefault="00534017" w:rsidP="00906AED">
      <w:pPr>
        <w:widowControl/>
        <w:snapToGrid w:val="0"/>
        <w:ind w:firstLineChars="100" w:firstLine="210"/>
        <w:jc w:val="center"/>
        <w:rPr>
          <w:rFonts w:asciiTheme="minorHAnsi" w:eastAsiaTheme="minorEastAsia" w:hAnsiTheme="minorHAnsi" w:cstheme="minorBidi"/>
          <w:noProof/>
        </w:rPr>
      </w:pPr>
      <w:r>
        <w:rPr>
          <w:rFonts w:hint="eastAsia"/>
          <w:noProof/>
        </w:rPr>
        <w:t xml:space="preserve"> </w:t>
      </w:r>
      <w:r w:rsidR="00F5021F" w:rsidRPr="00F5021F">
        <w:rPr>
          <w:rFonts w:hint="eastAsia"/>
          <w:noProof/>
        </w:rPr>
        <w:drawing>
          <wp:inline distT="0" distB="0" distL="0" distR="0" wp14:anchorId="46C9BB0B" wp14:editId="115CF929">
            <wp:extent cx="2098363" cy="1388306"/>
            <wp:effectExtent l="0" t="0" r="0" b="2540"/>
            <wp:docPr id="660" name="図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32765" cy="1411067"/>
                    </a:xfrm>
                    <a:prstGeom prst="rect">
                      <a:avLst/>
                    </a:prstGeom>
                    <a:noFill/>
                    <a:ln>
                      <a:noFill/>
                    </a:ln>
                  </pic:spPr>
                </pic:pic>
              </a:graphicData>
            </a:graphic>
          </wp:inline>
        </w:drawing>
      </w:r>
      <w:r w:rsidR="00F5021F">
        <w:rPr>
          <w:noProof/>
        </w:rPr>
        <w:drawing>
          <wp:inline distT="0" distB="0" distL="0" distR="0" wp14:anchorId="3EB3BA17" wp14:editId="56C8C558">
            <wp:extent cx="2172361" cy="1383740"/>
            <wp:effectExtent l="0" t="0" r="0" b="6985"/>
            <wp:docPr id="661" name="図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9306" cy="1400904"/>
                    </a:xfrm>
                    <a:prstGeom prst="rect">
                      <a:avLst/>
                    </a:prstGeom>
                    <a:noFill/>
                    <a:ln>
                      <a:noFill/>
                    </a:ln>
                  </pic:spPr>
                </pic:pic>
              </a:graphicData>
            </a:graphic>
          </wp:inline>
        </w:drawing>
      </w:r>
    </w:p>
    <w:p w14:paraId="7FEFE92D" w14:textId="77777777" w:rsidR="00534017" w:rsidRPr="00775D5C" w:rsidRDefault="00534017" w:rsidP="00534017">
      <w:pPr>
        <w:widowControl/>
        <w:jc w:val="left"/>
        <w:rPr>
          <w:rFonts w:asciiTheme="majorEastAsia" w:eastAsiaTheme="majorEastAsia" w:hAnsiTheme="majorEastAsia" w:cs="メイリオ"/>
          <w:b/>
          <w:sz w:val="28"/>
          <w:shd w:val="pct15" w:color="auto" w:fill="FFFFFF"/>
        </w:rPr>
      </w:pPr>
      <w:r>
        <w:rPr>
          <w:rFonts w:asciiTheme="majorEastAsia" w:eastAsiaTheme="majorEastAsia" w:hAnsiTheme="majorEastAsia" w:cs="メイリオ" w:hint="eastAsia"/>
          <w:b/>
          <w:sz w:val="28"/>
          <w:shd w:val="pct15" w:color="auto" w:fill="FFFFFF"/>
        </w:rPr>
        <w:t>４</w:t>
      </w:r>
      <w:r w:rsidRPr="00775D5C">
        <w:rPr>
          <w:rFonts w:asciiTheme="majorEastAsia" w:eastAsiaTheme="majorEastAsia" w:hAnsiTheme="majorEastAsia" w:cs="メイリオ" w:hint="eastAsia"/>
          <w:b/>
          <w:sz w:val="28"/>
          <w:shd w:val="pct15" w:color="auto" w:fill="FFFFFF"/>
        </w:rPr>
        <w:t xml:space="preserve">　</w:t>
      </w:r>
      <w:r>
        <w:rPr>
          <w:rFonts w:asciiTheme="majorEastAsia" w:eastAsiaTheme="majorEastAsia" w:hAnsiTheme="majorEastAsia" w:cs="メイリオ" w:hint="eastAsia"/>
          <w:b/>
          <w:sz w:val="28"/>
          <w:shd w:val="pct15" w:color="auto" w:fill="FFFFFF"/>
        </w:rPr>
        <w:t>幼児期・就学期の状況について</w:t>
      </w:r>
    </w:p>
    <w:p w14:paraId="31D158B0" w14:textId="7142841C" w:rsidR="00534017" w:rsidRPr="00AB4533" w:rsidRDefault="00F5021F" w:rsidP="00906AED">
      <w:pPr>
        <w:widowControl/>
        <w:snapToGrid w:val="0"/>
        <w:spacing w:line="240" w:lineRule="exact"/>
        <w:ind w:firstLineChars="100" w:firstLine="210"/>
        <w:jc w:val="left"/>
        <w:rPr>
          <w:rFonts w:ascii="メイリオ" w:eastAsia="メイリオ" w:hAnsi="メイリオ" w:cs="メイリオ"/>
        </w:rPr>
      </w:pPr>
      <w:r w:rsidRPr="00F5021F">
        <w:rPr>
          <w:rFonts w:ascii="メイリオ" w:eastAsia="メイリオ" w:hAnsi="メイリオ" w:cs="メイリオ" w:hint="eastAsia"/>
        </w:rPr>
        <w:t>問13、園や学校に通う上で、困っていることがあったら教えてください。</w:t>
      </w:r>
      <w:r w:rsidR="00534017">
        <w:rPr>
          <w:rFonts w:ascii="メイリオ" w:eastAsia="メイリオ" w:hAnsi="メイリオ" w:cs="メイリオ" w:hint="eastAsia"/>
        </w:rPr>
        <w:t>（複数回答）</w:t>
      </w:r>
    </w:p>
    <w:p w14:paraId="47441CCC" w14:textId="2192DC26" w:rsidR="00534017" w:rsidRDefault="00534017" w:rsidP="00534017">
      <w:pPr>
        <w:widowControl/>
        <w:snapToGrid w:val="0"/>
        <w:ind w:firstLineChars="100" w:firstLine="210"/>
        <w:jc w:val="center"/>
        <w:rPr>
          <w:rFonts w:ascii="メイリオ" w:eastAsia="メイリオ" w:hAnsi="メイリオ" w:cs="メイリオ"/>
        </w:rPr>
      </w:pPr>
      <w:r>
        <w:rPr>
          <w:rFonts w:hint="eastAsia"/>
          <w:noProof/>
        </w:rPr>
        <w:t xml:space="preserve"> </w:t>
      </w:r>
      <w:r w:rsidR="00F5021F" w:rsidRPr="00F5021F">
        <w:rPr>
          <w:rFonts w:hint="eastAsia"/>
          <w:noProof/>
        </w:rPr>
        <w:drawing>
          <wp:inline distT="0" distB="0" distL="0" distR="0" wp14:anchorId="6A531704" wp14:editId="70371C3D">
            <wp:extent cx="2029651" cy="1573577"/>
            <wp:effectExtent l="0" t="0" r="8890" b="7620"/>
            <wp:docPr id="662" name="図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67327" cy="1602787"/>
                    </a:xfrm>
                    <a:prstGeom prst="rect">
                      <a:avLst/>
                    </a:prstGeom>
                    <a:noFill/>
                    <a:ln>
                      <a:noFill/>
                    </a:ln>
                  </pic:spPr>
                </pic:pic>
              </a:graphicData>
            </a:graphic>
          </wp:inline>
        </w:drawing>
      </w:r>
      <w:r w:rsidR="00F5021F">
        <w:rPr>
          <w:noProof/>
        </w:rPr>
        <w:drawing>
          <wp:inline distT="0" distB="0" distL="0" distR="0" wp14:anchorId="7125CB43" wp14:editId="74892E59">
            <wp:extent cx="2124790" cy="1575922"/>
            <wp:effectExtent l="0" t="0" r="8890" b="5715"/>
            <wp:docPr id="663" name="図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66579" cy="1606917"/>
                    </a:xfrm>
                    <a:prstGeom prst="rect">
                      <a:avLst/>
                    </a:prstGeom>
                    <a:noFill/>
                    <a:ln>
                      <a:noFill/>
                    </a:ln>
                  </pic:spPr>
                </pic:pic>
              </a:graphicData>
            </a:graphic>
          </wp:inline>
        </w:drawing>
      </w:r>
    </w:p>
    <w:p w14:paraId="1B11952E" w14:textId="77777777" w:rsidR="00534017" w:rsidRPr="00A64CCB" w:rsidRDefault="00534017" w:rsidP="00906AED">
      <w:pPr>
        <w:widowControl/>
        <w:snapToGrid w:val="0"/>
        <w:spacing w:line="240" w:lineRule="exact"/>
        <w:ind w:leftChars="270" w:left="567"/>
        <w:jc w:val="left"/>
        <w:rPr>
          <w:rFonts w:ascii="メイリオ" w:eastAsia="メイリオ" w:hAnsi="メイリオ" w:cs="メイリオ"/>
          <w:sz w:val="18"/>
        </w:rPr>
      </w:pPr>
      <w:r w:rsidRPr="00A64CCB">
        <w:rPr>
          <w:rFonts w:ascii="メイリオ" w:eastAsia="メイリオ" w:hAnsi="メイリオ" w:cs="メイリオ" w:hint="eastAsia"/>
          <w:sz w:val="18"/>
        </w:rPr>
        <w:lastRenderedPageBreak/>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0C94BBBD" w14:textId="614ED6D3" w:rsidR="00534017" w:rsidRPr="002A12E7" w:rsidRDefault="00534017" w:rsidP="00906AED">
      <w:pPr>
        <w:widowControl/>
        <w:snapToGrid w:val="0"/>
        <w:spacing w:line="240" w:lineRule="exact"/>
        <w:ind w:leftChars="356" w:left="851" w:hangingChars="57" w:hanging="103"/>
        <w:jc w:val="left"/>
        <w:rPr>
          <w:rFonts w:ascii="メイリオ" w:eastAsia="メイリオ" w:hAnsi="メイリオ" w:cs="メイリオ"/>
          <w:sz w:val="18"/>
        </w:rPr>
      </w:pPr>
      <w:r w:rsidRPr="002A12E7">
        <w:rPr>
          <w:rFonts w:ascii="メイリオ" w:eastAsia="メイリオ" w:hAnsi="メイリオ" w:cs="メイリオ" w:hint="eastAsia"/>
          <w:sz w:val="18"/>
        </w:rPr>
        <w:t>・</w:t>
      </w:r>
      <w:r w:rsidR="00F5021F" w:rsidRPr="00F5021F">
        <w:rPr>
          <w:rFonts w:ascii="メイリオ" w:eastAsia="メイリオ" w:hAnsi="メイリオ" w:cs="メイリオ" w:hint="eastAsia"/>
          <w:sz w:val="18"/>
        </w:rPr>
        <w:t>コミュニケーション能力の問題なので、理解してもらえてるのか、よくわからないけれど、特に対策などない</w:t>
      </w:r>
    </w:p>
    <w:p w14:paraId="69B4A17B" w14:textId="77777777" w:rsidR="00F5021F" w:rsidRDefault="00534017" w:rsidP="00906AED">
      <w:pPr>
        <w:widowControl/>
        <w:snapToGrid w:val="0"/>
        <w:spacing w:line="240" w:lineRule="exact"/>
        <w:ind w:leftChars="356" w:left="851" w:hangingChars="57" w:hanging="103"/>
        <w:jc w:val="left"/>
        <w:rPr>
          <w:rFonts w:ascii="メイリオ" w:eastAsia="メイリオ" w:hAnsi="メイリオ" w:cs="メイリオ"/>
          <w:sz w:val="18"/>
        </w:rPr>
      </w:pPr>
      <w:r w:rsidRPr="002A12E7">
        <w:rPr>
          <w:rFonts w:ascii="メイリオ" w:eastAsia="メイリオ" w:hAnsi="メイリオ" w:cs="メイリオ" w:hint="eastAsia"/>
          <w:sz w:val="18"/>
        </w:rPr>
        <w:t>・</w:t>
      </w:r>
      <w:r w:rsidR="00F5021F" w:rsidRPr="00F5021F">
        <w:rPr>
          <w:rFonts w:ascii="メイリオ" w:eastAsia="メイリオ" w:hAnsi="メイリオ" w:cs="メイリオ" w:hint="eastAsia"/>
          <w:sz w:val="18"/>
        </w:rPr>
        <w:t>不登校ぎみ</w:t>
      </w:r>
      <w:r w:rsidR="00F5021F">
        <w:rPr>
          <w:rFonts w:ascii="メイリオ" w:eastAsia="メイリオ" w:hAnsi="メイリオ" w:cs="メイリオ" w:hint="eastAsia"/>
          <w:sz w:val="18"/>
        </w:rPr>
        <w:t xml:space="preserve">　</w:t>
      </w:r>
    </w:p>
    <w:p w14:paraId="748E3456" w14:textId="0A9C84C3" w:rsidR="00F5021F" w:rsidRPr="00F5021F" w:rsidRDefault="00F5021F" w:rsidP="00906AED">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・制服、</w:t>
      </w:r>
      <w:r w:rsidRPr="00F5021F">
        <w:rPr>
          <w:rFonts w:ascii="メイリオ" w:eastAsia="メイリオ" w:hAnsi="メイリオ" w:cs="メイリオ" w:hint="eastAsia"/>
          <w:sz w:val="18"/>
        </w:rPr>
        <w:t>体操服→変わり、サイズがない</w:t>
      </w:r>
    </w:p>
    <w:p w14:paraId="5B9E696E" w14:textId="72D0B5EF" w:rsidR="00534017" w:rsidRDefault="00F5021F" w:rsidP="00906AED">
      <w:pPr>
        <w:widowControl/>
        <w:snapToGrid w:val="0"/>
        <w:spacing w:line="240" w:lineRule="exact"/>
        <w:ind w:leftChars="100" w:left="420" w:hangingChars="100" w:hanging="210"/>
        <w:jc w:val="left"/>
        <w:rPr>
          <w:rFonts w:ascii="メイリオ" w:eastAsia="メイリオ" w:hAnsi="メイリオ" w:cs="メイリオ"/>
        </w:rPr>
      </w:pPr>
      <w:r w:rsidRPr="00F5021F">
        <w:rPr>
          <w:rFonts w:ascii="メイリオ" w:eastAsia="メイリオ" w:hAnsi="メイリオ" w:cs="メイリオ" w:hint="eastAsia"/>
        </w:rPr>
        <w:t>問14、支援の必要な児童・生徒の教育・育児に関して、どのようなことが必要だと思いますか</w:t>
      </w:r>
      <w:r>
        <w:rPr>
          <w:rFonts w:ascii="メイリオ" w:eastAsia="メイリオ" w:hAnsi="メイリオ" w:cs="メイリオ" w:hint="eastAsia"/>
        </w:rPr>
        <w:t>？</w:t>
      </w:r>
      <w:r w:rsidR="00534017">
        <w:rPr>
          <w:rFonts w:ascii="メイリオ" w:eastAsia="メイリオ" w:hAnsi="メイリオ" w:cs="メイリオ" w:hint="eastAsia"/>
        </w:rPr>
        <w:t>（特にあてはまるもの2つ）</w:t>
      </w:r>
    </w:p>
    <w:p w14:paraId="673F8942" w14:textId="3293EA4B" w:rsidR="00534017" w:rsidRDefault="00534017" w:rsidP="00534017">
      <w:pPr>
        <w:widowControl/>
        <w:snapToGrid w:val="0"/>
        <w:ind w:firstLineChars="100" w:firstLine="210"/>
        <w:jc w:val="center"/>
        <w:rPr>
          <w:rFonts w:ascii="メイリオ" w:eastAsia="メイリオ" w:hAnsi="メイリオ" w:cs="メイリオ"/>
        </w:rPr>
      </w:pPr>
      <w:r>
        <w:rPr>
          <w:rFonts w:hint="eastAsia"/>
          <w:noProof/>
        </w:rPr>
        <w:t xml:space="preserve"> </w:t>
      </w:r>
      <w:r w:rsidR="00F5021F" w:rsidRPr="00F5021F">
        <w:rPr>
          <w:rFonts w:hint="eastAsia"/>
          <w:noProof/>
        </w:rPr>
        <w:drawing>
          <wp:inline distT="0" distB="0" distL="0" distR="0" wp14:anchorId="4E491D7A" wp14:editId="76D033EF">
            <wp:extent cx="2180492" cy="1841314"/>
            <wp:effectExtent l="0" t="0" r="0" b="6985"/>
            <wp:docPr id="664" name="図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02056" cy="1859524"/>
                    </a:xfrm>
                    <a:prstGeom prst="rect">
                      <a:avLst/>
                    </a:prstGeom>
                    <a:noFill/>
                    <a:ln>
                      <a:noFill/>
                    </a:ln>
                  </pic:spPr>
                </pic:pic>
              </a:graphicData>
            </a:graphic>
          </wp:inline>
        </w:drawing>
      </w:r>
      <w:r w:rsidR="00F5021F">
        <w:rPr>
          <w:noProof/>
        </w:rPr>
        <w:drawing>
          <wp:inline distT="0" distB="0" distL="0" distR="0" wp14:anchorId="37EBD9A6" wp14:editId="2C654CCA">
            <wp:extent cx="2266950" cy="1835896"/>
            <wp:effectExtent l="0" t="0" r="0" b="0"/>
            <wp:docPr id="665" name="図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00820" cy="1863326"/>
                    </a:xfrm>
                    <a:prstGeom prst="rect">
                      <a:avLst/>
                    </a:prstGeom>
                    <a:noFill/>
                    <a:ln>
                      <a:noFill/>
                    </a:ln>
                  </pic:spPr>
                </pic:pic>
              </a:graphicData>
            </a:graphic>
          </wp:inline>
        </w:drawing>
      </w:r>
    </w:p>
    <w:p w14:paraId="0B81A330" w14:textId="77777777" w:rsidR="00534017" w:rsidRPr="00A64CCB" w:rsidRDefault="00534017" w:rsidP="00906AED">
      <w:pPr>
        <w:widowControl/>
        <w:snapToGrid w:val="0"/>
        <w:spacing w:line="240" w:lineRule="exact"/>
        <w:ind w:leftChars="270" w:left="567"/>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6CF26946" w14:textId="7D32341E" w:rsidR="00534017" w:rsidRPr="00F5021F" w:rsidRDefault="00534017" w:rsidP="00906AED">
      <w:pPr>
        <w:widowControl/>
        <w:snapToGrid w:val="0"/>
        <w:spacing w:line="240" w:lineRule="exact"/>
        <w:ind w:leftChars="356" w:left="851" w:hangingChars="57" w:hanging="103"/>
        <w:jc w:val="left"/>
        <w:rPr>
          <w:rFonts w:ascii="メイリオ" w:eastAsia="メイリオ" w:hAnsi="メイリオ" w:cs="メイリオ"/>
          <w:sz w:val="18"/>
        </w:rPr>
      </w:pPr>
      <w:r w:rsidRPr="002A12E7">
        <w:rPr>
          <w:rFonts w:ascii="メイリオ" w:eastAsia="メイリオ" w:hAnsi="メイリオ" w:cs="メイリオ" w:hint="eastAsia"/>
          <w:sz w:val="18"/>
        </w:rPr>
        <w:t>・</w:t>
      </w:r>
      <w:r w:rsidR="00F5021F" w:rsidRPr="00F5021F">
        <w:rPr>
          <w:rFonts w:ascii="メイリオ" w:eastAsia="メイリオ" w:hAnsi="メイリオ" w:cs="メイリオ" w:hint="eastAsia"/>
          <w:sz w:val="18"/>
        </w:rPr>
        <w:t>生活支援金</w:t>
      </w:r>
      <w:r w:rsidR="00F5021F">
        <w:rPr>
          <w:rFonts w:ascii="メイリオ" w:eastAsia="メイリオ" w:hAnsi="メイリオ" w:cs="メイリオ" w:hint="eastAsia"/>
          <w:sz w:val="18"/>
        </w:rPr>
        <w:t xml:space="preserve">　・</w:t>
      </w:r>
      <w:r w:rsidR="00F5021F" w:rsidRPr="00F5021F">
        <w:rPr>
          <w:rFonts w:ascii="メイリオ" w:eastAsia="メイリオ" w:hAnsi="メイリオ" w:cs="メイリオ" w:hint="eastAsia"/>
          <w:sz w:val="18"/>
        </w:rPr>
        <w:t>社会体育のコーチへの教育研修、理解、啓発</w:t>
      </w:r>
      <w:r w:rsidR="00F5021F">
        <w:rPr>
          <w:rFonts w:ascii="メイリオ" w:eastAsia="メイリオ" w:hAnsi="メイリオ" w:cs="メイリオ" w:hint="eastAsia"/>
          <w:sz w:val="18"/>
        </w:rPr>
        <w:t xml:space="preserve">　・</w:t>
      </w:r>
      <w:r w:rsidR="00F5021F" w:rsidRPr="00F5021F">
        <w:rPr>
          <w:rFonts w:ascii="メイリオ" w:eastAsia="メイリオ" w:hAnsi="メイリオ" w:cs="メイリオ" w:hint="eastAsia"/>
          <w:sz w:val="18"/>
        </w:rPr>
        <w:t>インクルーシブ教育</w:t>
      </w:r>
    </w:p>
    <w:p w14:paraId="2ABDA1BC" w14:textId="59BEC246" w:rsidR="00534017" w:rsidRDefault="00F5021F" w:rsidP="00906AED">
      <w:pPr>
        <w:widowControl/>
        <w:snapToGrid w:val="0"/>
        <w:spacing w:line="240" w:lineRule="exact"/>
        <w:ind w:leftChars="100" w:left="420" w:hangingChars="100" w:hanging="210"/>
        <w:jc w:val="left"/>
        <w:rPr>
          <w:rFonts w:ascii="メイリオ" w:eastAsia="メイリオ" w:hAnsi="メイリオ" w:cs="メイリオ"/>
        </w:rPr>
      </w:pPr>
      <w:r w:rsidRPr="00F5021F">
        <w:rPr>
          <w:rFonts w:ascii="メイリオ" w:eastAsia="メイリオ" w:hAnsi="メイリオ" w:cs="メイリオ" w:hint="eastAsia"/>
        </w:rPr>
        <w:t>問15、支援の必要なお子さんの教育環境として望ましいと思うものは次のうちどれですか</w:t>
      </w:r>
      <w:r>
        <w:rPr>
          <w:rFonts w:ascii="メイリオ" w:eastAsia="メイリオ" w:hAnsi="メイリオ" w:cs="メイリオ" w:hint="eastAsia"/>
        </w:rPr>
        <w:t>？</w:t>
      </w:r>
    </w:p>
    <w:p w14:paraId="128FAB7D" w14:textId="652B2499" w:rsidR="00FF7397" w:rsidRDefault="00534017" w:rsidP="00906AED">
      <w:pPr>
        <w:widowControl/>
        <w:snapToGrid w:val="0"/>
        <w:ind w:firstLineChars="100" w:firstLine="210"/>
        <w:jc w:val="center"/>
        <w:rPr>
          <w:rFonts w:ascii="メイリオ" w:eastAsia="メイリオ" w:hAnsi="メイリオ" w:cs="メイリオ"/>
        </w:rPr>
      </w:pPr>
      <w:r>
        <w:rPr>
          <w:rFonts w:hint="eastAsia"/>
          <w:noProof/>
        </w:rPr>
        <w:t xml:space="preserve"> </w:t>
      </w:r>
      <w:r w:rsidR="00F5021F" w:rsidRPr="00F5021F">
        <w:rPr>
          <w:rFonts w:hint="eastAsia"/>
          <w:noProof/>
        </w:rPr>
        <w:drawing>
          <wp:inline distT="0" distB="0" distL="0" distR="0" wp14:anchorId="70F02585" wp14:editId="453FA9B0">
            <wp:extent cx="2406337" cy="1485383"/>
            <wp:effectExtent l="0" t="0" r="0" b="635"/>
            <wp:docPr id="666" name="図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31455" cy="1500888"/>
                    </a:xfrm>
                    <a:prstGeom prst="rect">
                      <a:avLst/>
                    </a:prstGeom>
                    <a:noFill/>
                    <a:ln>
                      <a:noFill/>
                    </a:ln>
                  </pic:spPr>
                </pic:pic>
              </a:graphicData>
            </a:graphic>
          </wp:inline>
        </w:drawing>
      </w:r>
      <w:r w:rsidR="00F5021F">
        <w:rPr>
          <w:noProof/>
        </w:rPr>
        <w:drawing>
          <wp:inline distT="0" distB="0" distL="0" distR="0" wp14:anchorId="4A0F0FB0" wp14:editId="365DA9A4">
            <wp:extent cx="2535891" cy="1493189"/>
            <wp:effectExtent l="0" t="0" r="0" b="0"/>
            <wp:docPr id="667" name="図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64710" cy="1510158"/>
                    </a:xfrm>
                    <a:prstGeom prst="rect">
                      <a:avLst/>
                    </a:prstGeom>
                    <a:noFill/>
                    <a:ln>
                      <a:noFill/>
                    </a:ln>
                  </pic:spPr>
                </pic:pic>
              </a:graphicData>
            </a:graphic>
          </wp:inline>
        </w:drawing>
      </w:r>
    </w:p>
    <w:p w14:paraId="1A0727C7" w14:textId="50D4E630" w:rsidR="00534017" w:rsidRPr="00775D5C" w:rsidRDefault="00534017" w:rsidP="00534017">
      <w:pPr>
        <w:widowControl/>
        <w:jc w:val="left"/>
        <w:rPr>
          <w:rFonts w:asciiTheme="majorEastAsia" w:eastAsiaTheme="majorEastAsia" w:hAnsiTheme="majorEastAsia" w:cs="メイリオ"/>
          <w:b/>
          <w:sz w:val="28"/>
          <w:shd w:val="pct15" w:color="auto" w:fill="FFFFFF"/>
        </w:rPr>
      </w:pPr>
      <w:r>
        <w:rPr>
          <w:rFonts w:asciiTheme="majorEastAsia" w:eastAsiaTheme="majorEastAsia" w:hAnsiTheme="majorEastAsia" w:cs="メイリオ" w:hint="eastAsia"/>
          <w:b/>
          <w:sz w:val="28"/>
          <w:shd w:val="pct15" w:color="auto" w:fill="FFFFFF"/>
        </w:rPr>
        <w:t>５</w:t>
      </w:r>
      <w:r w:rsidRPr="00775D5C">
        <w:rPr>
          <w:rFonts w:asciiTheme="majorEastAsia" w:eastAsiaTheme="majorEastAsia" w:hAnsiTheme="majorEastAsia" w:cs="メイリオ" w:hint="eastAsia"/>
          <w:b/>
          <w:sz w:val="28"/>
          <w:shd w:val="pct15" w:color="auto" w:fill="FFFFFF"/>
        </w:rPr>
        <w:t xml:space="preserve">　</w:t>
      </w:r>
      <w:r>
        <w:rPr>
          <w:rFonts w:asciiTheme="majorEastAsia" w:eastAsiaTheme="majorEastAsia" w:hAnsiTheme="majorEastAsia" w:cs="メイリオ" w:hint="eastAsia"/>
          <w:b/>
          <w:sz w:val="28"/>
          <w:shd w:val="pct15" w:color="auto" w:fill="FFFFFF"/>
        </w:rPr>
        <w:t>ご家族への支援について</w:t>
      </w:r>
    </w:p>
    <w:p w14:paraId="1F8DB208" w14:textId="7A795BE1" w:rsidR="00534017" w:rsidRPr="00F1170B" w:rsidRDefault="00FF7397" w:rsidP="00906AED">
      <w:pPr>
        <w:widowControl/>
        <w:snapToGrid w:val="0"/>
        <w:spacing w:line="240" w:lineRule="exact"/>
        <w:ind w:leftChars="100" w:left="420" w:hangingChars="100" w:hanging="210"/>
        <w:jc w:val="left"/>
        <w:rPr>
          <w:rFonts w:ascii="メイリオ" w:eastAsia="メイリオ" w:hAnsi="メイリオ" w:cs="メイリオ"/>
        </w:rPr>
      </w:pPr>
      <w:r w:rsidRPr="00FF7397">
        <w:rPr>
          <w:rFonts w:ascii="メイリオ" w:eastAsia="メイリオ" w:hAnsi="メイリオ" w:cs="メイリオ" w:hint="eastAsia"/>
        </w:rPr>
        <w:t>問16、お子さん以外に祖父母、兄弟姉妹等の同居する親族で、介護・支援が必要な方はおられますか</w:t>
      </w:r>
      <w:r>
        <w:rPr>
          <w:rFonts w:ascii="メイリオ" w:eastAsia="メイリオ" w:hAnsi="メイリオ" w:cs="メイリオ" w:hint="eastAsia"/>
        </w:rPr>
        <w:t>？</w:t>
      </w:r>
      <w:r w:rsidR="00534017">
        <w:rPr>
          <w:rFonts w:ascii="メイリオ" w:eastAsia="メイリオ" w:hAnsi="メイリオ" w:cs="メイリオ" w:hint="eastAsia"/>
        </w:rPr>
        <w:t>（複数回答）</w:t>
      </w:r>
    </w:p>
    <w:p w14:paraId="31906ED8" w14:textId="1040CBB5" w:rsidR="00534017" w:rsidRDefault="00534017" w:rsidP="00FF7397">
      <w:pPr>
        <w:widowControl/>
        <w:snapToGrid w:val="0"/>
        <w:ind w:firstLineChars="100" w:firstLine="210"/>
        <w:jc w:val="center"/>
        <w:rPr>
          <w:rFonts w:ascii="メイリオ" w:eastAsia="メイリオ" w:hAnsi="メイリオ" w:cs="メイリオ"/>
        </w:rPr>
      </w:pPr>
      <w:r>
        <w:rPr>
          <w:rFonts w:hint="eastAsia"/>
          <w:noProof/>
        </w:rPr>
        <w:t xml:space="preserve"> </w:t>
      </w:r>
      <w:r w:rsidR="00FF7397" w:rsidRPr="00FF7397">
        <w:rPr>
          <w:rFonts w:hint="eastAsia"/>
          <w:noProof/>
        </w:rPr>
        <w:drawing>
          <wp:inline distT="0" distB="0" distL="0" distR="0" wp14:anchorId="04B7ABCB" wp14:editId="4241D736">
            <wp:extent cx="2523910" cy="1155796"/>
            <wp:effectExtent l="0" t="0" r="0" b="6350"/>
            <wp:docPr id="668" name="図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62203" cy="1173332"/>
                    </a:xfrm>
                    <a:prstGeom prst="rect">
                      <a:avLst/>
                    </a:prstGeom>
                    <a:noFill/>
                    <a:ln>
                      <a:noFill/>
                    </a:ln>
                  </pic:spPr>
                </pic:pic>
              </a:graphicData>
            </a:graphic>
          </wp:inline>
        </w:drawing>
      </w:r>
      <w:r w:rsidR="00FF7397">
        <w:rPr>
          <w:noProof/>
        </w:rPr>
        <w:drawing>
          <wp:inline distT="0" distB="0" distL="0" distR="0" wp14:anchorId="0E7DDA60" wp14:editId="72EA1C43">
            <wp:extent cx="2610485" cy="1147930"/>
            <wp:effectExtent l="0" t="0" r="0" b="0"/>
            <wp:docPr id="669" name="図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68621" cy="1173495"/>
                    </a:xfrm>
                    <a:prstGeom prst="rect">
                      <a:avLst/>
                    </a:prstGeom>
                    <a:noFill/>
                    <a:ln>
                      <a:noFill/>
                    </a:ln>
                  </pic:spPr>
                </pic:pic>
              </a:graphicData>
            </a:graphic>
          </wp:inline>
        </w:drawing>
      </w:r>
    </w:p>
    <w:p w14:paraId="0CF9353E" w14:textId="304F3701" w:rsidR="00534017" w:rsidRDefault="00FF7397" w:rsidP="00906AED">
      <w:pPr>
        <w:widowControl/>
        <w:snapToGrid w:val="0"/>
        <w:spacing w:line="240" w:lineRule="exact"/>
        <w:ind w:firstLineChars="100" w:firstLine="210"/>
        <w:jc w:val="left"/>
        <w:rPr>
          <w:rFonts w:ascii="メイリオ" w:eastAsia="メイリオ" w:hAnsi="メイリオ" w:cs="メイリオ"/>
        </w:rPr>
      </w:pPr>
      <w:r w:rsidRPr="00FF7397">
        <w:rPr>
          <w:rFonts w:ascii="メイリオ" w:eastAsia="メイリオ" w:hAnsi="メイリオ" w:cs="メイリオ" w:hint="eastAsia"/>
        </w:rPr>
        <w:t>問17、あなたを含むご家族に、どのような支援が必要だと思いますか</w:t>
      </w:r>
      <w:r>
        <w:rPr>
          <w:rFonts w:ascii="メイリオ" w:eastAsia="メイリオ" w:hAnsi="メイリオ" w:cs="メイリオ" w:hint="eastAsia"/>
        </w:rPr>
        <w:t>？</w:t>
      </w:r>
      <w:r w:rsidR="00534017">
        <w:rPr>
          <w:rFonts w:ascii="メイリオ" w:eastAsia="メイリオ" w:hAnsi="メイリオ" w:cs="メイリオ" w:hint="eastAsia"/>
        </w:rPr>
        <w:t>（複数回答）</w:t>
      </w:r>
    </w:p>
    <w:p w14:paraId="4F7C4268" w14:textId="12E464D6" w:rsidR="00534017" w:rsidRDefault="00534017" w:rsidP="00534017">
      <w:pPr>
        <w:widowControl/>
        <w:snapToGrid w:val="0"/>
        <w:ind w:firstLineChars="100" w:firstLine="210"/>
        <w:jc w:val="center"/>
        <w:rPr>
          <w:noProof/>
        </w:rPr>
      </w:pPr>
      <w:r>
        <w:rPr>
          <w:rFonts w:hint="eastAsia"/>
          <w:noProof/>
        </w:rPr>
        <w:t xml:space="preserve"> </w:t>
      </w:r>
      <w:r w:rsidR="00FF7397" w:rsidRPr="00FF7397">
        <w:rPr>
          <w:rFonts w:hint="eastAsia"/>
          <w:noProof/>
        </w:rPr>
        <w:drawing>
          <wp:inline distT="0" distB="0" distL="0" distR="0" wp14:anchorId="0920AC49" wp14:editId="1A4B3AE4">
            <wp:extent cx="2267381" cy="1757885"/>
            <wp:effectExtent l="0" t="0" r="0" b="0"/>
            <wp:docPr id="670" name="図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94482" cy="1778896"/>
                    </a:xfrm>
                    <a:prstGeom prst="rect">
                      <a:avLst/>
                    </a:prstGeom>
                    <a:noFill/>
                    <a:ln>
                      <a:noFill/>
                    </a:ln>
                  </pic:spPr>
                </pic:pic>
              </a:graphicData>
            </a:graphic>
          </wp:inline>
        </w:drawing>
      </w:r>
      <w:r w:rsidR="00FF7397">
        <w:rPr>
          <w:noProof/>
        </w:rPr>
        <w:drawing>
          <wp:inline distT="0" distB="0" distL="0" distR="0" wp14:anchorId="5DAFD6A1" wp14:editId="531EFCBE">
            <wp:extent cx="2350132" cy="1747326"/>
            <wp:effectExtent l="0" t="0" r="0" b="5715"/>
            <wp:docPr id="671" name="図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66437" cy="1759449"/>
                    </a:xfrm>
                    <a:prstGeom prst="rect">
                      <a:avLst/>
                    </a:prstGeom>
                    <a:noFill/>
                    <a:ln>
                      <a:noFill/>
                    </a:ln>
                  </pic:spPr>
                </pic:pic>
              </a:graphicData>
            </a:graphic>
          </wp:inline>
        </w:drawing>
      </w:r>
    </w:p>
    <w:p w14:paraId="5EFD1F36" w14:textId="10AEF0D9" w:rsidR="00FF7397" w:rsidRDefault="00FF7397" w:rsidP="00906AED">
      <w:pPr>
        <w:widowControl/>
        <w:snapToGrid w:val="0"/>
        <w:spacing w:line="240" w:lineRule="exact"/>
        <w:ind w:firstLineChars="200" w:firstLine="360"/>
        <w:jc w:val="left"/>
        <w:rPr>
          <w:rFonts w:ascii="メイリオ" w:eastAsia="メイリオ" w:hAnsi="メイリオ" w:cs="メイリオ"/>
        </w:rPr>
      </w:pPr>
      <w:r w:rsidRPr="00FF7397">
        <w:rPr>
          <w:rFonts w:ascii="メイリオ" w:eastAsia="メイリオ" w:hAnsi="メイリオ" w:cs="メイリオ" w:hint="eastAsia"/>
          <w:sz w:val="18"/>
        </w:rPr>
        <w:t>（その他の記入内容）</w:t>
      </w:r>
    </w:p>
    <w:p w14:paraId="4192ADFD" w14:textId="37C81F76" w:rsidR="00FF7397" w:rsidRDefault="00FF7397" w:rsidP="00906AED">
      <w:pPr>
        <w:widowControl/>
        <w:snapToGrid w:val="0"/>
        <w:spacing w:line="240" w:lineRule="exact"/>
        <w:ind w:firstLineChars="100" w:firstLine="210"/>
        <w:jc w:val="left"/>
        <w:rPr>
          <w:rFonts w:ascii="メイリオ" w:eastAsia="メイリオ" w:hAnsi="メイリオ" w:cs="メイリオ"/>
          <w:sz w:val="18"/>
        </w:rPr>
      </w:pPr>
      <w:r>
        <w:rPr>
          <w:rFonts w:ascii="メイリオ" w:eastAsia="メイリオ" w:hAnsi="メイリオ" w:cs="メイリオ" w:hint="eastAsia"/>
        </w:rPr>
        <w:t xml:space="preserve">　 </w:t>
      </w:r>
      <w:r w:rsidRPr="00FF7397">
        <w:rPr>
          <w:rFonts w:ascii="メイリオ" w:eastAsia="メイリオ" w:hAnsi="メイリオ" w:cs="メイリオ" w:hint="eastAsia"/>
          <w:sz w:val="18"/>
        </w:rPr>
        <w:t>・実際、親の就労に制限が生じる。収入源の確保、支援金などの補助</w:t>
      </w:r>
    </w:p>
    <w:p w14:paraId="136BCAE3" w14:textId="1590C3E6" w:rsidR="00FF7397" w:rsidRPr="00FF7397" w:rsidRDefault="00FF7397" w:rsidP="00906AED">
      <w:pPr>
        <w:widowControl/>
        <w:snapToGrid w:val="0"/>
        <w:spacing w:line="240" w:lineRule="exact"/>
        <w:ind w:firstLineChars="100" w:firstLine="180"/>
        <w:jc w:val="left"/>
        <w:rPr>
          <w:rFonts w:ascii="メイリオ" w:eastAsia="メイリオ" w:hAnsi="メイリオ" w:cs="メイリオ"/>
          <w:sz w:val="18"/>
        </w:rPr>
      </w:pPr>
      <w:r>
        <w:rPr>
          <w:rFonts w:ascii="メイリオ" w:eastAsia="メイリオ" w:hAnsi="メイリオ" w:cs="メイリオ" w:hint="eastAsia"/>
          <w:sz w:val="18"/>
        </w:rPr>
        <w:t xml:space="preserve">　　・</w:t>
      </w:r>
      <w:r w:rsidRPr="00FF7397">
        <w:rPr>
          <w:rFonts w:ascii="メイリオ" w:eastAsia="メイリオ" w:hAnsi="メイリオ" w:cs="メイリオ" w:hint="eastAsia"/>
          <w:sz w:val="18"/>
        </w:rPr>
        <w:t>良くしていただいてるので、我が家は必要ない</w:t>
      </w:r>
      <w:r>
        <w:rPr>
          <w:rFonts w:ascii="メイリオ" w:eastAsia="メイリオ" w:hAnsi="メイリオ" w:cs="メイリオ" w:hint="eastAsia"/>
          <w:sz w:val="18"/>
        </w:rPr>
        <w:t xml:space="preserve">　・</w:t>
      </w:r>
      <w:r w:rsidRPr="00FF7397">
        <w:rPr>
          <w:rFonts w:ascii="メイリオ" w:eastAsia="メイリオ" w:hAnsi="メイリオ" w:cs="メイリオ" w:hint="eastAsia"/>
          <w:sz w:val="18"/>
        </w:rPr>
        <w:t>19歳以降の医療費、交通費</w:t>
      </w:r>
    </w:p>
    <w:p w14:paraId="1368D5DD" w14:textId="0E9FCC9A" w:rsidR="00534017" w:rsidRPr="00F1170B" w:rsidRDefault="00FF7397" w:rsidP="00906AED">
      <w:pPr>
        <w:widowControl/>
        <w:snapToGrid w:val="0"/>
        <w:spacing w:line="240" w:lineRule="exact"/>
        <w:ind w:leftChars="100" w:left="420" w:hangingChars="100" w:hanging="210"/>
        <w:jc w:val="left"/>
        <w:rPr>
          <w:rFonts w:ascii="メイリオ" w:eastAsia="メイリオ" w:hAnsi="メイリオ" w:cs="メイリオ"/>
        </w:rPr>
      </w:pPr>
      <w:r w:rsidRPr="00FF7397">
        <w:rPr>
          <w:rFonts w:ascii="メイリオ" w:eastAsia="メイリオ" w:hAnsi="メイリオ" w:cs="メイリオ" w:hint="eastAsia"/>
        </w:rPr>
        <w:lastRenderedPageBreak/>
        <w:t>問18、「家族への支援」についてご提案やご不満などがございましたら下欄にご自由にお書きください。</w:t>
      </w:r>
    </w:p>
    <w:p w14:paraId="37E1480B" w14:textId="415B2D39" w:rsidR="00534017" w:rsidRDefault="00534017" w:rsidP="00906AED">
      <w:pPr>
        <w:widowControl/>
        <w:snapToGrid w:val="0"/>
        <w:spacing w:line="240" w:lineRule="exact"/>
        <w:ind w:leftChars="85" w:left="464" w:hangingChars="136" w:hanging="286"/>
        <w:jc w:val="left"/>
        <w:rPr>
          <w:rFonts w:ascii="メイリオ" w:eastAsia="メイリオ" w:hAnsi="メイリオ" w:cs="メイリオ"/>
        </w:rPr>
      </w:pPr>
      <w:r w:rsidRPr="003C64BC">
        <w:rPr>
          <w:rFonts w:ascii="メイリオ" w:eastAsia="メイリオ" w:hAnsi="メイリオ" w:cs="メイリオ" w:hint="eastAsia"/>
        </w:rPr>
        <w:t>・</w:t>
      </w:r>
      <w:r w:rsidR="00FF7397" w:rsidRPr="00FF7397">
        <w:rPr>
          <w:rFonts w:ascii="メイリオ" w:eastAsia="メイリオ" w:hAnsi="メイリオ" w:cs="メイリオ" w:hint="eastAsia"/>
        </w:rPr>
        <w:t>障害のあるこどもが</w:t>
      </w:r>
      <w:r w:rsidR="00FF7397">
        <w:rPr>
          <w:rFonts w:ascii="メイリオ" w:eastAsia="メイリオ" w:hAnsi="メイリオ" w:cs="メイリオ" w:hint="eastAsia"/>
        </w:rPr>
        <w:t>どうしても優先されてしまうため、兄弟の心理的サポートが欲しい場面</w:t>
      </w:r>
      <w:r w:rsidR="00FF7397" w:rsidRPr="00FF7397">
        <w:rPr>
          <w:rFonts w:ascii="メイリオ" w:eastAsia="メイリオ" w:hAnsi="メイリオ" w:cs="メイリオ" w:hint="eastAsia"/>
        </w:rPr>
        <w:t>がある</w:t>
      </w:r>
    </w:p>
    <w:p w14:paraId="7FFE945F" w14:textId="03925B1F" w:rsidR="00FF7397" w:rsidRDefault="00FF7397" w:rsidP="00906AED">
      <w:pPr>
        <w:widowControl/>
        <w:snapToGrid w:val="0"/>
        <w:spacing w:line="240" w:lineRule="exact"/>
        <w:ind w:leftChars="85" w:left="464" w:hangingChars="136" w:hanging="286"/>
        <w:jc w:val="left"/>
        <w:rPr>
          <w:rFonts w:ascii="メイリオ" w:eastAsia="メイリオ" w:hAnsi="メイリオ" w:cs="メイリオ"/>
        </w:rPr>
      </w:pPr>
      <w:r>
        <w:rPr>
          <w:rFonts w:ascii="メイリオ" w:eastAsia="メイリオ" w:hAnsi="メイリオ" w:cs="メイリオ" w:hint="eastAsia"/>
        </w:rPr>
        <w:t>・</w:t>
      </w:r>
      <w:r w:rsidRPr="00FF7397">
        <w:rPr>
          <w:rFonts w:ascii="メイリオ" w:eastAsia="メイリオ" w:hAnsi="メイリオ" w:cs="メイリオ" w:hint="eastAsia"/>
        </w:rPr>
        <w:t>今は特にありません</w:t>
      </w:r>
    </w:p>
    <w:p w14:paraId="20BE765A" w14:textId="7BDBCACD" w:rsidR="00FF7397" w:rsidRDefault="00FF7397" w:rsidP="00906AED">
      <w:pPr>
        <w:widowControl/>
        <w:snapToGrid w:val="0"/>
        <w:spacing w:line="240" w:lineRule="exact"/>
        <w:ind w:leftChars="85" w:left="464" w:hangingChars="136" w:hanging="286"/>
        <w:jc w:val="left"/>
        <w:rPr>
          <w:rFonts w:ascii="メイリオ" w:eastAsia="メイリオ" w:hAnsi="メイリオ" w:cs="メイリオ"/>
        </w:rPr>
      </w:pPr>
      <w:r>
        <w:rPr>
          <w:rFonts w:ascii="メイリオ" w:eastAsia="メイリオ" w:hAnsi="メイリオ" w:cs="メイリオ" w:hint="eastAsia"/>
        </w:rPr>
        <w:t>・</w:t>
      </w:r>
      <w:r w:rsidRPr="00FF7397">
        <w:rPr>
          <w:rFonts w:ascii="メイリオ" w:eastAsia="メイリオ" w:hAnsi="メイリオ" w:cs="メイリオ" w:hint="eastAsia"/>
        </w:rPr>
        <w:t>在宅になってしまうと、外からのサポートに出来ることがほぼ無くなってしまうこと。必然的に家族の負担が大きくなること。ただ本人の安心できる場所が家しかないので、仕方のないことであること</w:t>
      </w:r>
    </w:p>
    <w:p w14:paraId="009D8B00" w14:textId="54AE09B1" w:rsidR="00534017" w:rsidRDefault="00FF7397" w:rsidP="00906AED">
      <w:pPr>
        <w:widowControl/>
        <w:snapToGrid w:val="0"/>
        <w:spacing w:line="240" w:lineRule="exact"/>
        <w:ind w:leftChars="85" w:left="464" w:hangingChars="136" w:hanging="286"/>
        <w:jc w:val="left"/>
        <w:rPr>
          <w:rFonts w:ascii="メイリオ" w:eastAsia="メイリオ" w:hAnsi="メイリオ" w:cs="メイリオ"/>
        </w:rPr>
      </w:pPr>
      <w:r>
        <w:rPr>
          <w:rFonts w:ascii="メイリオ" w:eastAsia="メイリオ" w:hAnsi="メイリオ" w:cs="メイリオ" w:hint="eastAsia"/>
        </w:rPr>
        <w:t>・</w:t>
      </w:r>
      <w:r w:rsidRPr="00FF7397">
        <w:rPr>
          <w:rFonts w:ascii="メイリオ" w:eastAsia="メイリオ" w:hAnsi="メイリオ" w:cs="メイリオ" w:hint="eastAsia"/>
        </w:rPr>
        <w:t>自分がダメな親だと感じてしまう事がある</w:t>
      </w:r>
    </w:p>
    <w:p w14:paraId="36EA21B1" w14:textId="77777777" w:rsidR="00534017" w:rsidRPr="00775D5C" w:rsidRDefault="00534017" w:rsidP="00534017">
      <w:pPr>
        <w:widowControl/>
        <w:jc w:val="left"/>
        <w:rPr>
          <w:rFonts w:asciiTheme="majorEastAsia" w:eastAsiaTheme="majorEastAsia" w:hAnsiTheme="majorEastAsia" w:cs="メイリオ"/>
          <w:b/>
          <w:sz w:val="28"/>
          <w:shd w:val="pct15" w:color="auto" w:fill="FFFFFF"/>
        </w:rPr>
      </w:pPr>
      <w:r>
        <w:rPr>
          <w:rFonts w:asciiTheme="majorEastAsia" w:eastAsiaTheme="majorEastAsia" w:hAnsiTheme="majorEastAsia" w:cs="メイリオ" w:hint="eastAsia"/>
          <w:b/>
          <w:sz w:val="28"/>
          <w:shd w:val="pct15" w:color="auto" w:fill="FFFFFF"/>
        </w:rPr>
        <w:t>６</w:t>
      </w:r>
      <w:r w:rsidRPr="00775D5C">
        <w:rPr>
          <w:rFonts w:asciiTheme="majorEastAsia" w:eastAsiaTheme="majorEastAsia" w:hAnsiTheme="majorEastAsia" w:cs="メイリオ" w:hint="eastAsia"/>
          <w:b/>
          <w:sz w:val="28"/>
          <w:shd w:val="pct15" w:color="auto" w:fill="FFFFFF"/>
        </w:rPr>
        <w:t xml:space="preserve">　</w:t>
      </w:r>
      <w:r>
        <w:rPr>
          <w:rFonts w:asciiTheme="majorEastAsia" w:eastAsiaTheme="majorEastAsia" w:hAnsiTheme="majorEastAsia" w:cs="メイリオ" w:hint="eastAsia"/>
          <w:b/>
          <w:sz w:val="28"/>
          <w:shd w:val="pct15" w:color="auto" w:fill="FFFFFF"/>
        </w:rPr>
        <w:t>医療について</w:t>
      </w:r>
    </w:p>
    <w:p w14:paraId="4F1B60F6" w14:textId="3A8C76A1" w:rsidR="00534017" w:rsidRPr="00F1170B" w:rsidRDefault="00FF7397" w:rsidP="00930660">
      <w:pPr>
        <w:widowControl/>
        <w:snapToGrid w:val="0"/>
        <w:spacing w:line="240" w:lineRule="exact"/>
        <w:ind w:leftChars="100" w:left="420" w:hangingChars="100" w:hanging="210"/>
        <w:jc w:val="left"/>
        <w:rPr>
          <w:rFonts w:ascii="メイリオ" w:eastAsia="メイリオ" w:hAnsi="メイリオ" w:cs="メイリオ"/>
        </w:rPr>
      </w:pPr>
      <w:r w:rsidRPr="00FF7397">
        <w:rPr>
          <w:rFonts w:ascii="メイリオ" w:eastAsia="メイリオ" w:hAnsi="メイリオ" w:cs="メイリオ" w:hint="eastAsia"/>
        </w:rPr>
        <w:t>問19、お子さんの体調を維持するために、気を配っていることがありますか？</w:t>
      </w:r>
      <w:r w:rsidR="00534017">
        <w:rPr>
          <w:rFonts w:ascii="メイリオ" w:eastAsia="メイリオ" w:hAnsi="メイリオ" w:cs="メイリオ" w:hint="eastAsia"/>
        </w:rPr>
        <w:t>（複数回答）</w:t>
      </w:r>
    </w:p>
    <w:p w14:paraId="6863A49E" w14:textId="6DA6FF12" w:rsidR="00534017" w:rsidRDefault="00534017" w:rsidP="00534017">
      <w:pPr>
        <w:widowControl/>
        <w:snapToGrid w:val="0"/>
        <w:ind w:firstLineChars="100" w:firstLine="210"/>
        <w:jc w:val="center"/>
        <w:rPr>
          <w:rFonts w:ascii="メイリオ" w:eastAsia="メイリオ" w:hAnsi="メイリオ" w:cs="メイリオ"/>
        </w:rPr>
      </w:pPr>
      <w:r>
        <w:rPr>
          <w:rFonts w:ascii="メイリオ" w:eastAsia="メイリオ" w:hAnsi="メイリオ" w:cs="メイリオ" w:hint="eastAsia"/>
        </w:rPr>
        <w:t xml:space="preserve"> </w:t>
      </w:r>
      <w:r w:rsidR="00FF7397" w:rsidRPr="00FF7397">
        <w:rPr>
          <w:rFonts w:hint="eastAsia"/>
          <w:noProof/>
        </w:rPr>
        <w:drawing>
          <wp:inline distT="0" distB="0" distL="0" distR="0" wp14:anchorId="08542780" wp14:editId="43B9FC6C">
            <wp:extent cx="2135362" cy="1170443"/>
            <wp:effectExtent l="0" t="0" r="0" b="0"/>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59363" cy="1183598"/>
                    </a:xfrm>
                    <a:prstGeom prst="rect">
                      <a:avLst/>
                    </a:prstGeom>
                    <a:noFill/>
                    <a:ln>
                      <a:noFill/>
                    </a:ln>
                  </pic:spPr>
                </pic:pic>
              </a:graphicData>
            </a:graphic>
          </wp:inline>
        </w:drawing>
      </w:r>
      <w:r w:rsidR="00FF7397">
        <w:rPr>
          <w:rFonts w:ascii="メイリオ" w:eastAsia="メイリオ" w:hAnsi="メイリオ" w:cs="メイリオ"/>
          <w:noProof/>
        </w:rPr>
        <w:drawing>
          <wp:inline distT="0" distB="0" distL="0" distR="0" wp14:anchorId="390FBBAC" wp14:editId="746ED4AC">
            <wp:extent cx="2204074" cy="1161536"/>
            <wp:effectExtent l="0" t="0" r="6350" b="635"/>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240495" cy="1180730"/>
                    </a:xfrm>
                    <a:prstGeom prst="rect">
                      <a:avLst/>
                    </a:prstGeom>
                    <a:noFill/>
                    <a:ln>
                      <a:noFill/>
                    </a:ln>
                  </pic:spPr>
                </pic:pic>
              </a:graphicData>
            </a:graphic>
          </wp:inline>
        </w:drawing>
      </w:r>
    </w:p>
    <w:p w14:paraId="51AF26C7" w14:textId="5E44E0B2" w:rsidR="00534017" w:rsidRDefault="00FF7397" w:rsidP="00930660">
      <w:pPr>
        <w:widowControl/>
        <w:snapToGrid w:val="0"/>
        <w:spacing w:line="240" w:lineRule="exact"/>
        <w:ind w:firstLineChars="300" w:firstLine="540"/>
        <w:jc w:val="left"/>
        <w:rPr>
          <w:rFonts w:ascii="メイリオ" w:eastAsia="メイリオ" w:hAnsi="メイリオ" w:cs="メイリオ"/>
          <w:sz w:val="18"/>
        </w:rPr>
      </w:pPr>
      <w:r w:rsidRPr="00FF7397">
        <w:rPr>
          <w:rFonts w:ascii="メイリオ" w:eastAsia="メイリオ" w:hAnsi="メイリオ" w:cs="メイリオ" w:hint="eastAsia"/>
          <w:sz w:val="18"/>
        </w:rPr>
        <w:t>（その他の記入内容）</w:t>
      </w:r>
    </w:p>
    <w:p w14:paraId="136CEB4D" w14:textId="6C3B6510" w:rsidR="00FF7397" w:rsidRDefault="00FF7397" w:rsidP="00930660">
      <w:pPr>
        <w:widowControl/>
        <w:snapToGrid w:val="0"/>
        <w:spacing w:line="240" w:lineRule="exact"/>
        <w:ind w:firstLineChars="300" w:firstLine="540"/>
        <w:jc w:val="left"/>
        <w:rPr>
          <w:rFonts w:ascii="メイリオ" w:eastAsia="メイリオ" w:hAnsi="メイリオ" w:cs="メイリオ"/>
        </w:rPr>
      </w:pPr>
      <w:r>
        <w:rPr>
          <w:rFonts w:ascii="メイリオ" w:eastAsia="メイリオ" w:hAnsi="メイリオ" w:cs="メイリオ" w:hint="eastAsia"/>
          <w:sz w:val="18"/>
        </w:rPr>
        <w:t xml:space="preserve">　・</w:t>
      </w:r>
      <w:r w:rsidRPr="00FF7397">
        <w:rPr>
          <w:rFonts w:ascii="メイリオ" w:eastAsia="メイリオ" w:hAnsi="メイリオ" w:cs="メイリオ" w:hint="eastAsia"/>
          <w:sz w:val="18"/>
        </w:rPr>
        <w:t>本人が嫌がるので気をつけられない</w:t>
      </w:r>
      <w:r>
        <w:rPr>
          <w:rFonts w:ascii="メイリオ" w:eastAsia="メイリオ" w:hAnsi="メイリオ" w:cs="メイリオ" w:hint="eastAsia"/>
          <w:sz w:val="18"/>
        </w:rPr>
        <w:t xml:space="preserve">　・</w:t>
      </w:r>
      <w:r w:rsidRPr="00FF7397">
        <w:rPr>
          <w:rFonts w:ascii="メイリオ" w:eastAsia="メイリオ" w:hAnsi="メイリオ" w:cs="メイリオ" w:hint="eastAsia"/>
          <w:sz w:val="18"/>
        </w:rPr>
        <w:t>サプリメント</w:t>
      </w:r>
    </w:p>
    <w:p w14:paraId="476F70EA" w14:textId="04B9E369" w:rsidR="00534017" w:rsidRDefault="00FF7397" w:rsidP="00930660">
      <w:pPr>
        <w:widowControl/>
        <w:snapToGrid w:val="0"/>
        <w:spacing w:line="240" w:lineRule="exact"/>
        <w:ind w:firstLineChars="100" w:firstLine="210"/>
        <w:jc w:val="left"/>
        <w:rPr>
          <w:rFonts w:ascii="メイリオ" w:eastAsia="メイリオ" w:hAnsi="メイリオ" w:cs="メイリオ"/>
        </w:rPr>
      </w:pPr>
      <w:r w:rsidRPr="00FF7397">
        <w:rPr>
          <w:rFonts w:ascii="メイリオ" w:eastAsia="メイリオ" w:hAnsi="メイリオ" w:cs="メイリオ" w:hint="eastAsia"/>
        </w:rPr>
        <w:t>問20、お子さんの現在の通院状況（リハビリ含む）を教えてください。</w:t>
      </w:r>
    </w:p>
    <w:p w14:paraId="070FAB05" w14:textId="783757E6" w:rsidR="00534017" w:rsidRDefault="00534017" w:rsidP="00FF7397">
      <w:pPr>
        <w:widowControl/>
        <w:snapToGrid w:val="0"/>
        <w:ind w:firstLineChars="100" w:firstLine="210"/>
        <w:jc w:val="center"/>
        <w:rPr>
          <w:rFonts w:ascii="メイリオ" w:eastAsia="メイリオ" w:hAnsi="メイリオ" w:cs="メイリオ"/>
        </w:rPr>
      </w:pPr>
      <w:r>
        <w:rPr>
          <w:rFonts w:ascii="メイリオ" w:eastAsia="メイリオ" w:hAnsi="メイリオ" w:cs="メイリオ" w:hint="eastAsia"/>
        </w:rPr>
        <w:t xml:space="preserve"> </w:t>
      </w:r>
      <w:r w:rsidR="00FF7397" w:rsidRPr="00FF7397">
        <w:rPr>
          <w:rFonts w:hint="eastAsia"/>
          <w:noProof/>
        </w:rPr>
        <w:drawing>
          <wp:inline distT="0" distB="0" distL="0" distR="0" wp14:anchorId="73DA2E8D" wp14:editId="734E6E72">
            <wp:extent cx="1992652" cy="957062"/>
            <wp:effectExtent l="0" t="0" r="7620" b="0"/>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17275" cy="968888"/>
                    </a:xfrm>
                    <a:prstGeom prst="rect">
                      <a:avLst/>
                    </a:prstGeom>
                    <a:noFill/>
                    <a:ln>
                      <a:noFill/>
                    </a:ln>
                  </pic:spPr>
                </pic:pic>
              </a:graphicData>
            </a:graphic>
          </wp:inline>
        </w:drawing>
      </w:r>
      <w:r w:rsidR="00FF7397">
        <w:rPr>
          <w:rFonts w:ascii="メイリオ" w:eastAsia="メイリオ" w:hAnsi="メイリオ" w:cs="メイリオ"/>
          <w:noProof/>
        </w:rPr>
        <w:drawing>
          <wp:inline distT="0" distB="0" distL="0" distR="0" wp14:anchorId="2B1278AE" wp14:editId="5B04693D">
            <wp:extent cx="1394833" cy="956684"/>
            <wp:effectExtent l="0" t="0" r="0" b="0"/>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17931" cy="972526"/>
                    </a:xfrm>
                    <a:prstGeom prst="rect">
                      <a:avLst/>
                    </a:prstGeom>
                    <a:noFill/>
                    <a:ln>
                      <a:noFill/>
                    </a:ln>
                  </pic:spPr>
                </pic:pic>
              </a:graphicData>
            </a:graphic>
          </wp:inline>
        </w:drawing>
      </w:r>
    </w:p>
    <w:p w14:paraId="7F20A552" w14:textId="603C1195" w:rsidR="00534017" w:rsidRDefault="008D194C" w:rsidP="00930660">
      <w:pPr>
        <w:widowControl/>
        <w:snapToGrid w:val="0"/>
        <w:spacing w:line="240" w:lineRule="exact"/>
        <w:ind w:firstLineChars="100" w:firstLine="210"/>
        <w:jc w:val="left"/>
        <w:rPr>
          <w:rFonts w:ascii="メイリオ" w:eastAsia="メイリオ" w:hAnsi="メイリオ" w:cs="メイリオ"/>
        </w:rPr>
      </w:pPr>
      <w:r w:rsidRPr="008D194C">
        <w:rPr>
          <w:rFonts w:ascii="メイリオ" w:eastAsia="メイリオ" w:hAnsi="メイリオ" w:cs="メイリオ" w:hint="eastAsia"/>
        </w:rPr>
        <w:t>問21、お子さんが医療を受けるうえで困っていることはありますか</w:t>
      </w:r>
      <w:r>
        <w:rPr>
          <w:rFonts w:ascii="メイリオ" w:eastAsia="メイリオ" w:hAnsi="メイリオ" w:cs="メイリオ" w:hint="eastAsia"/>
        </w:rPr>
        <w:t>？</w:t>
      </w:r>
      <w:r w:rsidR="00534017">
        <w:rPr>
          <w:rFonts w:ascii="メイリオ" w:eastAsia="メイリオ" w:hAnsi="メイリオ" w:cs="メイリオ" w:hint="eastAsia"/>
        </w:rPr>
        <w:t>（複数回答）</w:t>
      </w:r>
    </w:p>
    <w:p w14:paraId="22733812" w14:textId="314865AF" w:rsidR="00534017" w:rsidRDefault="00534017" w:rsidP="00534017">
      <w:pPr>
        <w:widowControl/>
        <w:snapToGrid w:val="0"/>
        <w:ind w:firstLineChars="100" w:firstLine="210"/>
        <w:jc w:val="center"/>
        <w:rPr>
          <w:rFonts w:ascii="メイリオ" w:eastAsia="メイリオ" w:hAnsi="メイリオ" w:cs="メイリオ"/>
        </w:rPr>
      </w:pPr>
      <w:r>
        <w:rPr>
          <w:rFonts w:ascii="メイリオ" w:eastAsia="メイリオ" w:hAnsi="メイリオ" w:cs="メイリオ" w:hint="eastAsia"/>
        </w:rPr>
        <w:t xml:space="preserve"> </w:t>
      </w:r>
      <w:r w:rsidR="008D194C" w:rsidRPr="008D194C">
        <w:rPr>
          <w:rFonts w:hint="eastAsia"/>
          <w:noProof/>
        </w:rPr>
        <w:drawing>
          <wp:inline distT="0" distB="0" distL="0" distR="0" wp14:anchorId="5B4092DC" wp14:editId="3AF25D1F">
            <wp:extent cx="2087792" cy="1288751"/>
            <wp:effectExtent l="0" t="0" r="8255" b="6985"/>
            <wp:docPr id="708" name="図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17314" cy="1306974"/>
                    </a:xfrm>
                    <a:prstGeom prst="rect">
                      <a:avLst/>
                    </a:prstGeom>
                    <a:noFill/>
                    <a:ln>
                      <a:noFill/>
                    </a:ln>
                  </pic:spPr>
                </pic:pic>
              </a:graphicData>
            </a:graphic>
          </wp:inline>
        </w:drawing>
      </w:r>
      <w:r w:rsidR="008D194C">
        <w:rPr>
          <w:rFonts w:ascii="メイリオ" w:eastAsia="メイリオ" w:hAnsi="メイリオ" w:cs="メイリオ"/>
          <w:noProof/>
        </w:rPr>
        <w:drawing>
          <wp:inline distT="0" distB="0" distL="0" distR="0" wp14:anchorId="213CF527" wp14:editId="427E7179">
            <wp:extent cx="2193503" cy="1289944"/>
            <wp:effectExtent l="0" t="0" r="0" b="5715"/>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1709" cy="1318293"/>
                    </a:xfrm>
                    <a:prstGeom prst="rect">
                      <a:avLst/>
                    </a:prstGeom>
                    <a:noFill/>
                    <a:ln>
                      <a:noFill/>
                    </a:ln>
                  </pic:spPr>
                </pic:pic>
              </a:graphicData>
            </a:graphic>
          </wp:inline>
        </w:drawing>
      </w:r>
    </w:p>
    <w:p w14:paraId="393AD8FD" w14:textId="77777777" w:rsidR="00534017" w:rsidRPr="00A64CCB" w:rsidRDefault="00534017" w:rsidP="00930660">
      <w:pPr>
        <w:widowControl/>
        <w:snapToGrid w:val="0"/>
        <w:spacing w:line="240" w:lineRule="exact"/>
        <w:ind w:leftChars="270" w:left="567"/>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21A34292" w14:textId="79ED8601" w:rsidR="00534017" w:rsidRDefault="00534017" w:rsidP="00930660">
      <w:pPr>
        <w:widowControl/>
        <w:snapToGrid w:val="0"/>
        <w:spacing w:line="240" w:lineRule="exact"/>
        <w:ind w:leftChars="356" w:left="851" w:hangingChars="57" w:hanging="103"/>
        <w:jc w:val="left"/>
        <w:rPr>
          <w:rFonts w:ascii="メイリオ" w:eastAsia="メイリオ" w:hAnsi="メイリオ" w:cs="メイリオ"/>
          <w:sz w:val="18"/>
        </w:rPr>
      </w:pPr>
      <w:r w:rsidRPr="007105A4">
        <w:rPr>
          <w:rFonts w:ascii="メイリオ" w:eastAsia="メイリオ" w:hAnsi="メイリオ" w:cs="メイリオ" w:hint="eastAsia"/>
          <w:sz w:val="18"/>
        </w:rPr>
        <w:t>・</w:t>
      </w:r>
      <w:r w:rsidR="008D194C" w:rsidRPr="008D194C">
        <w:rPr>
          <w:rFonts w:ascii="メイリオ" w:eastAsia="メイリオ" w:hAnsi="メイリオ" w:cs="メイリオ" w:hint="eastAsia"/>
          <w:sz w:val="18"/>
        </w:rPr>
        <w:t>多動なので待合室で待てないのでベビーカーに乗せてベルトを付けると落ち着いて座ってくれるが、これから体が大きくなるとベビーカーが使えなくなるのでどうやって待つか悩む</w:t>
      </w:r>
    </w:p>
    <w:p w14:paraId="283ADBB0" w14:textId="60CD18B1" w:rsidR="008D194C" w:rsidRDefault="008D194C" w:rsidP="00930660">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8D194C">
        <w:rPr>
          <w:rFonts w:ascii="メイリオ" w:eastAsia="メイリオ" w:hAnsi="メイリオ" w:cs="メイリオ" w:hint="eastAsia"/>
          <w:sz w:val="18"/>
        </w:rPr>
        <w:t>遠方であり、交通費等がかかる</w:t>
      </w:r>
      <w:r>
        <w:rPr>
          <w:rFonts w:ascii="メイリオ" w:eastAsia="メイリオ" w:hAnsi="メイリオ" w:cs="メイリオ" w:hint="eastAsia"/>
          <w:sz w:val="18"/>
        </w:rPr>
        <w:t xml:space="preserve">　・</w:t>
      </w:r>
      <w:r w:rsidRPr="008D194C">
        <w:rPr>
          <w:rFonts w:ascii="メイリオ" w:eastAsia="メイリオ" w:hAnsi="メイリオ" w:cs="メイリオ" w:hint="eastAsia"/>
          <w:sz w:val="18"/>
        </w:rPr>
        <w:t>本人が病院を嫌いな為、親しか受診していない</w:t>
      </w:r>
    </w:p>
    <w:p w14:paraId="4F7F1DF3" w14:textId="135F58EE" w:rsidR="008D194C" w:rsidRDefault="008D194C" w:rsidP="00930660">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8D194C">
        <w:rPr>
          <w:rFonts w:ascii="メイリオ" w:eastAsia="メイリオ" w:hAnsi="メイリオ" w:cs="メイリオ" w:hint="eastAsia"/>
          <w:sz w:val="18"/>
        </w:rPr>
        <w:t>障害に関連した通院では無いが、専門医(耳鼻科など)への通院が週1だと大変</w:t>
      </w:r>
    </w:p>
    <w:p w14:paraId="4BE3617A" w14:textId="7B31F2E4" w:rsidR="008D194C" w:rsidRDefault="008D194C" w:rsidP="00930660">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8D194C">
        <w:rPr>
          <w:rFonts w:ascii="メイリオ" w:eastAsia="メイリオ" w:hAnsi="メイリオ" w:cs="メイリオ" w:hint="eastAsia"/>
          <w:sz w:val="18"/>
        </w:rPr>
        <w:t>大したことではないが、通院の為に学校、仕事を休まなければならないのが負担</w:t>
      </w:r>
    </w:p>
    <w:p w14:paraId="0F3D9AA8" w14:textId="32803C1C" w:rsidR="00534017" w:rsidRPr="00930660" w:rsidRDefault="008D194C" w:rsidP="00930660">
      <w:pPr>
        <w:widowControl/>
        <w:snapToGrid w:val="0"/>
        <w:spacing w:line="240" w:lineRule="exact"/>
        <w:ind w:leftChars="356" w:left="851" w:hangingChars="57" w:hanging="103"/>
        <w:jc w:val="left"/>
        <w:rPr>
          <w:rFonts w:ascii="メイリオ" w:eastAsia="メイリオ" w:hAnsi="メイリオ" w:cs="メイリオ"/>
          <w:sz w:val="18"/>
        </w:rPr>
      </w:pPr>
      <w:r>
        <w:rPr>
          <w:rFonts w:ascii="メイリオ" w:eastAsia="メイリオ" w:hAnsi="メイリオ" w:cs="メイリオ" w:hint="eastAsia"/>
          <w:sz w:val="18"/>
        </w:rPr>
        <w:t>・</w:t>
      </w:r>
      <w:r w:rsidRPr="008D194C">
        <w:rPr>
          <w:rFonts w:ascii="メイリオ" w:eastAsia="メイリオ" w:hAnsi="メイリオ" w:cs="メイリオ" w:hint="eastAsia"/>
          <w:sz w:val="18"/>
        </w:rPr>
        <w:t>医療機関が遠い</w:t>
      </w:r>
      <w:r>
        <w:rPr>
          <w:rFonts w:ascii="メイリオ" w:eastAsia="メイリオ" w:hAnsi="メイリオ" w:cs="メイリオ" w:hint="eastAsia"/>
          <w:sz w:val="18"/>
        </w:rPr>
        <w:t xml:space="preserve">　・</w:t>
      </w:r>
      <w:r w:rsidRPr="008D194C">
        <w:rPr>
          <w:rFonts w:ascii="メイリオ" w:eastAsia="メイリオ" w:hAnsi="メイリオ" w:cs="メイリオ" w:hint="eastAsia"/>
          <w:sz w:val="18"/>
        </w:rPr>
        <w:t>通院できない</w:t>
      </w:r>
    </w:p>
    <w:p w14:paraId="4962DAAD" w14:textId="77777777" w:rsidR="00534017" w:rsidRPr="00775D5C" w:rsidRDefault="00534017" w:rsidP="00534017">
      <w:pPr>
        <w:widowControl/>
        <w:jc w:val="left"/>
        <w:rPr>
          <w:rFonts w:asciiTheme="majorEastAsia" w:eastAsiaTheme="majorEastAsia" w:hAnsiTheme="majorEastAsia" w:cs="メイリオ"/>
          <w:b/>
          <w:sz w:val="28"/>
          <w:shd w:val="pct15" w:color="auto" w:fill="FFFFFF"/>
        </w:rPr>
      </w:pPr>
      <w:r>
        <w:rPr>
          <w:rFonts w:asciiTheme="majorEastAsia" w:eastAsiaTheme="majorEastAsia" w:hAnsiTheme="majorEastAsia" w:cs="メイリオ" w:hint="eastAsia"/>
          <w:b/>
          <w:sz w:val="28"/>
          <w:shd w:val="pct15" w:color="auto" w:fill="FFFFFF"/>
        </w:rPr>
        <w:t>７</w:t>
      </w:r>
      <w:r w:rsidRPr="00775D5C">
        <w:rPr>
          <w:rFonts w:asciiTheme="majorEastAsia" w:eastAsiaTheme="majorEastAsia" w:hAnsiTheme="majorEastAsia" w:cs="メイリオ" w:hint="eastAsia"/>
          <w:b/>
          <w:sz w:val="28"/>
          <w:shd w:val="pct15" w:color="auto" w:fill="FFFFFF"/>
        </w:rPr>
        <w:t xml:space="preserve">　</w:t>
      </w:r>
      <w:r>
        <w:rPr>
          <w:rFonts w:asciiTheme="majorEastAsia" w:eastAsiaTheme="majorEastAsia" w:hAnsiTheme="majorEastAsia" w:cs="メイリオ" w:hint="eastAsia"/>
          <w:b/>
          <w:sz w:val="28"/>
          <w:shd w:val="pct15" w:color="auto" w:fill="FFFFFF"/>
        </w:rPr>
        <w:t>社会参加・スポーツについて</w:t>
      </w:r>
    </w:p>
    <w:p w14:paraId="706BE8CD" w14:textId="5FCC5591" w:rsidR="00534017" w:rsidRPr="00A914A5" w:rsidRDefault="008D194C" w:rsidP="00930660">
      <w:pPr>
        <w:widowControl/>
        <w:snapToGrid w:val="0"/>
        <w:spacing w:line="240" w:lineRule="exact"/>
        <w:ind w:firstLineChars="100" w:firstLine="210"/>
        <w:jc w:val="left"/>
        <w:rPr>
          <w:rFonts w:ascii="メイリオ" w:eastAsia="メイリオ" w:hAnsi="メイリオ" w:cs="メイリオ"/>
        </w:rPr>
      </w:pPr>
      <w:r w:rsidRPr="008D194C">
        <w:rPr>
          <w:rFonts w:ascii="メイリオ" w:eastAsia="メイリオ" w:hAnsi="メイリオ" w:cs="メイリオ" w:hint="eastAsia"/>
        </w:rPr>
        <w:t>問22、お子さんはこの１～２ヶ月間でどのような活動をしましたか？</w:t>
      </w:r>
      <w:r w:rsidR="00534017">
        <w:rPr>
          <w:rFonts w:ascii="メイリオ" w:eastAsia="メイリオ" w:hAnsi="メイリオ" w:cs="メイリオ" w:hint="eastAsia"/>
        </w:rPr>
        <w:t>（複数回答）</w:t>
      </w:r>
    </w:p>
    <w:p w14:paraId="76CEE506" w14:textId="68363979" w:rsidR="00534017" w:rsidRDefault="00534017" w:rsidP="00534017">
      <w:pPr>
        <w:widowControl/>
        <w:snapToGrid w:val="0"/>
        <w:ind w:firstLineChars="100" w:firstLine="210"/>
        <w:jc w:val="center"/>
        <w:rPr>
          <w:rFonts w:ascii="メイリオ" w:eastAsia="メイリオ" w:hAnsi="メイリオ" w:cs="メイリオ"/>
        </w:rPr>
      </w:pPr>
      <w:r>
        <w:rPr>
          <w:rFonts w:hint="eastAsia"/>
          <w:noProof/>
        </w:rPr>
        <w:t xml:space="preserve"> </w:t>
      </w:r>
      <w:r w:rsidR="008D194C" w:rsidRPr="008D194C">
        <w:rPr>
          <w:rFonts w:hint="eastAsia"/>
          <w:noProof/>
        </w:rPr>
        <w:drawing>
          <wp:inline distT="0" distB="0" distL="0" distR="0" wp14:anchorId="25C3A93F" wp14:editId="4E601A2B">
            <wp:extent cx="1939797" cy="1592485"/>
            <wp:effectExtent l="0" t="0" r="3810" b="8255"/>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64555" cy="1612810"/>
                    </a:xfrm>
                    <a:prstGeom prst="rect">
                      <a:avLst/>
                    </a:prstGeom>
                    <a:noFill/>
                    <a:ln>
                      <a:noFill/>
                    </a:ln>
                  </pic:spPr>
                </pic:pic>
              </a:graphicData>
            </a:graphic>
          </wp:inline>
        </w:drawing>
      </w:r>
      <w:r w:rsidR="008D194C">
        <w:rPr>
          <w:noProof/>
        </w:rPr>
        <w:drawing>
          <wp:inline distT="0" distB="0" distL="0" distR="0" wp14:anchorId="09C46E8A" wp14:editId="61063D6B">
            <wp:extent cx="2046077" cy="1606807"/>
            <wp:effectExtent l="0" t="0" r="0" b="0"/>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83534" cy="1636222"/>
                    </a:xfrm>
                    <a:prstGeom prst="rect">
                      <a:avLst/>
                    </a:prstGeom>
                    <a:noFill/>
                    <a:ln>
                      <a:noFill/>
                    </a:ln>
                  </pic:spPr>
                </pic:pic>
              </a:graphicData>
            </a:graphic>
          </wp:inline>
        </w:drawing>
      </w:r>
    </w:p>
    <w:p w14:paraId="7A350E63" w14:textId="77777777" w:rsidR="00534017" w:rsidRPr="00A64CCB" w:rsidRDefault="00534017" w:rsidP="00930660">
      <w:pPr>
        <w:widowControl/>
        <w:snapToGrid w:val="0"/>
        <w:spacing w:line="240" w:lineRule="exact"/>
        <w:ind w:leftChars="270" w:left="567"/>
        <w:jc w:val="left"/>
        <w:rPr>
          <w:rFonts w:ascii="メイリオ" w:eastAsia="メイリオ" w:hAnsi="メイリオ" w:cs="メイリオ"/>
          <w:sz w:val="18"/>
        </w:rPr>
      </w:pPr>
      <w:r w:rsidRPr="00A64CCB">
        <w:rPr>
          <w:rFonts w:ascii="メイリオ" w:eastAsia="メイリオ" w:hAnsi="メイリオ" w:cs="メイリオ" w:hint="eastAsia"/>
          <w:sz w:val="18"/>
        </w:rPr>
        <w:lastRenderedPageBreak/>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26E67FE3" w14:textId="4E2A2314" w:rsidR="00534017" w:rsidRPr="008D194C" w:rsidRDefault="00534017" w:rsidP="00930660">
      <w:pPr>
        <w:widowControl/>
        <w:snapToGrid w:val="0"/>
        <w:spacing w:line="240" w:lineRule="exact"/>
        <w:ind w:leftChars="356" w:left="851" w:hangingChars="57" w:hanging="103"/>
        <w:jc w:val="left"/>
        <w:rPr>
          <w:rFonts w:ascii="メイリオ" w:eastAsia="メイリオ" w:hAnsi="メイリオ" w:cs="メイリオ"/>
          <w:sz w:val="18"/>
        </w:rPr>
      </w:pPr>
      <w:r w:rsidRPr="005B1D6A">
        <w:rPr>
          <w:rFonts w:ascii="メイリオ" w:eastAsia="メイリオ" w:hAnsi="メイリオ" w:cs="メイリオ" w:hint="eastAsia"/>
          <w:sz w:val="18"/>
        </w:rPr>
        <w:t>・</w:t>
      </w:r>
      <w:r w:rsidR="008D194C" w:rsidRPr="008D194C">
        <w:rPr>
          <w:rFonts w:ascii="メイリオ" w:eastAsia="メイリオ" w:hAnsi="メイリオ" w:cs="メイリオ" w:hint="eastAsia"/>
          <w:sz w:val="18"/>
        </w:rPr>
        <w:t>家にずっといる</w:t>
      </w:r>
      <w:r w:rsidR="008D194C">
        <w:rPr>
          <w:rFonts w:ascii="メイリオ" w:eastAsia="メイリオ" w:hAnsi="メイリオ" w:cs="メイリオ" w:hint="eastAsia"/>
          <w:sz w:val="18"/>
        </w:rPr>
        <w:t xml:space="preserve">　・</w:t>
      </w:r>
      <w:r w:rsidR="008D194C" w:rsidRPr="008D194C">
        <w:rPr>
          <w:rFonts w:ascii="メイリオ" w:eastAsia="メイリオ" w:hAnsi="メイリオ" w:cs="メイリオ" w:hint="eastAsia"/>
          <w:sz w:val="18"/>
        </w:rPr>
        <w:t>ドライブ</w:t>
      </w:r>
      <w:r w:rsidR="008D194C">
        <w:rPr>
          <w:rFonts w:ascii="メイリオ" w:eastAsia="メイリオ" w:hAnsi="メイリオ" w:cs="メイリオ" w:hint="eastAsia"/>
          <w:sz w:val="18"/>
        </w:rPr>
        <w:t xml:space="preserve">　・</w:t>
      </w:r>
      <w:r w:rsidR="008D194C" w:rsidRPr="008D194C">
        <w:rPr>
          <w:rFonts w:ascii="メイリオ" w:eastAsia="メイリオ" w:hAnsi="メイリオ" w:cs="メイリオ" w:hint="eastAsia"/>
          <w:sz w:val="18"/>
        </w:rPr>
        <w:t>祖父母宅で宿泊</w:t>
      </w:r>
      <w:r w:rsidR="008D194C">
        <w:rPr>
          <w:rFonts w:ascii="メイリオ" w:eastAsia="メイリオ" w:hAnsi="メイリオ" w:cs="メイリオ" w:hint="eastAsia"/>
          <w:sz w:val="18"/>
        </w:rPr>
        <w:t xml:space="preserve">　・</w:t>
      </w:r>
      <w:r w:rsidR="008D194C" w:rsidRPr="008D194C">
        <w:rPr>
          <w:rFonts w:ascii="メイリオ" w:eastAsia="メイリオ" w:hAnsi="メイリオ" w:cs="メイリオ" w:hint="eastAsia"/>
          <w:sz w:val="18"/>
        </w:rPr>
        <w:t>アルバイト</w:t>
      </w:r>
    </w:p>
    <w:p w14:paraId="73C4F1F1" w14:textId="389C4D19" w:rsidR="00534017" w:rsidRDefault="008D194C" w:rsidP="00930660">
      <w:pPr>
        <w:widowControl/>
        <w:snapToGrid w:val="0"/>
        <w:spacing w:line="240" w:lineRule="exact"/>
        <w:ind w:firstLineChars="100" w:firstLine="210"/>
        <w:jc w:val="left"/>
        <w:rPr>
          <w:rFonts w:ascii="メイリオ" w:eastAsia="メイリオ" w:hAnsi="メイリオ" w:cs="メイリオ"/>
        </w:rPr>
      </w:pPr>
      <w:r w:rsidRPr="008D194C">
        <w:rPr>
          <w:rFonts w:ascii="メイリオ" w:eastAsia="メイリオ" w:hAnsi="メイリオ" w:cs="メイリオ" w:hint="eastAsia"/>
        </w:rPr>
        <w:t>問23、お子さんが活動に参加する際に困</w:t>
      </w:r>
      <w:r>
        <w:rPr>
          <w:rFonts w:ascii="メイリオ" w:eastAsia="メイリオ" w:hAnsi="メイリオ" w:cs="メイリオ" w:hint="eastAsia"/>
        </w:rPr>
        <w:t>っていることは何ですか？</w:t>
      </w:r>
      <w:r w:rsidR="00534017">
        <w:rPr>
          <w:rFonts w:ascii="メイリオ" w:eastAsia="メイリオ" w:hAnsi="メイリオ" w:cs="メイリオ" w:hint="eastAsia"/>
        </w:rPr>
        <w:t>（複数回答）</w:t>
      </w:r>
    </w:p>
    <w:p w14:paraId="65829985" w14:textId="30EC6E33" w:rsidR="00534017" w:rsidRDefault="00534017" w:rsidP="00534017">
      <w:pPr>
        <w:widowControl/>
        <w:snapToGrid w:val="0"/>
        <w:ind w:firstLineChars="100" w:firstLine="210"/>
        <w:jc w:val="center"/>
        <w:rPr>
          <w:rFonts w:ascii="メイリオ" w:eastAsia="メイリオ" w:hAnsi="メイリオ" w:cs="メイリオ"/>
        </w:rPr>
      </w:pPr>
      <w:r>
        <w:rPr>
          <w:rFonts w:hint="eastAsia"/>
          <w:noProof/>
        </w:rPr>
        <w:t xml:space="preserve"> </w:t>
      </w:r>
      <w:r w:rsidR="008D194C" w:rsidRPr="008D194C">
        <w:rPr>
          <w:rFonts w:hint="eastAsia"/>
          <w:noProof/>
        </w:rPr>
        <w:drawing>
          <wp:inline distT="0" distB="0" distL="0" distR="0" wp14:anchorId="426294DA" wp14:editId="55E96933">
            <wp:extent cx="2362200" cy="1618361"/>
            <wp:effectExtent l="0" t="0" r="0" b="1270"/>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80190" cy="1630686"/>
                    </a:xfrm>
                    <a:prstGeom prst="rect">
                      <a:avLst/>
                    </a:prstGeom>
                    <a:noFill/>
                    <a:ln>
                      <a:noFill/>
                    </a:ln>
                  </pic:spPr>
                </pic:pic>
              </a:graphicData>
            </a:graphic>
          </wp:inline>
        </w:drawing>
      </w:r>
      <w:r w:rsidR="008D194C">
        <w:rPr>
          <w:noProof/>
        </w:rPr>
        <w:drawing>
          <wp:inline distT="0" distB="0" distL="0" distR="0" wp14:anchorId="1C37AC29" wp14:editId="76759E7E">
            <wp:extent cx="2457709" cy="1617326"/>
            <wp:effectExtent l="0" t="0" r="0" b="2540"/>
            <wp:docPr id="713"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5644" cy="1635709"/>
                    </a:xfrm>
                    <a:prstGeom prst="rect">
                      <a:avLst/>
                    </a:prstGeom>
                    <a:noFill/>
                    <a:ln>
                      <a:noFill/>
                    </a:ln>
                  </pic:spPr>
                </pic:pic>
              </a:graphicData>
            </a:graphic>
          </wp:inline>
        </w:drawing>
      </w:r>
    </w:p>
    <w:p w14:paraId="20DB7EF6" w14:textId="77777777" w:rsidR="008D194C" w:rsidRPr="00A64CCB" w:rsidRDefault="008D194C" w:rsidP="00930660">
      <w:pPr>
        <w:widowControl/>
        <w:snapToGrid w:val="0"/>
        <w:spacing w:line="240" w:lineRule="exact"/>
        <w:ind w:leftChars="270" w:left="567"/>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5E485D9A" w14:textId="09C1854F" w:rsidR="00534017" w:rsidRDefault="008D194C" w:rsidP="00930660">
      <w:pPr>
        <w:widowControl/>
        <w:snapToGrid w:val="0"/>
        <w:spacing w:line="240" w:lineRule="exact"/>
        <w:ind w:firstLineChars="400" w:firstLine="720"/>
        <w:jc w:val="left"/>
        <w:rPr>
          <w:rFonts w:ascii="メイリオ" w:eastAsia="メイリオ" w:hAnsi="メイリオ" w:cs="メイリオ"/>
          <w:sz w:val="18"/>
        </w:rPr>
      </w:pPr>
      <w:r w:rsidRPr="005B1D6A">
        <w:rPr>
          <w:rFonts w:ascii="メイリオ" w:eastAsia="メイリオ" w:hAnsi="メイリオ" w:cs="メイリオ" w:hint="eastAsia"/>
          <w:sz w:val="18"/>
        </w:rPr>
        <w:t>・</w:t>
      </w:r>
      <w:r w:rsidRPr="008D194C">
        <w:rPr>
          <w:rFonts w:ascii="メイリオ" w:eastAsia="メイリオ" w:hAnsi="メイリオ" w:cs="メイリオ" w:hint="eastAsia"/>
          <w:sz w:val="18"/>
        </w:rPr>
        <w:t>集団行動するものへの参加に本人の拒否感が強く、なかなか参加する事ができな</w:t>
      </w:r>
      <w:r>
        <w:rPr>
          <w:rFonts w:ascii="メイリオ" w:eastAsia="メイリオ" w:hAnsi="メイリオ" w:cs="メイリオ" w:hint="eastAsia"/>
          <w:sz w:val="18"/>
        </w:rPr>
        <w:t>い</w:t>
      </w:r>
    </w:p>
    <w:p w14:paraId="193BD86E" w14:textId="297171D9" w:rsidR="00534017" w:rsidRDefault="008D194C" w:rsidP="00930660">
      <w:pPr>
        <w:widowControl/>
        <w:snapToGrid w:val="0"/>
        <w:spacing w:line="240" w:lineRule="exact"/>
        <w:ind w:firstLineChars="400" w:firstLine="720"/>
        <w:jc w:val="left"/>
        <w:rPr>
          <w:rFonts w:ascii="メイリオ" w:eastAsia="メイリオ" w:hAnsi="メイリオ" w:cs="メイリオ"/>
        </w:rPr>
      </w:pPr>
      <w:r>
        <w:rPr>
          <w:rFonts w:ascii="メイリオ" w:eastAsia="メイリオ" w:hAnsi="メイリオ" w:cs="メイリオ" w:hint="eastAsia"/>
          <w:sz w:val="18"/>
        </w:rPr>
        <w:t>・</w:t>
      </w:r>
      <w:r w:rsidRPr="008D194C">
        <w:rPr>
          <w:rFonts w:ascii="メイリオ" w:eastAsia="メイリオ" w:hAnsi="メイリオ" w:cs="メイリオ" w:hint="eastAsia"/>
          <w:sz w:val="18"/>
        </w:rPr>
        <w:t>参加できない</w:t>
      </w:r>
      <w:r>
        <w:rPr>
          <w:rFonts w:ascii="メイリオ" w:eastAsia="メイリオ" w:hAnsi="メイリオ" w:cs="メイリオ" w:hint="eastAsia"/>
          <w:sz w:val="18"/>
        </w:rPr>
        <w:t xml:space="preserve">　・</w:t>
      </w:r>
      <w:r w:rsidRPr="008D194C">
        <w:rPr>
          <w:rFonts w:ascii="メイリオ" w:eastAsia="メイリオ" w:hAnsi="メイリオ" w:cs="メイリオ" w:hint="eastAsia"/>
          <w:sz w:val="18"/>
        </w:rPr>
        <w:t>人混みが嫌い</w:t>
      </w:r>
    </w:p>
    <w:p w14:paraId="27EAB4A0" w14:textId="77777777" w:rsidR="00534017" w:rsidRPr="00775D5C" w:rsidRDefault="00534017" w:rsidP="00534017">
      <w:pPr>
        <w:widowControl/>
        <w:jc w:val="left"/>
        <w:rPr>
          <w:rFonts w:asciiTheme="majorEastAsia" w:eastAsiaTheme="majorEastAsia" w:hAnsiTheme="majorEastAsia" w:cs="メイリオ"/>
          <w:b/>
          <w:sz w:val="28"/>
          <w:shd w:val="pct15" w:color="auto" w:fill="FFFFFF"/>
        </w:rPr>
      </w:pPr>
      <w:r>
        <w:rPr>
          <w:rFonts w:asciiTheme="majorEastAsia" w:eastAsiaTheme="majorEastAsia" w:hAnsiTheme="majorEastAsia" w:cs="メイリオ" w:hint="eastAsia"/>
          <w:b/>
          <w:sz w:val="28"/>
          <w:shd w:val="pct15" w:color="auto" w:fill="FFFFFF"/>
        </w:rPr>
        <w:t>８</w:t>
      </w:r>
      <w:r w:rsidRPr="00775D5C">
        <w:rPr>
          <w:rFonts w:asciiTheme="majorEastAsia" w:eastAsiaTheme="majorEastAsia" w:hAnsiTheme="majorEastAsia" w:cs="メイリオ" w:hint="eastAsia"/>
          <w:b/>
          <w:sz w:val="28"/>
          <w:shd w:val="pct15" w:color="auto" w:fill="FFFFFF"/>
        </w:rPr>
        <w:t xml:space="preserve">　</w:t>
      </w:r>
      <w:r>
        <w:rPr>
          <w:rFonts w:asciiTheme="majorEastAsia" w:eastAsiaTheme="majorEastAsia" w:hAnsiTheme="majorEastAsia" w:cs="メイリオ" w:hint="eastAsia"/>
          <w:b/>
          <w:sz w:val="28"/>
          <w:shd w:val="pct15" w:color="auto" w:fill="FFFFFF"/>
        </w:rPr>
        <w:t>福祉サービスについて</w:t>
      </w:r>
    </w:p>
    <w:p w14:paraId="72202E98" w14:textId="619F4652" w:rsidR="00534017" w:rsidRPr="00A914A5" w:rsidRDefault="008D194C" w:rsidP="00930660">
      <w:pPr>
        <w:widowControl/>
        <w:snapToGrid w:val="0"/>
        <w:spacing w:line="240" w:lineRule="exact"/>
        <w:ind w:leftChars="100" w:left="420" w:hangingChars="100" w:hanging="210"/>
        <w:jc w:val="left"/>
        <w:rPr>
          <w:rFonts w:ascii="メイリオ" w:eastAsia="メイリオ" w:hAnsi="メイリオ" w:cs="メイリオ"/>
        </w:rPr>
      </w:pPr>
      <w:r w:rsidRPr="008D194C">
        <w:rPr>
          <w:rFonts w:ascii="メイリオ" w:eastAsia="メイリオ" w:hAnsi="メイリオ" w:cs="メイリオ" w:hint="eastAsia"/>
        </w:rPr>
        <w:t>問24、お子さんは福祉サービスを利用していますか？または利用したことがありますか</w:t>
      </w:r>
      <w:r>
        <w:rPr>
          <w:rFonts w:ascii="メイリオ" w:eastAsia="メイリオ" w:hAnsi="メイリオ" w:cs="メイリオ" w:hint="eastAsia"/>
        </w:rPr>
        <w:t>？</w:t>
      </w:r>
    </w:p>
    <w:p w14:paraId="7659248C" w14:textId="31CE14CA" w:rsidR="00534017" w:rsidRDefault="00534017" w:rsidP="008D194C">
      <w:pPr>
        <w:widowControl/>
        <w:snapToGrid w:val="0"/>
        <w:ind w:firstLineChars="100" w:firstLine="210"/>
        <w:jc w:val="center"/>
        <w:rPr>
          <w:rFonts w:ascii="メイリオ" w:eastAsia="メイリオ" w:hAnsi="メイリオ" w:cs="メイリオ"/>
        </w:rPr>
      </w:pPr>
      <w:r>
        <w:rPr>
          <w:rFonts w:ascii="メイリオ" w:eastAsia="メイリオ" w:hAnsi="メイリオ" w:cs="メイリオ" w:hint="eastAsia"/>
        </w:rPr>
        <w:t xml:space="preserve"> </w:t>
      </w:r>
      <w:r w:rsidR="008D194C" w:rsidRPr="008D194C">
        <w:rPr>
          <w:rFonts w:hint="eastAsia"/>
          <w:noProof/>
        </w:rPr>
        <w:drawing>
          <wp:inline distT="0" distB="0" distL="0" distR="0" wp14:anchorId="741DE3CB" wp14:editId="194E473B">
            <wp:extent cx="3144543" cy="652382"/>
            <wp:effectExtent l="0" t="0" r="0" b="0"/>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45893" cy="673409"/>
                    </a:xfrm>
                    <a:prstGeom prst="rect">
                      <a:avLst/>
                    </a:prstGeom>
                    <a:noFill/>
                    <a:ln>
                      <a:noFill/>
                    </a:ln>
                  </pic:spPr>
                </pic:pic>
              </a:graphicData>
            </a:graphic>
          </wp:inline>
        </w:drawing>
      </w:r>
      <w:r w:rsidR="008D194C">
        <w:rPr>
          <w:rFonts w:ascii="メイリオ" w:eastAsia="メイリオ" w:hAnsi="メイリオ" w:cs="メイリオ"/>
          <w:noProof/>
        </w:rPr>
        <w:drawing>
          <wp:inline distT="0" distB="0" distL="0" distR="0" wp14:anchorId="45330A99" wp14:editId="6B0F54DC">
            <wp:extent cx="1448145" cy="957080"/>
            <wp:effectExtent l="0" t="0" r="0" b="0"/>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21861" cy="1005799"/>
                    </a:xfrm>
                    <a:prstGeom prst="rect">
                      <a:avLst/>
                    </a:prstGeom>
                    <a:noFill/>
                    <a:ln>
                      <a:noFill/>
                    </a:ln>
                  </pic:spPr>
                </pic:pic>
              </a:graphicData>
            </a:graphic>
          </wp:inline>
        </w:drawing>
      </w:r>
    </w:p>
    <w:p w14:paraId="54DC01F3" w14:textId="3C366297" w:rsidR="00534017" w:rsidRDefault="008D194C" w:rsidP="00930660">
      <w:pPr>
        <w:widowControl/>
        <w:snapToGrid w:val="0"/>
        <w:spacing w:line="240" w:lineRule="exact"/>
        <w:ind w:firstLineChars="100" w:firstLine="210"/>
        <w:jc w:val="left"/>
        <w:rPr>
          <w:rFonts w:ascii="メイリオ" w:eastAsia="メイリオ" w:hAnsi="メイリオ" w:cs="メイリオ"/>
        </w:rPr>
      </w:pPr>
      <w:r w:rsidRPr="008D194C">
        <w:rPr>
          <w:rFonts w:ascii="メイリオ" w:eastAsia="メイリオ" w:hAnsi="メイリオ" w:cs="メイリオ" w:hint="eastAsia"/>
        </w:rPr>
        <w:t>問25、問24で「１、利用したことがある」と回答した方におたずねします。</w:t>
      </w:r>
    </w:p>
    <w:p w14:paraId="1743A11F" w14:textId="0D0BDDA6" w:rsidR="00534017" w:rsidRDefault="008D194C" w:rsidP="00930660">
      <w:pPr>
        <w:widowControl/>
        <w:snapToGrid w:val="0"/>
        <w:spacing w:line="240" w:lineRule="exact"/>
        <w:ind w:firstLineChars="200" w:firstLine="420"/>
        <w:jc w:val="left"/>
        <w:rPr>
          <w:rFonts w:ascii="メイリオ" w:eastAsia="メイリオ" w:hAnsi="メイリオ" w:cs="メイリオ"/>
        </w:rPr>
      </w:pPr>
      <w:r w:rsidRPr="008D194C">
        <w:rPr>
          <w:rFonts w:ascii="メイリオ" w:eastAsia="メイリオ" w:hAnsi="メイリオ" w:cs="メイリオ" w:hint="eastAsia"/>
        </w:rPr>
        <w:t>福祉サービスの利用で困っていることがあれば教えてください。</w:t>
      </w:r>
      <w:r w:rsidR="00534017">
        <w:rPr>
          <w:rFonts w:ascii="メイリオ" w:eastAsia="メイリオ" w:hAnsi="メイリオ" w:cs="メイリオ" w:hint="eastAsia"/>
        </w:rPr>
        <w:t>（複数回答）</w:t>
      </w:r>
    </w:p>
    <w:p w14:paraId="1888CD93" w14:textId="1B612629" w:rsidR="00534017" w:rsidRDefault="00534017" w:rsidP="00534017">
      <w:pPr>
        <w:widowControl/>
        <w:snapToGrid w:val="0"/>
        <w:ind w:firstLineChars="100" w:firstLine="210"/>
        <w:jc w:val="center"/>
        <w:rPr>
          <w:rFonts w:ascii="メイリオ" w:eastAsia="メイリオ" w:hAnsi="メイリオ" w:cs="メイリオ"/>
        </w:rPr>
      </w:pPr>
      <w:r>
        <w:rPr>
          <w:rFonts w:hint="eastAsia"/>
          <w:noProof/>
        </w:rPr>
        <w:t xml:space="preserve"> </w:t>
      </w:r>
      <w:r w:rsidR="008D194C" w:rsidRPr="008D194C">
        <w:rPr>
          <w:rFonts w:hint="eastAsia"/>
          <w:noProof/>
        </w:rPr>
        <w:drawing>
          <wp:inline distT="0" distB="0" distL="0" distR="0" wp14:anchorId="25C60E7B" wp14:editId="46375F20">
            <wp:extent cx="2230143" cy="1376622"/>
            <wp:effectExtent l="0" t="0" r="0" b="0"/>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72890" cy="1403009"/>
                    </a:xfrm>
                    <a:prstGeom prst="rect">
                      <a:avLst/>
                    </a:prstGeom>
                    <a:noFill/>
                    <a:ln>
                      <a:noFill/>
                    </a:ln>
                  </pic:spPr>
                </pic:pic>
              </a:graphicData>
            </a:graphic>
          </wp:inline>
        </w:drawing>
      </w:r>
      <w:r w:rsidR="008D194C">
        <w:rPr>
          <w:noProof/>
        </w:rPr>
        <w:drawing>
          <wp:inline distT="0" distB="0" distL="0" distR="0" wp14:anchorId="7ED34D94" wp14:editId="55493B58">
            <wp:extent cx="2321170" cy="1373461"/>
            <wp:effectExtent l="0" t="0" r="3175" b="0"/>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5017" cy="1405323"/>
                    </a:xfrm>
                    <a:prstGeom prst="rect">
                      <a:avLst/>
                    </a:prstGeom>
                    <a:noFill/>
                    <a:ln>
                      <a:noFill/>
                    </a:ln>
                  </pic:spPr>
                </pic:pic>
              </a:graphicData>
            </a:graphic>
          </wp:inline>
        </w:drawing>
      </w:r>
    </w:p>
    <w:p w14:paraId="5343336D" w14:textId="24F9B08B" w:rsidR="00534017" w:rsidRDefault="008D194C" w:rsidP="00930660">
      <w:pPr>
        <w:widowControl/>
        <w:snapToGrid w:val="0"/>
        <w:spacing w:line="240" w:lineRule="exact"/>
        <w:ind w:firstLineChars="300" w:firstLine="540"/>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19F69AEE" w14:textId="36F47012" w:rsidR="008D194C" w:rsidRDefault="008D194C" w:rsidP="00930660">
      <w:pPr>
        <w:widowControl/>
        <w:snapToGrid w:val="0"/>
        <w:spacing w:line="240" w:lineRule="exact"/>
        <w:ind w:firstLineChars="300" w:firstLine="540"/>
        <w:jc w:val="left"/>
        <w:rPr>
          <w:rFonts w:ascii="メイリオ" w:eastAsia="メイリオ" w:hAnsi="メイリオ" w:cs="メイリオ"/>
        </w:rPr>
      </w:pPr>
      <w:r>
        <w:rPr>
          <w:rFonts w:ascii="メイリオ" w:eastAsia="メイリオ" w:hAnsi="メイリオ" w:cs="メイリオ" w:hint="eastAsia"/>
          <w:sz w:val="18"/>
        </w:rPr>
        <w:t xml:space="preserve">　・</w:t>
      </w:r>
      <w:r w:rsidRPr="008D194C">
        <w:rPr>
          <w:rFonts w:ascii="メイリオ" w:eastAsia="メイリオ" w:hAnsi="メイリオ" w:cs="メイリオ" w:hint="eastAsia"/>
          <w:sz w:val="18"/>
        </w:rPr>
        <w:t>ネット申請にしてほしい</w:t>
      </w:r>
      <w:r>
        <w:rPr>
          <w:rFonts w:ascii="メイリオ" w:eastAsia="メイリオ" w:hAnsi="メイリオ" w:cs="メイリオ" w:hint="eastAsia"/>
          <w:sz w:val="18"/>
        </w:rPr>
        <w:t xml:space="preserve">　・</w:t>
      </w:r>
      <w:r w:rsidRPr="008D194C">
        <w:rPr>
          <w:rFonts w:ascii="メイリオ" w:eastAsia="メイリオ" w:hAnsi="メイリオ" w:cs="メイリオ" w:hint="eastAsia"/>
          <w:sz w:val="18"/>
        </w:rPr>
        <w:t>利用者同士の揉め事</w:t>
      </w:r>
    </w:p>
    <w:p w14:paraId="5418D12F" w14:textId="308D1283" w:rsidR="00534017" w:rsidRDefault="008D194C" w:rsidP="00930660">
      <w:pPr>
        <w:widowControl/>
        <w:snapToGrid w:val="0"/>
        <w:spacing w:line="240" w:lineRule="exact"/>
        <w:ind w:firstLineChars="100" w:firstLine="210"/>
        <w:jc w:val="left"/>
        <w:rPr>
          <w:rFonts w:ascii="メイリオ" w:eastAsia="メイリオ" w:hAnsi="メイリオ" w:cs="メイリオ"/>
        </w:rPr>
      </w:pPr>
      <w:r w:rsidRPr="008D194C">
        <w:rPr>
          <w:rFonts w:ascii="メイリオ" w:eastAsia="メイリオ" w:hAnsi="メイリオ" w:cs="メイリオ" w:hint="eastAsia"/>
        </w:rPr>
        <w:t>問26、問24で「２、利用したことがない」と回答した方におたずねします。</w:t>
      </w:r>
    </w:p>
    <w:p w14:paraId="571DEA30" w14:textId="1DAC58C6" w:rsidR="00534017" w:rsidRDefault="008D194C" w:rsidP="00930660">
      <w:pPr>
        <w:widowControl/>
        <w:snapToGrid w:val="0"/>
        <w:spacing w:line="240" w:lineRule="exact"/>
        <w:ind w:firstLineChars="200" w:firstLine="420"/>
        <w:jc w:val="left"/>
        <w:rPr>
          <w:rFonts w:ascii="メイリオ" w:eastAsia="メイリオ" w:hAnsi="メイリオ" w:cs="メイリオ"/>
        </w:rPr>
      </w:pPr>
      <w:r w:rsidRPr="008D194C">
        <w:rPr>
          <w:rFonts w:ascii="メイリオ" w:eastAsia="メイリオ" w:hAnsi="メイリオ" w:cs="メイリオ" w:hint="eastAsia"/>
        </w:rPr>
        <w:t>その理由を教えてください。</w:t>
      </w:r>
      <w:r w:rsidR="00534017">
        <w:rPr>
          <w:rFonts w:ascii="メイリオ" w:eastAsia="メイリオ" w:hAnsi="メイリオ" w:cs="メイリオ" w:hint="eastAsia"/>
        </w:rPr>
        <w:t>（複数回答）</w:t>
      </w:r>
    </w:p>
    <w:p w14:paraId="31AE25C7" w14:textId="42E44A30" w:rsidR="00534017" w:rsidRDefault="00534017" w:rsidP="00534017">
      <w:pPr>
        <w:widowControl/>
        <w:snapToGrid w:val="0"/>
        <w:ind w:firstLineChars="100" w:firstLine="210"/>
        <w:jc w:val="center"/>
        <w:rPr>
          <w:rFonts w:ascii="メイリオ" w:eastAsia="メイリオ" w:hAnsi="メイリオ" w:cs="メイリオ"/>
        </w:rPr>
      </w:pPr>
      <w:r>
        <w:rPr>
          <w:rFonts w:hint="eastAsia"/>
          <w:noProof/>
        </w:rPr>
        <w:t xml:space="preserve"> </w:t>
      </w:r>
      <w:r w:rsidR="008D194C" w:rsidRPr="008D194C">
        <w:rPr>
          <w:rFonts w:hint="eastAsia"/>
          <w:noProof/>
        </w:rPr>
        <w:drawing>
          <wp:inline distT="0" distB="0" distL="0" distR="0" wp14:anchorId="4BB2EB70" wp14:editId="75768E4F">
            <wp:extent cx="2383233" cy="982554"/>
            <wp:effectExtent l="0" t="0" r="0" b="8255"/>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30034" cy="1001849"/>
                    </a:xfrm>
                    <a:prstGeom prst="rect">
                      <a:avLst/>
                    </a:prstGeom>
                    <a:noFill/>
                    <a:ln>
                      <a:noFill/>
                    </a:ln>
                  </pic:spPr>
                </pic:pic>
              </a:graphicData>
            </a:graphic>
          </wp:inline>
        </w:drawing>
      </w:r>
      <w:r w:rsidR="008D194C">
        <w:rPr>
          <w:noProof/>
        </w:rPr>
        <w:drawing>
          <wp:inline distT="0" distB="0" distL="0" distR="0" wp14:anchorId="7ABA1DE0" wp14:editId="603E69C1">
            <wp:extent cx="2523909" cy="999746"/>
            <wp:effectExtent l="0" t="0" r="0" b="0"/>
            <wp:docPr id="720"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89892" cy="1025883"/>
                    </a:xfrm>
                    <a:prstGeom prst="rect">
                      <a:avLst/>
                    </a:prstGeom>
                    <a:noFill/>
                    <a:ln>
                      <a:noFill/>
                    </a:ln>
                  </pic:spPr>
                </pic:pic>
              </a:graphicData>
            </a:graphic>
          </wp:inline>
        </w:drawing>
      </w:r>
    </w:p>
    <w:p w14:paraId="2297DBF1" w14:textId="34428059" w:rsidR="00534017" w:rsidRPr="000D0EA3" w:rsidRDefault="008D194C" w:rsidP="00930660">
      <w:pPr>
        <w:widowControl/>
        <w:snapToGrid w:val="0"/>
        <w:spacing w:line="240" w:lineRule="exact"/>
        <w:ind w:leftChars="100" w:left="420" w:hangingChars="100" w:hanging="210"/>
        <w:jc w:val="left"/>
        <w:rPr>
          <w:rFonts w:ascii="メイリオ" w:eastAsia="メイリオ" w:hAnsi="メイリオ" w:cs="メイリオ"/>
        </w:rPr>
      </w:pPr>
      <w:r w:rsidRPr="008D194C">
        <w:rPr>
          <w:rFonts w:ascii="メイリオ" w:eastAsia="メイリオ" w:hAnsi="メイリオ" w:cs="メイリオ" w:hint="eastAsia"/>
        </w:rPr>
        <w:t>問27、現状の「福祉サービス」についてのご提案や不満、現状</w:t>
      </w:r>
      <w:r>
        <w:rPr>
          <w:rFonts w:ascii="メイリオ" w:eastAsia="メイリオ" w:hAnsi="メイリオ" w:cs="メイリオ" w:hint="eastAsia"/>
        </w:rPr>
        <w:t>の制度の他に「あったらいいな」と思うサービス等のご意見など</w:t>
      </w:r>
      <w:r w:rsidRPr="008D194C">
        <w:rPr>
          <w:rFonts w:ascii="メイリオ" w:eastAsia="メイリオ" w:hAnsi="メイリオ" w:cs="メイリオ" w:hint="eastAsia"/>
        </w:rPr>
        <w:t>自由にお書きください。</w:t>
      </w:r>
    </w:p>
    <w:p w14:paraId="36DD6619" w14:textId="66051B85" w:rsidR="00534017" w:rsidRDefault="008D194C" w:rsidP="00930660">
      <w:pPr>
        <w:widowControl/>
        <w:snapToGrid w:val="0"/>
        <w:spacing w:line="240" w:lineRule="exact"/>
        <w:ind w:leftChars="100" w:left="424" w:hangingChars="102" w:hanging="214"/>
        <w:jc w:val="left"/>
        <w:rPr>
          <w:rFonts w:ascii="メイリオ" w:eastAsia="メイリオ" w:hAnsi="メイリオ" w:cs="メイリオ"/>
        </w:rPr>
      </w:pPr>
      <w:r w:rsidRPr="008D194C">
        <w:rPr>
          <w:rFonts w:ascii="メイリオ" w:eastAsia="メイリオ" w:hAnsi="メイリオ" w:cs="メイリオ" w:hint="eastAsia"/>
        </w:rPr>
        <w:t>・気軽に何でも相談できる場所を作ってほしい。福祉制度の中で子どもにとってプラスになる情報提供をしてほしい。発達障害がある子どもの保護者と情報交換したり、自分の子どもの事を話し合ったりしてお互いに励まし合いたい。発達障害についての勉</w:t>
      </w:r>
      <w:r w:rsidR="002D41CB">
        <w:rPr>
          <w:rFonts w:ascii="メイリオ" w:eastAsia="メイリオ" w:hAnsi="メイリオ" w:cs="メイリオ" w:hint="eastAsia"/>
        </w:rPr>
        <w:t>強会を行なってほしい。子どもの発達に合った接し方を教えてほしい</w:t>
      </w:r>
    </w:p>
    <w:p w14:paraId="6CFDB280" w14:textId="013D1006" w:rsidR="002D41CB" w:rsidRDefault="002D41CB" w:rsidP="00930660">
      <w:pPr>
        <w:widowControl/>
        <w:snapToGrid w:val="0"/>
        <w:spacing w:line="240" w:lineRule="exact"/>
        <w:ind w:leftChars="100" w:left="424" w:hangingChars="102" w:hanging="214"/>
        <w:jc w:val="left"/>
        <w:rPr>
          <w:rFonts w:ascii="メイリオ" w:eastAsia="メイリオ" w:hAnsi="メイリオ" w:cs="メイリオ"/>
        </w:rPr>
      </w:pPr>
      <w:r>
        <w:rPr>
          <w:rFonts w:ascii="メイリオ" w:eastAsia="メイリオ" w:hAnsi="メイリオ" w:cs="メイリオ" w:hint="eastAsia"/>
        </w:rPr>
        <w:t>・</w:t>
      </w:r>
      <w:r w:rsidRPr="002D41CB">
        <w:rPr>
          <w:rFonts w:ascii="メイリオ" w:eastAsia="メイリオ" w:hAnsi="メイリオ" w:cs="メイリオ" w:hint="eastAsia"/>
        </w:rPr>
        <w:t>今は特にありません</w:t>
      </w:r>
      <w:r>
        <w:rPr>
          <w:rFonts w:ascii="メイリオ" w:eastAsia="メイリオ" w:hAnsi="メイリオ" w:cs="メイリオ" w:hint="eastAsia"/>
        </w:rPr>
        <w:t xml:space="preserve">　</w:t>
      </w:r>
      <w:r w:rsidRPr="002D41CB">
        <w:rPr>
          <w:rFonts w:ascii="メイリオ" w:eastAsia="メイリオ" w:hAnsi="メイリオ" w:cs="メイリオ" w:hint="eastAsia"/>
        </w:rPr>
        <w:t>・ネット申請</w:t>
      </w:r>
    </w:p>
    <w:p w14:paraId="11D656FE" w14:textId="728209EE" w:rsidR="002D41CB" w:rsidRDefault="002D41CB" w:rsidP="00930660">
      <w:pPr>
        <w:widowControl/>
        <w:snapToGrid w:val="0"/>
        <w:spacing w:line="240" w:lineRule="exact"/>
        <w:ind w:leftChars="100" w:left="424" w:hangingChars="102" w:hanging="214"/>
        <w:jc w:val="left"/>
        <w:rPr>
          <w:rFonts w:ascii="メイリオ" w:eastAsia="メイリオ" w:hAnsi="メイリオ" w:cs="メイリオ"/>
        </w:rPr>
      </w:pPr>
      <w:r w:rsidRPr="002D41CB">
        <w:rPr>
          <w:rFonts w:ascii="メイリオ" w:eastAsia="メイリオ" w:hAnsi="メイリオ" w:cs="メイリオ" w:hint="eastAsia"/>
        </w:rPr>
        <w:t>・落ち着いて過ごせる少人数の場所。学校、支援施設やスクールカウンセラー、保護者間のライングループ。学校側の規則やらで「できない」が多くて不便。そして対応が遅いのでスピードアップをしてほしい。支援級の先生のレベルアップ。・しっかり支援できる力のある先生を捕まえて長くいてほしい</w:t>
      </w:r>
    </w:p>
    <w:p w14:paraId="291DC674" w14:textId="5E42E104" w:rsidR="00534017" w:rsidRDefault="002D41CB" w:rsidP="00930660">
      <w:pPr>
        <w:widowControl/>
        <w:snapToGrid w:val="0"/>
        <w:spacing w:line="240" w:lineRule="exact"/>
        <w:ind w:leftChars="100" w:left="424" w:hangingChars="102" w:hanging="214"/>
        <w:jc w:val="left"/>
        <w:rPr>
          <w:rFonts w:ascii="メイリオ" w:eastAsia="メイリオ" w:hAnsi="メイリオ" w:cs="メイリオ"/>
        </w:rPr>
      </w:pPr>
      <w:r w:rsidRPr="002D41CB">
        <w:rPr>
          <w:rFonts w:ascii="メイリオ" w:eastAsia="メイリオ" w:hAnsi="メイリオ" w:cs="メイリオ" w:hint="eastAsia"/>
        </w:rPr>
        <w:lastRenderedPageBreak/>
        <w:t>・おおむね現在のところ満足。今後小学校を卒業したらどうしたら良いのか、他の方の利用状況等分からない</w:t>
      </w:r>
      <w:r>
        <w:rPr>
          <w:rFonts w:ascii="メイリオ" w:eastAsia="メイリオ" w:hAnsi="メイリオ" w:cs="メイリオ" w:hint="eastAsia"/>
        </w:rPr>
        <w:t xml:space="preserve">　</w:t>
      </w:r>
      <w:r w:rsidRPr="002D41CB">
        <w:rPr>
          <w:rFonts w:ascii="メイリオ" w:eastAsia="メイリオ" w:hAnsi="メイリオ" w:cs="メイリオ" w:hint="eastAsia"/>
        </w:rPr>
        <w:t>・JRの割引</w:t>
      </w:r>
      <w:r>
        <w:rPr>
          <w:rFonts w:ascii="メイリオ" w:eastAsia="メイリオ" w:hAnsi="メイリオ" w:cs="メイリオ" w:hint="eastAsia"/>
        </w:rPr>
        <w:t xml:space="preserve">　</w:t>
      </w:r>
      <w:r w:rsidRPr="002D41CB">
        <w:rPr>
          <w:rFonts w:ascii="メイリオ" w:eastAsia="メイリオ" w:hAnsi="メイリオ" w:cs="メイリオ" w:hint="eastAsia"/>
        </w:rPr>
        <w:t>・JRの割引が精神障害者は対象外なのが残念</w:t>
      </w:r>
    </w:p>
    <w:p w14:paraId="76531299" w14:textId="77777777" w:rsidR="00534017" w:rsidRPr="00775D5C" w:rsidRDefault="00534017" w:rsidP="00534017">
      <w:pPr>
        <w:widowControl/>
        <w:jc w:val="left"/>
        <w:rPr>
          <w:rFonts w:asciiTheme="majorEastAsia" w:eastAsiaTheme="majorEastAsia" w:hAnsiTheme="majorEastAsia" w:cs="メイリオ"/>
          <w:b/>
          <w:sz w:val="28"/>
          <w:shd w:val="pct15" w:color="auto" w:fill="FFFFFF"/>
        </w:rPr>
      </w:pPr>
      <w:r>
        <w:rPr>
          <w:rFonts w:asciiTheme="majorEastAsia" w:eastAsiaTheme="majorEastAsia" w:hAnsiTheme="majorEastAsia" w:cs="メイリオ" w:hint="eastAsia"/>
          <w:b/>
          <w:sz w:val="28"/>
          <w:shd w:val="pct15" w:color="auto" w:fill="FFFFFF"/>
        </w:rPr>
        <w:t>９</w:t>
      </w:r>
      <w:r w:rsidRPr="00775D5C">
        <w:rPr>
          <w:rFonts w:asciiTheme="majorEastAsia" w:eastAsiaTheme="majorEastAsia" w:hAnsiTheme="majorEastAsia" w:cs="メイリオ" w:hint="eastAsia"/>
          <w:b/>
          <w:sz w:val="28"/>
          <w:shd w:val="pct15" w:color="auto" w:fill="FFFFFF"/>
        </w:rPr>
        <w:t xml:space="preserve">　</w:t>
      </w:r>
      <w:r>
        <w:rPr>
          <w:rFonts w:asciiTheme="majorEastAsia" w:eastAsiaTheme="majorEastAsia" w:hAnsiTheme="majorEastAsia" w:cs="メイリオ" w:hint="eastAsia"/>
          <w:b/>
          <w:sz w:val="28"/>
          <w:shd w:val="pct15" w:color="auto" w:fill="FFFFFF"/>
        </w:rPr>
        <w:t>地域防災について</w:t>
      </w:r>
    </w:p>
    <w:p w14:paraId="6BFD7C34" w14:textId="15230A31" w:rsidR="00534017" w:rsidRPr="000D0EA3" w:rsidRDefault="002D41CB" w:rsidP="00930660">
      <w:pPr>
        <w:widowControl/>
        <w:snapToGrid w:val="0"/>
        <w:spacing w:line="240" w:lineRule="exact"/>
        <w:ind w:firstLineChars="100" w:firstLine="210"/>
        <w:jc w:val="left"/>
        <w:rPr>
          <w:rFonts w:ascii="メイリオ" w:eastAsia="メイリオ" w:hAnsi="メイリオ" w:cs="メイリオ"/>
        </w:rPr>
      </w:pPr>
      <w:r w:rsidRPr="002D41CB">
        <w:rPr>
          <w:rFonts w:ascii="メイリオ" w:eastAsia="メイリオ" w:hAnsi="メイリオ" w:cs="メイリオ" w:hint="eastAsia"/>
        </w:rPr>
        <w:t>問28、災害が起こった時に不安なことを教えてください。</w:t>
      </w:r>
      <w:r w:rsidR="00534017">
        <w:rPr>
          <w:rFonts w:ascii="メイリオ" w:eastAsia="メイリオ" w:hAnsi="メイリオ" w:cs="メイリオ" w:hint="eastAsia"/>
        </w:rPr>
        <w:t>（複数回答）</w:t>
      </w:r>
    </w:p>
    <w:p w14:paraId="777E260D" w14:textId="5BA18AFC" w:rsidR="00534017" w:rsidRDefault="00534017" w:rsidP="002D41CB">
      <w:pPr>
        <w:widowControl/>
        <w:snapToGrid w:val="0"/>
        <w:ind w:firstLineChars="100" w:firstLine="210"/>
        <w:jc w:val="center"/>
        <w:rPr>
          <w:rFonts w:ascii="メイリオ" w:eastAsia="メイリオ" w:hAnsi="メイリオ" w:cs="メイリオ"/>
        </w:rPr>
      </w:pPr>
      <w:r>
        <w:rPr>
          <w:rFonts w:hint="eastAsia"/>
          <w:noProof/>
        </w:rPr>
        <w:t xml:space="preserve"> </w:t>
      </w:r>
      <w:r w:rsidR="002D41CB" w:rsidRPr="002D41CB">
        <w:rPr>
          <w:rFonts w:hint="eastAsia"/>
          <w:noProof/>
        </w:rPr>
        <w:drawing>
          <wp:inline distT="0" distB="0" distL="0" distR="0" wp14:anchorId="62DAAE07" wp14:editId="556BF118">
            <wp:extent cx="2197043" cy="1055230"/>
            <wp:effectExtent l="0" t="0" r="0" b="0"/>
            <wp:docPr id="721"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85549" cy="1097739"/>
                    </a:xfrm>
                    <a:prstGeom prst="rect">
                      <a:avLst/>
                    </a:prstGeom>
                    <a:noFill/>
                    <a:ln>
                      <a:noFill/>
                    </a:ln>
                  </pic:spPr>
                </pic:pic>
              </a:graphicData>
            </a:graphic>
          </wp:inline>
        </w:drawing>
      </w:r>
      <w:r w:rsidR="002D41CB">
        <w:rPr>
          <w:noProof/>
        </w:rPr>
        <w:drawing>
          <wp:inline distT="0" distB="0" distL="0" distR="0" wp14:anchorId="75493362" wp14:editId="290D19B6">
            <wp:extent cx="2254968" cy="1039147"/>
            <wp:effectExtent l="0" t="0" r="0" b="8890"/>
            <wp:docPr id="722" name="図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97757" cy="1058865"/>
                    </a:xfrm>
                    <a:prstGeom prst="rect">
                      <a:avLst/>
                    </a:prstGeom>
                    <a:noFill/>
                    <a:ln>
                      <a:noFill/>
                    </a:ln>
                  </pic:spPr>
                </pic:pic>
              </a:graphicData>
            </a:graphic>
          </wp:inline>
        </w:drawing>
      </w:r>
    </w:p>
    <w:p w14:paraId="3D86CA37" w14:textId="281658BE" w:rsidR="00534017" w:rsidRDefault="002D41CB" w:rsidP="00930660">
      <w:pPr>
        <w:widowControl/>
        <w:snapToGrid w:val="0"/>
        <w:spacing w:line="240" w:lineRule="exact"/>
        <w:ind w:firstLineChars="100" w:firstLine="210"/>
        <w:jc w:val="left"/>
        <w:rPr>
          <w:rFonts w:ascii="メイリオ" w:eastAsia="メイリオ" w:hAnsi="メイリオ" w:cs="メイリオ"/>
        </w:rPr>
      </w:pPr>
      <w:r w:rsidRPr="002D41CB">
        <w:rPr>
          <w:rFonts w:ascii="メイリオ" w:eastAsia="メイリオ" w:hAnsi="メイリオ" w:cs="メイリオ" w:hint="eastAsia"/>
        </w:rPr>
        <w:t>問29、災害時に、避難所などで具体的に困ると思われることは何ですか</w:t>
      </w:r>
      <w:r>
        <w:rPr>
          <w:rFonts w:ascii="メイリオ" w:eastAsia="メイリオ" w:hAnsi="メイリオ" w:cs="メイリオ" w:hint="eastAsia"/>
        </w:rPr>
        <w:t>？</w:t>
      </w:r>
      <w:r w:rsidR="00534017">
        <w:rPr>
          <w:rFonts w:ascii="メイリオ" w:eastAsia="メイリオ" w:hAnsi="メイリオ" w:cs="メイリオ" w:hint="eastAsia"/>
        </w:rPr>
        <w:t>（複数回答）</w:t>
      </w:r>
    </w:p>
    <w:p w14:paraId="770885CE" w14:textId="63C73CD1" w:rsidR="00534017" w:rsidRDefault="00534017" w:rsidP="00534017">
      <w:pPr>
        <w:widowControl/>
        <w:snapToGrid w:val="0"/>
        <w:ind w:firstLineChars="100" w:firstLine="210"/>
        <w:jc w:val="center"/>
        <w:rPr>
          <w:noProof/>
        </w:rPr>
      </w:pPr>
      <w:r>
        <w:rPr>
          <w:rFonts w:hint="eastAsia"/>
          <w:noProof/>
        </w:rPr>
        <w:t xml:space="preserve"> </w:t>
      </w:r>
      <w:r w:rsidR="002D41CB" w:rsidRPr="002D41CB">
        <w:rPr>
          <w:rFonts w:hint="eastAsia"/>
          <w:noProof/>
        </w:rPr>
        <w:drawing>
          <wp:inline distT="0" distB="0" distL="0" distR="0" wp14:anchorId="7E0599D0" wp14:editId="76A0157C">
            <wp:extent cx="2329444" cy="2018733"/>
            <wp:effectExtent l="0" t="0" r="0" b="635"/>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55202" cy="2041055"/>
                    </a:xfrm>
                    <a:prstGeom prst="rect">
                      <a:avLst/>
                    </a:prstGeom>
                    <a:noFill/>
                    <a:ln>
                      <a:noFill/>
                    </a:ln>
                  </pic:spPr>
                </pic:pic>
              </a:graphicData>
            </a:graphic>
          </wp:inline>
        </w:drawing>
      </w:r>
      <w:r w:rsidR="002D41CB">
        <w:rPr>
          <w:noProof/>
        </w:rPr>
        <w:drawing>
          <wp:inline distT="0" distB="0" distL="0" distR="0" wp14:anchorId="3590E41D" wp14:editId="766522FD">
            <wp:extent cx="2420188" cy="2014990"/>
            <wp:effectExtent l="0" t="0" r="0" b="4445"/>
            <wp:docPr id="724" name="図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9109" cy="2030743"/>
                    </a:xfrm>
                    <a:prstGeom prst="rect">
                      <a:avLst/>
                    </a:prstGeom>
                    <a:noFill/>
                    <a:ln>
                      <a:noFill/>
                    </a:ln>
                  </pic:spPr>
                </pic:pic>
              </a:graphicData>
            </a:graphic>
          </wp:inline>
        </w:drawing>
      </w:r>
    </w:p>
    <w:p w14:paraId="6D751030" w14:textId="54EABF39" w:rsidR="002D41CB" w:rsidRDefault="002D41CB" w:rsidP="00930660">
      <w:pPr>
        <w:widowControl/>
        <w:snapToGrid w:val="0"/>
        <w:spacing w:line="240" w:lineRule="exact"/>
        <w:ind w:firstLineChars="300" w:firstLine="540"/>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0E69A947" w14:textId="5BE614BD" w:rsidR="00534017" w:rsidRDefault="002D41CB" w:rsidP="00930660">
      <w:pPr>
        <w:widowControl/>
        <w:snapToGrid w:val="0"/>
        <w:spacing w:line="240" w:lineRule="exact"/>
        <w:ind w:firstLineChars="300" w:firstLine="540"/>
        <w:jc w:val="left"/>
        <w:rPr>
          <w:rFonts w:ascii="メイリオ" w:eastAsia="メイリオ" w:hAnsi="メイリオ" w:cs="メイリオ"/>
        </w:rPr>
      </w:pPr>
      <w:r>
        <w:rPr>
          <w:rFonts w:ascii="メイリオ" w:eastAsia="メイリオ" w:hAnsi="メイリオ" w:cs="メイリオ" w:hint="eastAsia"/>
          <w:sz w:val="18"/>
        </w:rPr>
        <w:t xml:space="preserve">　・</w:t>
      </w:r>
      <w:r w:rsidRPr="002D41CB">
        <w:rPr>
          <w:rFonts w:ascii="メイリオ" w:eastAsia="メイリオ" w:hAnsi="メイリオ" w:cs="メイリオ" w:hint="eastAsia"/>
          <w:sz w:val="18"/>
        </w:rPr>
        <w:t>食事</w:t>
      </w:r>
    </w:p>
    <w:p w14:paraId="068FAF16" w14:textId="1B87F5F4" w:rsidR="00534017" w:rsidRDefault="002D41CB" w:rsidP="00930660">
      <w:pPr>
        <w:widowControl/>
        <w:snapToGrid w:val="0"/>
        <w:spacing w:line="240" w:lineRule="exact"/>
        <w:ind w:leftChars="100" w:left="420" w:hangingChars="100" w:hanging="210"/>
        <w:jc w:val="left"/>
        <w:rPr>
          <w:rFonts w:ascii="メイリオ" w:eastAsia="メイリオ" w:hAnsi="メイリオ" w:cs="メイリオ"/>
        </w:rPr>
      </w:pPr>
      <w:r w:rsidRPr="002D41CB">
        <w:rPr>
          <w:rFonts w:ascii="メイリオ" w:eastAsia="メイリオ" w:hAnsi="メイリオ" w:cs="メイリオ" w:hint="eastAsia"/>
        </w:rPr>
        <w:t>問30、今後、白馬村の障がい福祉はどのようなことを充実させていけばよいと思いますか？</w:t>
      </w:r>
      <w:r w:rsidR="00534017">
        <w:rPr>
          <w:rFonts w:ascii="メイリオ" w:eastAsia="メイリオ" w:hAnsi="メイリオ" w:cs="メイリオ" w:hint="eastAsia"/>
        </w:rPr>
        <w:t>（特に充実させてほしいこと3つ）</w:t>
      </w:r>
    </w:p>
    <w:p w14:paraId="513C8B80" w14:textId="61C3BD40" w:rsidR="00534017" w:rsidRDefault="002D41CB" w:rsidP="002D41CB">
      <w:pPr>
        <w:widowControl/>
        <w:snapToGrid w:val="0"/>
        <w:ind w:firstLineChars="100" w:firstLine="210"/>
        <w:jc w:val="center"/>
        <w:rPr>
          <w:rFonts w:ascii="メイリオ" w:eastAsia="メイリオ" w:hAnsi="メイリオ" w:cs="メイリオ"/>
        </w:rPr>
      </w:pPr>
      <w:r w:rsidRPr="002D41CB">
        <w:rPr>
          <w:noProof/>
        </w:rPr>
        <w:drawing>
          <wp:inline distT="0" distB="0" distL="0" distR="0" wp14:anchorId="1F306FAA" wp14:editId="20FC4850">
            <wp:extent cx="2552030" cy="3257487"/>
            <wp:effectExtent l="0" t="0" r="1270" b="635"/>
            <wp:docPr id="725" name="図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69818" cy="3280192"/>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1685FAC2" wp14:editId="096ED70B">
            <wp:extent cx="2660577" cy="3259823"/>
            <wp:effectExtent l="0" t="0" r="6985" b="0"/>
            <wp:docPr id="726" name="図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63479" cy="3263378"/>
                    </a:xfrm>
                    <a:prstGeom prst="rect">
                      <a:avLst/>
                    </a:prstGeom>
                    <a:noFill/>
                    <a:ln>
                      <a:noFill/>
                    </a:ln>
                  </pic:spPr>
                </pic:pic>
              </a:graphicData>
            </a:graphic>
          </wp:inline>
        </w:drawing>
      </w:r>
    </w:p>
    <w:p w14:paraId="1AC0834C" w14:textId="14836BAD" w:rsidR="00534017" w:rsidRDefault="0074273F" w:rsidP="00930660">
      <w:pPr>
        <w:widowControl/>
        <w:snapToGrid w:val="0"/>
        <w:spacing w:line="240" w:lineRule="exact"/>
        <w:ind w:firstLineChars="300" w:firstLine="540"/>
        <w:jc w:val="left"/>
        <w:rPr>
          <w:rFonts w:ascii="メイリオ" w:eastAsia="メイリオ" w:hAnsi="メイリオ" w:cs="メイリオ"/>
          <w:sz w:val="18"/>
        </w:rPr>
      </w:pPr>
      <w:r w:rsidRPr="00A64CCB">
        <w:rPr>
          <w:rFonts w:ascii="メイリオ" w:eastAsia="メイリオ" w:hAnsi="メイリオ" w:cs="メイリオ" w:hint="eastAsia"/>
          <w:sz w:val="18"/>
        </w:rPr>
        <w:t>（その他</w:t>
      </w:r>
      <w:r>
        <w:rPr>
          <w:rFonts w:ascii="メイリオ" w:eastAsia="メイリオ" w:hAnsi="メイリオ" w:cs="メイリオ" w:hint="eastAsia"/>
          <w:sz w:val="18"/>
        </w:rPr>
        <w:t>の記入内容</w:t>
      </w:r>
      <w:r w:rsidRPr="00A64CCB">
        <w:rPr>
          <w:rFonts w:ascii="メイリオ" w:eastAsia="メイリオ" w:hAnsi="メイリオ" w:cs="メイリオ" w:hint="eastAsia"/>
          <w:sz w:val="18"/>
        </w:rPr>
        <w:t>）</w:t>
      </w:r>
    </w:p>
    <w:p w14:paraId="6679AD42" w14:textId="67670362" w:rsidR="00534017" w:rsidRDefault="0074273F" w:rsidP="00930660">
      <w:pPr>
        <w:widowControl/>
        <w:snapToGrid w:val="0"/>
        <w:spacing w:line="240" w:lineRule="exact"/>
        <w:ind w:firstLineChars="300" w:firstLine="540"/>
        <w:jc w:val="left"/>
        <w:rPr>
          <w:rFonts w:ascii="メイリオ" w:eastAsia="メイリオ" w:hAnsi="メイリオ" w:cs="メイリオ"/>
        </w:rPr>
      </w:pPr>
      <w:r>
        <w:rPr>
          <w:rFonts w:ascii="メイリオ" w:eastAsia="メイリオ" w:hAnsi="メイリオ" w:cs="メイリオ" w:hint="eastAsia"/>
          <w:sz w:val="18"/>
        </w:rPr>
        <w:t xml:space="preserve">　・</w:t>
      </w:r>
      <w:r w:rsidRPr="0074273F">
        <w:rPr>
          <w:rFonts w:ascii="メイリオ" w:eastAsia="メイリオ" w:hAnsi="メイリオ" w:cs="メイリオ" w:hint="eastAsia"/>
          <w:sz w:val="18"/>
        </w:rPr>
        <w:t>個人情報の厳守</w:t>
      </w:r>
    </w:p>
    <w:p w14:paraId="64F8B516" w14:textId="728990AA" w:rsidR="00534017" w:rsidRPr="00CB599C" w:rsidRDefault="00534017" w:rsidP="00930660">
      <w:pPr>
        <w:widowControl/>
        <w:snapToGrid w:val="0"/>
        <w:spacing w:line="240" w:lineRule="exact"/>
        <w:ind w:leftChars="100" w:left="420" w:hangingChars="100" w:hanging="210"/>
        <w:jc w:val="left"/>
        <w:rPr>
          <w:rFonts w:ascii="メイリオ" w:eastAsia="メイリオ" w:hAnsi="メイリオ" w:cs="メイリオ"/>
        </w:rPr>
      </w:pPr>
      <w:r w:rsidRPr="00CB599C">
        <w:rPr>
          <w:rFonts w:ascii="メイリオ" w:eastAsia="メイリオ" w:hAnsi="メイリオ" w:cs="メイリオ" w:hint="eastAsia"/>
        </w:rPr>
        <w:t>問</w:t>
      </w:r>
      <w:r w:rsidR="0074273F">
        <w:rPr>
          <w:rFonts w:ascii="メイリオ" w:eastAsia="メイリオ" w:hAnsi="メイリオ" w:cs="メイリオ" w:hint="eastAsia"/>
        </w:rPr>
        <w:t>31</w:t>
      </w:r>
      <w:r>
        <w:rPr>
          <w:rFonts w:ascii="メイリオ" w:eastAsia="メイリオ" w:hAnsi="メイリオ" w:cs="メイリオ" w:hint="eastAsia"/>
        </w:rPr>
        <w:t>、</w:t>
      </w:r>
      <w:r w:rsidR="0074273F" w:rsidRPr="0074273F">
        <w:rPr>
          <w:rFonts w:ascii="メイリオ" w:eastAsia="メイリオ" w:hAnsi="メイリオ" w:cs="メイリオ" w:hint="eastAsia"/>
        </w:rPr>
        <w:t>アンケート項目にはなかったが、今後お子さんが成長していくにあたり特に不安に思うことや、お子さんやあなたが暮らしやすい村をつくるために必要なもの、白馬村障がい福祉についてなど、ご意見・ご要望がありましたら自由にお書きください。</w:t>
      </w:r>
    </w:p>
    <w:p w14:paraId="3447ED5A" w14:textId="74B99A7D" w:rsidR="00534017"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友人の子どもが発達障害があり、白馬村で障害者雇用を希望しているが、中々白馬村では障害者雇用で雇ってくれる企業がないと聞いたので、障害者雇用で雇ってくれる企業をこれから増やして行ってほしい。大町には、就労支援B型などの障害者施設がいくつかあるが、白馬村には１つしかなくて白馬村の</w:t>
      </w:r>
      <w:r w:rsidRPr="0074273F">
        <w:rPr>
          <w:rFonts w:ascii="メイリオ" w:eastAsia="メイリオ" w:hAnsi="メイリオ" w:cs="メイリオ" w:hint="eastAsia"/>
          <w:sz w:val="18"/>
        </w:rPr>
        <w:lastRenderedPageBreak/>
        <w:t>人が大町まで通っていると聞きました。白馬村にある障害者施設クロスロード白馬は、発達障害があって少しのサポートがあれば働ける人には適していない感じがするので、少しのサポートが必要なだけで働ける人が働く</w:t>
      </w:r>
      <w:r>
        <w:rPr>
          <w:rFonts w:ascii="メイリオ" w:eastAsia="メイリオ" w:hAnsi="メイリオ" w:cs="メイリオ" w:hint="eastAsia"/>
          <w:sz w:val="18"/>
        </w:rPr>
        <w:t>場所を作ってほしいです</w:t>
      </w:r>
    </w:p>
    <w:p w14:paraId="4D169F43" w14:textId="02C50FDB" w:rsidR="0074273F"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・小学校に関しては障害のある生徒に対しての支援はしっかり整備されていると感じる。中学以降に関して、先生方の障害のある生徒に対する理解があるかどうか不安に思うときがある。教育に関わる先生</w:t>
      </w:r>
      <w:r>
        <w:rPr>
          <w:rFonts w:ascii="メイリオ" w:eastAsia="メイリオ" w:hAnsi="メイリオ" w:cs="メイリオ" w:hint="eastAsia"/>
          <w:sz w:val="18"/>
        </w:rPr>
        <w:t>方や保護者に障害児への教育を学ぶ機会を作っていただければと思う</w:t>
      </w:r>
    </w:p>
    <w:p w14:paraId="5CFE066B" w14:textId="1CE11A71" w:rsidR="0074273F"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・今は特にありません</w:t>
      </w:r>
    </w:p>
    <w:p w14:paraId="02C02CF5" w14:textId="4E897737" w:rsidR="0074273F"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・障害の有無や年齢に関係なく誰もが安全に利用できる</w:t>
      </w:r>
      <w:r>
        <w:rPr>
          <w:rFonts w:ascii="メイリオ" w:eastAsia="メイリオ" w:hAnsi="メイリオ" w:cs="メイリオ" w:hint="eastAsia"/>
          <w:sz w:val="18"/>
        </w:rPr>
        <w:t>、利用したいと思える公共的な空間ができたら嬉しい。図書館に期待</w:t>
      </w:r>
    </w:p>
    <w:p w14:paraId="0AAF6362" w14:textId="25DAA922" w:rsidR="0074273F"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・日・祝に預けられる施設が欲しい</w:t>
      </w:r>
    </w:p>
    <w:p w14:paraId="322866BC" w14:textId="7D1DF242" w:rsidR="00534017"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・高校生や高校卒業後も利用できるサービスや相談できる環境があると良いなと思います</w:t>
      </w:r>
    </w:p>
    <w:p w14:paraId="00E3CDE2" w14:textId="428377EB" w:rsidR="0074273F"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・中学卒業後の進路</w:t>
      </w:r>
    </w:p>
    <w:p w14:paraId="489C5C65" w14:textId="61097B42" w:rsidR="0074273F"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・インバウンドが登下校中の子どもたちに話しかけない環境作り。ランドセルが珍しいからと追いかけ回して写真</w:t>
      </w:r>
      <w:r>
        <w:rPr>
          <w:rFonts w:ascii="メイリオ" w:eastAsia="メイリオ" w:hAnsi="メイリオ" w:cs="メイリオ" w:hint="eastAsia"/>
          <w:sz w:val="18"/>
        </w:rPr>
        <w:t>を取ろうとしたりしない環境作り。落ち着いて過ごせる少人数の場所</w:t>
      </w:r>
    </w:p>
    <w:p w14:paraId="43CA7B80" w14:textId="1DE46571" w:rsidR="0074273F"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・お世話様です</w:t>
      </w:r>
      <w:r>
        <w:rPr>
          <w:rFonts w:ascii="メイリオ" w:eastAsia="メイリオ" w:hAnsi="メイリオ" w:cs="メイリオ" w:hint="eastAsia"/>
          <w:sz w:val="18"/>
        </w:rPr>
        <w:t xml:space="preserve">　</w:t>
      </w:r>
      <w:r w:rsidRPr="0074273F">
        <w:rPr>
          <w:rFonts w:ascii="メイリオ" w:eastAsia="メイリオ" w:hAnsi="メイリオ" w:cs="メイリオ" w:hint="eastAsia"/>
          <w:sz w:val="18"/>
        </w:rPr>
        <w:t>・特になし</w:t>
      </w:r>
    </w:p>
    <w:p w14:paraId="35B12071" w14:textId="47906B82" w:rsidR="0074273F"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福祉サービスの利用者や家族は、他の利用してない人と比べて、他人と違うことを感じさせられる機会が多いです。また、親や他の人の障害への無理解や理解が低い事による劣等感に悩まされる機会も多く苦しむ事があります。その不安や障害に対する正しい理解を保護者やその他の人に対して進めていくためには、専門職の配置が不可欠であると思います。実際に福祉サービス利用開始前の相談、福祉サービス利用者会議を行っていて、保育園や会議の場に相談支援の専門職、発達や障害に対する知識を持った村の担当者がいなく、保護者へのアプローチに不安に感じる、信頼関係の構築が難しいと感じる機会が多くあります。療育においては、保育士とは別の専門職が必置だと考えます。また、現状子育て支援の窓口が福祉課と教育委員会の2つがあり、村民としてどちらに何を相談してよいのか分かりにくいです。村に子育て支援を包括的に扱う専門部課があればワンストップで相談でき今より専門的に、継続的に支援してもらえるので良いのではないかと考えます。子供版の包括支援センターのような。以上です。箱山さん、大変なお仕事だと思いますがご自愛ください。いつもありがとうございます</w:t>
      </w:r>
    </w:p>
    <w:p w14:paraId="0A792263" w14:textId="7B03A8A5" w:rsidR="0074273F"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・障害者雇用の充実</w:t>
      </w:r>
    </w:p>
    <w:p w14:paraId="5669AA04" w14:textId="371D6CEC" w:rsidR="0074273F"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・障害と言う名がつく事によって、今後の子供の人生が困難になってしまうのではな</w:t>
      </w:r>
      <w:r>
        <w:rPr>
          <w:rFonts w:ascii="メイリオ" w:eastAsia="メイリオ" w:hAnsi="メイリオ" w:cs="メイリオ" w:hint="eastAsia"/>
          <w:sz w:val="18"/>
        </w:rPr>
        <w:t>いか不安。全ての人が助け合って、支え合える世の中になってほしい</w:t>
      </w:r>
    </w:p>
    <w:p w14:paraId="7EE86269" w14:textId="279AB91C" w:rsidR="0074273F"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目に見えない発達障害をもっと理解出来る環境があると良いなと思います。学習や体力面についても、やはり同学年の子供に比べると差があり、その子供に対して周りのサポートが少ないと思います。子供だけじ</w:t>
      </w:r>
      <w:r>
        <w:rPr>
          <w:rFonts w:ascii="メイリオ" w:eastAsia="メイリオ" w:hAnsi="メイリオ" w:cs="メイリオ" w:hint="eastAsia"/>
          <w:sz w:val="18"/>
        </w:rPr>
        <w:t>ゃなく、その親に対してのサポートもしてもらえたら良いと思います</w:t>
      </w:r>
    </w:p>
    <w:p w14:paraId="75BC29A1" w14:textId="214B4493" w:rsidR="0074273F"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部活動のコーチが地域のコーチ（白馬村スキークラブ）なのですが、障害に対する理解が全くなく困っています。もっとちゃんとしつけをしろ、とか行動が小学生レベルだとか、障害による行動特性を理由に遠征から外されたりします。社会体育の学外コーチに対しても、部活動で子供達にかかわる以上、しっかり研修を行い理解し対応して頂きたいです。中学の顧問に相談しましたが、先生と外部コーチの間には昔から今もなお、絶対的な上下関係（コーチが神様）があり全く改善されません。コーチに何もものが言えない状況です。物忘れや、うっかりミスが多いのは特性なので、しかるだけでなく、そうならないような声掛けやフォローをするという対応が出来るようになって頂きたいです。例えば、目が不自由だったり手足に障害があればコーチは人間として、その人を手助けしたり支援するはずです。ところがそれがADHD等の見た目には解らない発達障害となると、全く知識理解がなく、その子供がちゃんとやっていないだけ、何度言ってもなおそうとしない、人に迷惑をかける子、集団を乱す悪の存在、扱いにくいと言う風にしか考えてくれません。さらに親の教育しつけがなっていない、もっと子供の事を見ろ、あなたの子供は小学生以下（現中２）等という暴言をはかれます。その度、親も子も涙が出ます。パワハラだと思います。しかしコーチが正しい教育、研修を受けて知識理解がないことが原因だとすれば、研修を充実させれば改善され、今後、未来の子供達や保護者がこのような同じ辛い</w:t>
      </w:r>
      <w:r>
        <w:rPr>
          <w:rFonts w:ascii="メイリオ" w:eastAsia="メイリオ" w:hAnsi="メイリオ" w:cs="メイリオ" w:hint="eastAsia"/>
          <w:sz w:val="18"/>
        </w:rPr>
        <w:t>思いをしなくなるかもしれません。丸山村長！お願いします</w:t>
      </w:r>
    </w:p>
    <w:p w14:paraId="7E10CBDE" w14:textId="49FDF7AA" w:rsidR="00534017" w:rsidRPr="0074273F" w:rsidRDefault="0074273F" w:rsidP="00930660">
      <w:pPr>
        <w:widowControl/>
        <w:snapToGrid w:val="0"/>
        <w:spacing w:line="240" w:lineRule="exact"/>
        <w:ind w:leftChars="133" w:left="403" w:rightChars="134" w:right="281" w:hangingChars="69" w:hanging="124"/>
        <w:jc w:val="left"/>
        <w:rPr>
          <w:rFonts w:ascii="メイリオ" w:eastAsia="メイリオ" w:hAnsi="メイリオ" w:cs="メイリオ"/>
          <w:sz w:val="18"/>
        </w:rPr>
      </w:pPr>
      <w:r w:rsidRPr="0074273F">
        <w:rPr>
          <w:rFonts w:ascii="メイリオ" w:eastAsia="メイリオ" w:hAnsi="メイリオ" w:cs="メイリオ" w:hint="eastAsia"/>
          <w:sz w:val="18"/>
        </w:rPr>
        <w:t>・大北地域の障害者枠の求人がほとんどない。本人は働く意思、意欲があるが働き先がないので、結果的に収入がなく貧困になる。観光地の為、サービス業・接客業しかない</w:t>
      </w:r>
      <w:r>
        <w:rPr>
          <w:rFonts w:ascii="メイリオ" w:eastAsia="メイリオ" w:hAnsi="メイリオ" w:cs="メイリオ" w:hint="eastAsia"/>
          <w:sz w:val="18"/>
        </w:rPr>
        <w:t>ので、コミュニケーションが苦手な発達障害者には非常にむずかしい</w:t>
      </w:r>
    </w:p>
    <w:p w14:paraId="156D9A44" w14:textId="602CECEF" w:rsidR="00534017" w:rsidRDefault="00534017">
      <w:pPr>
        <w:widowControl/>
        <w:jc w:val="left"/>
        <w:rPr>
          <w:rFonts w:ascii="ＭＳ ゴシック" w:eastAsia="ＭＳ ゴシック" w:hAnsi="ＭＳ ゴシック" w:cs="ＭＳ明朝-WinCharSetFFFF-H"/>
          <w:kern w:val="0"/>
          <w:sz w:val="28"/>
          <w:szCs w:val="24"/>
        </w:rPr>
      </w:pPr>
    </w:p>
    <w:p w14:paraId="368A68FD" w14:textId="52B10A2B" w:rsidR="00534017" w:rsidRDefault="00534017">
      <w:pPr>
        <w:widowControl/>
        <w:jc w:val="left"/>
        <w:rPr>
          <w:rFonts w:ascii="ＭＳ ゴシック" w:eastAsia="ＭＳ ゴシック" w:hAnsi="ＭＳ ゴシック" w:cs="ＭＳ明朝-WinCharSetFFFF-H"/>
          <w:kern w:val="0"/>
          <w:sz w:val="28"/>
          <w:szCs w:val="24"/>
        </w:rPr>
      </w:pPr>
    </w:p>
    <w:p w14:paraId="6CE004D6" w14:textId="0B4FAAC4" w:rsidR="00534017" w:rsidRDefault="00534017">
      <w:pPr>
        <w:widowControl/>
        <w:jc w:val="left"/>
        <w:rPr>
          <w:rFonts w:ascii="ＭＳ ゴシック" w:eastAsia="ＭＳ ゴシック" w:hAnsi="ＭＳ ゴシック" w:cs="ＭＳ明朝-WinCharSetFFFF-H"/>
          <w:kern w:val="0"/>
          <w:sz w:val="28"/>
          <w:szCs w:val="24"/>
        </w:rPr>
      </w:pPr>
    </w:p>
    <w:p w14:paraId="0A56D9DA" w14:textId="4D17738C" w:rsidR="00534017" w:rsidRDefault="00534017">
      <w:pPr>
        <w:widowControl/>
        <w:jc w:val="left"/>
        <w:rPr>
          <w:rFonts w:ascii="ＭＳ ゴシック" w:eastAsia="ＭＳ ゴシック" w:hAnsi="ＭＳ ゴシック" w:cs="ＭＳ明朝-WinCharSetFFFF-H"/>
          <w:kern w:val="0"/>
          <w:sz w:val="28"/>
          <w:szCs w:val="24"/>
        </w:rPr>
      </w:pPr>
    </w:p>
    <w:p w14:paraId="341FE43F" w14:textId="706E02FD" w:rsidR="0074273F" w:rsidRDefault="0074273F">
      <w:pPr>
        <w:widowControl/>
        <w:jc w:val="left"/>
        <w:rPr>
          <w:rFonts w:ascii="ＭＳ ゴシック" w:eastAsia="ＭＳ ゴシック" w:hAnsi="ＭＳ ゴシック" w:cs="ＭＳ明朝-WinCharSetFFFF-H"/>
          <w:kern w:val="0"/>
          <w:sz w:val="28"/>
          <w:szCs w:val="24"/>
        </w:rPr>
      </w:pPr>
    </w:p>
    <w:p w14:paraId="77D44D50" w14:textId="67F623D0" w:rsidR="009C760F" w:rsidRPr="00431606" w:rsidRDefault="009C760F" w:rsidP="006E6312">
      <w:pPr>
        <w:autoSpaceDE w:val="0"/>
        <w:autoSpaceDN w:val="0"/>
        <w:adjustRightInd w:val="0"/>
        <w:jc w:val="left"/>
        <w:rPr>
          <w:rFonts w:ascii="ＭＳ ゴシック" w:eastAsia="ＭＳ ゴシック" w:hAnsi="ＭＳ ゴシック" w:cs="ＭＳ明朝-WinCharSetFFFF-H"/>
          <w:b/>
          <w:kern w:val="0"/>
          <w:sz w:val="32"/>
          <w:szCs w:val="24"/>
        </w:rPr>
      </w:pPr>
      <w:r w:rsidRPr="00431606">
        <w:rPr>
          <w:rFonts w:ascii="ＭＳ ゴシック" w:eastAsia="ＭＳ ゴシック" w:hAnsi="ＭＳ ゴシック" w:cs="ＭＳ明朝-WinCharSetFFFF-H" w:hint="eastAsia"/>
          <w:b/>
          <w:kern w:val="0"/>
          <w:sz w:val="32"/>
          <w:szCs w:val="24"/>
        </w:rPr>
        <w:lastRenderedPageBreak/>
        <w:t>資料</w:t>
      </w:r>
      <w:r w:rsidR="0074273F">
        <w:rPr>
          <w:rFonts w:ascii="ＭＳ ゴシック" w:eastAsia="ＭＳ ゴシック" w:hAnsi="ＭＳ ゴシック" w:cs="ＭＳ明朝-WinCharSetFFFF-H" w:hint="eastAsia"/>
          <w:b/>
          <w:kern w:val="0"/>
          <w:sz w:val="32"/>
          <w:szCs w:val="24"/>
        </w:rPr>
        <w:t>４</w:t>
      </w:r>
      <w:r w:rsidR="005134DF" w:rsidRPr="00431606">
        <w:rPr>
          <w:rFonts w:ascii="ＭＳ ゴシック" w:eastAsia="ＭＳ ゴシック" w:hAnsi="ＭＳ ゴシック" w:cs="ＭＳ明朝-WinCharSetFFFF-H" w:hint="eastAsia"/>
          <w:b/>
          <w:kern w:val="0"/>
          <w:sz w:val="32"/>
          <w:szCs w:val="24"/>
        </w:rPr>
        <w:t xml:space="preserve">　</w:t>
      </w:r>
      <w:r w:rsidR="00C235AE" w:rsidRPr="00431606">
        <w:rPr>
          <w:rFonts w:ascii="ＭＳ ゴシック" w:eastAsia="ＭＳ ゴシック" w:hAnsi="ＭＳ ゴシック" w:cs="ＭＳ明朝-WinCharSetFFFF-H" w:hint="eastAsia"/>
          <w:b/>
          <w:kern w:val="0"/>
          <w:sz w:val="32"/>
          <w:szCs w:val="24"/>
        </w:rPr>
        <w:t>長野県</w:t>
      </w:r>
      <w:r w:rsidRPr="00431606">
        <w:rPr>
          <w:rFonts w:ascii="ＭＳ ゴシック" w:eastAsia="ＭＳ ゴシック" w:hAnsi="ＭＳ ゴシック" w:cs="ＭＳ明朝-WinCharSetFFFF-H" w:hint="eastAsia"/>
          <w:b/>
          <w:kern w:val="0"/>
          <w:sz w:val="32"/>
          <w:szCs w:val="24"/>
        </w:rPr>
        <w:t>「障害」表記のガイドライン</w:t>
      </w:r>
    </w:p>
    <w:bookmarkEnd w:id="10"/>
    <w:p w14:paraId="77D44D51" w14:textId="77777777" w:rsidR="005D0F45" w:rsidRDefault="005D0F45" w:rsidP="00930660">
      <w:pPr>
        <w:tabs>
          <w:tab w:val="left" w:pos="1185"/>
          <w:tab w:val="left" w:pos="2370"/>
          <w:tab w:val="left" w:pos="3555"/>
          <w:tab w:val="left" w:pos="4740"/>
          <w:tab w:val="left" w:pos="5925"/>
          <w:tab w:val="left" w:pos="7110"/>
          <w:tab w:val="left" w:pos="8295"/>
          <w:tab w:val="left" w:pos="9480"/>
        </w:tabs>
        <w:spacing w:line="240" w:lineRule="exact"/>
        <w:ind w:right="-1"/>
        <w:jc w:val="center"/>
        <w:rPr>
          <w:rFonts w:ascii="ＭＳ 明朝" w:hAnsi="ＭＳ 明朝" w:cs="ＭＳ明朝-WinCharSetFFFF-H"/>
          <w:kern w:val="0"/>
          <w:sz w:val="24"/>
          <w:szCs w:val="24"/>
        </w:rPr>
      </w:pPr>
    </w:p>
    <w:p w14:paraId="77D44D53" w14:textId="440F6AF1" w:rsidR="005D0F45" w:rsidRPr="006E6312" w:rsidRDefault="005D0F45" w:rsidP="006E6312">
      <w:pPr>
        <w:tabs>
          <w:tab w:val="left" w:pos="1185"/>
          <w:tab w:val="left" w:pos="2370"/>
          <w:tab w:val="left" w:pos="3555"/>
          <w:tab w:val="left" w:pos="4740"/>
          <w:tab w:val="left" w:pos="5925"/>
          <w:tab w:val="left" w:pos="7110"/>
          <w:tab w:val="left" w:pos="8295"/>
          <w:tab w:val="left" w:pos="9480"/>
        </w:tabs>
        <w:spacing w:line="240" w:lineRule="exact"/>
        <w:ind w:right="-1"/>
        <w:jc w:val="center"/>
        <w:rPr>
          <w:rFonts w:ascii="ＭＳ 明朝" w:hAnsi="ＭＳ 明朝" w:cs="ＭＳ明朝-WinCharSetFFFF-H"/>
          <w:kern w:val="0"/>
          <w:sz w:val="24"/>
          <w:szCs w:val="24"/>
        </w:rPr>
      </w:pPr>
      <w:r>
        <w:rPr>
          <w:rFonts w:ascii="ＭＳ 明朝" w:hAnsi="ＭＳ 明朝" w:cs="ＭＳ明朝-WinCharSetFFFF-H" w:hint="eastAsia"/>
          <w:kern w:val="0"/>
          <w:sz w:val="24"/>
          <w:szCs w:val="24"/>
        </w:rPr>
        <w:t>「障害」表記のガイドライン</w:t>
      </w:r>
    </w:p>
    <w:p w14:paraId="77D44D54"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pacing w:line="240" w:lineRule="exact"/>
        <w:ind w:right="-1"/>
        <w:jc w:val="right"/>
        <w:rPr>
          <w:rFonts w:ascii="ＭＳ 明朝" w:hAnsi="ＭＳ 明朝" w:cs="ＭＳ明朝-WinCharSetFFFF-H"/>
          <w:kern w:val="0"/>
          <w:szCs w:val="21"/>
        </w:rPr>
      </w:pPr>
      <w:r w:rsidRPr="00431606">
        <w:rPr>
          <w:rFonts w:ascii="ＭＳ 明朝" w:hAnsi="ＭＳ 明朝" w:cs="ＭＳ明朝-WinCharSetFFFF-H" w:hint="eastAsia"/>
          <w:kern w:val="0"/>
          <w:szCs w:val="21"/>
        </w:rPr>
        <w:t>平成</w:t>
      </w:r>
      <w:r w:rsidR="00431606">
        <w:rPr>
          <w:rFonts w:ascii="ＭＳ 明朝" w:hAnsi="ＭＳ 明朝" w:cs="ＭＳ明朝-WinCharSetFFFF-H" w:hint="eastAsia"/>
          <w:kern w:val="0"/>
          <w:szCs w:val="21"/>
        </w:rPr>
        <w:t>２６</w:t>
      </w:r>
      <w:r w:rsidRPr="00431606">
        <w:rPr>
          <w:rFonts w:ascii="ＭＳ 明朝" w:hAnsi="ＭＳ 明朝" w:cs="ＭＳ明朝-WinCharSetFFFF-H" w:hint="eastAsia"/>
          <w:kern w:val="0"/>
          <w:szCs w:val="21"/>
        </w:rPr>
        <w:t>年２月７日</w:t>
      </w:r>
    </w:p>
    <w:p w14:paraId="77D44D55"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pacing w:line="240" w:lineRule="exact"/>
        <w:ind w:right="-1"/>
        <w:jc w:val="right"/>
        <w:rPr>
          <w:rFonts w:ascii="ＭＳ 明朝" w:hAnsi="ＭＳ 明朝" w:cs="ＭＳ明朝-WinCharSetFFFF-H"/>
          <w:kern w:val="0"/>
          <w:szCs w:val="21"/>
        </w:rPr>
      </w:pPr>
      <w:r w:rsidRPr="00431606">
        <w:rPr>
          <w:rFonts w:ascii="ＭＳ 明朝" w:hAnsi="ＭＳ 明朝" w:cs="ＭＳ明朝-WinCharSetFFFF-H" w:hint="eastAsia"/>
          <w:kern w:val="0"/>
          <w:szCs w:val="21"/>
        </w:rPr>
        <w:t>長野県</w:t>
      </w:r>
    </w:p>
    <w:p w14:paraId="77D44D56"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rPr>
          <w:rFonts w:ascii="ＭＳ 明朝" w:hAnsi="ＭＳ 明朝" w:cs="ＭＳ明朝-WinCharSetFFFF-H"/>
          <w:kern w:val="0"/>
          <w:szCs w:val="24"/>
        </w:rPr>
      </w:pPr>
      <w:r w:rsidRPr="00431606">
        <w:rPr>
          <w:rFonts w:ascii="ＭＳ 明朝" w:hAnsi="ＭＳ 明朝" w:cs="ＭＳ明朝-WinCharSetFFFF-H" w:hint="eastAsia"/>
          <w:kern w:val="0"/>
          <w:szCs w:val="24"/>
        </w:rPr>
        <w:t>１</w:t>
      </w:r>
      <w:r w:rsidR="00431606">
        <w:rPr>
          <w:rFonts w:ascii="ＭＳ 明朝" w:hAnsi="ＭＳ 明朝" w:cs="ＭＳ明朝-WinCharSetFFFF-H" w:hint="eastAsia"/>
          <w:kern w:val="0"/>
          <w:szCs w:val="24"/>
        </w:rPr>
        <w:t xml:space="preserve">　</w:t>
      </w:r>
      <w:r w:rsidRPr="00431606">
        <w:rPr>
          <w:rFonts w:ascii="ＭＳ 明朝" w:hAnsi="ＭＳ 明朝" w:cs="ＭＳ明朝-WinCharSetFFFF-H" w:hint="eastAsia"/>
          <w:kern w:val="0"/>
          <w:szCs w:val="24"/>
        </w:rPr>
        <w:t>趣旨</w:t>
      </w:r>
    </w:p>
    <w:p w14:paraId="77D44D57"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ind w:firstLineChars="100" w:firstLine="210"/>
        <w:rPr>
          <w:rFonts w:ascii="ＭＳ 明朝" w:hAnsi="ＭＳ 明朝" w:cs="ＭＳ明朝-WinCharSetFFFF-H"/>
          <w:kern w:val="0"/>
          <w:szCs w:val="24"/>
        </w:rPr>
      </w:pPr>
      <w:r w:rsidRPr="00431606">
        <w:rPr>
          <w:rFonts w:ascii="ＭＳ 明朝" w:hAnsi="ＭＳ 明朝" w:cs="ＭＳ明朝-WinCharSetFFFF-H" w:hint="eastAsia"/>
          <w:kern w:val="0"/>
          <w:szCs w:val="24"/>
        </w:rPr>
        <w:t>「障害」の「害」という漢字の表記については様々な意見があるが、その一つに「害」の字には「害悪」等の負の印象があり、表記を変更するべきとの意見がある。しかし、現在は「障害」に替わる定着した用語がない。</w:t>
      </w:r>
    </w:p>
    <w:p w14:paraId="77D44D58"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ind w:firstLineChars="100" w:firstLine="210"/>
        <w:rPr>
          <w:rFonts w:ascii="ＭＳ 明朝" w:hAnsi="ＭＳ 明朝" w:cs="ＭＳ明朝-WinCharSetFFFF-H"/>
          <w:kern w:val="0"/>
          <w:szCs w:val="24"/>
        </w:rPr>
      </w:pPr>
      <w:r w:rsidRPr="00431606">
        <w:rPr>
          <w:rFonts w:ascii="ＭＳ 明朝" w:hAnsi="ＭＳ 明朝" w:cs="ＭＳ明朝-WinCharSetFFFF-H" w:hint="eastAsia"/>
          <w:kern w:val="0"/>
          <w:szCs w:val="24"/>
        </w:rPr>
        <w:t>このため、県では、人に対して「害」の字が使われることに不快感を持つ障害のある人の思いに配慮するとともに、障害のある人もない人も共に生きる社会の実現を推進する観点から、「障害」の「害」をひらがなで表記することとする。</w:t>
      </w:r>
    </w:p>
    <w:p w14:paraId="77D44D59"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rPr>
          <w:rFonts w:ascii="ＭＳ 明朝" w:hAnsi="ＭＳ 明朝" w:cs="ＭＳ明朝-WinCharSetFFFF-H"/>
          <w:kern w:val="0"/>
          <w:szCs w:val="24"/>
        </w:rPr>
      </w:pPr>
    </w:p>
    <w:p w14:paraId="77D44D5A"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rPr>
          <w:rFonts w:ascii="ＭＳ 明朝" w:hAnsi="ＭＳ 明朝" w:cs="ＭＳ明朝-WinCharSetFFFF-H"/>
          <w:kern w:val="0"/>
          <w:szCs w:val="24"/>
        </w:rPr>
      </w:pPr>
      <w:r w:rsidRPr="00431606">
        <w:rPr>
          <w:rFonts w:ascii="ＭＳ 明朝" w:hAnsi="ＭＳ 明朝" w:cs="ＭＳ明朝-WinCharSetFFFF-H" w:hint="eastAsia"/>
          <w:kern w:val="0"/>
          <w:szCs w:val="24"/>
        </w:rPr>
        <w:t>２</w:t>
      </w:r>
      <w:r w:rsidR="00431606">
        <w:rPr>
          <w:rFonts w:ascii="ＭＳ 明朝" w:hAnsi="ＭＳ 明朝" w:cs="ＭＳ明朝-WinCharSetFFFF-H" w:hint="eastAsia"/>
          <w:kern w:val="0"/>
          <w:szCs w:val="24"/>
        </w:rPr>
        <w:t xml:space="preserve">　</w:t>
      </w:r>
      <w:r w:rsidRPr="00431606">
        <w:rPr>
          <w:rFonts w:ascii="ＭＳ 明朝" w:hAnsi="ＭＳ 明朝" w:cs="ＭＳ明朝-WinCharSetFFFF-H" w:hint="eastAsia"/>
          <w:kern w:val="0"/>
          <w:szCs w:val="24"/>
        </w:rPr>
        <w:t>表記の取扱い</w:t>
      </w:r>
    </w:p>
    <w:p w14:paraId="77D44D5B"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ind w:left="210" w:hangingChars="100" w:hanging="210"/>
        <w:rPr>
          <w:rFonts w:ascii="ＭＳ 明朝" w:hAnsi="ＭＳ 明朝" w:cs="ＭＳ明朝-WinCharSetFFFF-H"/>
          <w:kern w:val="0"/>
          <w:szCs w:val="24"/>
        </w:rPr>
      </w:pPr>
      <w:r w:rsidRPr="00431606">
        <w:rPr>
          <w:rFonts w:ascii="ＭＳ 明朝" w:hAnsi="ＭＳ 明朝" w:cs="ＭＳ明朝-WinCharSetFFFF-H" w:hint="eastAsia"/>
          <w:kern w:val="0"/>
          <w:szCs w:val="24"/>
        </w:rPr>
        <w:t>(1)「障害」という用語が人の状態を表す場合は、原則として「障がい」と表記する。</w:t>
      </w:r>
    </w:p>
    <w:p w14:paraId="77D44D5C"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rPr>
          <w:rFonts w:ascii="ＭＳ 明朝" w:hAnsi="ＭＳ 明朝" w:cs="ＭＳ明朝-WinCharSetFFFF-H"/>
          <w:kern w:val="0"/>
          <w:szCs w:val="24"/>
        </w:rPr>
      </w:pPr>
      <w:r w:rsidRPr="00431606">
        <w:rPr>
          <w:rFonts w:ascii="ＭＳ 明朝" w:hAnsi="ＭＳ 明朝" w:cs="ＭＳ明朝-WinCharSetFFFF-H" w:hint="eastAsia"/>
          <w:kern w:val="0"/>
          <w:szCs w:val="24"/>
        </w:rPr>
        <w:t>(2) 例外として、次の場合は従来の「障害」の表記を用いる。</w:t>
      </w:r>
    </w:p>
    <w:p w14:paraId="77D44D5D"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ind w:firstLineChars="100" w:firstLine="210"/>
        <w:rPr>
          <w:rFonts w:ascii="ＭＳ 明朝" w:hAnsi="ＭＳ 明朝" w:cs="ＭＳ明朝-WinCharSetFFFF-H"/>
          <w:kern w:val="0"/>
          <w:szCs w:val="24"/>
        </w:rPr>
      </w:pPr>
      <w:r w:rsidRPr="00431606">
        <w:rPr>
          <w:rFonts w:ascii="ＭＳ 明朝" w:hAnsi="ＭＳ 明朝" w:cs="ＭＳ明朝-WinCharSetFFFF-H" w:hint="eastAsia"/>
          <w:kern w:val="0"/>
          <w:szCs w:val="24"/>
        </w:rPr>
        <w:t>ア 法令の名称や用語を用いる場合</w:t>
      </w:r>
    </w:p>
    <w:p w14:paraId="77D44D5E"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ind w:firstLineChars="100" w:firstLine="210"/>
        <w:rPr>
          <w:rFonts w:ascii="ＭＳ 明朝" w:hAnsi="ＭＳ 明朝" w:cs="ＭＳ明朝-WinCharSetFFFF-H"/>
          <w:kern w:val="0"/>
          <w:szCs w:val="24"/>
        </w:rPr>
      </w:pPr>
      <w:r w:rsidRPr="00431606">
        <w:rPr>
          <w:rFonts w:ascii="ＭＳ 明朝" w:hAnsi="ＭＳ 明朝" w:cs="ＭＳ明朝-WinCharSetFFFF-H" w:hint="eastAsia"/>
          <w:kern w:val="0"/>
          <w:szCs w:val="24"/>
        </w:rPr>
        <w:t>イ 他の機関・団体の名称等の固有名詞を用いる場合</w:t>
      </w:r>
    </w:p>
    <w:p w14:paraId="77D44D5F"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ind w:leftChars="100" w:left="420" w:hangingChars="100" w:hanging="210"/>
        <w:rPr>
          <w:rFonts w:ascii="ＭＳ 明朝" w:hAnsi="ＭＳ 明朝" w:cs="ＭＳ明朝-WinCharSetFFFF-H"/>
          <w:kern w:val="0"/>
          <w:szCs w:val="24"/>
        </w:rPr>
      </w:pPr>
      <w:r w:rsidRPr="00431606">
        <w:rPr>
          <w:rFonts w:ascii="ＭＳ 明朝" w:hAnsi="ＭＳ 明朝" w:cs="ＭＳ明朝-WinCharSetFFFF-H" w:hint="eastAsia"/>
          <w:kern w:val="0"/>
          <w:szCs w:val="24"/>
        </w:rPr>
        <w:t>ウ 令達文（条例、規則、訓令、達、指令）及び公示文（告示、公告）において表記する場合 等</w:t>
      </w:r>
    </w:p>
    <w:p w14:paraId="77D44D60"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ind w:firstLineChars="100" w:firstLine="210"/>
        <w:rPr>
          <w:rFonts w:ascii="ＭＳ 明朝" w:hAnsi="ＭＳ 明朝" w:cs="ＭＳ明朝-WinCharSetFFFF-H"/>
          <w:kern w:val="0"/>
          <w:szCs w:val="24"/>
        </w:rPr>
      </w:pPr>
      <w:r w:rsidRPr="00431606">
        <w:rPr>
          <w:rFonts w:ascii="ＭＳ 明朝" w:hAnsi="ＭＳ 明朝" w:cs="ＭＳ明朝-WinCharSetFFFF-H" w:hint="eastAsia"/>
          <w:kern w:val="0"/>
          <w:szCs w:val="24"/>
        </w:rPr>
        <w:t>※ 具体的な使用例は別表のとおり。</w:t>
      </w:r>
    </w:p>
    <w:p w14:paraId="77D44D61" w14:textId="77777777" w:rsidR="0012107B" w:rsidRPr="00431606" w:rsidRDefault="0012107B" w:rsidP="00930660">
      <w:pPr>
        <w:tabs>
          <w:tab w:val="left" w:pos="1185"/>
          <w:tab w:val="left" w:pos="2370"/>
          <w:tab w:val="left" w:pos="3555"/>
          <w:tab w:val="left" w:pos="4740"/>
          <w:tab w:val="left" w:pos="5925"/>
          <w:tab w:val="left" w:pos="7110"/>
          <w:tab w:val="left" w:pos="8295"/>
          <w:tab w:val="left" w:pos="9480"/>
        </w:tabs>
        <w:snapToGrid w:val="0"/>
        <w:spacing w:line="240" w:lineRule="exact"/>
        <w:rPr>
          <w:rFonts w:ascii="ＭＳ 明朝" w:hAnsi="ＭＳ 明朝" w:cs="ＭＳ明朝-WinCharSetFFFF-H"/>
          <w:kern w:val="0"/>
          <w:szCs w:val="24"/>
        </w:rPr>
      </w:pPr>
    </w:p>
    <w:p w14:paraId="77D44D62"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rPr>
          <w:rFonts w:ascii="ＭＳ 明朝" w:hAnsi="ＭＳ 明朝" w:cs="ＭＳ明朝-WinCharSetFFFF-H"/>
          <w:kern w:val="0"/>
          <w:szCs w:val="24"/>
        </w:rPr>
      </w:pPr>
      <w:r w:rsidRPr="00431606">
        <w:rPr>
          <w:rFonts w:ascii="ＭＳ 明朝" w:hAnsi="ＭＳ 明朝" w:cs="ＭＳ明朝-WinCharSetFFFF-H" w:hint="eastAsia"/>
          <w:kern w:val="0"/>
          <w:szCs w:val="24"/>
        </w:rPr>
        <w:t>３</w:t>
      </w:r>
      <w:r w:rsidR="00431606">
        <w:rPr>
          <w:rFonts w:ascii="ＭＳ 明朝" w:hAnsi="ＭＳ 明朝" w:cs="ＭＳ明朝-WinCharSetFFFF-H" w:hint="eastAsia"/>
          <w:kern w:val="0"/>
          <w:szCs w:val="24"/>
        </w:rPr>
        <w:t xml:space="preserve">　</w:t>
      </w:r>
      <w:r w:rsidRPr="00431606">
        <w:rPr>
          <w:rFonts w:ascii="ＭＳ 明朝" w:hAnsi="ＭＳ 明朝" w:cs="ＭＳ明朝-WinCharSetFFFF-H" w:hint="eastAsia"/>
          <w:kern w:val="0"/>
          <w:szCs w:val="24"/>
        </w:rPr>
        <w:t>対象とする文書</w:t>
      </w:r>
    </w:p>
    <w:p w14:paraId="77D44D63"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ind w:firstLineChars="100" w:firstLine="210"/>
        <w:rPr>
          <w:rFonts w:ascii="ＭＳ 明朝" w:hAnsi="ＭＳ 明朝" w:cs="ＭＳ明朝-WinCharSetFFFF-H"/>
          <w:kern w:val="0"/>
          <w:szCs w:val="24"/>
        </w:rPr>
      </w:pPr>
      <w:r w:rsidRPr="00431606">
        <w:rPr>
          <w:rFonts w:ascii="ＭＳ 明朝" w:hAnsi="ＭＳ 明朝" w:cs="ＭＳ明朝-WinCharSetFFFF-H" w:hint="eastAsia"/>
          <w:kern w:val="0"/>
          <w:szCs w:val="24"/>
        </w:rPr>
        <w:t>新たに作成、発出及び改定する公文書等（一般文、会議資料、広報資料、ホームページ等）うち、変更可能なものとする。</w:t>
      </w:r>
    </w:p>
    <w:p w14:paraId="77D44D64"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rPr>
          <w:rFonts w:ascii="ＭＳ 明朝" w:hAnsi="ＭＳ 明朝" w:cs="ＭＳ明朝-WinCharSetFFFF-H"/>
          <w:kern w:val="0"/>
          <w:szCs w:val="24"/>
        </w:rPr>
      </w:pPr>
      <w:r w:rsidRPr="00431606">
        <w:rPr>
          <w:rFonts w:ascii="ＭＳ 明朝" w:hAnsi="ＭＳ 明朝" w:cs="ＭＳ明朝-WinCharSetFFFF-H" w:hint="eastAsia"/>
          <w:kern w:val="0"/>
          <w:szCs w:val="24"/>
        </w:rPr>
        <w:t>なお、これまで作成した公文書等の変更は行わないものとする。</w:t>
      </w:r>
    </w:p>
    <w:p w14:paraId="77D44D65" w14:textId="77777777" w:rsidR="0012107B" w:rsidRPr="00431606" w:rsidRDefault="0012107B" w:rsidP="00930660">
      <w:pPr>
        <w:tabs>
          <w:tab w:val="left" w:pos="1185"/>
          <w:tab w:val="left" w:pos="2370"/>
          <w:tab w:val="left" w:pos="3555"/>
          <w:tab w:val="left" w:pos="4740"/>
          <w:tab w:val="left" w:pos="5925"/>
          <w:tab w:val="left" w:pos="7110"/>
          <w:tab w:val="left" w:pos="8295"/>
          <w:tab w:val="left" w:pos="9480"/>
        </w:tabs>
        <w:snapToGrid w:val="0"/>
        <w:spacing w:line="240" w:lineRule="exact"/>
        <w:rPr>
          <w:rFonts w:ascii="ＭＳ 明朝" w:hAnsi="ＭＳ 明朝" w:cs="ＭＳ明朝-WinCharSetFFFF-H"/>
          <w:kern w:val="0"/>
          <w:szCs w:val="24"/>
        </w:rPr>
      </w:pPr>
    </w:p>
    <w:p w14:paraId="77D44D66"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rPr>
          <w:rFonts w:ascii="ＭＳ 明朝" w:hAnsi="ＭＳ 明朝" w:cs="ＭＳ明朝-WinCharSetFFFF-H"/>
          <w:kern w:val="0"/>
          <w:szCs w:val="24"/>
        </w:rPr>
      </w:pPr>
      <w:r w:rsidRPr="00431606">
        <w:rPr>
          <w:rFonts w:ascii="ＭＳ 明朝" w:hAnsi="ＭＳ 明朝" w:cs="ＭＳ明朝-WinCharSetFFFF-H" w:hint="eastAsia"/>
          <w:kern w:val="0"/>
          <w:szCs w:val="24"/>
        </w:rPr>
        <w:t>４</w:t>
      </w:r>
      <w:r w:rsidR="00431606">
        <w:rPr>
          <w:rFonts w:ascii="ＭＳ 明朝" w:hAnsi="ＭＳ 明朝" w:cs="ＭＳ明朝-WinCharSetFFFF-H" w:hint="eastAsia"/>
          <w:kern w:val="0"/>
          <w:szCs w:val="24"/>
        </w:rPr>
        <w:t xml:space="preserve">　</w:t>
      </w:r>
      <w:r w:rsidRPr="00431606">
        <w:rPr>
          <w:rFonts w:ascii="ＭＳ 明朝" w:hAnsi="ＭＳ 明朝" w:cs="ＭＳ明朝-WinCharSetFFFF-H" w:hint="eastAsia"/>
          <w:kern w:val="0"/>
          <w:szCs w:val="24"/>
        </w:rPr>
        <w:t>実施時期</w:t>
      </w:r>
    </w:p>
    <w:p w14:paraId="77D44D67" w14:textId="77777777" w:rsidR="009C760F" w:rsidRPr="00431606"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ind w:firstLineChars="100" w:firstLine="210"/>
        <w:rPr>
          <w:rFonts w:ascii="ＭＳ 明朝" w:hAnsi="ＭＳ 明朝" w:cs="ＭＳ明朝-WinCharSetFFFF-H"/>
          <w:kern w:val="0"/>
          <w:szCs w:val="24"/>
        </w:rPr>
      </w:pPr>
      <w:r w:rsidRPr="00431606">
        <w:rPr>
          <w:rFonts w:ascii="ＭＳ 明朝" w:hAnsi="ＭＳ 明朝" w:cs="ＭＳ明朝-WinCharSetFFFF-H" w:hint="eastAsia"/>
          <w:kern w:val="0"/>
          <w:szCs w:val="24"/>
        </w:rPr>
        <w:t>平成</w:t>
      </w:r>
      <w:r w:rsidR="00431606">
        <w:rPr>
          <w:rFonts w:ascii="ＭＳ 明朝" w:hAnsi="ＭＳ 明朝" w:cs="ＭＳ明朝-WinCharSetFFFF-H" w:hint="eastAsia"/>
          <w:kern w:val="0"/>
          <w:szCs w:val="24"/>
        </w:rPr>
        <w:t>２６</w:t>
      </w:r>
      <w:r w:rsidRPr="00431606">
        <w:rPr>
          <w:rFonts w:ascii="ＭＳ 明朝" w:hAnsi="ＭＳ 明朝" w:cs="ＭＳ明朝-WinCharSetFFFF-H" w:hint="eastAsia"/>
          <w:kern w:val="0"/>
          <w:szCs w:val="24"/>
        </w:rPr>
        <w:t>年４月１日から</w:t>
      </w:r>
    </w:p>
    <w:p w14:paraId="77D44D68" w14:textId="63A0DCF0" w:rsidR="009C760F" w:rsidRDefault="009C760F" w:rsidP="00930660">
      <w:pPr>
        <w:tabs>
          <w:tab w:val="left" w:pos="1185"/>
          <w:tab w:val="left" w:pos="2370"/>
          <w:tab w:val="left" w:pos="3555"/>
          <w:tab w:val="left" w:pos="4740"/>
          <w:tab w:val="left" w:pos="5925"/>
          <w:tab w:val="left" w:pos="7110"/>
          <w:tab w:val="left" w:pos="8295"/>
          <w:tab w:val="left" w:pos="9480"/>
        </w:tabs>
        <w:snapToGrid w:val="0"/>
        <w:spacing w:line="240" w:lineRule="exact"/>
        <w:rPr>
          <w:rFonts w:ascii="ＭＳ 明朝" w:hAnsi="ＭＳ 明朝" w:cs="ＭＳ明朝-WinCharSetFFFF-H"/>
          <w:kern w:val="0"/>
          <w:sz w:val="22"/>
          <w:szCs w:val="24"/>
        </w:rPr>
      </w:pPr>
      <w:r w:rsidRPr="005134DF">
        <w:rPr>
          <w:rFonts w:ascii="ＭＳ 明朝" w:hAnsi="ＭＳ 明朝" w:cs="ＭＳ明朝-WinCharSetFFFF-H" w:hint="eastAsia"/>
          <w:kern w:val="0"/>
          <w:sz w:val="22"/>
          <w:szCs w:val="24"/>
        </w:rPr>
        <w:t>（なお、これ以前であっても、可能なものから表記の変更に努めることとする。）</w:t>
      </w:r>
    </w:p>
    <w:p w14:paraId="2D48D9F3" w14:textId="77777777" w:rsidR="00930660" w:rsidRPr="005134DF" w:rsidRDefault="00930660" w:rsidP="00930660">
      <w:pPr>
        <w:tabs>
          <w:tab w:val="left" w:pos="1185"/>
          <w:tab w:val="left" w:pos="2370"/>
          <w:tab w:val="left" w:pos="3555"/>
          <w:tab w:val="left" w:pos="4740"/>
          <w:tab w:val="left" w:pos="5925"/>
          <w:tab w:val="left" w:pos="7110"/>
          <w:tab w:val="left" w:pos="8295"/>
          <w:tab w:val="left" w:pos="9480"/>
        </w:tabs>
        <w:snapToGrid w:val="0"/>
        <w:spacing w:line="240" w:lineRule="exact"/>
        <w:rPr>
          <w:rFonts w:ascii="ＭＳ 明朝" w:hAnsi="ＭＳ 明朝" w:cs="ＭＳ明朝-WinCharSetFFFF-H"/>
          <w:kern w:val="0"/>
          <w:sz w:val="22"/>
          <w:szCs w:val="24"/>
        </w:rPr>
      </w:pPr>
    </w:p>
    <w:p w14:paraId="77D44D6A" w14:textId="054F08A7" w:rsidR="009C760F" w:rsidRPr="00930660" w:rsidRDefault="005134DF" w:rsidP="00930660">
      <w:pPr>
        <w:widowControl/>
        <w:spacing w:line="240" w:lineRule="exact"/>
        <w:ind w:firstLineChars="1300" w:firstLine="3120"/>
        <w:jc w:val="left"/>
        <w:rPr>
          <w:rFonts w:ascii="ＭＳ 明朝" w:hAnsi="ＭＳ 明朝" w:cs="ＭＳ明朝-WinCharSetFFFF-H"/>
          <w:kern w:val="0"/>
          <w:sz w:val="22"/>
          <w:szCs w:val="24"/>
        </w:rPr>
      </w:pPr>
      <w:r w:rsidRPr="00431606">
        <w:rPr>
          <w:rFonts w:ascii="メイリオ" w:eastAsia="メイリオ" w:hAnsi="メイリオ" w:cs="メイリオ" w:hint="eastAsia"/>
          <w:kern w:val="0"/>
          <w:sz w:val="24"/>
          <w:szCs w:val="24"/>
        </w:rPr>
        <w:t xml:space="preserve">「障害」表記の具体例　　　　　　　</w:t>
      </w:r>
      <w:r w:rsidR="009C760F" w:rsidRPr="00431606">
        <w:rPr>
          <w:rFonts w:ascii="メイリオ" w:eastAsia="メイリオ" w:hAnsi="メイリオ" w:cs="メイリオ" w:hint="eastAsia"/>
          <w:kern w:val="0"/>
          <w:sz w:val="24"/>
          <w:szCs w:val="24"/>
        </w:rPr>
        <w:t>（別表）</w:t>
      </w:r>
    </w:p>
    <w:p w14:paraId="77D44D6B" w14:textId="77777777" w:rsidR="00431606" w:rsidRPr="00431606" w:rsidRDefault="00431606" w:rsidP="00930660">
      <w:pPr>
        <w:tabs>
          <w:tab w:val="left" w:pos="1185"/>
          <w:tab w:val="left" w:pos="2370"/>
          <w:tab w:val="left" w:pos="3555"/>
          <w:tab w:val="left" w:pos="4740"/>
          <w:tab w:val="left" w:pos="5925"/>
          <w:tab w:val="left" w:pos="7110"/>
          <w:tab w:val="left" w:pos="8295"/>
          <w:tab w:val="left" w:pos="9480"/>
        </w:tabs>
        <w:snapToGrid w:val="0"/>
        <w:spacing w:line="240" w:lineRule="exact"/>
        <w:ind w:right="-1" w:firstLineChars="1300" w:firstLine="3120"/>
        <w:rPr>
          <w:rFonts w:ascii="メイリオ" w:eastAsia="メイリオ" w:hAnsi="メイリオ" w:cs="メイリオ"/>
          <w:kern w:val="0"/>
          <w:sz w:val="24"/>
          <w:szCs w:val="24"/>
        </w:rPr>
      </w:pPr>
    </w:p>
    <w:tbl>
      <w:tblPr>
        <w:tblW w:w="8930" w:type="dxa"/>
        <w:tblInd w:w="241" w:type="dxa"/>
        <w:tblCellMar>
          <w:left w:w="99" w:type="dxa"/>
          <w:right w:w="99" w:type="dxa"/>
        </w:tblCellMar>
        <w:tblLook w:val="04A0" w:firstRow="1" w:lastRow="0" w:firstColumn="1" w:lastColumn="0" w:noHBand="0" w:noVBand="1"/>
      </w:tblPr>
      <w:tblGrid>
        <w:gridCol w:w="425"/>
        <w:gridCol w:w="3828"/>
        <w:gridCol w:w="567"/>
        <w:gridCol w:w="218"/>
        <w:gridCol w:w="3892"/>
      </w:tblGrid>
      <w:tr w:rsidR="00DD7593" w:rsidRPr="00431606" w14:paraId="77D44D6E" w14:textId="77777777" w:rsidTr="006E6312">
        <w:trPr>
          <w:trHeight w:val="285"/>
        </w:trPr>
        <w:tc>
          <w:tcPr>
            <w:tcW w:w="42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44D6C" w14:textId="77777777" w:rsidR="00DD7593" w:rsidRPr="00431606" w:rsidRDefault="00DD7593" w:rsidP="00930660">
            <w:pPr>
              <w:widowControl/>
              <w:snapToGrid w:val="0"/>
              <w:spacing w:line="240" w:lineRule="exact"/>
              <w:jc w:val="center"/>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区分</w:t>
            </w:r>
          </w:p>
        </w:tc>
        <w:tc>
          <w:tcPr>
            <w:tcW w:w="46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77D44D6D" w14:textId="77777777" w:rsidR="00DD7593" w:rsidRPr="00431606" w:rsidRDefault="00DD7593" w:rsidP="00930660">
            <w:pPr>
              <w:widowControl/>
              <w:snapToGrid w:val="0"/>
              <w:spacing w:line="240" w:lineRule="exact"/>
              <w:jc w:val="center"/>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具体例</w:t>
            </w:r>
          </w:p>
        </w:tc>
      </w:tr>
      <w:tr w:rsidR="00DD7593" w:rsidRPr="00431606" w14:paraId="77D44D72" w14:textId="77777777" w:rsidTr="006E6312">
        <w:trPr>
          <w:trHeight w:val="275"/>
        </w:trPr>
        <w:tc>
          <w:tcPr>
            <w:tcW w:w="4820" w:type="dxa"/>
            <w:gridSpan w:val="3"/>
            <w:tcBorders>
              <w:top w:val="nil"/>
              <w:left w:val="single" w:sz="4" w:space="0" w:color="auto"/>
              <w:bottom w:val="nil"/>
              <w:right w:val="nil"/>
            </w:tcBorders>
            <w:shd w:val="clear" w:color="auto" w:fill="auto"/>
            <w:noWrap/>
            <w:vAlign w:val="center"/>
            <w:hideMark/>
          </w:tcPr>
          <w:p w14:paraId="77D44D6F"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１ 表記を変更する例</w:t>
            </w:r>
          </w:p>
        </w:tc>
        <w:tc>
          <w:tcPr>
            <w:tcW w:w="218" w:type="dxa"/>
            <w:tcBorders>
              <w:top w:val="nil"/>
              <w:left w:val="nil"/>
              <w:bottom w:val="single" w:sz="4" w:space="0" w:color="auto"/>
              <w:right w:val="nil"/>
            </w:tcBorders>
            <w:shd w:val="clear" w:color="auto" w:fill="auto"/>
            <w:noWrap/>
            <w:vAlign w:val="center"/>
            <w:hideMark/>
          </w:tcPr>
          <w:p w14:paraId="77D44D70"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 xml:space="preserve">　</w:t>
            </w:r>
          </w:p>
        </w:tc>
        <w:tc>
          <w:tcPr>
            <w:tcW w:w="3892" w:type="dxa"/>
            <w:tcBorders>
              <w:top w:val="nil"/>
              <w:left w:val="nil"/>
              <w:bottom w:val="single" w:sz="4" w:space="0" w:color="auto"/>
              <w:right w:val="single" w:sz="4" w:space="0" w:color="auto"/>
            </w:tcBorders>
            <w:shd w:val="clear" w:color="auto" w:fill="auto"/>
            <w:noWrap/>
            <w:vAlign w:val="center"/>
            <w:hideMark/>
          </w:tcPr>
          <w:p w14:paraId="77D44D71"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 xml:space="preserve">　</w:t>
            </w:r>
          </w:p>
        </w:tc>
      </w:tr>
      <w:tr w:rsidR="00DD7593" w:rsidRPr="00431606" w14:paraId="77D44D76" w14:textId="77777777" w:rsidTr="006E6312">
        <w:trPr>
          <w:trHeight w:val="710"/>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14:paraId="77D44D73" w14:textId="77777777" w:rsidR="00DD7593" w:rsidRPr="00431606" w:rsidRDefault="00DD7593" w:rsidP="00930660">
            <w:pPr>
              <w:widowControl/>
              <w:snapToGrid w:val="0"/>
              <w:spacing w:line="240" w:lineRule="exact"/>
              <w:jc w:val="center"/>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 xml:space="preserve">　</w:t>
            </w:r>
          </w:p>
        </w:tc>
        <w:tc>
          <w:tcPr>
            <w:tcW w:w="3828" w:type="dxa"/>
            <w:tcBorders>
              <w:top w:val="single" w:sz="4" w:space="0" w:color="auto"/>
              <w:left w:val="nil"/>
              <w:bottom w:val="single" w:sz="4" w:space="0" w:color="auto"/>
              <w:right w:val="single" w:sz="4" w:space="0" w:color="auto"/>
            </w:tcBorders>
            <w:shd w:val="clear" w:color="auto" w:fill="auto"/>
            <w:hideMark/>
          </w:tcPr>
          <w:p w14:paraId="77D44D74"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 xml:space="preserve"> (1) 一般文、会議資料、広報資料、ホームページ等で使用する用語（新たに作成・発出するもののうち、変更可能なもの）障害者 → 障がい者、障がいのある方（人）</w:t>
            </w:r>
          </w:p>
        </w:tc>
        <w:tc>
          <w:tcPr>
            <w:tcW w:w="4677" w:type="dxa"/>
            <w:gridSpan w:val="3"/>
            <w:tcBorders>
              <w:top w:val="single" w:sz="4" w:space="0" w:color="auto"/>
              <w:left w:val="nil"/>
              <w:bottom w:val="single" w:sz="4" w:space="0" w:color="auto"/>
              <w:right w:val="single" w:sz="4" w:space="0" w:color="auto"/>
            </w:tcBorders>
            <w:shd w:val="clear" w:color="auto" w:fill="auto"/>
            <w:hideMark/>
          </w:tcPr>
          <w:p w14:paraId="77D44D75"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身体障害 → 身体障がい</w:t>
            </w:r>
            <w:r w:rsidRPr="00431606">
              <w:rPr>
                <w:rFonts w:ascii="メイリオ" w:eastAsia="メイリオ" w:hAnsi="メイリオ" w:cs="メイリオ" w:hint="eastAsia"/>
                <w:color w:val="000000"/>
                <w:kern w:val="0"/>
                <w:sz w:val="18"/>
                <w:szCs w:val="18"/>
              </w:rPr>
              <w:br/>
              <w:t>知的障害 → 知的障がい</w:t>
            </w:r>
            <w:r w:rsidRPr="00431606">
              <w:rPr>
                <w:rFonts w:ascii="メイリオ" w:eastAsia="メイリオ" w:hAnsi="メイリオ" w:cs="メイリオ" w:hint="eastAsia"/>
                <w:color w:val="000000"/>
                <w:kern w:val="0"/>
                <w:sz w:val="18"/>
                <w:szCs w:val="18"/>
              </w:rPr>
              <w:br/>
              <w:t>精神障害 → 精神障がい</w:t>
            </w:r>
            <w:r w:rsidRPr="00431606">
              <w:rPr>
                <w:rFonts w:ascii="メイリオ" w:eastAsia="メイリオ" w:hAnsi="メイリオ" w:cs="メイリオ" w:hint="eastAsia"/>
                <w:color w:val="000000"/>
                <w:kern w:val="0"/>
                <w:sz w:val="18"/>
                <w:szCs w:val="18"/>
              </w:rPr>
              <w:br/>
              <w:t>発達障害 → 発達障がい</w:t>
            </w:r>
          </w:p>
        </w:tc>
      </w:tr>
      <w:tr w:rsidR="00DD7593" w:rsidRPr="00431606" w14:paraId="77D44D7A" w14:textId="77777777" w:rsidTr="006E6312">
        <w:trPr>
          <w:trHeight w:val="1158"/>
        </w:trPr>
        <w:tc>
          <w:tcPr>
            <w:tcW w:w="425" w:type="dxa"/>
            <w:vMerge/>
            <w:tcBorders>
              <w:top w:val="nil"/>
              <w:left w:val="single" w:sz="4" w:space="0" w:color="auto"/>
              <w:bottom w:val="single" w:sz="4" w:space="0" w:color="000000"/>
              <w:right w:val="single" w:sz="4" w:space="0" w:color="auto"/>
            </w:tcBorders>
            <w:vAlign w:val="center"/>
            <w:hideMark/>
          </w:tcPr>
          <w:p w14:paraId="77D44D77"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p>
        </w:tc>
        <w:tc>
          <w:tcPr>
            <w:tcW w:w="3828" w:type="dxa"/>
            <w:tcBorders>
              <w:top w:val="nil"/>
              <w:left w:val="nil"/>
              <w:bottom w:val="single" w:sz="4" w:space="0" w:color="auto"/>
              <w:right w:val="single" w:sz="4" w:space="0" w:color="auto"/>
            </w:tcBorders>
            <w:shd w:val="clear" w:color="auto" w:fill="auto"/>
            <w:hideMark/>
          </w:tcPr>
          <w:p w14:paraId="77D44D78"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 xml:space="preserve"> (2) 県の組織機関名、県が主体的に関わる大会名等</w:t>
            </w:r>
            <w:r w:rsidRPr="00431606">
              <w:rPr>
                <w:rFonts w:ascii="メイリオ" w:eastAsia="メイリオ" w:hAnsi="メイリオ" w:cs="メイリオ" w:hint="eastAsia"/>
                <w:color w:val="000000"/>
                <w:kern w:val="0"/>
                <w:sz w:val="18"/>
                <w:szCs w:val="18"/>
              </w:rPr>
              <w:br/>
              <w:t>※ 県の組織機関名は、組織規則の改正又は関係条例の改正案について議会の議決を得た上で変更。</w:t>
            </w:r>
          </w:p>
        </w:tc>
        <w:tc>
          <w:tcPr>
            <w:tcW w:w="4677" w:type="dxa"/>
            <w:gridSpan w:val="3"/>
            <w:tcBorders>
              <w:top w:val="nil"/>
              <w:left w:val="nil"/>
              <w:bottom w:val="nil"/>
              <w:right w:val="single" w:sz="4" w:space="0" w:color="auto"/>
            </w:tcBorders>
            <w:shd w:val="clear" w:color="auto" w:fill="auto"/>
            <w:hideMark/>
          </w:tcPr>
          <w:p w14:paraId="77D44D79"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障害者支援課 → 障がい者支援課</w:t>
            </w:r>
            <w:r w:rsidRPr="00431606">
              <w:rPr>
                <w:rFonts w:ascii="メイリオ" w:eastAsia="メイリオ" w:hAnsi="メイリオ" w:cs="メイリオ" w:hint="eastAsia"/>
                <w:color w:val="000000"/>
                <w:kern w:val="0"/>
                <w:sz w:val="18"/>
                <w:szCs w:val="18"/>
              </w:rPr>
              <w:br/>
              <w:t>長野県障害者福祉センター → 長野県障がい者福祉センター</w:t>
            </w:r>
            <w:r w:rsidRPr="00431606">
              <w:rPr>
                <w:rFonts w:ascii="メイリオ" w:eastAsia="メイリオ" w:hAnsi="メイリオ" w:cs="メイリオ" w:hint="eastAsia"/>
                <w:color w:val="000000"/>
                <w:kern w:val="0"/>
                <w:sz w:val="18"/>
                <w:szCs w:val="18"/>
              </w:rPr>
              <w:br/>
              <w:t>長野県障害者スポーツ大会 → 長野県障がい者スポーツ大会</w:t>
            </w:r>
          </w:p>
        </w:tc>
      </w:tr>
      <w:tr w:rsidR="00DD7593" w:rsidRPr="00431606" w14:paraId="77D44D7E" w14:textId="77777777" w:rsidTr="006E6312">
        <w:trPr>
          <w:trHeight w:val="300"/>
        </w:trPr>
        <w:tc>
          <w:tcPr>
            <w:tcW w:w="4820" w:type="dxa"/>
            <w:gridSpan w:val="3"/>
            <w:tcBorders>
              <w:top w:val="single" w:sz="4" w:space="0" w:color="auto"/>
              <w:left w:val="single" w:sz="4" w:space="0" w:color="auto"/>
              <w:bottom w:val="nil"/>
              <w:right w:val="nil"/>
            </w:tcBorders>
            <w:shd w:val="clear" w:color="auto" w:fill="auto"/>
            <w:noWrap/>
            <w:vAlign w:val="center"/>
            <w:hideMark/>
          </w:tcPr>
          <w:p w14:paraId="77D44D7B"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２ 表記を変更しない例</w:t>
            </w:r>
          </w:p>
        </w:tc>
        <w:tc>
          <w:tcPr>
            <w:tcW w:w="218" w:type="dxa"/>
            <w:tcBorders>
              <w:top w:val="single" w:sz="4" w:space="0" w:color="auto"/>
              <w:left w:val="nil"/>
              <w:bottom w:val="nil"/>
              <w:right w:val="nil"/>
            </w:tcBorders>
            <w:shd w:val="clear" w:color="auto" w:fill="auto"/>
            <w:noWrap/>
            <w:vAlign w:val="center"/>
            <w:hideMark/>
          </w:tcPr>
          <w:p w14:paraId="77D44D7C"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 xml:space="preserve">　</w:t>
            </w:r>
          </w:p>
        </w:tc>
        <w:tc>
          <w:tcPr>
            <w:tcW w:w="3892" w:type="dxa"/>
            <w:tcBorders>
              <w:top w:val="single" w:sz="4" w:space="0" w:color="auto"/>
              <w:left w:val="nil"/>
              <w:bottom w:val="nil"/>
              <w:right w:val="single" w:sz="4" w:space="0" w:color="auto"/>
            </w:tcBorders>
            <w:shd w:val="clear" w:color="auto" w:fill="auto"/>
            <w:noWrap/>
            <w:vAlign w:val="center"/>
            <w:hideMark/>
          </w:tcPr>
          <w:p w14:paraId="77D44D7D"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 xml:space="preserve">　</w:t>
            </w:r>
          </w:p>
        </w:tc>
      </w:tr>
      <w:tr w:rsidR="00DD7593" w:rsidRPr="00431606" w14:paraId="77D44D82" w14:textId="77777777" w:rsidTr="006E6312">
        <w:trPr>
          <w:trHeight w:val="417"/>
        </w:trPr>
        <w:tc>
          <w:tcPr>
            <w:tcW w:w="425" w:type="dxa"/>
            <w:vMerge w:val="restart"/>
            <w:tcBorders>
              <w:top w:val="nil"/>
              <w:left w:val="single" w:sz="4" w:space="0" w:color="auto"/>
              <w:bottom w:val="single" w:sz="4" w:space="0" w:color="000000"/>
              <w:right w:val="single" w:sz="4" w:space="0" w:color="auto"/>
            </w:tcBorders>
            <w:shd w:val="clear" w:color="auto" w:fill="auto"/>
            <w:noWrap/>
            <w:hideMark/>
          </w:tcPr>
          <w:p w14:paraId="77D44D7F" w14:textId="77777777" w:rsidR="00DD7593" w:rsidRPr="00431606" w:rsidRDefault="00DD7593" w:rsidP="00930660">
            <w:pPr>
              <w:widowControl/>
              <w:snapToGrid w:val="0"/>
              <w:spacing w:line="240" w:lineRule="exact"/>
              <w:jc w:val="center"/>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 xml:space="preserve">　</w:t>
            </w:r>
          </w:p>
        </w:tc>
        <w:tc>
          <w:tcPr>
            <w:tcW w:w="3828" w:type="dxa"/>
            <w:tcBorders>
              <w:top w:val="single" w:sz="4" w:space="0" w:color="auto"/>
              <w:left w:val="nil"/>
              <w:bottom w:val="single" w:sz="4" w:space="0" w:color="auto"/>
              <w:right w:val="single" w:sz="4" w:space="0" w:color="auto"/>
            </w:tcBorders>
            <w:shd w:val="clear" w:color="auto" w:fill="auto"/>
            <w:hideMark/>
          </w:tcPr>
          <w:p w14:paraId="77D44D80"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 xml:space="preserve">(1) 法令の名称や用語を用いる場合 </w:t>
            </w:r>
          </w:p>
        </w:tc>
        <w:tc>
          <w:tcPr>
            <w:tcW w:w="4677" w:type="dxa"/>
            <w:gridSpan w:val="3"/>
            <w:tcBorders>
              <w:top w:val="single" w:sz="4" w:space="0" w:color="auto"/>
              <w:left w:val="nil"/>
              <w:bottom w:val="single" w:sz="4" w:space="0" w:color="auto"/>
              <w:right w:val="single" w:sz="4" w:space="0" w:color="auto"/>
            </w:tcBorders>
            <w:shd w:val="clear" w:color="auto" w:fill="auto"/>
            <w:hideMark/>
          </w:tcPr>
          <w:p w14:paraId="77D44D81"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（法令名称）障害者基本法（法令用語）身体障害者手帳、障害基礎年金</w:t>
            </w:r>
          </w:p>
        </w:tc>
      </w:tr>
      <w:tr w:rsidR="00DD7593" w:rsidRPr="00431606" w14:paraId="77D44D86" w14:textId="77777777" w:rsidTr="006E6312">
        <w:trPr>
          <w:trHeight w:val="353"/>
        </w:trPr>
        <w:tc>
          <w:tcPr>
            <w:tcW w:w="425" w:type="dxa"/>
            <w:vMerge/>
            <w:tcBorders>
              <w:top w:val="nil"/>
              <w:left w:val="single" w:sz="4" w:space="0" w:color="auto"/>
              <w:bottom w:val="single" w:sz="4" w:space="0" w:color="000000"/>
              <w:right w:val="single" w:sz="4" w:space="0" w:color="auto"/>
            </w:tcBorders>
            <w:vAlign w:val="center"/>
            <w:hideMark/>
          </w:tcPr>
          <w:p w14:paraId="77D44D83"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p>
        </w:tc>
        <w:tc>
          <w:tcPr>
            <w:tcW w:w="3828" w:type="dxa"/>
            <w:tcBorders>
              <w:top w:val="nil"/>
              <w:left w:val="nil"/>
              <w:bottom w:val="single" w:sz="4" w:space="0" w:color="auto"/>
              <w:right w:val="single" w:sz="4" w:space="0" w:color="auto"/>
            </w:tcBorders>
            <w:shd w:val="clear" w:color="auto" w:fill="auto"/>
            <w:hideMark/>
          </w:tcPr>
          <w:p w14:paraId="77D44D84"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(2) 条例、規則等で用いる場合（１-(2)の県の組織機関名に係る場合を除く）</w:t>
            </w:r>
          </w:p>
        </w:tc>
        <w:tc>
          <w:tcPr>
            <w:tcW w:w="4677" w:type="dxa"/>
            <w:gridSpan w:val="3"/>
            <w:tcBorders>
              <w:top w:val="nil"/>
              <w:left w:val="nil"/>
              <w:bottom w:val="single" w:sz="4" w:space="0" w:color="auto"/>
              <w:right w:val="single" w:sz="4" w:space="0" w:color="auto"/>
            </w:tcBorders>
            <w:shd w:val="clear" w:color="auto" w:fill="auto"/>
            <w:hideMark/>
          </w:tcPr>
          <w:p w14:paraId="77D44D85"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w:t>
            </w:r>
          </w:p>
        </w:tc>
      </w:tr>
      <w:tr w:rsidR="00DD7593" w:rsidRPr="00431606" w14:paraId="77D44D8A" w14:textId="77777777" w:rsidTr="006E6312">
        <w:trPr>
          <w:trHeight w:val="811"/>
        </w:trPr>
        <w:tc>
          <w:tcPr>
            <w:tcW w:w="425" w:type="dxa"/>
            <w:vMerge/>
            <w:tcBorders>
              <w:top w:val="nil"/>
              <w:left w:val="single" w:sz="4" w:space="0" w:color="auto"/>
              <w:bottom w:val="single" w:sz="4" w:space="0" w:color="000000"/>
              <w:right w:val="single" w:sz="4" w:space="0" w:color="auto"/>
            </w:tcBorders>
            <w:vAlign w:val="center"/>
            <w:hideMark/>
          </w:tcPr>
          <w:p w14:paraId="77D44D87"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p>
        </w:tc>
        <w:tc>
          <w:tcPr>
            <w:tcW w:w="3828" w:type="dxa"/>
            <w:tcBorders>
              <w:top w:val="nil"/>
              <w:left w:val="nil"/>
              <w:bottom w:val="single" w:sz="4" w:space="0" w:color="auto"/>
              <w:right w:val="single" w:sz="4" w:space="0" w:color="auto"/>
            </w:tcBorders>
            <w:shd w:val="clear" w:color="auto" w:fill="auto"/>
            <w:hideMark/>
          </w:tcPr>
          <w:p w14:paraId="77D44D88"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(3) 他の機関・団体、大会等の名称（固有名詞）を用いる場合</w:t>
            </w:r>
          </w:p>
        </w:tc>
        <w:tc>
          <w:tcPr>
            <w:tcW w:w="4677" w:type="dxa"/>
            <w:gridSpan w:val="3"/>
            <w:tcBorders>
              <w:top w:val="nil"/>
              <w:left w:val="nil"/>
              <w:bottom w:val="single" w:sz="4" w:space="0" w:color="auto"/>
              <w:right w:val="single" w:sz="4" w:space="0" w:color="auto"/>
            </w:tcBorders>
            <w:shd w:val="clear" w:color="auto" w:fill="auto"/>
            <w:hideMark/>
          </w:tcPr>
          <w:p w14:paraId="77D44D89" w14:textId="5CCCF268" w:rsidR="006E6312"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（機関）国立障害者リハビリテーションセンター</w:t>
            </w:r>
            <w:r w:rsidRPr="00431606">
              <w:rPr>
                <w:rFonts w:ascii="メイリオ" w:eastAsia="メイリオ" w:hAnsi="メイリオ" w:cs="メイリオ" w:hint="eastAsia"/>
                <w:color w:val="000000"/>
                <w:kern w:val="0"/>
                <w:sz w:val="18"/>
                <w:szCs w:val="18"/>
              </w:rPr>
              <w:br/>
              <w:t>（団体）長野県身体障害者福祉協会</w:t>
            </w:r>
            <w:r w:rsidRPr="00431606">
              <w:rPr>
                <w:rFonts w:ascii="メイリオ" w:eastAsia="メイリオ" w:hAnsi="メイリオ" w:cs="メイリオ" w:hint="eastAsia"/>
                <w:color w:val="000000"/>
                <w:kern w:val="0"/>
                <w:sz w:val="18"/>
                <w:szCs w:val="18"/>
              </w:rPr>
              <w:br/>
              <w:t>（大会）</w:t>
            </w:r>
            <w:r w:rsidRPr="006E6312">
              <w:rPr>
                <w:rFonts w:ascii="メイリオ" w:eastAsia="メイリオ" w:hAnsi="メイリオ" w:cs="メイリオ" w:hint="eastAsia"/>
                <w:color w:val="000000"/>
                <w:kern w:val="0"/>
                <w:sz w:val="18"/>
                <w:szCs w:val="18"/>
              </w:rPr>
              <w:t>全国障害者スポーツ大会、全国障害者芸術・文化祭</w:t>
            </w:r>
          </w:p>
        </w:tc>
      </w:tr>
      <w:tr w:rsidR="00DD7593" w:rsidRPr="00431606" w14:paraId="77D44D8E" w14:textId="77777777" w:rsidTr="006E6312">
        <w:trPr>
          <w:trHeight w:val="43"/>
        </w:trPr>
        <w:tc>
          <w:tcPr>
            <w:tcW w:w="425" w:type="dxa"/>
            <w:vMerge/>
            <w:tcBorders>
              <w:top w:val="nil"/>
              <w:left w:val="single" w:sz="4" w:space="0" w:color="auto"/>
              <w:bottom w:val="single" w:sz="4" w:space="0" w:color="000000"/>
              <w:right w:val="single" w:sz="4" w:space="0" w:color="auto"/>
            </w:tcBorders>
            <w:vAlign w:val="center"/>
            <w:hideMark/>
          </w:tcPr>
          <w:p w14:paraId="77D44D8B"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p>
        </w:tc>
        <w:tc>
          <w:tcPr>
            <w:tcW w:w="3828" w:type="dxa"/>
            <w:tcBorders>
              <w:top w:val="nil"/>
              <w:left w:val="nil"/>
              <w:bottom w:val="single" w:sz="4" w:space="0" w:color="auto"/>
              <w:right w:val="single" w:sz="4" w:space="0" w:color="auto"/>
            </w:tcBorders>
            <w:shd w:val="clear" w:color="auto" w:fill="auto"/>
            <w:hideMark/>
          </w:tcPr>
          <w:p w14:paraId="77D44D8C"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(4) 医学用語、学術用語等の専門用語として漢字使用が適当な場合</w:t>
            </w:r>
          </w:p>
        </w:tc>
        <w:tc>
          <w:tcPr>
            <w:tcW w:w="4677" w:type="dxa"/>
            <w:gridSpan w:val="3"/>
            <w:tcBorders>
              <w:top w:val="nil"/>
              <w:left w:val="nil"/>
              <w:bottom w:val="single" w:sz="4" w:space="0" w:color="auto"/>
              <w:right w:val="single" w:sz="4" w:space="0" w:color="auto"/>
            </w:tcBorders>
            <w:shd w:val="clear" w:color="auto" w:fill="auto"/>
            <w:hideMark/>
          </w:tcPr>
          <w:p w14:paraId="77D44D8D"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心臓機能障害、高次脳機能障害、広汎性発達障害、認知障害</w:t>
            </w:r>
          </w:p>
        </w:tc>
      </w:tr>
      <w:tr w:rsidR="00DD7593" w:rsidRPr="00431606" w14:paraId="77D44D92" w14:textId="77777777" w:rsidTr="006E6312">
        <w:trPr>
          <w:trHeight w:val="177"/>
        </w:trPr>
        <w:tc>
          <w:tcPr>
            <w:tcW w:w="425" w:type="dxa"/>
            <w:vMerge/>
            <w:tcBorders>
              <w:top w:val="nil"/>
              <w:left w:val="single" w:sz="4" w:space="0" w:color="auto"/>
              <w:bottom w:val="single" w:sz="4" w:space="0" w:color="000000"/>
              <w:right w:val="single" w:sz="4" w:space="0" w:color="auto"/>
            </w:tcBorders>
            <w:vAlign w:val="center"/>
            <w:hideMark/>
          </w:tcPr>
          <w:p w14:paraId="77D44D8F"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p>
        </w:tc>
        <w:tc>
          <w:tcPr>
            <w:tcW w:w="3828" w:type="dxa"/>
            <w:tcBorders>
              <w:top w:val="nil"/>
              <w:left w:val="nil"/>
              <w:bottom w:val="single" w:sz="4" w:space="0" w:color="auto"/>
              <w:right w:val="single" w:sz="4" w:space="0" w:color="auto"/>
            </w:tcBorders>
            <w:shd w:val="clear" w:color="auto" w:fill="auto"/>
            <w:hideMark/>
          </w:tcPr>
          <w:p w14:paraId="77D44D90"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(5) 著作物を引用する場合</w:t>
            </w:r>
          </w:p>
        </w:tc>
        <w:tc>
          <w:tcPr>
            <w:tcW w:w="4677" w:type="dxa"/>
            <w:gridSpan w:val="3"/>
            <w:tcBorders>
              <w:top w:val="nil"/>
              <w:left w:val="nil"/>
              <w:bottom w:val="single" w:sz="4" w:space="0" w:color="auto"/>
              <w:right w:val="single" w:sz="4" w:space="0" w:color="auto"/>
            </w:tcBorders>
            <w:shd w:val="clear" w:color="auto" w:fill="auto"/>
            <w:hideMark/>
          </w:tcPr>
          <w:p w14:paraId="77D44D91" w14:textId="77777777" w:rsidR="00DD7593" w:rsidRPr="00431606" w:rsidRDefault="00DD7593" w:rsidP="00930660">
            <w:pPr>
              <w:widowControl/>
              <w:snapToGrid w:val="0"/>
              <w:spacing w:line="240" w:lineRule="exact"/>
              <w:jc w:val="left"/>
              <w:rPr>
                <w:rFonts w:ascii="メイリオ" w:eastAsia="メイリオ" w:hAnsi="メイリオ" w:cs="メイリオ"/>
                <w:color w:val="000000"/>
                <w:kern w:val="0"/>
                <w:sz w:val="18"/>
                <w:szCs w:val="18"/>
              </w:rPr>
            </w:pPr>
            <w:r w:rsidRPr="00431606">
              <w:rPr>
                <w:rFonts w:ascii="メイリオ" w:eastAsia="メイリオ" w:hAnsi="メイリオ" w:cs="メイリオ" w:hint="eastAsia"/>
                <w:color w:val="000000"/>
                <w:kern w:val="0"/>
                <w:sz w:val="18"/>
                <w:szCs w:val="18"/>
              </w:rPr>
              <w:t>－</w:t>
            </w:r>
          </w:p>
        </w:tc>
      </w:tr>
    </w:tbl>
    <w:p w14:paraId="77D44D94" w14:textId="4CA174F1" w:rsidR="00431606" w:rsidRPr="006E6312" w:rsidRDefault="005134DF" w:rsidP="006E6312">
      <w:pPr>
        <w:tabs>
          <w:tab w:val="left" w:pos="1185"/>
          <w:tab w:val="left" w:pos="2370"/>
          <w:tab w:val="left" w:pos="3555"/>
          <w:tab w:val="left" w:pos="4740"/>
          <w:tab w:val="left" w:pos="5925"/>
          <w:tab w:val="left" w:pos="7110"/>
          <w:tab w:val="left" w:pos="8295"/>
          <w:tab w:val="left" w:pos="9480"/>
        </w:tabs>
        <w:snapToGrid w:val="0"/>
        <w:spacing w:line="240" w:lineRule="exact"/>
        <w:ind w:leftChars="68" w:left="284" w:right="-1" w:hangingChars="67" w:hanging="141"/>
        <w:rPr>
          <w:rFonts w:ascii="メイリオ" w:eastAsia="メイリオ" w:hAnsi="メイリオ" w:cs="メイリオ"/>
          <w:kern w:val="0"/>
          <w:szCs w:val="21"/>
        </w:rPr>
      </w:pPr>
      <w:r w:rsidRPr="00431606">
        <w:rPr>
          <w:rFonts w:ascii="メイリオ" w:eastAsia="メイリオ" w:hAnsi="メイリオ" w:cs="メイリオ" w:hint="eastAsia"/>
          <w:kern w:val="0"/>
          <w:szCs w:val="21"/>
        </w:rPr>
        <w:t>※「障害」という用語が人の状態を表すものでない場合（例：障害物、電波障害 等）は、表記は変更しない。</w:t>
      </w:r>
    </w:p>
    <w:p w14:paraId="77D44D95" w14:textId="596764DE" w:rsidR="00EE4470" w:rsidRDefault="0010618A" w:rsidP="0010618A">
      <w:pPr>
        <w:autoSpaceDE w:val="0"/>
        <w:autoSpaceDN w:val="0"/>
        <w:adjustRightInd w:val="0"/>
        <w:jc w:val="left"/>
        <w:rPr>
          <w:rFonts w:ascii="ＭＳ ゴシック" w:eastAsia="ＭＳ ゴシック" w:hAnsi="ＭＳ ゴシック" w:cs="ＭＳ明朝-WinCharSetFFFF-H"/>
          <w:b/>
          <w:kern w:val="0"/>
          <w:sz w:val="32"/>
          <w:szCs w:val="24"/>
        </w:rPr>
      </w:pPr>
      <w:r w:rsidRPr="00431606">
        <w:rPr>
          <w:rFonts w:ascii="ＭＳ ゴシック" w:eastAsia="ＭＳ ゴシック" w:hAnsi="ＭＳ ゴシック" w:cs="ＭＳ明朝-WinCharSetFFFF-H" w:hint="eastAsia"/>
          <w:b/>
          <w:kern w:val="0"/>
          <w:sz w:val="32"/>
          <w:szCs w:val="24"/>
        </w:rPr>
        <w:lastRenderedPageBreak/>
        <w:t>資料</w:t>
      </w:r>
      <w:r w:rsidR="0074273F">
        <w:rPr>
          <w:rFonts w:ascii="ＭＳ ゴシック" w:eastAsia="ＭＳ ゴシック" w:hAnsi="ＭＳ ゴシック" w:cs="ＭＳ明朝-WinCharSetFFFF-H" w:hint="eastAsia"/>
          <w:b/>
          <w:kern w:val="0"/>
          <w:sz w:val="32"/>
          <w:szCs w:val="24"/>
        </w:rPr>
        <w:t>５</w:t>
      </w:r>
      <w:r w:rsidRPr="00431606">
        <w:rPr>
          <w:rFonts w:ascii="ＭＳ ゴシック" w:eastAsia="ＭＳ ゴシック" w:hAnsi="ＭＳ ゴシック" w:cs="ＭＳ明朝-WinCharSetFFFF-H" w:hint="eastAsia"/>
          <w:b/>
          <w:kern w:val="0"/>
          <w:sz w:val="32"/>
          <w:szCs w:val="24"/>
        </w:rPr>
        <w:t xml:space="preserve">　白馬村</w:t>
      </w:r>
      <w:r w:rsidR="00EE4470" w:rsidRPr="00431606">
        <w:rPr>
          <w:rFonts w:ascii="ＭＳ ゴシック" w:eastAsia="ＭＳ ゴシック" w:hAnsi="ＭＳ ゴシック" w:cs="ＭＳ明朝-WinCharSetFFFF-H" w:hint="eastAsia"/>
          <w:b/>
          <w:kern w:val="0"/>
          <w:sz w:val="32"/>
          <w:szCs w:val="24"/>
        </w:rPr>
        <w:t>障害の「害」ひらがな表記取扱指針</w:t>
      </w:r>
    </w:p>
    <w:p w14:paraId="77D44D96" w14:textId="77777777" w:rsidR="00431606" w:rsidRPr="00431606" w:rsidRDefault="00431606" w:rsidP="0010618A">
      <w:pPr>
        <w:autoSpaceDE w:val="0"/>
        <w:autoSpaceDN w:val="0"/>
        <w:adjustRightInd w:val="0"/>
        <w:jc w:val="left"/>
        <w:rPr>
          <w:rFonts w:ascii="ＭＳ ゴシック" w:eastAsia="ＭＳ ゴシック" w:hAnsi="ＭＳ ゴシック" w:cs="ＭＳ明朝-WinCharSetFFFF-H"/>
          <w:b/>
          <w:kern w:val="0"/>
          <w:sz w:val="32"/>
          <w:szCs w:val="24"/>
        </w:rPr>
      </w:pPr>
    </w:p>
    <w:p w14:paraId="77D44D97" w14:textId="77777777" w:rsidR="00EE4470" w:rsidRPr="00431606" w:rsidRDefault="00EE4470" w:rsidP="00431606">
      <w:pPr>
        <w:autoSpaceDE w:val="0"/>
        <w:autoSpaceDN w:val="0"/>
        <w:adjustRightInd w:val="0"/>
        <w:jc w:val="center"/>
        <w:rPr>
          <w:rFonts w:ascii="ＭＳ ゴシック" w:eastAsia="ＭＳ ゴシック" w:hAnsi="ＭＳ ゴシック" w:cs="ＭＳ明朝-WinCharSetFFFF-H"/>
          <w:b/>
          <w:kern w:val="0"/>
          <w:sz w:val="32"/>
          <w:szCs w:val="24"/>
        </w:rPr>
      </w:pPr>
      <w:r w:rsidRPr="00431606">
        <w:rPr>
          <w:rFonts w:ascii="ＭＳ ゴシック" w:eastAsia="ＭＳ ゴシック" w:hAnsi="ＭＳ ゴシック" w:cs="ＭＳ明朝-WinCharSetFFFF-H" w:hint="eastAsia"/>
          <w:b/>
          <w:kern w:val="0"/>
          <w:sz w:val="32"/>
          <w:szCs w:val="24"/>
        </w:rPr>
        <w:t>障害の「害」ひらがな表記取扱指針</w:t>
      </w:r>
    </w:p>
    <w:p w14:paraId="77D44D98" w14:textId="77777777" w:rsidR="00EE4470" w:rsidRPr="00EE4470" w:rsidRDefault="00EE4470" w:rsidP="00EE4470">
      <w:pPr>
        <w:rPr>
          <w:rFonts w:ascii="ＭＳ 明朝" w:hAnsi="ＭＳ 明朝"/>
          <w:sz w:val="24"/>
          <w:szCs w:val="24"/>
        </w:rPr>
      </w:pPr>
    </w:p>
    <w:p w14:paraId="77D44D99" w14:textId="5DDF8342" w:rsidR="00EE4470" w:rsidRPr="00B43CED" w:rsidRDefault="00EE4470" w:rsidP="006E6312">
      <w:pPr>
        <w:snapToGrid w:val="0"/>
        <w:spacing w:line="240" w:lineRule="exact"/>
        <w:jc w:val="right"/>
        <w:rPr>
          <w:rFonts w:ascii="ＭＳ 明朝" w:hAnsi="ＭＳ 明朝"/>
          <w:sz w:val="22"/>
          <w:szCs w:val="24"/>
        </w:rPr>
      </w:pPr>
      <w:r w:rsidRPr="00B43CED">
        <w:rPr>
          <w:rFonts w:ascii="ＭＳ 明朝" w:hAnsi="ＭＳ 明朝" w:hint="eastAsia"/>
          <w:sz w:val="22"/>
          <w:szCs w:val="24"/>
        </w:rPr>
        <w:t>平成</w:t>
      </w:r>
      <w:r w:rsidR="00AC6E50">
        <w:rPr>
          <w:rFonts w:ascii="ＭＳ 明朝" w:hAnsi="ＭＳ 明朝" w:hint="eastAsia"/>
          <w:sz w:val="22"/>
          <w:szCs w:val="24"/>
        </w:rPr>
        <w:t>３０</w:t>
      </w:r>
      <w:r w:rsidRPr="00B43CED">
        <w:rPr>
          <w:rFonts w:ascii="ＭＳ 明朝" w:hAnsi="ＭＳ 明朝" w:hint="eastAsia"/>
          <w:sz w:val="22"/>
          <w:szCs w:val="24"/>
        </w:rPr>
        <w:t xml:space="preserve">年　</w:t>
      </w:r>
      <w:r w:rsidR="00AC6E50">
        <w:rPr>
          <w:rFonts w:ascii="ＭＳ 明朝" w:hAnsi="ＭＳ 明朝" w:hint="eastAsia"/>
          <w:sz w:val="22"/>
          <w:szCs w:val="24"/>
        </w:rPr>
        <w:t>４</w:t>
      </w:r>
      <w:r w:rsidRPr="00B43CED">
        <w:rPr>
          <w:rFonts w:ascii="ＭＳ 明朝" w:hAnsi="ＭＳ 明朝" w:hint="eastAsia"/>
          <w:sz w:val="22"/>
          <w:szCs w:val="24"/>
        </w:rPr>
        <w:t>月　１日</w:t>
      </w:r>
    </w:p>
    <w:p w14:paraId="77D44D9A" w14:textId="77777777" w:rsidR="00EE4470" w:rsidRPr="00B43CED" w:rsidRDefault="00EE4470" w:rsidP="006E6312">
      <w:pPr>
        <w:snapToGrid w:val="0"/>
        <w:spacing w:line="240" w:lineRule="exact"/>
        <w:rPr>
          <w:rFonts w:ascii="ＭＳ 明朝" w:hAnsi="ＭＳ 明朝"/>
          <w:sz w:val="22"/>
          <w:szCs w:val="24"/>
        </w:rPr>
      </w:pPr>
    </w:p>
    <w:p w14:paraId="77D44D9B" w14:textId="77777777" w:rsidR="00EE4470" w:rsidRPr="00431606" w:rsidRDefault="00EE4470" w:rsidP="006E6312">
      <w:pPr>
        <w:snapToGrid w:val="0"/>
        <w:spacing w:line="240" w:lineRule="exact"/>
        <w:rPr>
          <w:rFonts w:ascii="ＭＳ ゴシック" w:eastAsia="ＭＳ ゴシック" w:hAnsi="ＭＳ 明朝"/>
          <w:b/>
          <w:sz w:val="24"/>
          <w:szCs w:val="28"/>
        </w:rPr>
      </w:pPr>
      <w:r w:rsidRPr="00431606">
        <w:rPr>
          <w:rFonts w:ascii="ＭＳ ゴシック" w:eastAsia="ＭＳ ゴシック" w:hAnsi="ＭＳ 明朝" w:hint="eastAsia"/>
          <w:b/>
          <w:sz w:val="24"/>
          <w:szCs w:val="28"/>
        </w:rPr>
        <w:t>第１　趣　旨</w:t>
      </w:r>
    </w:p>
    <w:p w14:paraId="77D44D9C" w14:textId="77777777" w:rsidR="00EE4470" w:rsidRPr="00AF4DB2" w:rsidRDefault="00EE4470" w:rsidP="006E6312">
      <w:pPr>
        <w:snapToGrid w:val="0"/>
        <w:spacing w:line="240" w:lineRule="exact"/>
        <w:ind w:leftChars="237" w:left="70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①</w:t>
      </w:r>
      <w:r w:rsidR="00AF4DB2">
        <w:rPr>
          <w:rFonts w:ascii="メイリオ" w:eastAsia="メイリオ" w:hAnsi="メイリオ" w:cs="メイリオ" w:hint="eastAsia"/>
          <w:szCs w:val="24"/>
        </w:rPr>
        <w:t xml:space="preserve">　</w:t>
      </w:r>
      <w:r w:rsidRPr="00AF4DB2">
        <w:rPr>
          <w:rFonts w:ascii="メイリオ" w:eastAsia="メイリオ" w:hAnsi="メイリオ" w:cs="メイリオ" w:hint="eastAsia"/>
          <w:szCs w:val="24"/>
        </w:rPr>
        <w:t>「害」という漢字の否定的なイメージを考慮し、障害者の人権をより尊重するという観点からひらがな表記を行う。</w:t>
      </w:r>
    </w:p>
    <w:p w14:paraId="77D44D9D" w14:textId="77777777" w:rsidR="00EE4470" w:rsidRPr="00AF4DB2" w:rsidRDefault="00EE4470" w:rsidP="006E6312">
      <w:pPr>
        <w:snapToGrid w:val="0"/>
        <w:spacing w:line="240" w:lineRule="exact"/>
        <w:ind w:leftChars="237" w:left="70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②</w:t>
      </w:r>
      <w:r w:rsidR="00AF4DB2">
        <w:rPr>
          <w:rFonts w:ascii="メイリオ" w:eastAsia="メイリオ" w:hAnsi="メイリオ" w:cs="メイリオ" w:hint="eastAsia"/>
          <w:szCs w:val="24"/>
        </w:rPr>
        <w:t xml:space="preserve">　</w:t>
      </w:r>
      <w:r w:rsidRPr="00AF4DB2">
        <w:rPr>
          <w:rFonts w:ascii="メイリオ" w:eastAsia="メイリオ" w:hAnsi="メイリオ" w:cs="メイリオ" w:hint="eastAsia"/>
          <w:szCs w:val="24"/>
        </w:rPr>
        <w:t>表記の問題は障害者施策において本質的なことではない、という議論もあるが、「差別感」や「不快感」をもつ人が少しでもいる限り、その気持ちを尊重して改める。</w:t>
      </w:r>
    </w:p>
    <w:p w14:paraId="77D44D9E" w14:textId="77777777" w:rsidR="00EE4470" w:rsidRPr="00AF4DB2" w:rsidRDefault="00EE4470" w:rsidP="006E6312">
      <w:pPr>
        <w:snapToGrid w:val="0"/>
        <w:spacing w:line="240" w:lineRule="exact"/>
        <w:ind w:leftChars="237" w:left="70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③</w:t>
      </w:r>
      <w:r w:rsidR="00AF4DB2">
        <w:rPr>
          <w:rFonts w:ascii="メイリオ" w:eastAsia="メイリオ" w:hAnsi="メイリオ" w:cs="メイリオ" w:hint="eastAsia"/>
          <w:szCs w:val="24"/>
        </w:rPr>
        <w:t xml:space="preserve">　</w:t>
      </w:r>
      <w:r w:rsidRPr="00AF4DB2">
        <w:rPr>
          <w:rFonts w:ascii="メイリオ" w:eastAsia="メイリオ" w:hAnsi="メイリオ" w:cs="メイリオ" w:hint="eastAsia"/>
          <w:szCs w:val="24"/>
        </w:rPr>
        <w:t>ひらがな表記で、ただちにノーマライゼーションの理念が浸透するわけではないが、ひらがな表記への変更により、ノーマライゼーション社会の実現に向け、村民の意識醸成にもつながることが期待できる。</w:t>
      </w:r>
    </w:p>
    <w:p w14:paraId="77D44D9F" w14:textId="77777777" w:rsidR="00EE4470" w:rsidRPr="00AF4DB2" w:rsidRDefault="00EE4470" w:rsidP="006E6312">
      <w:pPr>
        <w:snapToGrid w:val="0"/>
        <w:spacing w:line="240" w:lineRule="exact"/>
        <w:ind w:leftChars="237" w:left="70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④</w:t>
      </w:r>
      <w:r w:rsidR="00AF4DB2">
        <w:rPr>
          <w:rFonts w:ascii="メイリオ" w:eastAsia="メイリオ" w:hAnsi="メイリオ" w:cs="メイリオ" w:hint="eastAsia"/>
          <w:szCs w:val="24"/>
        </w:rPr>
        <w:t xml:space="preserve">　</w:t>
      </w:r>
      <w:r w:rsidRPr="00AF4DB2">
        <w:rPr>
          <w:rFonts w:ascii="メイリオ" w:eastAsia="メイリオ" w:hAnsi="メイリオ" w:cs="メイリオ" w:hint="eastAsia"/>
          <w:szCs w:val="24"/>
        </w:rPr>
        <w:t>白馬村は、表記を改めるだけでなく、これからも様々な広報啓発活動により、障害への理解を深める。</w:t>
      </w:r>
    </w:p>
    <w:p w14:paraId="77D44DA0" w14:textId="77777777" w:rsidR="00EE4470" w:rsidRPr="00B43CED" w:rsidRDefault="00EE4470" w:rsidP="006E6312">
      <w:pPr>
        <w:snapToGrid w:val="0"/>
        <w:spacing w:line="240" w:lineRule="exact"/>
        <w:ind w:left="220" w:hangingChars="100" w:hanging="220"/>
        <w:rPr>
          <w:rFonts w:ascii="ＭＳ 明朝" w:hAnsi="ＭＳ 明朝"/>
          <w:sz w:val="22"/>
          <w:szCs w:val="24"/>
        </w:rPr>
      </w:pPr>
    </w:p>
    <w:p w14:paraId="77D44DA1" w14:textId="77777777" w:rsidR="00EE4470" w:rsidRPr="00431606" w:rsidRDefault="00EE4470" w:rsidP="006E6312">
      <w:pPr>
        <w:snapToGrid w:val="0"/>
        <w:spacing w:line="240" w:lineRule="exact"/>
        <w:ind w:left="241" w:hangingChars="100" w:hanging="241"/>
        <w:rPr>
          <w:rFonts w:ascii="ＭＳ ゴシック" w:eastAsia="ＭＳ ゴシック" w:hAnsi="ＭＳ 明朝"/>
          <w:b/>
          <w:sz w:val="24"/>
          <w:szCs w:val="28"/>
        </w:rPr>
      </w:pPr>
      <w:r w:rsidRPr="00431606">
        <w:rPr>
          <w:rFonts w:ascii="ＭＳ ゴシック" w:eastAsia="ＭＳ ゴシック" w:hAnsi="ＭＳ 明朝" w:hint="eastAsia"/>
          <w:b/>
          <w:sz w:val="24"/>
          <w:szCs w:val="28"/>
        </w:rPr>
        <w:t>第２　ひらがな表記の実施</w:t>
      </w:r>
    </w:p>
    <w:p w14:paraId="77D44DA2" w14:textId="77777777" w:rsidR="00EE4470" w:rsidRPr="00AF4DB2" w:rsidRDefault="00EE4470" w:rsidP="006E6312">
      <w:pPr>
        <w:snapToGrid w:val="0"/>
        <w:spacing w:line="240" w:lineRule="exact"/>
        <w:ind w:leftChars="135" w:left="283"/>
        <w:rPr>
          <w:rFonts w:ascii="メイリオ" w:eastAsia="メイリオ" w:hAnsi="メイリオ" w:cs="メイリオ"/>
          <w:sz w:val="24"/>
          <w:szCs w:val="28"/>
        </w:rPr>
      </w:pPr>
      <w:r w:rsidRPr="00AF4DB2">
        <w:rPr>
          <w:rFonts w:ascii="メイリオ" w:eastAsia="メイリオ" w:hAnsi="メイリオ" w:cs="メイリオ" w:hint="eastAsia"/>
          <w:sz w:val="24"/>
          <w:szCs w:val="28"/>
        </w:rPr>
        <w:t>１　実施内容</w:t>
      </w:r>
    </w:p>
    <w:p w14:paraId="77D44DA3" w14:textId="77777777" w:rsidR="00EE4470" w:rsidRDefault="00EE4470" w:rsidP="006E6312">
      <w:pPr>
        <w:snapToGrid w:val="0"/>
        <w:spacing w:line="240" w:lineRule="exact"/>
        <w:ind w:leftChars="202" w:left="424" w:firstLineChars="124" w:firstLine="260"/>
        <w:rPr>
          <w:rFonts w:ascii="メイリオ" w:eastAsia="メイリオ" w:hAnsi="メイリオ" w:cs="メイリオ"/>
          <w:szCs w:val="24"/>
        </w:rPr>
      </w:pPr>
      <w:r w:rsidRPr="00AF4DB2">
        <w:rPr>
          <w:rFonts w:ascii="メイリオ" w:eastAsia="メイリオ" w:hAnsi="メイリオ" w:cs="メイリオ" w:hint="eastAsia"/>
          <w:szCs w:val="24"/>
        </w:rPr>
        <w:t>村が作成する公文書、啓発資料等において、従来「障害者」「障害」と表記していたものについて、できるだけ「障がい者」「障がい」と表記する。</w:t>
      </w:r>
    </w:p>
    <w:p w14:paraId="77D44DA4" w14:textId="77777777" w:rsidR="00AF4DB2" w:rsidRPr="00AF4DB2" w:rsidRDefault="00AF4DB2" w:rsidP="006E6312">
      <w:pPr>
        <w:snapToGrid w:val="0"/>
        <w:spacing w:line="240" w:lineRule="exact"/>
        <w:ind w:leftChars="85" w:left="178" w:firstLineChars="124" w:firstLine="260"/>
        <w:rPr>
          <w:rFonts w:ascii="メイリオ" w:eastAsia="メイリオ" w:hAnsi="メイリオ" w:cs="メイリオ"/>
          <w:szCs w:val="24"/>
        </w:rPr>
      </w:pPr>
    </w:p>
    <w:p w14:paraId="77D44DA5" w14:textId="77777777" w:rsidR="00EE4470" w:rsidRPr="00AF4DB2" w:rsidRDefault="00EE4470" w:rsidP="006E6312">
      <w:pPr>
        <w:snapToGrid w:val="0"/>
        <w:spacing w:line="240" w:lineRule="exact"/>
        <w:ind w:leftChars="135" w:left="283"/>
        <w:rPr>
          <w:rFonts w:ascii="メイリオ" w:eastAsia="メイリオ" w:hAnsi="メイリオ" w:cs="メイリオ"/>
          <w:sz w:val="24"/>
          <w:szCs w:val="28"/>
        </w:rPr>
      </w:pPr>
      <w:r w:rsidRPr="00AF4DB2">
        <w:rPr>
          <w:rFonts w:ascii="メイリオ" w:eastAsia="メイリオ" w:hAnsi="メイリオ" w:cs="メイリオ" w:hint="eastAsia"/>
          <w:sz w:val="24"/>
          <w:szCs w:val="28"/>
        </w:rPr>
        <w:t>２　実施上の留意点等</w:t>
      </w:r>
    </w:p>
    <w:p w14:paraId="77D44DA6" w14:textId="77777777" w:rsidR="00EE4470" w:rsidRPr="00AF4DB2" w:rsidRDefault="00EE4470" w:rsidP="006E6312">
      <w:pPr>
        <w:snapToGrid w:val="0"/>
        <w:spacing w:line="240" w:lineRule="exact"/>
        <w:ind w:leftChars="237" w:left="70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①　誤りを正すという趣旨のものではなく、障害への理解の深まりを促す啓発を趣旨としていることから、表記変更の定着状況を見ながら、できるところから段階的に行うという点に留意するものとする。</w:t>
      </w:r>
    </w:p>
    <w:p w14:paraId="77D44DA7" w14:textId="77777777" w:rsidR="00EE4470" w:rsidRPr="00AF4DB2" w:rsidRDefault="00EE4470" w:rsidP="006E6312">
      <w:pPr>
        <w:snapToGrid w:val="0"/>
        <w:spacing w:line="240" w:lineRule="exact"/>
        <w:ind w:leftChars="237" w:left="70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②　対象文書は、公文書(一般文書)、啓発資料等(広報、チラシ、パンフレット等)、会議資料・説明資料等とし、すでに印刷等を終わっている場合など、やり直す必要はないものとする。</w:t>
      </w:r>
    </w:p>
    <w:p w14:paraId="77D44DA9" w14:textId="7D4773BA" w:rsidR="00EE4470" w:rsidRPr="006E6312" w:rsidRDefault="00EE4470" w:rsidP="006E6312">
      <w:pPr>
        <w:widowControl/>
        <w:spacing w:line="240" w:lineRule="exact"/>
        <w:ind w:firstLineChars="100" w:firstLine="240"/>
        <w:jc w:val="left"/>
        <w:rPr>
          <w:rFonts w:ascii="ＭＳ ゴシック" w:eastAsia="ＭＳ ゴシック" w:hAnsi="ＭＳ 明朝"/>
          <w:sz w:val="24"/>
          <w:szCs w:val="28"/>
        </w:rPr>
      </w:pPr>
      <w:r w:rsidRPr="00AF4DB2">
        <w:rPr>
          <w:rFonts w:ascii="メイリオ" w:eastAsia="メイリオ" w:hAnsi="メイリオ" w:cs="メイリオ" w:hint="eastAsia"/>
          <w:sz w:val="24"/>
          <w:szCs w:val="28"/>
        </w:rPr>
        <w:t>３　当面の対応について</w:t>
      </w:r>
    </w:p>
    <w:p w14:paraId="77D44DAA" w14:textId="77777777" w:rsidR="00EE4470" w:rsidRPr="00AF4DB2" w:rsidRDefault="00EE4470" w:rsidP="006E6312">
      <w:pPr>
        <w:snapToGrid w:val="0"/>
        <w:spacing w:line="240" w:lineRule="exact"/>
        <w:ind w:leftChars="237" w:left="70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①対象文書等について</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5"/>
        <w:gridCol w:w="1417"/>
        <w:gridCol w:w="5103"/>
      </w:tblGrid>
      <w:tr w:rsidR="00EE4470" w:rsidRPr="00AF4DB2" w14:paraId="77D44DAE" w14:textId="77777777" w:rsidTr="00AF4DB2">
        <w:tc>
          <w:tcPr>
            <w:tcW w:w="1625" w:type="dxa"/>
          </w:tcPr>
          <w:p w14:paraId="77D44DAB" w14:textId="77777777" w:rsidR="00EE4470" w:rsidRPr="00AF4DB2" w:rsidRDefault="00EE4470" w:rsidP="006E6312">
            <w:pPr>
              <w:spacing w:line="240" w:lineRule="exact"/>
              <w:jc w:val="center"/>
              <w:rPr>
                <w:rFonts w:ascii="メイリオ" w:eastAsia="メイリオ" w:hAnsi="メイリオ" w:cs="メイリオ"/>
                <w:sz w:val="18"/>
                <w:szCs w:val="24"/>
              </w:rPr>
            </w:pPr>
            <w:r w:rsidRPr="00AF4DB2">
              <w:rPr>
                <w:rFonts w:ascii="メイリオ" w:eastAsia="メイリオ" w:hAnsi="メイリオ" w:cs="メイリオ" w:hint="eastAsia"/>
                <w:sz w:val="18"/>
                <w:szCs w:val="24"/>
              </w:rPr>
              <w:t>種　　別</w:t>
            </w:r>
          </w:p>
        </w:tc>
        <w:tc>
          <w:tcPr>
            <w:tcW w:w="1417" w:type="dxa"/>
          </w:tcPr>
          <w:p w14:paraId="77D44DAC" w14:textId="77777777" w:rsidR="00EE4470" w:rsidRPr="00AF4DB2" w:rsidRDefault="00EE4470" w:rsidP="006E6312">
            <w:pPr>
              <w:spacing w:line="240" w:lineRule="exact"/>
              <w:jc w:val="center"/>
              <w:rPr>
                <w:rFonts w:ascii="メイリオ" w:eastAsia="メイリオ" w:hAnsi="メイリオ" w:cs="メイリオ"/>
                <w:sz w:val="18"/>
                <w:szCs w:val="24"/>
              </w:rPr>
            </w:pPr>
            <w:r w:rsidRPr="00AF4DB2">
              <w:rPr>
                <w:rFonts w:ascii="メイリオ" w:eastAsia="メイリオ" w:hAnsi="メイリオ" w:cs="メイリオ" w:hint="eastAsia"/>
                <w:sz w:val="18"/>
                <w:szCs w:val="24"/>
              </w:rPr>
              <w:t>表記変更</w:t>
            </w:r>
          </w:p>
        </w:tc>
        <w:tc>
          <w:tcPr>
            <w:tcW w:w="5103" w:type="dxa"/>
          </w:tcPr>
          <w:p w14:paraId="77D44DAD" w14:textId="77777777" w:rsidR="00EE4470" w:rsidRPr="00AF4DB2" w:rsidRDefault="00EE4470" w:rsidP="006E6312">
            <w:pPr>
              <w:spacing w:line="240" w:lineRule="exact"/>
              <w:jc w:val="center"/>
              <w:rPr>
                <w:rFonts w:ascii="メイリオ" w:eastAsia="メイリオ" w:hAnsi="メイリオ" w:cs="メイリオ"/>
                <w:sz w:val="18"/>
                <w:szCs w:val="24"/>
              </w:rPr>
            </w:pPr>
            <w:r w:rsidRPr="00AF4DB2">
              <w:rPr>
                <w:rFonts w:ascii="メイリオ" w:eastAsia="メイリオ" w:hAnsi="メイリオ" w:cs="メイリオ" w:hint="eastAsia"/>
                <w:sz w:val="18"/>
                <w:szCs w:val="24"/>
              </w:rPr>
              <w:t>表記変更の対象又は対象外の理由</w:t>
            </w:r>
          </w:p>
        </w:tc>
      </w:tr>
      <w:tr w:rsidR="00EE4470" w:rsidRPr="00AF4DB2" w14:paraId="77D44DB4" w14:textId="77777777" w:rsidTr="00AF4DB2">
        <w:tc>
          <w:tcPr>
            <w:tcW w:w="1625" w:type="dxa"/>
            <w:vAlign w:val="center"/>
          </w:tcPr>
          <w:p w14:paraId="77D44DAF" w14:textId="77777777" w:rsidR="00EE4470" w:rsidRPr="00AF4DB2" w:rsidRDefault="00EE4470" w:rsidP="006E6312">
            <w:pPr>
              <w:spacing w:line="240" w:lineRule="exact"/>
              <w:jc w:val="center"/>
              <w:rPr>
                <w:rFonts w:ascii="メイリオ" w:eastAsia="メイリオ" w:hAnsi="メイリオ" w:cs="メイリオ"/>
                <w:sz w:val="18"/>
                <w:szCs w:val="24"/>
              </w:rPr>
            </w:pPr>
            <w:r w:rsidRPr="00AF4DB2">
              <w:rPr>
                <w:rFonts w:ascii="メイリオ" w:eastAsia="メイリオ" w:hAnsi="メイリオ" w:cs="メイリオ" w:hint="eastAsia"/>
                <w:sz w:val="18"/>
                <w:szCs w:val="24"/>
              </w:rPr>
              <w:t>条例、規則</w:t>
            </w:r>
          </w:p>
          <w:p w14:paraId="77D44DB0" w14:textId="77777777" w:rsidR="00EE4470" w:rsidRPr="00AF4DB2" w:rsidRDefault="00EE4470" w:rsidP="006E6312">
            <w:pPr>
              <w:spacing w:line="240" w:lineRule="exact"/>
              <w:rPr>
                <w:rFonts w:ascii="メイリオ" w:eastAsia="メイリオ" w:hAnsi="メイリオ" w:cs="メイリオ"/>
                <w:sz w:val="18"/>
                <w:szCs w:val="24"/>
              </w:rPr>
            </w:pPr>
            <w:r w:rsidRPr="00AF4DB2">
              <w:rPr>
                <w:rFonts w:ascii="メイリオ" w:eastAsia="メイリオ" w:hAnsi="メイリオ" w:cs="メイリオ" w:hint="eastAsia"/>
                <w:sz w:val="18"/>
                <w:szCs w:val="24"/>
              </w:rPr>
              <w:t>要綱、予算書等</w:t>
            </w:r>
          </w:p>
        </w:tc>
        <w:tc>
          <w:tcPr>
            <w:tcW w:w="1417" w:type="dxa"/>
            <w:vAlign w:val="center"/>
          </w:tcPr>
          <w:p w14:paraId="77D44DB1" w14:textId="77777777" w:rsidR="00EE4470" w:rsidRPr="00AF4DB2" w:rsidRDefault="00EE4470" w:rsidP="006E6312">
            <w:pPr>
              <w:spacing w:line="240" w:lineRule="exact"/>
              <w:rPr>
                <w:rFonts w:ascii="メイリオ" w:eastAsia="メイリオ" w:hAnsi="メイリオ" w:cs="メイリオ"/>
                <w:sz w:val="18"/>
                <w:szCs w:val="24"/>
              </w:rPr>
            </w:pPr>
            <w:r w:rsidRPr="00AF4DB2">
              <w:rPr>
                <w:rFonts w:ascii="メイリオ" w:eastAsia="メイリオ" w:hAnsi="メイリオ" w:cs="メイリオ" w:hint="eastAsia"/>
                <w:sz w:val="18"/>
                <w:szCs w:val="24"/>
              </w:rPr>
              <w:t>対象としない。</w:t>
            </w:r>
          </w:p>
        </w:tc>
        <w:tc>
          <w:tcPr>
            <w:tcW w:w="5103" w:type="dxa"/>
          </w:tcPr>
          <w:p w14:paraId="77D44DB2" w14:textId="77777777" w:rsidR="00EE4470" w:rsidRPr="00AF4DB2" w:rsidRDefault="00EE4470" w:rsidP="006E6312">
            <w:pPr>
              <w:spacing w:line="240" w:lineRule="exact"/>
              <w:rPr>
                <w:rFonts w:ascii="メイリオ" w:eastAsia="メイリオ" w:hAnsi="メイリオ" w:cs="メイリオ"/>
                <w:sz w:val="18"/>
                <w:szCs w:val="24"/>
              </w:rPr>
            </w:pPr>
            <w:r w:rsidRPr="00AF4DB2">
              <w:rPr>
                <w:rFonts w:ascii="メイリオ" w:eastAsia="メイリオ" w:hAnsi="メイリオ" w:cs="メイリオ" w:hint="eastAsia"/>
                <w:sz w:val="18"/>
                <w:szCs w:val="24"/>
              </w:rPr>
              <w:t>・関係法令のチェックに要する作業量が大きく、また法令等の引用もあり、詳細に検討する必要があるため。</w:t>
            </w:r>
          </w:p>
          <w:p w14:paraId="77D44DB3" w14:textId="77777777" w:rsidR="00EE4470" w:rsidRPr="00AF4DB2" w:rsidRDefault="00EE4470" w:rsidP="006E6312">
            <w:pPr>
              <w:spacing w:line="240" w:lineRule="exact"/>
              <w:rPr>
                <w:rFonts w:ascii="メイリオ" w:eastAsia="メイリオ" w:hAnsi="メイリオ" w:cs="メイリオ"/>
                <w:sz w:val="18"/>
                <w:szCs w:val="24"/>
              </w:rPr>
            </w:pPr>
            <w:r w:rsidRPr="00AF4DB2">
              <w:rPr>
                <w:rFonts w:ascii="メイリオ" w:eastAsia="メイリオ" w:hAnsi="メイリオ" w:cs="メイリオ" w:hint="eastAsia"/>
                <w:sz w:val="18"/>
                <w:szCs w:val="24"/>
              </w:rPr>
              <w:t>・国、県の動向を見ながら、今後も検討する。</w:t>
            </w:r>
          </w:p>
        </w:tc>
      </w:tr>
      <w:tr w:rsidR="00EE4470" w:rsidRPr="00AF4DB2" w14:paraId="77D44DB8" w14:textId="77777777" w:rsidTr="00AF4DB2">
        <w:tc>
          <w:tcPr>
            <w:tcW w:w="1625" w:type="dxa"/>
            <w:vAlign w:val="center"/>
          </w:tcPr>
          <w:p w14:paraId="77D44DB5" w14:textId="77777777" w:rsidR="00EE4470" w:rsidRPr="00AF4DB2" w:rsidRDefault="00EE4470" w:rsidP="006E6312">
            <w:pPr>
              <w:spacing w:line="240" w:lineRule="exact"/>
              <w:jc w:val="center"/>
              <w:rPr>
                <w:rFonts w:ascii="メイリオ" w:eastAsia="メイリオ" w:hAnsi="メイリオ" w:cs="メイリオ"/>
                <w:sz w:val="18"/>
                <w:szCs w:val="24"/>
              </w:rPr>
            </w:pPr>
            <w:r w:rsidRPr="00AF4DB2">
              <w:rPr>
                <w:rFonts w:ascii="メイリオ" w:eastAsia="メイリオ" w:hAnsi="メイリオ" w:cs="メイリオ" w:hint="eastAsia"/>
                <w:sz w:val="18"/>
                <w:szCs w:val="24"/>
              </w:rPr>
              <w:t>公文書</w:t>
            </w:r>
          </w:p>
        </w:tc>
        <w:tc>
          <w:tcPr>
            <w:tcW w:w="1417" w:type="dxa"/>
            <w:vAlign w:val="center"/>
          </w:tcPr>
          <w:p w14:paraId="77D44DB6" w14:textId="77777777" w:rsidR="00EE4470" w:rsidRPr="00AF4DB2" w:rsidRDefault="00EE4470" w:rsidP="006E6312">
            <w:pPr>
              <w:spacing w:line="240" w:lineRule="exact"/>
              <w:rPr>
                <w:rFonts w:ascii="メイリオ" w:eastAsia="メイリオ" w:hAnsi="メイリオ" w:cs="メイリオ"/>
                <w:sz w:val="18"/>
                <w:szCs w:val="24"/>
              </w:rPr>
            </w:pPr>
            <w:r w:rsidRPr="00AF4DB2">
              <w:rPr>
                <w:rFonts w:ascii="メイリオ" w:eastAsia="メイリオ" w:hAnsi="メイリオ" w:cs="メイリオ" w:hint="eastAsia"/>
                <w:sz w:val="18"/>
                <w:szCs w:val="24"/>
              </w:rPr>
              <w:t>対象とする</w:t>
            </w:r>
          </w:p>
        </w:tc>
        <w:tc>
          <w:tcPr>
            <w:tcW w:w="5103" w:type="dxa"/>
          </w:tcPr>
          <w:p w14:paraId="77D44DB7" w14:textId="77777777" w:rsidR="00EE4470" w:rsidRPr="00AF4DB2" w:rsidRDefault="00EE4470" w:rsidP="006E6312">
            <w:pPr>
              <w:spacing w:line="240" w:lineRule="exact"/>
              <w:rPr>
                <w:rFonts w:ascii="メイリオ" w:eastAsia="メイリオ" w:hAnsi="メイリオ" w:cs="メイリオ"/>
                <w:sz w:val="18"/>
                <w:szCs w:val="24"/>
              </w:rPr>
            </w:pPr>
            <w:r w:rsidRPr="00AF4DB2">
              <w:rPr>
                <w:rFonts w:ascii="メイリオ" w:eastAsia="メイリオ" w:hAnsi="メイリオ" w:cs="メイリオ" w:hint="eastAsia"/>
                <w:sz w:val="18"/>
                <w:szCs w:val="24"/>
              </w:rPr>
              <w:t>・障害者等に対する通知、案内文など。</w:t>
            </w:r>
          </w:p>
        </w:tc>
      </w:tr>
      <w:tr w:rsidR="00EE4470" w:rsidRPr="00AF4DB2" w14:paraId="77D44DBC" w14:textId="77777777" w:rsidTr="00AF4DB2">
        <w:trPr>
          <w:cantSplit/>
        </w:trPr>
        <w:tc>
          <w:tcPr>
            <w:tcW w:w="1625" w:type="dxa"/>
            <w:vAlign w:val="center"/>
          </w:tcPr>
          <w:p w14:paraId="77D44DB9" w14:textId="77777777" w:rsidR="00EE4470" w:rsidRPr="00AF4DB2" w:rsidRDefault="00EE4470" w:rsidP="006E6312">
            <w:pPr>
              <w:spacing w:line="240" w:lineRule="exact"/>
              <w:rPr>
                <w:rFonts w:ascii="メイリオ" w:eastAsia="メイリオ" w:hAnsi="メイリオ" w:cs="メイリオ"/>
                <w:sz w:val="18"/>
                <w:szCs w:val="24"/>
              </w:rPr>
            </w:pPr>
            <w:r w:rsidRPr="00AF4DB2">
              <w:rPr>
                <w:rFonts w:ascii="メイリオ" w:eastAsia="メイリオ" w:hAnsi="メイリオ" w:cs="メイリオ" w:hint="eastAsia"/>
                <w:sz w:val="18"/>
                <w:szCs w:val="24"/>
              </w:rPr>
              <w:t>広報資料・広報紙</w:t>
            </w:r>
          </w:p>
        </w:tc>
        <w:tc>
          <w:tcPr>
            <w:tcW w:w="1417" w:type="dxa"/>
          </w:tcPr>
          <w:p w14:paraId="77D44DBA" w14:textId="77777777" w:rsidR="00EE4470" w:rsidRPr="00AF4DB2" w:rsidRDefault="00EE4470" w:rsidP="006E6312">
            <w:pPr>
              <w:spacing w:line="240" w:lineRule="exact"/>
              <w:jc w:val="center"/>
              <w:rPr>
                <w:rFonts w:ascii="メイリオ" w:eastAsia="メイリオ" w:hAnsi="メイリオ" w:cs="メイリオ"/>
                <w:sz w:val="18"/>
                <w:szCs w:val="24"/>
              </w:rPr>
            </w:pPr>
            <w:r w:rsidRPr="00AF4DB2">
              <w:rPr>
                <w:rFonts w:ascii="メイリオ" w:eastAsia="メイリオ" w:hAnsi="メイリオ" w:cs="メイリオ" w:hint="eastAsia"/>
                <w:sz w:val="18"/>
                <w:szCs w:val="24"/>
              </w:rPr>
              <w:t>〃</w:t>
            </w:r>
          </w:p>
        </w:tc>
        <w:tc>
          <w:tcPr>
            <w:tcW w:w="5103" w:type="dxa"/>
            <w:vMerge w:val="restart"/>
          </w:tcPr>
          <w:p w14:paraId="77D44DBB" w14:textId="77777777" w:rsidR="00EE4470" w:rsidRPr="00AF4DB2" w:rsidRDefault="00EE4470" w:rsidP="006E6312">
            <w:pPr>
              <w:spacing w:line="240" w:lineRule="exact"/>
              <w:rPr>
                <w:rFonts w:ascii="メイリオ" w:eastAsia="メイリオ" w:hAnsi="メイリオ" w:cs="メイリオ"/>
                <w:sz w:val="18"/>
                <w:szCs w:val="24"/>
              </w:rPr>
            </w:pPr>
            <w:r w:rsidRPr="00AF4DB2">
              <w:rPr>
                <w:rFonts w:ascii="メイリオ" w:eastAsia="メイリオ" w:hAnsi="メイリオ" w:cs="メイリオ" w:hint="eastAsia"/>
                <w:sz w:val="18"/>
                <w:szCs w:val="24"/>
              </w:rPr>
              <w:t>・全て</w:t>
            </w:r>
          </w:p>
        </w:tc>
      </w:tr>
      <w:tr w:rsidR="00EE4470" w:rsidRPr="00AF4DB2" w14:paraId="77D44DC0" w14:textId="77777777" w:rsidTr="00AF4DB2">
        <w:trPr>
          <w:cantSplit/>
        </w:trPr>
        <w:tc>
          <w:tcPr>
            <w:tcW w:w="1625" w:type="dxa"/>
            <w:vAlign w:val="center"/>
          </w:tcPr>
          <w:p w14:paraId="77D44DBD" w14:textId="77777777" w:rsidR="00EE4470" w:rsidRPr="00AF4DB2" w:rsidRDefault="00EE4470" w:rsidP="006E6312">
            <w:pPr>
              <w:spacing w:line="240" w:lineRule="exact"/>
              <w:rPr>
                <w:rFonts w:ascii="メイリオ" w:eastAsia="メイリオ" w:hAnsi="メイリオ" w:cs="メイリオ"/>
                <w:sz w:val="18"/>
                <w:szCs w:val="24"/>
              </w:rPr>
            </w:pPr>
            <w:r w:rsidRPr="00AF4DB2">
              <w:rPr>
                <w:rFonts w:ascii="メイリオ" w:eastAsia="メイリオ" w:hAnsi="メイリオ" w:cs="メイリオ" w:hint="eastAsia"/>
                <w:sz w:val="18"/>
                <w:szCs w:val="24"/>
              </w:rPr>
              <w:t>啓発資料</w:t>
            </w:r>
          </w:p>
        </w:tc>
        <w:tc>
          <w:tcPr>
            <w:tcW w:w="1417" w:type="dxa"/>
          </w:tcPr>
          <w:p w14:paraId="77D44DBE" w14:textId="77777777" w:rsidR="00EE4470" w:rsidRPr="00AF4DB2" w:rsidRDefault="00EE4470" w:rsidP="006E6312">
            <w:pPr>
              <w:spacing w:line="240" w:lineRule="exact"/>
              <w:jc w:val="center"/>
              <w:rPr>
                <w:rFonts w:ascii="メイリオ" w:eastAsia="メイリオ" w:hAnsi="メイリオ" w:cs="メイリオ"/>
                <w:sz w:val="18"/>
                <w:szCs w:val="24"/>
              </w:rPr>
            </w:pPr>
            <w:r w:rsidRPr="00AF4DB2">
              <w:rPr>
                <w:rFonts w:ascii="メイリオ" w:eastAsia="メイリオ" w:hAnsi="メイリオ" w:cs="メイリオ" w:hint="eastAsia"/>
                <w:sz w:val="18"/>
                <w:szCs w:val="24"/>
              </w:rPr>
              <w:t>〃</w:t>
            </w:r>
          </w:p>
        </w:tc>
        <w:tc>
          <w:tcPr>
            <w:tcW w:w="5103" w:type="dxa"/>
            <w:vMerge/>
          </w:tcPr>
          <w:p w14:paraId="77D44DBF" w14:textId="77777777" w:rsidR="00EE4470" w:rsidRPr="00AF4DB2" w:rsidRDefault="00EE4470" w:rsidP="006E6312">
            <w:pPr>
              <w:spacing w:line="240" w:lineRule="exact"/>
              <w:rPr>
                <w:rFonts w:ascii="メイリオ" w:eastAsia="メイリオ" w:hAnsi="メイリオ" w:cs="メイリオ"/>
                <w:sz w:val="18"/>
                <w:szCs w:val="24"/>
              </w:rPr>
            </w:pPr>
          </w:p>
        </w:tc>
      </w:tr>
      <w:tr w:rsidR="00EE4470" w:rsidRPr="00AF4DB2" w14:paraId="77D44DC4" w14:textId="77777777" w:rsidTr="00AF4DB2">
        <w:trPr>
          <w:cantSplit/>
        </w:trPr>
        <w:tc>
          <w:tcPr>
            <w:tcW w:w="1625" w:type="dxa"/>
            <w:vAlign w:val="center"/>
          </w:tcPr>
          <w:p w14:paraId="77D44DC1" w14:textId="77777777" w:rsidR="00EE4470" w:rsidRPr="00AF4DB2" w:rsidRDefault="00EE4470" w:rsidP="006E6312">
            <w:pPr>
              <w:spacing w:line="240" w:lineRule="exact"/>
              <w:rPr>
                <w:rFonts w:ascii="メイリオ" w:eastAsia="メイリオ" w:hAnsi="メイリオ" w:cs="メイリオ"/>
                <w:sz w:val="18"/>
                <w:szCs w:val="24"/>
              </w:rPr>
            </w:pPr>
            <w:r w:rsidRPr="00AF4DB2">
              <w:rPr>
                <w:rFonts w:ascii="メイリオ" w:eastAsia="メイリオ" w:hAnsi="メイリオ" w:cs="メイリオ" w:hint="eastAsia"/>
                <w:sz w:val="18"/>
                <w:szCs w:val="24"/>
              </w:rPr>
              <w:t>会議資料等</w:t>
            </w:r>
          </w:p>
        </w:tc>
        <w:tc>
          <w:tcPr>
            <w:tcW w:w="1417" w:type="dxa"/>
          </w:tcPr>
          <w:p w14:paraId="77D44DC2" w14:textId="77777777" w:rsidR="00EE4470" w:rsidRPr="00AF4DB2" w:rsidRDefault="00EE4470" w:rsidP="006E6312">
            <w:pPr>
              <w:spacing w:line="240" w:lineRule="exact"/>
              <w:jc w:val="center"/>
              <w:rPr>
                <w:rFonts w:ascii="メイリオ" w:eastAsia="メイリオ" w:hAnsi="メイリオ" w:cs="メイリオ"/>
                <w:sz w:val="18"/>
                <w:szCs w:val="24"/>
              </w:rPr>
            </w:pPr>
            <w:r w:rsidRPr="00AF4DB2">
              <w:rPr>
                <w:rFonts w:ascii="メイリオ" w:eastAsia="メイリオ" w:hAnsi="メイリオ" w:cs="メイリオ" w:hint="eastAsia"/>
                <w:sz w:val="18"/>
                <w:szCs w:val="24"/>
              </w:rPr>
              <w:t>〃</w:t>
            </w:r>
          </w:p>
        </w:tc>
        <w:tc>
          <w:tcPr>
            <w:tcW w:w="5103" w:type="dxa"/>
            <w:vMerge/>
          </w:tcPr>
          <w:p w14:paraId="77D44DC3" w14:textId="77777777" w:rsidR="00EE4470" w:rsidRPr="00AF4DB2" w:rsidRDefault="00EE4470" w:rsidP="006E6312">
            <w:pPr>
              <w:spacing w:line="240" w:lineRule="exact"/>
              <w:rPr>
                <w:rFonts w:ascii="メイリオ" w:eastAsia="メイリオ" w:hAnsi="メイリオ" w:cs="メイリオ"/>
                <w:sz w:val="18"/>
                <w:szCs w:val="24"/>
              </w:rPr>
            </w:pPr>
          </w:p>
        </w:tc>
      </w:tr>
      <w:tr w:rsidR="00EE4470" w:rsidRPr="00AF4DB2" w14:paraId="77D44DC8" w14:textId="77777777" w:rsidTr="00AF4DB2">
        <w:tc>
          <w:tcPr>
            <w:tcW w:w="1625" w:type="dxa"/>
            <w:vAlign w:val="center"/>
          </w:tcPr>
          <w:p w14:paraId="77D44DC5" w14:textId="77777777" w:rsidR="00EE4470" w:rsidRPr="00AF4DB2" w:rsidRDefault="00EE4470" w:rsidP="006E6312">
            <w:pPr>
              <w:spacing w:line="240" w:lineRule="exact"/>
              <w:rPr>
                <w:rFonts w:ascii="メイリオ" w:eastAsia="メイリオ" w:hAnsi="メイリオ" w:cs="メイリオ"/>
                <w:sz w:val="18"/>
                <w:szCs w:val="24"/>
              </w:rPr>
            </w:pPr>
            <w:r w:rsidRPr="00AF4DB2">
              <w:rPr>
                <w:rFonts w:ascii="メイリオ" w:eastAsia="メイリオ" w:hAnsi="メイリオ" w:cs="メイリオ" w:hint="eastAsia"/>
                <w:sz w:val="18"/>
                <w:szCs w:val="24"/>
              </w:rPr>
              <w:t>ホームページ</w:t>
            </w:r>
          </w:p>
        </w:tc>
        <w:tc>
          <w:tcPr>
            <w:tcW w:w="1417" w:type="dxa"/>
          </w:tcPr>
          <w:p w14:paraId="77D44DC6" w14:textId="77777777" w:rsidR="00EE4470" w:rsidRPr="00AF4DB2" w:rsidRDefault="00EE4470" w:rsidP="006E6312">
            <w:pPr>
              <w:spacing w:line="240" w:lineRule="exact"/>
              <w:jc w:val="center"/>
              <w:rPr>
                <w:rFonts w:ascii="メイリオ" w:eastAsia="メイリオ" w:hAnsi="メイリオ" w:cs="メイリオ"/>
                <w:sz w:val="18"/>
                <w:szCs w:val="24"/>
              </w:rPr>
            </w:pPr>
            <w:r w:rsidRPr="00AF4DB2">
              <w:rPr>
                <w:rFonts w:ascii="メイリオ" w:eastAsia="メイリオ" w:hAnsi="メイリオ" w:cs="メイリオ" w:hint="eastAsia"/>
                <w:sz w:val="18"/>
                <w:szCs w:val="24"/>
              </w:rPr>
              <w:t>〃</w:t>
            </w:r>
          </w:p>
        </w:tc>
        <w:tc>
          <w:tcPr>
            <w:tcW w:w="5103" w:type="dxa"/>
          </w:tcPr>
          <w:p w14:paraId="77D44DC7" w14:textId="77777777" w:rsidR="00EE4470" w:rsidRPr="00AF4DB2" w:rsidRDefault="00EE4470" w:rsidP="006E6312">
            <w:pPr>
              <w:spacing w:line="240" w:lineRule="exact"/>
              <w:rPr>
                <w:rFonts w:ascii="メイリオ" w:eastAsia="メイリオ" w:hAnsi="メイリオ" w:cs="メイリオ"/>
                <w:sz w:val="18"/>
                <w:szCs w:val="24"/>
              </w:rPr>
            </w:pPr>
            <w:r w:rsidRPr="00AF4DB2">
              <w:rPr>
                <w:rFonts w:ascii="メイリオ" w:eastAsia="メイリオ" w:hAnsi="メイリオ" w:cs="メイリオ" w:hint="eastAsia"/>
                <w:sz w:val="18"/>
                <w:szCs w:val="24"/>
              </w:rPr>
              <w:t>・全て</w:t>
            </w:r>
          </w:p>
        </w:tc>
      </w:tr>
    </w:tbl>
    <w:p w14:paraId="77D44DC9" w14:textId="77777777" w:rsidR="00EE4470" w:rsidRPr="00B43CED" w:rsidRDefault="00EE4470" w:rsidP="006E6312">
      <w:pPr>
        <w:spacing w:line="240" w:lineRule="exact"/>
        <w:rPr>
          <w:rFonts w:ascii="ＭＳ 明朝" w:hAnsi="ＭＳ 明朝"/>
          <w:sz w:val="22"/>
          <w:szCs w:val="24"/>
        </w:rPr>
      </w:pPr>
    </w:p>
    <w:p w14:paraId="77D44DCA" w14:textId="77777777" w:rsidR="00EE4470" w:rsidRPr="00AF4DB2" w:rsidRDefault="00EE4470" w:rsidP="006E6312">
      <w:pPr>
        <w:snapToGrid w:val="0"/>
        <w:spacing w:line="240" w:lineRule="exact"/>
        <w:ind w:leftChars="237" w:left="70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②適用除外の項目</w:t>
      </w:r>
    </w:p>
    <w:p w14:paraId="77D44DCB" w14:textId="77777777" w:rsidR="00EE4470" w:rsidRPr="00AF4DB2" w:rsidRDefault="00EE4470" w:rsidP="006E6312">
      <w:pPr>
        <w:snapToGrid w:val="0"/>
        <w:spacing w:line="240" w:lineRule="exact"/>
        <w:ind w:leftChars="202" w:left="424" w:firstLineChars="124" w:firstLine="260"/>
        <w:rPr>
          <w:rFonts w:ascii="メイリオ" w:eastAsia="メイリオ" w:hAnsi="メイリオ" w:cs="メイリオ"/>
          <w:szCs w:val="24"/>
        </w:rPr>
      </w:pPr>
      <w:r w:rsidRPr="00AF4DB2">
        <w:rPr>
          <w:rFonts w:ascii="メイリオ" w:eastAsia="メイリオ" w:hAnsi="メイリオ" w:cs="メイリオ" w:hint="eastAsia"/>
          <w:szCs w:val="24"/>
        </w:rPr>
        <w:t>上記の対象文書においても、次の項目は適用除外とする。</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5103"/>
      </w:tblGrid>
      <w:tr w:rsidR="00EE4470" w:rsidRPr="00AF4DB2" w14:paraId="77D44DCE" w14:textId="77777777" w:rsidTr="00AF4DB2">
        <w:tc>
          <w:tcPr>
            <w:tcW w:w="3042" w:type="dxa"/>
          </w:tcPr>
          <w:p w14:paraId="77D44DCC" w14:textId="77777777" w:rsidR="00EE4470" w:rsidRPr="00AF4DB2" w:rsidRDefault="00EE4470" w:rsidP="006E6312">
            <w:pPr>
              <w:spacing w:line="240" w:lineRule="exact"/>
              <w:ind w:firstLineChars="100" w:firstLine="180"/>
              <w:rPr>
                <w:rFonts w:ascii="メイリオ" w:eastAsia="メイリオ" w:hAnsi="メイリオ" w:cs="メイリオ"/>
                <w:sz w:val="18"/>
                <w:szCs w:val="18"/>
              </w:rPr>
            </w:pPr>
            <w:r w:rsidRPr="00AF4DB2">
              <w:rPr>
                <w:rFonts w:ascii="メイリオ" w:eastAsia="メイリオ" w:hAnsi="メイリオ" w:cs="メイリオ" w:hint="eastAsia"/>
                <w:sz w:val="18"/>
                <w:szCs w:val="18"/>
              </w:rPr>
              <w:t>項　　　　目</w:t>
            </w:r>
          </w:p>
        </w:tc>
        <w:tc>
          <w:tcPr>
            <w:tcW w:w="5103" w:type="dxa"/>
          </w:tcPr>
          <w:p w14:paraId="77D44DCD" w14:textId="77777777" w:rsidR="00EE4470" w:rsidRPr="00AF4DB2" w:rsidRDefault="00EE4470" w:rsidP="006E6312">
            <w:pPr>
              <w:spacing w:line="240" w:lineRule="exact"/>
              <w:jc w:val="center"/>
              <w:rPr>
                <w:rFonts w:ascii="メイリオ" w:eastAsia="メイリオ" w:hAnsi="メイリオ" w:cs="メイリオ"/>
                <w:sz w:val="18"/>
                <w:szCs w:val="18"/>
              </w:rPr>
            </w:pPr>
            <w:r w:rsidRPr="00AF4DB2">
              <w:rPr>
                <w:rFonts w:ascii="メイリオ" w:eastAsia="メイリオ" w:hAnsi="メイリオ" w:cs="メイリオ" w:hint="eastAsia"/>
                <w:sz w:val="18"/>
                <w:szCs w:val="18"/>
              </w:rPr>
              <w:t>適用除外の理由</w:t>
            </w:r>
          </w:p>
        </w:tc>
      </w:tr>
      <w:tr w:rsidR="00EE4470" w:rsidRPr="00AF4DB2" w14:paraId="77D44DD1" w14:textId="77777777" w:rsidTr="00AF4DB2">
        <w:tc>
          <w:tcPr>
            <w:tcW w:w="3042" w:type="dxa"/>
          </w:tcPr>
          <w:p w14:paraId="77D44DCF" w14:textId="77777777" w:rsidR="00EE4470" w:rsidRPr="00AF4DB2" w:rsidRDefault="00EE4470" w:rsidP="006E6312">
            <w:pPr>
              <w:spacing w:line="240" w:lineRule="exact"/>
              <w:rPr>
                <w:rFonts w:ascii="メイリオ" w:eastAsia="メイリオ" w:hAnsi="メイリオ" w:cs="メイリオ"/>
                <w:sz w:val="18"/>
                <w:szCs w:val="18"/>
              </w:rPr>
            </w:pPr>
            <w:r w:rsidRPr="00AF4DB2">
              <w:rPr>
                <w:rFonts w:ascii="メイリオ" w:eastAsia="メイリオ" w:hAnsi="メイリオ" w:cs="メイリオ" w:hint="eastAsia"/>
                <w:sz w:val="18"/>
                <w:szCs w:val="18"/>
              </w:rPr>
              <w:t>法令、条例、要綱、予算書等の名称</w:t>
            </w:r>
          </w:p>
        </w:tc>
        <w:tc>
          <w:tcPr>
            <w:tcW w:w="5103" w:type="dxa"/>
          </w:tcPr>
          <w:p w14:paraId="77D44DD0" w14:textId="77777777" w:rsidR="00EE4470" w:rsidRPr="00AF4DB2" w:rsidRDefault="00EE4470" w:rsidP="006E6312">
            <w:pPr>
              <w:spacing w:line="240" w:lineRule="exact"/>
              <w:rPr>
                <w:rFonts w:ascii="メイリオ" w:eastAsia="メイリオ" w:hAnsi="メイリオ" w:cs="メイリオ"/>
                <w:sz w:val="18"/>
                <w:szCs w:val="18"/>
              </w:rPr>
            </w:pPr>
            <w:r w:rsidRPr="00AF4DB2">
              <w:rPr>
                <w:rFonts w:ascii="メイリオ" w:eastAsia="メイリオ" w:hAnsi="メイリオ" w:cs="メイリオ" w:hint="eastAsia"/>
                <w:sz w:val="18"/>
                <w:szCs w:val="18"/>
              </w:rPr>
              <w:t>・法令、条例、要綱、予算書等で規定されているため</w:t>
            </w:r>
          </w:p>
        </w:tc>
      </w:tr>
      <w:tr w:rsidR="00EE4470" w:rsidRPr="00AF4DB2" w14:paraId="77D44DD4" w14:textId="77777777" w:rsidTr="00AF4DB2">
        <w:tc>
          <w:tcPr>
            <w:tcW w:w="3042" w:type="dxa"/>
          </w:tcPr>
          <w:p w14:paraId="77D44DD2" w14:textId="77777777" w:rsidR="00EE4470" w:rsidRPr="00AF4DB2" w:rsidRDefault="00EE4470" w:rsidP="006E6312">
            <w:pPr>
              <w:spacing w:line="240" w:lineRule="exact"/>
              <w:rPr>
                <w:rFonts w:ascii="メイリオ" w:eastAsia="メイリオ" w:hAnsi="メイリオ" w:cs="メイリオ"/>
                <w:sz w:val="18"/>
                <w:szCs w:val="18"/>
              </w:rPr>
            </w:pPr>
            <w:r w:rsidRPr="00AF4DB2">
              <w:rPr>
                <w:rFonts w:ascii="メイリオ" w:eastAsia="メイリオ" w:hAnsi="メイリオ" w:cs="メイリオ" w:hint="eastAsia"/>
                <w:sz w:val="18"/>
                <w:szCs w:val="18"/>
              </w:rPr>
              <w:t>法令、条例、要綱等に規定の用語等</w:t>
            </w:r>
          </w:p>
        </w:tc>
        <w:tc>
          <w:tcPr>
            <w:tcW w:w="5103" w:type="dxa"/>
          </w:tcPr>
          <w:p w14:paraId="77D44DD3" w14:textId="77777777" w:rsidR="00EE4470" w:rsidRPr="00AF4DB2" w:rsidRDefault="00EE4470" w:rsidP="006E6312">
            <w:pPr>
              <w:spacing w:line="240" w:lineRule="exact"/>
              <w:rPr>
                <w:rFonts w:ascii="メイリオ" w:eastAsia="メイリオ" w:hAnsi="メイリオ" w:cs="メイリオ"/>
                <w:sz w:val="18"/>
                <w:szCs w:val="18"/>
              </w:rPr>
            </w:pPr>
            <w:r w:rsidRPr="00AF4DB2">
              <w:rPr>
                <w:rFonts w:ascii="メイリオ" w:eastAsia="メイリオ" w:hAnsi="メイリオ" w:cs="メイリオ" w:hint="eastAsia"/>
                <w:sz w:val="18"/>
                <w:szCs w:val="18"/>
              </w:rPr>
              <w:t>・法令、条例、要綱、予算書等で規定されているため</w:t>
            </w:r>
          </w:p>
        </w:tc>
      </w:tr>
      <w:tr w:rsidR="00EE4470" w:rsidRPr="00AF4DB2" w14:paraId="77D44DD7" w14:textId="77777777" w:rsidTr="00AF4DB2">
        <w:tc>
          <w:tcPr>
            <w:tcW w:w="3042" w:type="dxa"/>
          </w:tcPr>
          <w:p w14:paraId="77D44DD5" w14:textId="77777777" w:rsidR="00EE4470" w:rsidRPr="00AF4DB2" w:rsidRDefault="00EE4470" w:rsidP="006E6312">
            <w:pPr>
              <w:spacing w:line="240" w:lineRule="exact"/>
              <w:rPr>
                <w:rFonts w:ascii="メイリオ" w:eastAsia="メイリオ" w:hAnsi="メイリオ" w:cs="メイリオ"/>
                <w:sz w:val="18"/>
                <w:szCs w:val="18"/>
              </w:rPr>
            </w:pPr>
            <w:r w:rsidRPr="00AF4DB2">
              <w:rPr>
                <w:rFonts w:ascii="メイリオ" w:eastAsia="メイリオ" w:hAnsi="メイリオ" w:cs="メイリオ" w:hint="eastAsia"/>
                <w:sz w:val="18"/>
                <w:szCs w:val="18"/>
              </w:rPr>
              <w:t>制度・事業名</w:t>
            </w:r>
          </w:p>
        </w:tc>
        <w:tc>
          <w:tcPr>
            <w:tcW w:w="5103" w:type="dxa"/>
          </w:tcPr>
          <w:p w14:paraId="77D44DD6" w14:textId="77777777" w:rsidR="00EE4470" w:rsidRPr="00AF4DB2" w:rsidRDefault="00EE4470" w:rsidP="006E6312">
            <w:pPr>
              <w:spacing w:line="240" w:lineRule="exact"/>
              <w:rPr>
                <w:rFonts w:ascii="メイリオ" w:eastAsia="メイリオ" w:hAnsi="メイリオ" w:cs="メイリオ"/>
                <w:sz w:val="18"/>
                <w:szCs w:val="18"/>
              </w:rPr>
            </w:pPr>
            <w:r w:rsidRPr="00AF4DB2">
              <w:rPr>
                <w:rFonts w:ascii="メイリオ" w:eastAsia="メイリオ" w:hAnsi="メイリオ" w:cs="メイリオ" w:hint="eastAsia"/>
                <w:sz w:val="18"/>
                <w:szCs w:val="18"/>
              </w:rPr>
              <w:t>・法令、条例、要綱、予算書等で規定されているため</w:t>
            </w:r>
          </w:p>
        </w:tc>
      </w:tr>
      <w:tr w:rsidR="00EE4470" w:rsidRPr="00AF4DB2" w14:paraId="77D44DDA" w14:textId="77777777" w:rsidTr="00AF4DB2">
        <w:trPr>
          <w:cantSplit/>
          <w:trHeight w:val="774"/>
        </w:trPr>
        <w:tc>
          <w:tcPr>
            <w:tcW w:w="3042" w:type="dxa"/>
            <w:tcBorders>
              <w:bottom w:val="single" w:sz="4" w:space="0" w:color="auto"/>
            </w:tcBorders>
            <w:vAlign w:val="center"/>
          </w:tcPr>
          <w:p w14:paraId="77D44DD8" w14:textId="77777777" w:rsidR="00EE4470" w:rsidRPr="00AF4DB2" w:rsidRDefault="00EE4470" w:rsidP="006E6312">
            <w:pPr>
              <w:spacing w:line="240" w:lineRule="exact"/>
              <w:rPr>
                <w:rFonts w:ascii="メイリオ" w:eastAsia="メイリオ" w:hAnsi="メイリオ" w:cs="メイリオ"/>
                <w:sz w:val="18"/>
                <w:szCs w:val="18"/>
              </w:rPr>
            </w:pPr>
            <w:r w:rsidRPr="00AF4DB2">
              <w:rPr>
                <w:rFonts w:ascii="メイリオ" w:eastAsia="メイリオ" w:hAnsi="メイリオ" w:cs="メイリオ" w:hint="eastAsia"/>
                <w:sz w:val="18"/>
                <w:szCs w:val="18"/>
              </w:rPr>
              <w:t>関係団体・施設名</w:t>
            </w:r>
          </w:p>
        </w:tc>
        <w:tc>
          <w:tcPr>
            <w:tcW w:w="5103" w:type="dxa"/>
            <w:tcBorders>
              <w:bottom w:val="single" w:sz="4" w:space="0" w:color="auto"/>
            </w:tcBorders>
          </w:tcPr>
          <w:p w14:paraId="77D44DD9" w14:textId="77777777" w:rsidR="00EE4470" w:rsidRPr="00AF4DB2" w:rsidRDefault="00EE4470" w:rsidP="006E6312">
            <w:pPr>
              <w:spacing w:line="240" w:lineRule="exact"/>
              <w:rPr>
                <w:rFonts w:ascii="メイリオ" w:eastAsia="メイリオ" w:hAnsi="メイリオ" w:cs="メイリオ"/>
                <w:sz w:val="18"/>
                <w:szCs w:val="18"/>
              </w:rPr>
            </w:pPr>
            <w:r w:rsidRPr="00AF4DB2">
              <w:rPr>
                <w:rFonts w:ascii="メイリオ" w:eastAsia="メイリオ" w:hAnsi="メイリオ" w:cs="メイリオ" w:hint="eastAsia"/>
                <w:sz w:val="18"/>
                <w:szCs w:val="18"/>
              </w:rPr>
              <w:t>・関係団体名、国・県・市町村・団体が所有する施設の名称は固有名詞であるため</w:t>
            </w:r>
          </w:p>
        </w:tc>
      </w:tr>
      <w:tr w:rsidR="00EE4470" w:rsidRPr="00AF4DB2" w14:paraId="77D44DDD" w14:textId="77777777" w:rsidTr="00AF4DB2">
        <w:tc>
          <w:tcPr>
            <w:tcW w:w="3042" w:type="dxa"/>
          </w:tcPr>
          <w:p w14:paraId="77D44DDB" w14:textId="77777777" w:rsidR="00EE4470" w:rsidRPr="00AF4DB2" w:rsidRDefault="00EE4470" w:rsidP="006E6312">
            <w:pPr>
              <w:spacing w:line="240" w:lineRule="exact"/>
              <w:rPr>
                <w:rFonts w:ascii="メイリオ" w:eastAsia="メイリオ" w:hAnsi="メイリオ" w:cs="メイリオ"/>
                <w:sz w:val="18"/>
                <w:szCs w:val="18"/>
              </w:rPr>
            </w:pPr>
            <w:r w:rsidRPr="00AF4DB2">
              <w:rPr>
                <w:rFonts w:ascii="メイリオ" w:eastAsia="メイリオ" w:hAnsi="メイリオ" w:cs="メイリオ" w:hint="eastAsia"/>
                <w:sz w:val="18"/>
                <w:szCs w:val="18"/>
              </w:rPr>
              <w:t>人や人の状態を表さないもの（障害物、交通上の障害）</w:t>
            </w:r>
          </w:p>
        </w:tc>
        <w:tc>
          <w:tcPr>
            <w:tcW w:w="5103" w:type="dxa"/>
          </w:tcPr>
          <w:p w14:paraId="77D44DDC" w14:textId="77777777" w:rsidR="00EE4470" w:rsidRPr="00AF4DB2" w:rsidRDefault="00EE4470" w:rsidP="006E6312">
            <w:pPr>
              <w:spacing w:line="240" w:lineRule="exact"/>
              <w:rPr>
                <w:rFonts w:ascii="メイリオ" w:eastAsia="メイリオ" w:hAnsi="メイリオ" w:cs="メイリオ"/>
                <w:sz w:val="18"/>
                <w:szCs w:val="18"/>
              </w:rPr>
            </w:pPr>
            <w:r w:rsidRPr="00AF4DB2">
              <w:rPr>
                <w:rFonts w:ascii="メイリオ" w:eastAsia="メイリオ" w:hAnsi="メイリオ" w:cs="メイリオ" w:hint="eastAsia"/>
                <w:sz w:val="18"/>
                <w:szCs w:val="18"/>
              </w:rPr>
              <w:t>・障害者等に関するものではなく、影響がないため</w:t>
            </w:r>
          </w:p>
        </w:tc>
      </w:tr>
      <w:tr w:rsidR="00EE4470" w:rsidRPr="00AF4DB2" w14:paraId="77D44DE0" w14:textId="77777777" w:rsidTr="00AF4DB2">
        <w:tc>
          <w:tcPr>
            <w:tcW w:w="3042" w:type="dxa"/>
          </w:tcPr>
          <w:p w14:paraId="77D44DDE" w14:textId="77777777" w:rsidR="00EE4470" w:rsidRPr="00AF4DB2" w:rsidRDefault="00EE4470" w:rsidP="006E6312">
            <w:pPr>
              <w:spacing w:line="240" w:lineRule="exact"/>
              <w:rPr>
                <w:rFonts w:ascii="メイリオ" w:eastAsia="メイリオ" w:hAnsi="メイリオ" w:cs="メイリオ"/>
                <w:sz w:val="18"/>
                <w:szCs w:val="18"/>
              </w:rPr>
            </w:pPr>
            <w:r w:rsidRPr="00AF4DB2">
              <w:rPr>
                <w:rFonts w:ascii="メイリオ" w:eastAsia="メイリオ" w:hAnsi="メイリオ" w:cs="メイリオ" w:hint="eastAsia"/>
                <w:sz w:val="18"/>
                <w:szCs w:val="18"/>
              </w:rPr>
              <w:t>その他適当でないもの</w:t>
            </w:r>
          </w:p>
        </w:tc>
        <w:tc>
          <w:tcPr>
            <w:tcW w:w="5103" w:type="dxa"/>
          </w:tcPr>
          <w:p w14:paraId="77D44DDF" w14:textId="77777777" w:rsidR="00EE4470" w:rsidRPr="00AF4DB2" w:rsidRDefault="00EE4470" w:rsidP="006E6312">
            <w:pPr>
              <w:spacing w:line="240" w:lineRule="exact"/>
              <w:rPr>
                <w:rFonts w:ascii="メイリオ" w:eastAsia="メイリオ" w:hAnsi="メイリオ" w:cs="メイリオ"/>
                <w:sz w:val="18"/>
                <w:szCs w:val="18"/>
              </w:rPr>
            </w:pPr>
            <w:r w:rsidRPr="00AF4DB2">
              <w:rPr>
                <w:rFonts w:ascii="メイリオ" w:eastAsia="メイリオ" w:hAnsi="メイリオ" w:cs="メイリオ" w:hint="eastAsia"/>
                <w:sz w:val="18"/>
                <w:szCs w:val="18"/>
              </w:rPr>
              <w:t>医療用語等の専門用語や、想定できないものもあり得るため</w:t>
            </w:r>
          </w:p>
        </w:tc>
      </w:tr>
    </w:tbl>
    <w:p w14:paraId="77D44DE1" w14:textId="1C56235A" w:rsidR="00EE4470" w:rsidRDefault="00EE4470" w:rsidP="006E6312">
      <w:pPr>
        <w:spacing w:line="240" w:lineRule="exact"/>
        <w:rPr>
          <w:rFonts w:ascii="ＭＳ 明朝" w:hAnsi="ＭＳ 明朝"/>
          <w:sz w:val="22"/>
          <w:szCs w:val="24"/>
        </w:rPr>
      </w:pPr>
    </w:p>
    <w:p w14:paraId="2F96EFA4" w14:textId="77777777" w:rsidR="006E6312" w:rsidRPr="00B43CED" w:rsidRDefault="006E6312" w:rsidP="006E6312">
      <w:pPr>
        <w:spacing w:line="240" w:lineRule="exact"/>
        <w:rPr>
          <w:rFonts w:ascii="ＭＳ 明朝" w:hAnsi="ＭＳ 明朝"/>
          <w:sz w:val="22"/>
          <w:szCs w:val="24"/>
        </w:rPr>
      </w:pPr>
    </w:p>
    <w:p w14:paraId="77D44DE2" w14:textId="77777777" w:rsidR="00EE4470" w:rsidRPr="00AF4DB2" w:rsidRDefault="00EE4470" w:rsidP="006E6312">
      <w:pPr>
        <w:snapToGrid w:val="0"/>
        <w:spacing w:line="240" w:lineRule="exact"/>
        <w:ind w:leftChars="135" w:left="283"/>
        <w:rPr>
          <w:rFonts w:ascii="メイリオ" w:eastAsia="メイリオ" w:hAnsi="メイリオ" w:cs="メイリオ"/>
          <w:sz w:val="24"/>
          <w:szCs w:val="28"/>
        </w:rPr>
      </w:pPr>
      <w:r w:rsidRPr="00AF4DB2">
        <w:rPr>
          <w:rFonts w:ascii="メイリオ" w:eastAsia="メイリオ" w:hAnsi="メイリオ" w:cs="メイリオ" w:hint="eastAsia"/>
          <w:sz w:val="24"/>
          <w:szCs w:val="28"/>
        </w:rPr>
        <w:lastRenderedPageBreak/>
        <w:t>〔適用除外例〕</w:t>
      </w:r>
    </w:p>
    <w:p w14:paraId="77D44DE3" w14:textId="77777777" w:rsidR="00EE4470" w:rsidRPr="00AF4DB2" w:rsidRDefault="00EE4470" w:rsidP="006E6312">
      <w:pPr>
        <w:snapToGrid w:val="0"/>
        <w:spacing w:line="240" w:lineRule="exact"/>
        <w:ind w:leftChars="237" w:left="70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Ⓐ法令(法律・政令・省令・告示)、条例・規則・告示等の名称</w:t>
      </w:r>
    </w:p>
    <w:p w14:paraId="77D44DE4" w14:textId="699BA025" w:rsidR="00EE4470" w:rsidRPr="00AF4DB2" w:rsidRDefault="00EE4470" w:rsidP="006E6312">
      <w:pPr>
        <w:snapToGrid w:val="0"/>
        <w:spacing w:line="240" w:lineRule="exact"/>
        <w:ind w:leftChars="326" w:left="895"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・障害者</w:t>
      </w:r>
      <w:r w:rsidR="00B1416C">
        <w:rPr>
          <w:rFonts w:ascii="メイリオ" w:eastAsia="メイリオ" w:hAnsi="メイリオ" w:cs="メイリオ" w:hint="eastAsia"/>
          <w:szCs w:val="24"/>
        </w:rPr>
        <w:t>総合</w:t>
      </w:r>
      <w:r w:rsidRPr="00AF4DB2">
        <w:rPr>
          <w:rFonts w:ascii="メイリオ" w:eastAsia="メイリオ" w:hAnsi="メイリオ" w:cs="メイリオ" w:hint="eastAsia"/>
          <w:szCs w:val="24"/>
        </w:rPr>
        <w:t xml:space="preserve">支援法、同法施行令、同法施行規則、白馬村身体障害者手帳関係事務取扱要領　　ほか　</w:t>
      </w:r>
    </w:p>
    <w:p w14:paraId="77D44DE5" w14:textId="77777777" w:rsidR="00EE4470" w:rsidRPr="00AF4DB2" w:rsidRDefault="00EE4470" w:rsidP="006E6312">
      <w:pPr>
        <w:snapToGrid w:val="0"/>
        <w:spacing w:line="240" w:lineRule="exact"/>
        <w:ind w:leftChars="237" w:left="70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Ⓑ法令、条例等で規定されている用語、制度・事業等の名称</w:t>
      </w:r>
    </w:p>
    <w:p w14:paraId="77D44DE6" w14:textId="6DDF7C38" w:rsidR="00EE4470" w:rsidRPr="00AF4DB2" w:rsidRDefault="00EE4470" w:rsidP="006E6312">
      <w:pPr>
        <w:spacing w:line="240" w:lineRule="exact"/>
        <w:ind w:leftChars="342" w:left="92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・身体障害者手帳、障害</w:t>
      </w:r>
      <w:r w:rsidR="00B1416C" w:rsidRPr="00B1416C">
        <w:rPr>
          <w:rFonts w:ascii="メイリオ" w:eastAsia="メイリオ" w:hAnsi="メイリオ" w:cs="メイリオ" w:hint="eastAsia"/>
          <w:szCs w:val="24"/>
          <w:u w:val="single"/>
        </w:rPr>
        <w:t>支援</w:t>
      </w:r>
      <w:r w:rsidRPr="00AF4DB2">
        <w:rPr>
          <w:rFonts w:ascii="メイリオ" w:eastAsia="メイリオ" w:hAnsi="メイリオ" w:cs="メイリオ" w:hint="eastAsia"/>
          <w:szCs w:val="24"/>
        </w:rPr>
        <w:t>区分、障害福祉サービス、障害者支援施設、障害者計画、障害福祉計画、特別障害者手当、障害者控除、障害基礎年金　　ほか</w:t>
      </w:r>
    </w:p>
    <w:p w14:paraId="77D44DE7" w14:textId="77777777" w:rsidR="00EE4470" w:rsidRPr="00AF4DB2" w:rsidRDefault="00EE4470" w:rsidP="006E6312">
      <w:pPr>
        <w:snapToGrid w:val="0"/>
        <w:spacing w:line="240" w:lineRule="exact"/>
        <w:ind w:leftChars="237" w:left="70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Ⓒ関係団体・施設等の固有名称</w:t>
      </w:r>
    </w:p>
    <w:p w14:paraId="77D44DE8" w14:textId="77777777" w:rsidR="00EE4470" w:rsidRPr="00AF4DB2" w:rsidRDefault="00EE4470" w:rsidP="006E6312">
      <w:pPr>
        <w:spacing w:line="240" w:lineRule="exact"/>
        <w:ind w:firstLineChars="300" w:firstLine="630"/>
        <w:rPr>
          <w:rFonts w:ascii="メイリオ" w:eastAsia="メイリオ" w:hAnsi="メイリオ" w:cs="メイリオ"/>
          <w:szCs w:val="24"/>
        </w:rPr>
      </w:pPr>
      <w:r w:rsidRPr="00AF4DB2">
        <w:rPr>
          <w:rFonts w:ascii="メイリオ" w:eastAsia="メイリオ" w:hAnsi="メイリオ" w:cs="メイリオ" w:hint="eastAsia"/>
          <w:szCs w:val="24"/>
        </w:rPr>
        <w:t>・白馬村身体障害者福祉協会、知的障害者更生相談所　ほか</w:t>
      </w:r>
    </w:p>
    <w:p w14:paraId="77D44DE9" w14:textId="77777777" w:rsidR="00EE4470" w:rsidRPr="00AF4DB2" w:rsidRDefault="00EE4470" w:rsidP="006E6312">
      <w:pPr>
        <w:snapToGrid w:val="0"/>
        <w:spacing w:line="240" w:lineRule="exact"/>
        <w:ind w:leftChars="237" w:left="70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Ⓓ人や人の状態を表さないもの</w:t>
      </w:r>
    </w:p>
    <w:p w14:paraId="77D44DEA" w14:textId="77777777" w:rsidR="00EE4470" w:rsidRPr="00AF4DB2" w:rsidRDefault="00EE4470" w:rsidP="006E6312">
      <w:pPr>
        <w:spacing w:line="240" w:lineRule="exact"/>
        <w:ind w:firstLineChars="300" w:firstLine="630"/>
        <w:rPr>
          <w:rFonts w:ascii="メイリオ" w:eastAsia="メイリオ" w:hAnsi="メイリオ" w:cs="メイリオ"/>
          <w:szCs w:val="24"/>
        </w:rPr>
      </w:pPr>
      <w:r w:rsidRPr="00AF4DB2">
        <w:rPr>
          <w:rFonts w:ascii="メイリオ" w:eastAsia="メイリオ" w:hAnsi="メイリオ" w:cs="メイリオ" w:hint="eastAsia"/>
          <w:szCs w:val="24"/>
        </w:rPr>
        <w:t>・障害物、交通上の障害　ほか</w:t>
      </w:r>
    </w:p>
    <w:p w14:paraId="77D44DEB" w14:textId="77777777" w:rsidR="00EE4470" w:rsidRPr="00AF4DB2" w:rsidRDefault="00EE4470" w:rsidP="006E6312">
      <w:pPr>
        <w:snapToGrid w:val="0"/>
        <w:spacing w:line="240" w:lineRule="exact"/>
        <w:ind w:leftChars="237" w:left="708" w:hangingChars="100" w:hanging="210"/>
        <w:rPr>
          <w:rFonts w:ascii="メイリオ" w:eastAsia="メイリオ" w:hAnsi="メイリオ" w:cs="メイリオ"/>
          <w:szCs w:val="24"/>
        </w:rPr>
      </w:pPr>
      <w:r w:rsidRPr="00AF4DB2">
        <w:rPr>
          <w:rFonts w:ascii="メイリオ" w:eastAsia="メイリオ" w:hAnsi="メイリオ" w:cs="メイリオ" w:hint="eastAsia"/>
          <w:szCs w:val="24"/>
        </w:rPr>
        <w:t>Ⓔその他ひらがな表記とすることが適当でないもの</w:t>
      </w:r>
    </w:p>
    <w:p w14:paraId="77D44DEC" w14:textId="77777777" w:rsidR="00EE4470" w:rsidRPr="00AF4DB2" w:rsidRDefault="00EE4470" w:rsidP="006E6312">
      <w:pPr>
        <w:spacing w:line="240" w:lineRule="exact"/>
        <w:ind w:firstLineChars="300" w:firstLine="630"/>
        <w:rPr>
          <w:rFonts w:ascii="メイリオ" w:eastAsia="メイリオ" w:hAnsi="メイリオ" w:cs="メイリオ"/>
          <w:szCs w:val="24"/>
        </w:rPr>
      </w:pPr>
      <w:r w:rsidRPr="00AF4DB2">
        <w:rPr>
          <w:rFonts w:ascii="メイリオ" w:eastAsia="メイリオ" w:hAnsi="メイリオ" w:cs="メイリオ" w:hint="eastAsia"/>
          <w:szCs w:val="24"/>
        </w:rPr>
        <w:t>・肝機能障害　(医療用語)　ほか</w:t>
      </w:r>
    </w:p>
    <w:p w14:paraId="77D44DED" w14:textId="77777777" w:rsidR="00EE4470" w:rsidRPr="00B43CED" w:rsidRDefault="00EE4470" w:rsidP="006E6312">
      <w:pPr>
        <w:spacing w:line="240" w:lineRule="exact"/>
        <w:ind w:left="220" w:hangingChars="100" w:hanging="220"/>
        <w:rPr>
          <w:rFonts w:ascii="ＭＳ 明朝" w:hAnsi="ＭＳ 明朝"/>
          <w:sz w:val="22"/>
          <w:szCs w:val="24"/>
        </w:rPr>
      </w:pPr>
    </w:p>
    <w:p w14:paraId="77D44DEE" w14:textId="77777777" w:rsidR="00EE4470" w:rsidRPr="00AF4DB2" w:rsidRDefault="00EE4470" w:rsidP="006E6312">
      <w:pPr>
        <w:snapToGrid w:val="0"/>
        <w:spacing w:line="240" w:lineRule="exact"/>
        <w:ind w:leftChars="135" w:left="283"/>
        <w:rPr>
          <w:rFonts w:ascii="メイリオ" w:eastAsia="メイリオ" w:hAnsi="メイリオ" w:cs="メイリオ"/>
          <w:sz w:val="24"/>
          <w:szCs w:val="28"/>
        </w:rPr>
      </w:pPr>
      <w:r w:rsidRPr="00AF4DB2">
        <w:rPr>
          <w:rFonts w:ascii="メイリオ" w:eastAsia="メイリオ" w:hAnsi="メイリオ" w:cs="メイリオ" w:hint="eastAsia"/>
          <w:sz w:val="24"/>
          <w:szCs w:val="28"/>
        </w:rPr>
        <w:t>４　実施体制</w:t>
      </w:r>
    </w:p>
    <w:p w14:paraId="77D44DEF" w14:textId="77777777" w:rsidR="00EE4470" w:rsidRPr="00AF4DB2" w:rsidRDefault="00EE4470" w:rsidP="006E6312">
      <w:pPr>
        <w:snapToGrid w:val="0"/>
        <w:spacing w:line="240" w:lineRule="exact"/>
        <w:ind w:leftChars="202" w:left="424" w:firstLineChars="124" w:firstLine="260"/>
        <w:rPr>
          <w:rFonts w:ascii="メイリオ" w:eastAsia="メイリオ" w:hAnsi="メイリオ" w:cs="メイリオ"/>
          <w:szCs w:val="24"/>
        </w:rPr>
      </w:pPr>
      <w:r w:rsidRPr="00AF4DB2">
        <w:rPr>
          <w:rFonts w:ascii="メイリオ" w:eastAsia="メイリオ" w:hAnsi="メイリオ" w:cs="メイリオ" w:hint="eastAsia"/>
          <w:szCs w:val="24"/>
        </w:rPr>
        <w:t>健康福祉課が主導し、全庁の協力を求めながら実施していくものとする。</w:t>
      </w:r>
    </w:p>
    <w:p w14:paraId="77D44DF0" w14:textId="77777777" w:rsidR="00EE4470" w:rsidRPr="00B43CED" w:rsidRDefault="00EE4470" w:rsidP="006E6312">
      <w:pPr>
        <w:spacing w:line="240" w:lineRule="exact"/>
        <w:ind w:left="660" w:hangingChars="300" w:hanging="660"/>
        <w:rPr>
          <w:rFonts w:ascii="ＭＳ 明朝" w:hAnsi="ＭＳ 明朝"/>
          <w:sz w:val="22"/>
          <w:szCs w:val="24"/>
        </w:rPr>
      </w:pPr>
    </w:p>
    <w:p w14:paraId="77D44DF1" w14:textId="77777777" w:rsidR="00EE4470" w:rsidRDefault="00EE4470" w:rsidP="006E6312">
      <w:pPr>
        <w:snapToGrid w:val="0"/>
        <w:spacing w:line="240" w:lineRule="exact"/>
        <w:ind w:left="241" w:hangingChars="100" w:hanging="241"/>
        <w:rPr>
          <w:rFonts w:ascii="ＭＳ ゴシック" w:eastAsia="ＭＳ ゴシック" w:hAnsi="ＭＳ 明朝"/>
          <w:b/>
          <w:sz w:val="24"/>
          <w:szCs w:val="28"/>
        </w:rPr>
      </w:pPr>
      <w:r w:rsidRPr="00AF4DB2">
        <w:rPr>
          <w:rFonts w:ascii="ＭＳ ゴシック" w:eastAsia="ＭＳ ゴシック" w:hAnsi="ＭＳ 明朝" w:hint="eastAsia"/>
          <w:b/>
          <w:sz w:val="24"/>
          <w:szCs w:val="28"/>
        </w:rPr>
        <w:t>第３　実施時期</w:t>
      </w:r>
    </w:p>
    <w:p w14:paraId="77D44DF2" w14:textId="77777777" w:rsidR="00AF4DB2" w:rsidRPr="00AF4DB2" w:rsidRDefault="00AF4DB2" w:rsidP="006E6312">
      <w:pPr>
        <w:snapToGrid w:val="0"/>
        <w:spacing w:line="240" w:lineRule="exact"/>
        <w:ind w:left="241" w:hangingChars="100" w:hanging="241"/>
        <w:rPr>
          <w:rFonts w:ascii="ＭＳ ゴシック" w:eastAsia="ＭＳ ゴシック" w:hAnsi="ＭＳ 明朝"/>
          <w:b/>
          <w:sz w:val="24"/>
          <w:szCs w:val="28"/>
        </w:rPr>
      </w:pPr>
    </w:p>
    <w:p w14:paraId="77D44DF3" w14:textId="7EC21409" w:rsidR="00EE4470" w:rsidRPr="00B43CED" w:rsidRDefault="00EE4470" w:rsidP="006E6312">
      <w:pPr>
        <w:spacing w:line="240" w:lineRule="exact"/>
        <w:ind w:leftChars="232" w:left="707" w:hangingChars="100" w:hanging="220"/>
        <w:rPr>
          <w:rFonts w:ascii="ＭＳ 明朝" w:hAnsi="ＭＳ 明朝"/>
          <w:sz w:val="22"/>
          <w:szCs w:val="24"/>
        </w:rPr>
      </w:pPr>
      <w:r w:rsidRPr="00B43CED">
        <w:rPr>
          <w:rFonts w:ascii="ＭＳ 明朝" w:hAnsi="ＭＳ 明朝" w:hint="eastAsia"/>
          <w:sz w:val="22"/>
          <w:szCs w:val="24"/>
        </w:rPr>
        <w:t xml:space="preserve">　平成</w:t>
      </w:r>
      <w:r w:rsidR="00AC6E50">
        <w:rPr>
          <w:rFonts w:ascii="ＭＳ 明朝" w:hAnsi="ＭＳ 明朝" w:hint="eastAsia"/>
          <w:sz w:val="22"/>
          <w:szCs w:val="24"/>
        </w:rPr>
        <w:t>３０</w:t>
      </w:r>
      <w:r w:rsidRPr="00B43CED">
        <w:rPr>
          <w:rFonts w:ascii="ＭＳ 明朝" w:hAnsi="ＭＳ 明朝" w:hint="eastAsia"/>
          <w:sz w:val="22"/>
          <w:szCs w:val="24"/>
        </w:rPr>
        <w:t xml:space="preserve">年　</w:t>
      </w:r>
      <w:r w:rsidR="00AC6E50">
        <w:rPr>
          <w:rFonts w:ascii="ＭＳ 明朝" w:hAnsi="ＭＳ 明朝" w:hint="eastAsia"/>
          <w:sz w:val="22"/>
          <w:szCs w:val="24"/>
        </w:rPr>
        <w:t>４</w:t>
      </w:r>
      <w:r w:rsidRPr="00B43CED">
        <w:rPr>
          <w:rFonts w:ascii="ＭＳ 明朝" w:hAnsi="ＭＳ 明朝" w:hint="eastAsia"/>
          <w:sz w:val="22"/>
          <w:szCs w:val="24"/>
        </w:rPr>
        <w:t>月　１日</w:t>
      </w:r>
    </w:p>
    <w:p w14:paraId="77D44DF4" w14:textId="77777777" w:rsidR="0010618A" w:rsidRPr="00B43CED" w:rsidRDefault="0010618A" w:rsidP="005134DF">
      <w:pPr>
        <w:tabs>
          <w:tab w:val="left" w:pos="1185"/>
          <w:tab w:val="left" w:pos="2370"/>
          <w:tab w:val="left" w:pos="3555"/>
          <w:tab w:val="left" w:pos="4740"/>
          <w:tab w:val="left" w:pos="5925"/>
          <w:tab w:val="left" w:pos="7110"/>
          <w:tab w:val="left" w:pos="8295"/>
          <w:tab w:val="left" w:pos="9480"/>
        </w:tabs>
        <w:spacing w:line="420" w:lineRule="exact"/>
        <w:ind w:right="952"/>
        <w:rPr>
          <w:rFonts w:ascii="ＭＳ 明朝" w:hAnsi="ＭＳ 明朝" w:cs="ＭＳ明朝-WinCharSetFFFF-H"/>
          <w:kern w:val="0"/>
          <w:sz w:val="22"/>
          <w:szCs w:val="24"/>
        </w:rPr>
      </w:pPr>
    </w:p>
    <w:p w14:paraId="77D44DF5" w14:textId="77777777" w:rsidR="00AF4DB2" w:rsidRDefault="00AF4DB2">
      <w:pPr>
        <w:widowControl/>
        <w:jc w:val="left"/>
        <w:rPr>
          <w:rFonts w:ascii="ＭＳ ゴシック" w:eastAsia="ＭＳ ゴシック" w:hAnsi="ＭＳ ゴシック" w:cs="ＭＳ明朝-WinCharSetFFFF-H"/>
          <w:kern w:val="0"/>
          <w:sz w:val="28"/>
          <w:szCs w:val="28"/>
        </w:rPr>
      </w:pPr>
      <w:r>
        <w:rPr>
          <w:rFonts w:ascii="ＭＳ ゴシック" w:eastAsia="ＭＳ ゴシック" w:hAnsi="ＭＳ ゴシック" w:cs="ＭＳ明朝-WinCharSetFFFF-H"/>
          <w:kern w:val="0"/>
          <w:sz w:val="28"/>
          <w:szCs w:val="28"/>
        </w:rPr>
        <w:br w:type="page"/>
      </w:r>
    </w:p>
    <w:p w14:paraId="77D44DF6" w14:textId="5548E6E3" w:rsidR="005134DF" w:rsidRPr="00785CEC" w:rsidRDefault="005134DF" w:rsidP="005134DF">
      <w:pPr>
        <w:autoSpaceDE w:val="0"/>
        <w:autoSpaceDN w:val="0"/>
        <w:adjustRightInd w:val="0"/>
        <w:jc w:val="left"/>
        <w:rPr>
          <w:rFonts w:ascii="ＭＳ ゴシック" w:eastAsia="ＭＳ ゴシック" w:hAnsi="ＭＳ ゴシック" w:cs="ＭＳ明朝-WinCharSetFFFF-H"/>
          <w:b/>
          <w:kern w:val="0"/>
          <w:sz w:val="32"/>
          <w:szCs w:val="24"/>
        </w:rPr>
      </w:pPr>
      <w:r w:rsidRPr="00785CEC">
        <w:rPr>
          <w:rFonts w:ascii="ＭＳ ゴシック" w:eastAsia="ＭＳ ゴシック" w:hAnsi="ＭＳ ゴシック" w:cs="ＭＳ明朝-WinCharSetFFFF-H" w:hint="eastAsia"/>
          <w:b/>
          <w:kern w:val="0"/>
          <w:sz w:val="32"/>
          <w:szCs w:val="24"/>
        </w:rPr>
        <w:lastRenderedPageBreak/>
        <w:t>資料</w:t>
      </w:r>
      <w:r w:rsidR="009D216A">
        <w:rPr>
          <w:rFonts w:ascii="ＭＳ ゴシック" w:eastAsia="ＭＳ ゴシック" w:hAnsi="ＭＳ ゴシック" w:cs="ＭＳ明朝-WinCharSetFFFF-H" w:hint="eastAsia"/>
          <w:b/>
          <w:kern w:val="0"/>
          <w:sz w:val="32"/>
          <w:szCs w:val="24"/>
        </w:rPr>
        <w:t>６</w:t>
      </w:r>
      <w:r w:rsidRPr="00785CEC">
        <w:rPr>
          <w:rFonts w:ascii="ＭＳ ゴシック" w:eastAsia="ＭＳ ゴシック" w:hAnsi="ＭＳ ゴシック" w:cs="ＭＳ明朝-WinCharSetFFFF-H"/>
          <w:b/>
          <w:kern w:val="0"/>
          <w:sz w:val="32"/>
          <w:szCs w:val="24"/>
        </w:rPr>
        <w:t xml:space="preserve"> </w:t>
      </w:r>
      <w:r w:rsidRPr="00785CEC">
        <w:rPr>
          <w:rFonts w:ascii="ＭＳ ゴシック" w:eastAsia="ＭＳ ゴシック" w:hAnsi="ＭＳ ゴシック" w:cs="ＭＳ明朝-WinCharSetFFFF-H" w:hint="eastAsia"/>
          <w:b/>
          <w:kern w:val="0"/>
          <w:sz w:val="32"/>
          <w:szCs w:val="24"/>
        </w:rPr>
        <w:t>白馬村社会福祉推進委員会について</w:t>
      </w:r>
      <w:bookmarkStart w:id="13" w:name="name"/>
    </w:p>
    <w:p w14:paraId="77D44DF7" w14:textId="09AA39CD" w:rsidR="00785CEC" w:rsidRDefault="00785CEC" w:rsidP="005134DF">
      <w:pPr>
        <w:widowControl/>
        <w:spacing w:line="336" w:lineRule="atLeast"/>
        <w:jc w:val="center"/>
        <w:rPr>
          <w:rFonts w:ascii="ＭＳ 明朝" w:hAnsi="ＭＳ 明朝" w:cs="ＭＳ Ｐゴシック"/>
          <w:kern w:val="0"/>
          <w:sz w:val="24"/>
          <w:szCs w:val="24"/>
        </w:rPr>
      </w:pPr>
    </w:p>
    <w:p w14:paraId="77D44DF8" w14:textId="3FFCFE5E" w:rsidR="005134DF" w:rsidRDefault="005134DF" w:rsidP="006E6312">
      <w:pPr>
        <w:widowControl/>
        <w:spacing w:line="240" w:lineRule="exact"/>
        <w:jc w:val="center"/>
        <w:rPr>
          <w:rFonts w:ascii="ＭＳ 明朝" w:hAnsi="ＭＳ 明朝" w:cs="ＭＳ Ｐゴシック"/>
          <w:kern w:val="0"/>
          <w:sz w:val="24"/>
          <w:szCs w:val="24"/>
        </w:rPr>
      </w:pPr>
      <w:r>
        <w:rPr>
          <w:rFonts w:ascii="ＭＳ 明朝" w:hAnsi="ＭＳ 明朝" w:cs="ＭＳ Ｐゴシック" w:hint="eastAsia"/>
          <w:kern w:val="0"/>
          <w:sz w:val="24"/>
          <w:szCs w:val="24"/>
        </w:rPr>
        <w:t>白馬村社会福祉推進委員会設置</w:t>
      </w:r>
      <w:r w:rsidRPr="00F53AD0">
        <w:rPr>
          <w:rFonts w:ascii="ＭＳ 明朝" w:hAnsi="ＭＳ 明朝" w:cs="ＭＳ Ｐゴシック" w:hint="eastAsia"/>
          <w:kern w:val="0"/>
          <w:sz w:val="24"/>
          <w:szCs w:val="24"/>
        </w:rPr>
        <w:t>要</w:t>
      </w:r>
      <w:bookmarkEnd w:id="13"/>
      <w:r w:rsidRPr="00F53AD0">
        <w:rPr>
          <w:rFonts w:ascii="ＭＳ 明朝" w:hAnsi="ＭＳ 明朝" w:cs="ＭＳ Ｐゴシック" w:hint="eastAsia"/>
          <w:kern w:val="0"/>
          <w:sz w:val="24"/>
          <w:szCs w:val="24"/>
        </w:rPr>
        <w:t>綱</w:t>
      </w:r>
    </w:p>
    <w:p w14:paraId="77D44DF9" w14:textId="77777777" w:rsidR="005134DF" w:rsidRDefault="005134DF" w:rsidP="006E6312">
      <w:pPr>
        <w:widowControl/>
        <w:spacing w:line="240" w:lineRule="exact"/>
        <w:jc w:val="right"/>
        <w:rPr>
          <w:rFonts w:ascii="ＭＳ 明朝" w:hAnsi="ＭＳ 明朝" w:cs="ＭＳ Ｐゴシック"/>
          <w:kern w:val="0"/>
          <w:sz w:val="24"/>
          <w:szCs w:val="24"/>
        </w:rPr>
      </w:pPr>
    </w:p>
    <w:p w14:paraId="77D44DFA" w14:textId="6FF5F745" w:rsidR="005134DF" w:rsidRDefault="005134DF" w:rsidP="006E6312">
      <w:pPr>
        <w:widowControl/>
        <w:spacing w:line="240" w:lineRule="exact"/>
        <w:jc w:val="right"/>
        <w:rPr>
          <w:rFonts w:ascii="ＭＳ 明朝" w:hAnsi="ＭＳ 明朝" w:cs="ＭＳ Ｐゴシック"/>
          <w:kern w:val="0"/>
          <w:sz w:val="24"/>
          <w:szCs w:val="24"/>
        </w:rPr>
      </w:pPr>
      <w:bookmarkStart w:id="14" w:name="at1"/>
    </w:p>
    <w:bookmarkEnd w:id="14"/>
    <w:p w14:paraId="77D44DFB" w14:textId="77777777" w:rsidR="00EE4470" w:rsidRPr="00785CEC" w:rsidRDefault="00EE4470" w:rsidP="006E6312">
      <w:pPr>
        <w:autoSpaceDE w:val="0"/>
        <w:autoSpaceDN w:val="0"/>
        <w:adjustRightInd w:val="0"/>
        <w:snapToGrid w:val="0"/>
        <w:spacing w:line="240" w:lineRule="exact"/>
        <w:ind w:left="220"/>
        <w:rPr>
          <w:rFonts w:ascii="ＭＳ 明朝" w:cs="ＭＳ 明朝"/>
          <w:kern w:val="0"/>
          <w:sz w:val="22"/>
        </w:rPr>
      </w:pPr>
      <w:r w:rsidRPr="00785CEC">
        <w:rPr>
          <w:rFonts w:ascii="ＭＳ 明朝" w:cs="ＭＳ 明朝" w:hint="eastAsia"/>
          <w:kern w:val="0"/>
          <w:sz w:val="22"/>
        </w:rPr>
        <w:t>（</w:t>
      </w:r>
      <w:r>
        <w:rPr>
          <w:rFonts w:ascii="ＭＳ 明朝" w:cs="ＭＳ 明朝" w:hint="eastAsia"/>
          <w:kern w:val="0"/>
          <w:sz w:val="22"/>
          <w:lang w:val="ja-JP"/>
        </w:rPr>
        <w:t>設置</w:t>
      </w:r>
      <w:r w:rsidRPr="00785CEC">
        <w:rPr>
          <w:rFonts w:ascii="ＭＳ 明朝" w:cs="ＭＳ 明朝" w:hint="eastAsia"/>
          <w:kern w:val="0"/>
          <w:sz w:val="22"/>
        </w:rPr>
        <w:t>）</w:t>
      </w:r>
    </w:p>
    <w:p w14:paraId="77D44DFC"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ゴシック" w:eastAsia="ＭＳ ゴシック" w:cs="ＭＳ ゴシック" w:hint="eastAsia"/>
          <w:kern w:val="0"/>
          <w:sz w:val="22"/>
          <w:lang w:val="ja-JP"/>
        </w:rPr>
        <w:t>第１条</w:t>
      </w:r>
      <w:r>
        <w:rPr>
          <w:rFonts w:ascii="ＭＳ 明朝" w:cs="ＭＳ 明朝" w:hint="eastAsia"/>
          <w:kern w:val="0"/>
          <w:sz w:val="22"/>
          <w:lang w:val="ja-JP"/>
        </w:rPr>
        <w:t xml:space="preserve">　この要綱は、白馬村の社会福祉及び保健介護における関係機関が連携し、各種福祉等のサービスの調整及び計画的な推進を図るため、白馬村社会福祉推進委員会（以下「委員会」という。）を設置する。</w:t>
      </w:r>
    </w:p>
    <w:p w14:paraId="77D44DFD" w14:textId="77777777" w:rsidR="00EE4470" w:rsidRDefault="00EE4470" w:rsidP="006E6312">
      <w:pPr>
        <w:autoSpaceDE w:val="0"/>
        <w:autoSpaceDN w:val="0"/>
        <w:adjustRightInd w:val="0"/>
        <w:snapToGrid w:val="0"/>
        <w:spacing w:line="240" w:lineRule="exact"/>
        <w:ind w:left="220"/>
        <w:rPr>
          <w:rFonts w:ascii="ＭＳ 明朝" w:cs="ＭＳ 明朝"/>
          <w:kern w:val="0"/>
          <w:sz w:val="22"/>
          <w:lang w:val="ja-JP"/>
        </w:rPr>
      </w:pPr>
      <w:r>
        <w:rPr>
          <w:rFonts w:ascii="ＭＳ 明朝" w:cs="ＭＳ 明朝" w:hint="eastAsia"/>
          <w:kern w:val="0"/>
          <w:sz w:val="22"/>
          <w:lang w:val="ja-JP"/>
        </w:rPr>
        <w:t>（所掌事項）</w:t>
      </w:r>
    </w:p>
    <w:p w14:paraId="77D44DFE"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ゴシック" w:eastAsia="ＭＳ ゴシック" w:cs="ＭＳ ゴシック" w:hint="eastAsia"/>
          <w:kern w:val="0"/>
          <w:sz w:val="22"/>
          <w:lang w:val="ja-JP"/>
        </w:rPr>
        <w:t>第２条</w:t>
      </w:r>
      <w:r>
        <w:rPr>
          <w:rFonts w:ascii="ＭＳ 明朝" w:cs="ＭＳ 明朝" w:hint="eastAsia"/>
          <w:kern w:val="0"/>
          <w:sz w:val="22"/>
          <w:lang w:val="ja-JP"/>
        </w:rPr>
        <w:t xml:space="preserve">　委員会は、次に掲げる事項を所掌する。</w:t>
      </w:r>
    </w:p>
    <w:p w14:paraId="77D44DFF" w14:textId="77777777" w:rsidR="00EE4470" w:rsidRDefault="00EE4470" w:rsidP="006E6312">
      <w:pPr>
        <w:autoSpaceDE w:val="0"/>
        <w:autoSpaceDN w:val="0"/>
        <w:adjustRightInd w:val="0"/>
        <w:snapToGrid w:val="0"/>
        <w:spacing w:line="240" w:lineRule="exact"/>
        <w:ind w:left="440" w:hanging="220"/>
        <w:rPr>
          <w:rFonts w:ascii="ＭＳ 明朝" w:cs="ＭＳ 明朝"/>
          <w:kern w:val="0"/>
          <w:sz w:val="22"/>
          <w:lang w:val="ja-JP"/>
        </w:rPr>
      </w:pPr>
      <w:r>
        <w:rPr>
          <w:rFonts w:ascii="ＭＳ 明朝" w:cs="ＭＳ 明朝"/>
          <w:kern w:val="0"/>
          <w:sz w:val="22"/>
          <w:lang w:val="ja-JP"/>
        </w:rPr>
        <w:t>(</w:t>
      </w:r>
      <w:r>
        <w:rPr>
          <w:rFonts w:ascii="ＭＳ 明朝" w:cs="ＭＳ 明朝" w:hint="eastAsia"/>
          <w:kern w:val="0"/>
          <w:sz w:val="22"/>
          <w:lang w:val="ja-JP"/>
        </w:rPr>
        <w:t>１</w:t>
      </w:r>
      <w:r>
        <w:rPr>
          <w:rFonts w:ascii="ＭＳ 明朝" w:cs="ＭＳ 明朝"/>
          <w:kern w:val="0"/>
          <w:sz w:val="22"/>
          <w:lang w:val="ja-JP"/>
        </w:rPr>
        <w:t>)</w:t>
      </w:r>
      <w:r>
        <w:rPr>
          <w:rFonts w:ascii="ＭＳ 明朝" w:cs="ＭＳ 明朝" w:hint="eastAsia"/>
          <w:kern w:val="0"/>
          <w:sz w:val="22"/>
          <w:lang w:val="ja-JP"/>
        </w:rPr>
        <w:t xml:space="preserve">　福祉施策の調整に関する事項</w:t>
      </w:r>
    </w:p>
    <w:p w14:paraId="77D44E00" w14:textId="77777777" w:rsidR="00EE4470" w:rsidRDefault="00EE4470" w:rsidP="006E6312">
      <w:pPr>
        <w:autoSpaceDE w:val="0"/>
        <w:autoSpaceDN w:val="0"/>
        <w:adjustRightInd w:val="0"/>
        <w:snapToGrid w:val="0"/>
        <w:spacing w:line="240" w:lineRule="exact"/>
        <w:ind w:left="440" w:hanging="220"/>
        <w:rPr>
          <w:rFonts w:ascii="ＭＳ 明朝" w:cs="ＭＳ 明朝"/>
          <w:kern w:val="0"/>
          <w:sz w:val="22"/>
          <w:lang w:val="ja-JP"/>
        </w:rPr>
      </w:pPr>
      <w:r>
        <w:rPr>
          <w:rFonts w:ascii="ＭＳ 明朝" w:cs="ＭＳ 明朝"/>
          <w:kern w:val="0"/>
          <w:sz w:val="22"/>
          <w:lang w:val="ja-JP"/>
        </w:rPr>
        <w:t>(</w:t>
      </w:r>
      <w:r>
        <w:rPr>
          <w:rFonts w:ascii="ＭＳ 明朝" w:cs="ＭＳ 明朝" w:hint="eastAsia"/>
          <w:kern w:val="0"/>
          <w:sz w:val="22"/>
          <w:lang w:val="ja-JP"/>
        </w:rPr>
        <w:t>２</w:t>
      </w:r>
      <w:r>
        <w:rPr>
          <w:rFonts w:ascii="ＭＳ 明朝" w:cs="ＭＳ 明朝"/>
          <w:kern w:val="0"/>
          <w:sz w:val="22"/>
          <w:lang w:val="ja-JP"/>
        </w:rPr>
        <w:t>)</w:t>
      </w:r>
      <w:r>
        <w:rPr>
          <w:rFonts w:ascii="ＭＳ 明朝" w:cs="ＭＳ 明朝" w:hint="eastAsia"/>
          <w:kern w:val="0"/>
          <w:sz w:val="22"/>
          <w:lang w:val="ja-JP"/>
        </w:rPr>
        <w:t xml:space="preserve">　福祉等サービスの提供に関する事項</w:t>
      </w:r>
    </w:p>
    <w:p w14:paraId="77D44E01" w14:textId="77777777" w:rsidR="00EE4470" w:rsidRDefault="00EE4470" w:rsidP="006E6312">
      <w:pPr>
        <w:autoSpaceDE w:val="0"/>
        <w:autoSpaceDN w:val="0"/>
        <w:adjustRightInd w:val="0"/>
        <w:snapToGrid w:val="0"/>
        <w:spacing w:line="240" w:lineRule="exact"/>
        <w:ind w:left="440" w:hanging="220"/>
        <w:rPr>
          <w:rFonts w:ascii="ＭＳ 明朝" w:cs="ＭＳ 明朝"/>
          <w:kern w:val="0"/>
          <w:sz w:val="22"/>
          <w:lang w:val="ja-JP"/>
        </w:rPr>
      </w:pPr>
      <w:r>
        <w:rPr>
          <w:rFonts w:ascii="ＭＳ 明朝" w:cs="ＭＳ 明朝"/>
          <w:kern w:val="0"/>
          <w:sz w:val="22"/>
          <w:lang w:val="ja-JP"/>
        </w:rPr>
        <w:t>(</w:t>
      </w:r>
      <w:r>
        <w:rPr>
          <w:rFonts w:ascii="ＭＳ 明朝" w:cs="ＭＳ 明朝" w:hint="eastAsia"/>
          <w:kern w:val="0"/>
          <w:sz w:val="22"/>
          <w:lang w:val="ja-JP"/>
        </w:rPr>
        <w:t>３</w:t>
      </w:r>
      <w:r>
        <w:rPr>
          <w:rFonts w:ascii="ＭＳ 明朝" w:cs="ＭＳ 明朝"/>
          <w:kern w:val="0"/>
          <w:sz w:val="22"/>
          <w:lang w:val="ja-JP"/>
        </w:rPr>
        <w:t>)</w:t>
      </w:r>
      <w:r>
        <w:rPr>
          <w:rFonts w:ascii="ＭＳ 明朝" w:cs="ＭＳ 明朝" w:hint="eastAsia"/>
          <w:kern w:val="0"/>
          <w:sz w:val="22"/>
          <w:lang w:val="ja-JP"/>
        </w:rPr>
        <w:t xml:space="preserve">　福祉等サービスに係る情報交換に関する事項</w:t>
      </w:r>
    </w:p>
    <w:p w14:paraId="77D44E02" w14:textId="77777777" w:rsidR="00EE4470" w:rsidRDefault="00EE4470" w:rsidP="006E6312">
      <w:pPr>
        <w:autoSpaceDE w:val="0"/>
        <w:autoSpaceDN w:val="0"/>
        <w:adjustRightInd w:val="0"/>
        <w:snapToGrid w:val="0"/>
        <w:spacing w:line="240" w:lineRule="exact"/>
        <w:ind w:left="440" w:hanging="220"/>
        <w:rPr>
          <w:rFonts w:ascii="ＭＳ 明朝" w:cs="ＭＳ 明朝"/>
          <w:kern w:val="0"/>
          <w:sz w:val="22"/>
          <w:lang w:val="ja-JP"/>
        </w:rPr>
      </w:pPr>
      <w:r>
        <w:rPr>
          <w:rFonts w:ascii="ＭＳ 明朝" w:cs="ＭＳ 明朝"/>
          <w:kern w:val="0"/>
          <w:sz w:val="22"/>
          <w:lang w:val="ja-JP"/>
        </w:rPr>
        <w:t>(</w:t>
      </w:r>
      <w:r>
        <w:rPr>
          <w:rFonts w:ascii="ＭＳ 明朝" w:cs="ＭＳ 明朝" w:hint="eastAsia"/>
          <w:kern w:val="0"/>
          <w:sz w:val="22"/>
          <w:lang w:val="ja-JP"/>
        </w:rPr>
        <w:t>４</w:t>
      </w:r>
      <w:r>
        <w:rPr>
          <w:rFonts w:ascii="ＭＳ 明朝" w:cs="ＭＳ 明朝"/>
          <w:kern w:val="0"/>
          <w:sz w:val="22"/>
          <w:lang w:val="ja-JP"/>
        </w:rPr>
        <w:t>)</w:t>
      </w:r>
      <w:r>
        <w:rPr>
          <w:rFonts w:ascii="ＭＳ 明朝" w:cs="ＭＳ 明朝" w:hint="eastAsia"/>
          <w:kern w:val="0"/>
          <w:sz w:val="22"/>
          <w:lang w:val="ja-JP"/>
        </w:rPr>
        <w:t xml:space="preserve">　地域福祉計画及び個別計画の策定及び見直しに関する事項</w:t>
      </w:r>
    </w:p>
    <w:p w14:paraId="77D44E03" w14:textId="77777777" w:rsidR="00EE4470" w:rsidRDefault="00EE4470" w:rsidP="006E6312">
      <w:pPr>
        <w:autoSpaceDE w:val="0"/>
        <w:autoSpaceDN w:val="0"/>
        <w:adjustRightInd w:val="0"/>
        <w:snapToGrid w:val="0"/>
        <w:spacing w:line="240" w:lineRule="exact"/>
        <w:ind w:left="440" w:hanging="220"/>
        <w:rPr>
          <w:rFonts w:ascii="ＭＳ 明朝" w:cs="ＭＳ 明朝"/>
          <w:kern w:val="0"/>
          <w:sz w:val="22"/>
          <w:lang w:val="ja-JP"/>
        </w:rPr>
      </w:pPr>
      <w:r>
        <w:rPr>
          <w:rFonts w:ascii="ＭＳ 明朝" w:cs="ＭＳ 明朝"/>
          <w:kern w:val="0"/>
          <w:sz w:val="22"/>
          <w:lang w:val="ja-JP"/>
        </w:rPr>
        <w:t>(</w:t>
      </w:r>
      <w:r>
        <w:rPr>
          <w:rFonts w:ascii="ＭＳ 明朝" w:cs="ＭＳ 明朝" w:hint="eastAsia"/>
          <w:kern w:val="0"/>
          <w:sz w:val="22"/>
          <w:lang w:val="ja-JP"/>
        </w:rPr>
        <w:t>５</w:t>
      </w:r>
      <w:r>
        <w:rPr>
          <w:rFonts w:ascii="ＭＳ 明朝" w:cs="ＭＳ 明朝"/>
          <w:kern w:val="0"/>
          <w:sz w:val="22"/>
          <w:lang w:val="ja-JP"/>
        </w:rPr>
        <w:t>)</w:t>
      </w:r>
      <w:r>
        <w:rPr>
          <w:rFonts w:ascii="ＭＳ 明朝" w:cs="ＭＳ 明朝" w:hint="eastAsia"/>
          <w:kern w:val="0"/>
          <w:sz w:val="22"/>
          <w:lang w:val="ja-JP"/>
        </w:rPr>
        <w:t xml:space="preserve">　その他必要な事項</w:t>
      </w:r>
    </w:p>
    <w:p w14:paraId="77D44E04" w14:textId="77777777" w:rsidR="00EE4470" w:rsidRDefault="00EE4470" w:rsidP="006E6312">
      <w:pPr>
        <w:autoSpaceDE w:val="0"/>
        <w:autoSpaceDN w:val="0"/>
        <w:adjustRightInd w:val="0"/>
        <w:snapToGrid w:val="0"/>
        <w:spacing w:line="240" w:lineRule="exact"/>
        <w:ind w:left="220"/>
        <w:rPr>
          <w:rFonts w:ascii="ＭＳ 明朝" w:cs="ＭＳ 明朝"/>
          <w:kern w:val="0"/>
          <w:sz w:val="22"/>
          <w:lang w:val="ja-JP"/>
        </w:rPr>
      </w:pPr>
      <w:r>
        <w:rPr>
          <w:rFonts w:ascii="ＭＳ 明朝" w:cs="ＭＳ 明朝" w:hint="eastAsia"/>
          <w:kern w:val="0"/>
          <w:sz w:val="22"/>
          <w:lang w:val="ja-JP"/>
        </w:rPr>
        <w:t>（委員）</w:t>
      </w:r>
    </w:p>
    <w:p w14:paraId="77D44E05"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ゴシック" w:eastAsia="ＭＳ ゴシック" w:cs="ＭＳ ゴシック" w:hint="eastAsia"/>
          <w:kern w:val="0"/>
          <w:sz w:val="22"/>
          <w:lang w:val="ja-JP"/>
        </w:rPr>
        <w:t>第３条</w:t>
      </w:r>
      <w:r>
        <w:rPr>
          <w:rFonts w:ascii="ＭＳ 明朝" w:cs="ＭＳ 明朝" w:hint="eastAsia"/>
          <w:kern w:val="0"/>
          <w:sz w:val="22"/>
          <w:lang w:val="ja-JP"/>
        </w:rPr>
        <w:t xml:space="preserve">　委員会の委員（以下「委員」という。）は、</w:t>
      </w:r>
      <w:r>
        <w:rPr>
          <w:rFonts w:ascii="ＭＳ 明朝" w:cs="ＭＳ 明朝"/>
          <w:kern w:val="0"/>
          <w:sz w:val="22"/>
          <w:lang w:val="ja-JP"/>
        </w:rPr>
        <w:t>20</w:t>
      </w:r>
      <w:r>
        <w:rPr>
          <w:rFonts w:ascii="ＭＳ 明朝" w:cs="ＭＳ 明朝" w:hint="eastAsia"/>
          <w:kern w:val="0"/>
          <w:sz w:val="22"/>
          <w:lang w:val="ja-JP"/>
        </w:rPr>
        <w:t>人以内とし、次に掲げる者のうちから村長が委嘱する。</w:t>
      </w:r>
    </w:p>
    <w:p w14:paraId="77D44E06" w14:textId="77777777" w:rsidR="00EE4470" w:rsidRDefault="00EE4470" w:rsidP="006E6312">
      <w:pPr>
        <w:autoSpaceDE w:val="0"/>
        <w:autoSpaceDN w:val="0"/>
        <w:adjustRightInd w:val="0"/>
        <w:snapToGrid w:val="0"/>
        <w:spacing w:line="240" w:lineRule="exact"/>
        <w:ind w:left="440" w:hanging="220"/>
        <w:rPr>
          <w:rFonts w:ascii="ＭＳ 明朝" w:cs="ＭＳ 明朝"/>
          <w:kern w:val="0"/>
          <w:sz w:val="22"/>
          <w:lang w:val="ja-JP"/>
        </w:rPr>
      </w:pPr>
      <w:r>
        <w:rPr>
          <w:rFonts w:ascii="ＭＳ 明朝" w:cs="ＭＳ 明朝"/>
          <w:kern w:val="0"/>
          <w:sz w:val="22"/>
          <w:lang w:val="ja-JP"/>
        </w:rPr>
        <w:t>(</w:t>
      </w:r>
      <w:r>
        <w:rPr>
          <w:rFonts w:ascii="ＭＳ 明朝" w:cs="ＭＳ 明朝" w:hint="eastAsia"/>
          <w:kern w:val="0"/>
          <w:sz w:val="22"/>
          <w:lang w:val="ja-JP"/>
        </w:rPr>
        <w:t>１</w:t>
      </w:r>
      <w:r>
        <w:rPr>
          <w:rFonts w:ascii="ＭＳ 明朝" w:cs="ＭＳ 明朝"/>
          <w:kern w:val="0"/>
          <w:sz w:val="22"/>
          <w:lang w:val="ja-JP"/>
        </w:rPr>
        <w:t>)</w:t>
      </w:r>
      <w:r>
        <w:rPr>
          <w:rFonts w:ascii="ＭＳ 明朝" w:cs="ＭＳ 明朝" w:hint="eastAsia"/>
          <w:kern w:val="0"/>
          <w:sz w:val="22"/>
          <w:lang w:val="ja-JP"/>
        </w:rPr>
        <w:t xml:space="preserve">　学識経験者</w:t>
      </w:r>
    </w:p>
    <w:p w14:paraId="77D44E07" w14:textId="77777777" w:rsidR="00EE4470" w:rsidRDefault="00EE4470" w:rsidP="006E6312">
      <w:pPr>
        <w:autoSpaceDE w:val="0"/>
        <w:autoSpaceDN w:val="0"/>
        <w:adjustRightInd w:val="0"/>
        <w:snapToGrid w:val="0"/>
        <w:spacing w:line="240" w:lineRule="exact"/>
        <w:ind w:left="440" w:hanging="220"/>
        <w:rPr>
          <w:rFonts w:ascii="ＭＳ 明朝" w:cs="ＭＳ 明朝"/>
          <w:kern w:val="0"/>
          <w:sz w:val="22"/>
          <w:lang w:val="ja-JP"/>
        </w:rPr>
      </w:pPr>
      <w:r>
        <w:rPr>
          <w:rFonts w:ascii="ＭＳ 明朝" w:cs="ＭＳ 明朝"/>
          <w:kern w:val="0"/>
          <w:sz w:val="22"/>
          <w:lang w:val="ja-JP"/>
        </w:rPr>
        <w:t>(</w:t>
      </w:r>
      <w:r>
        <w:rPr>
          <w:rFonts w:ascii="ＭＳ 明朝" w:cs="ＭＳ 明朝" w:hint="eastAsia"/>
          <w:kern w:val="0"/>
          <w:sz w:val="22"/>
          <w:lang w:val="ja-JP"/>
        </w:rPr>
        <w:t>２</w:t>
      </w:r>
      <w:r>
        <w:rPr>
          <w:rFonts w:ascii="ＭＳ 明朝" w:cs="ＭＳ 明朝"/>
          <w:kern w:val="0"/>
          <w:sz w:val="22"/>
          <w:lang w:val="ja-JP"/>
        </w:rPr>
        <w:t>)</w:t>
      </w:r>
      <w:r>
        <w:rPr>
          <w:rFonts w:ascii="ＭＳ 明朝" w:cs="ＭＳ 明朝" w:hint="eastAsia"/>
          <w:kern w:val="0"/>
          <w:sz w:val="22"/>
          <w:lang w:val="ja-JP"/>
        </w:rPr>
        <w:t xml:space="preserve">　社会福祉団体等の関係者</w:t>
      </w:r>
    </w:p>
    <w:p w14:paraId="77D44E08" w14:textId="77777777" w:rsidR="00EE4470" w:rsidRDefault="00EE4470" w:rsidP="006E6312">
      <w:pPr>
        <w:autoSpaceDE w:val="0"/>
        <w:autoSpaceDN w:val="0"/>
        <w:adjustRightInd w:val="0"/>
        <w:snapToGrid w:val="0"/>
        <w:spacing w:line="240" w:lineRule="exact"/>
        <w:ind w:left="440" w:hanging="220"/>
        <w:rPr>
          <w:rFonts w:ascii="ＭＳ 明朝" w:cs="ＭＳ 明朝"/>
          <w:kern w:val="0"/>
          <w:sz w:val="22"/>
          <w:lang w:val="ja-JP"/>
        </w:rPr>
      </w:pPr>
      <w:r>
        <w:rPr>
          <w:rFonts w:ascii="ＭＳ 明朝" w:cs="ＭＳ 明朝"/>
          <w:kern w:val="0"/>
          <w:sz w:val="22"/>
          <w:lang w:val="ja-JP"/>
        </w:rPr>
        <w:t>(</w:t>
      </w:r>
      <w:r>
        <w:rPr>
          <w:rFonts w:ascii="ＭＳ 明朝" w:cs="ＭＳ 明朝" w:hint="eastAsia"/>
          <w:kern w:val="0"/>
          <w:sz w:val="22"/>
          <w:lang w:val="ja-JP"/>
        </w:rPr>
        <w:t>３</w:t>
      </w:r>
      <w:r>
        <w:rPr>
          <w:rFonts w:ascii="ＭＳ 明朝" w:cs="ＭＳ 明朝"/>
          <w:kern w:val="0"/>
          <w:sz w:val="22"/>
          <w:lang w:val="ja-JP"/>
        </w:rPr>
        <w:t>)</w:t>
      </w:r>
      <w:r>
        <w:rPr>
          <w:rFonts w:ascii="ＭＳ 明朝" w:cs="ＭＳ 明朝" w:hint="eastAsia"/>
          <w:kern w:val="0"/>
          <w:sz w:val="22"/>
          <w:lang w:val="ja-JP"/>
        </w:rPr>
        <w:t xml:space="preserve">　行政関係者</w:t>
      </w:r>
    </w:p>
    <w:p w14:paraId="77D44E09" w14:textId="77777777" w:rsidR="00EE4470" w:rsidRDefault="00EE4470" w:rsidP="006E6312">
      <w:pPr>
        <w:autoSpaceDE w:val="0"/>
        <w:autoSpaceDN w:val="0"/>
        <w:adjustRightInd w:val="0"/>
        <w:snapToGrid w:val="0"/>
        <w:spacing w:line="240" w:lineRule="exact"/>
        <w:ind w:left="440" w:hanging="220"/>
        <w:rPr>
          <w:rFonts w:ascii="ＭＳ 明朝" w:cs="ＭＳ 明朝"/>
          <w:kern w:val="0"/>
          <w:sz w:val="22"/>
          <w:lang w:val="ja-JP"/>
        </w:rPr>
      </w:pPr>
      <w:r>
        <w:rPr>
          <w:rFonts w:ascii="ＭＳ 明朝" w:cs="ＭＳ 明朝"/>
          <w:kern w:val="0"/>
          <w:sz w:val="22"/>
          <w:lang w:val="ja-JP"/>
        </w:rPr>
        <w:t>(</w:t>
      </w:r>
      <w:r>
        <w:rPr>
          <w:rFonts w:ascii="ＭＳ 明朝" w:cs="ＭＳ 明朝" w:hint="eastAsia"/>
          <w:kern w:val="0"/>
          <w:sz w:val="22"/>
          <w:lang w:val="ja-JP"/>
        </w:rPr>
        <w:t>４</w:t>
      </w:r>
      <w:r>
        <w:rPr>
          <w:rFonts w:ascii="ＭＳ 明朝" w:cs="ＭＳ 明朝"/>
          <w:kern w:val="0"/>
          <w:sz w:val="22"/>
          <w:lang w:val="ja-JP"/>
        </w:rPr>
        <w:t>)</w:t>
      </w:r>
      <w:r>
        <w:rPr>
          <w:rFonts w:ascii="ＭＳ 明朝" w:cs="ＭＳ 明朝" w:hint="eastAsia"/>
          <w:kern w:val="0"/>
          <w:sz w:val="22"/>
          <w:lang w:val="ja-JP"/>
        </w:rPr>
        <w:t xml:space="preserve">　公募による村民</w:t>
      </w:r>
    </w:p>
    <w:p w14:paraId="77D44E0A" w14:textId="77777777" w:rsidR="00EE4470" w:rsidRDefault="00EE4470" w:rsidP="006E6312">
      <w:pPr>
        <w:autoSpaceDE w:val="0"/>
        <w:autoSpaceDN w:val="0"/>
        <w:adjustRightInd w:val="0"/>
        <w:snapToGrid w:val="0"/>
        <w:spacing w:line="240" w:lineRule="exact"/>
        <w:ind w:left="440" w:hanging="220"/>
        <w:rPr>
          <w:rFonts w:ascii="ＭＳ 明朝" w:cs="ＭＳ 明朝"/>
          <w:kern w:val="0"/>
          <w:sz w:val="22"/>
          <w:lang w:val="ja-JP"/>
        </w:rPr>
      </w:pPr>
      <w:r>
        <w:rPr>
          <w:rFonts w:ascii="ＭＳ 明朝" w:cs="ＭＳ 明朝"/>
          <w:kern w:val="0"/>
          <w:sz w:val="22"/>
          <w:lang w:val="ja-JP"/>
        </w:rPr>
        <w:t>(</w:t>
      </w:r>
      <w:r>
        <w:rPr>
          <w:rFonts w:ascii="ＭＳ 明朝" w:cs="ＭＳ 明朝" w:hint="eastAsia"/>
          <w:kern w:val="0"/>
          <w:sz w:val="22"/>
          <w:lang w:val="ja-JP"/>
        </w:rPr>
        <w:t>５</w:t>
      </w:r>
      <w:r>
        <w:rPr>
          <w:rFonts w:ascii="ＭＳ 明朝" w:cs="ＭＳ 明朝"/>
          <w:kern w:val="0"/>
          <w:sz w:val="22"/>
          <w:lang w:val="ja-JP"/>
        </w:rPr>
        <w:t>)</w:t>
      </w:r>
      <w:r>
        <w:rPr>
          <w:rFonts w:ascii="ＭＳ 明朝" w:cs="ＭＳ 明朝" w:hint="eastAsia"/>
          <w:kern w:val="0"/>
          <w:sz w:val="22"/>
          <w:lang w:val="ja-JP"/>
        </w:rPr>
        <w:t xml:space="preserve">　その他村長が必要と認める者</w:t>
      </w:r>
    </w:p>
    <w:p w14:paraId="77D44E0B" w14:textId="77777777" w:rsidR="00EE4470" w:rsidRDefault="00EE4470" w:rsidP="006E6312">
      <w:pPr>
        <w:autoSpaceDE w:val="0"/>
        <w:autoSpaceDN w:val="0"/>
        <w:adjustRightInd w:val="0"/>
        <w:snapToGrid w:val="0"/>
        <w:spacing w:line="240" w:lineRule="exact"/>
        <w:ind w:left="220"/>
        <w:rPr>
          <w:rFonts w:ascii="ＭＳ 明朝" w:cs="ＭＳ 明朝"/>
          <w:kern w:val="0"/>
          <w:sz w:val="22"/>
          <w:lang w:val="ja-JP"/>
        </w:rPr>
      </w:pPr>
      <w:r>
        <w:rPr>
          <w:rFonts w:ascii="ＭＳ 明朝" w:cs="ＭＳ 明朝" w:hint="eastAsia"/>
          <w:kern w:val="0"/>
          <w:sz w:val="22"/>
          <w:lang w:val="ja-JP"/>
        </w:rPr>
        <w:t>（任期）</w:t>
      </w:r>
    </w:p>
    <w:p w14:paraId="77D44E0C"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ゴシック" w:eastAsia="ＭＳ ゴシック" w:cs="ＭＳ ゴシック" w:hint="eastAsia"/>
          <w:kern w:val="0"/>
          <w:sz w:val="22"/>
          <w:lang w:val="ja-JP"/>
        </w:rPr>
        <w:t>第４条</w:t>
      </w:r>
      <w:r>
        <w:rPr>
          <w:rFonts w:ascii="ＭＳ 明朝" w:cs="ＭＳ 明朝" w:hint="eastAsia"/>
          <w:kern w:val="0"/>
          <w:sz w:val="22"/>
          <w:lang w:val="ja-JP"/>
        </w:rPr>
        <w:t xml:space="preserve">　委員の任期は３年とする。ただし、委員が欠けた場合における補欠委員の任期は、前任者の残任期間とする。</w:t>
      </w:r>
    </w:p>
    <w:p w14:paraId="77D44E0D"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明朝" w:cs="ＭＳ 明朝" w:hint="eastAsia"/>
          <w:kern w:val="0"/>
          <w:sz w:val="22"/>
          <w:lang w:val="ja-JP"/>
        </w:rPr>
        <w:t>２　委員は、再任されることができる。</w:t>
      </w:r>
    </w:p>
    <w:p w14:paraId="77D44E0E" w14:textId="77777777" w:rsidR="00183E50" w:rsidRDefault="00183E50" w:rsidP="006E6312">
      <w:pPr>
        <w:autoSpaceDE w:val="0"/>
        <w:autoSpaceDN w:val="0"/>
        <w:adjustRightInd w:val="0"/>
        <w:snapToGrid w:val="0"/>
        <w:spacing w:line="240" w:lineRule="exact"/>
        <w:ind w:left="220" w:hanging="220"/>
        <w:rPr>
          <w:rFonts w:ascii="ＭＳ 明朝" w:cs="ＭＳ 明朝"/>
          <w:kern w:val="0"/>
          <w:sz w:val="22"/>
          <w:lang w:val="ja-JP"/>
        </w:rPr>
      </w:pPr>
    </w:p>
    <w:p w14:paraId="77D44E0F" w14:textId="77777777" w:rsidR="00EE4470" w:rsidRDefault="00EE4470" w:rsidP="006E6312">
      <w:pPr>
        <w:autoSpaceDE w:val="0"/>
        <w:autoSpaceDN w:val="0"/>
        <w:adjustRightInd w:val="0"/>
        <w:snapToGrid w:val="0"/>
        <w:spacing w:line="240" w:lineRule="exact"/>
        <w:ind w:left="220"/>
        <w:rPr>
          <w:rFonts w:ascii="ＭＳ 明朝" w:cs="ＭＳ 明朝"/>
          <w:kern w:val="0"/>
          <w:sz w:val="22"/>
          <w:lang w:val="ja-JP"/>
        </w:rPr>
      </w:pPr>
      <w:r>
        <w:rPr>
          <w:rFonts w:ascii="ＭＳ 明朝" w:cs="ＭＳ 明朝" w:hint="eastAsia"/>
          <w:kern w:val="0"/>
          <w:sz w:val="22"/>
          <w:lang w:val="ja-JP"/>
        </w:rPr>
        <w:t>（会長及び副会長）</w:t>
      </w:r>
    </w:p>
    <w:p w14:paraId="77D44E10"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ゴシック" w:eastAsia="ＭＳ ゴシック" w:cs="ＭＳ ゴシック" w:hint="eastAsia"/>
          <w:kern w:val="0"/>
          <w:sz w:val="22"/>
          <w:lang w:val="ja-JP"/>
        </w:rPr>
        <w:t>第５条</w:t>
      </w:r>
      <w:r>
        <w:rPr>
          <w:rFonts w:ascii="ＭＳ 明朝" w:cs="ＭＳ 明朝" w:hint="eastAsia"/>
          <w:kern w:val="0"/>
          <w:sz w:val="22"/>
          <w:lang w:val="ja-JP"/>
        </w:rPr>
        <w:t xml:space="preserve">　委員会に会長及び副会長を置き、委員の互選により定める。</w:t>
      </w:r>
    </w:p>
    <w:p w14:paraId="77D44E11"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明朝" w:cs="ＭＳ 明朝" w:hint="eastAsia"/>
          <w:kern w:val="0"/>
          <w:sz w:val="22"/>
          <w:lang w:val="ja-JP"/>
        </w:rPr>
        <w:t>２　会長は、会務を総理し、委員会を代表する。</w:t>
      </w:r>
    </w:p>
    <w:p w14:paraId="77D44E12"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明朝" w:cs="ＭＳ 明朝" w:hint="eastAsia"/>
          <w:kern w:val="0"/>
          <w:sz w:val="22"/>
          <w:lang w:val="ja-JP"/>
        </w:rPr>
        <w:t>３　副会長は、会長を補佐し、会長に事故あるとき又は会長が欠けたときは、その職務を代理する。</w:t>
      </w:r>
    </w:p>
    <w:p w14:paraId="59A1DDA4" w14:textId="77777777" w:rsidR="00E366F8" w:rsidRDefault="00E366F8" w:rsidP="006E6312">
      <w:pPr>
        <w:autoSpaceDE w:val="0"/>
        <w:autoSpaceDN w:val="0"/>
        <w:adjustRightInd w:val="0"/>
        <w:snapToGrid w:val="0"/>
        <w:spacing w:line="240" w:lineRule="exact"/>
        <w:ind w:left="220"/>
        <w:rPr>
          <w:rFonts w:ascii="ＭＳ 明朝" w:cs="ＭＳ 明朝"/>
          <w:kern w:val="0"/>
          <w:sz w:val="22"/>
          <w:lang w:val="ja-JP"/>
        </w:rPr>
      </w:pPr>
    </w:p>
    <w:p w14:paraId="77D44E13" w14:textId="0274E5D5" w:rsidR="00EE4470" w:rsidRDefault="00EE4470" w:rsidP="006E6312">
      <w:pPr>
        <w:autoSpaceDE w:val="0"/>
        <w:autoSpaceDN w:val="0"/>
        <w:adjustRightInd w:val="0"/>
        <w:snapToGrid w:val="0"/>
        <w:spacing w:line="240" w:lineRule="exact"/>
        <w:ind w:left="220"/>
        <w:rPr>
          <w:rFonts w:ascii="ＭＳ 明朝" w:cs="ＭＳ 明朝"/>
          <w:kern w:val="0"/>
          <w:sz w:val="22"/>
          <w:lang w:val="ja-JP"/>
        </w:rPr>
      </w:pPr>
      <w:r>
        <w:rPr>
          <w:rFonts w:ascii="ＭＳ 明朝" w:cs="ＭＳ 明朝" w:hint="eastAsia"/>
          <w:kern w:val="0"/>
          <w:sz w:val="22"/>
          <w:lang w:val="ja-JP"/>
        </w:rPr>
        <w:t>（会議）</w:t>
      </w:r>
    </w:p>
    <w:p w14:paraId="77D44E14"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ゴシック" w:eastAsia="ＭＳ ゴシック" w:cs="ＭＳ ゴシック" w:hint="eastAsia"/>
          <w:kern w:val="0"/>
          <w:sz w:val="22"/>
          <w:lang w:val="ja-JP"/>
        </w:rPr>
        <w:t>第６条</w:t>
      </w:r>
      <w:r>
        <w:rPr>
          <w:rFonts w:ascii="ＭＳ 明朝" w:cs="ＭＳ 明朝" w:hint="eastAsia"/>
          <w:kern w:val="0"/>
          <w:sz w:val="22"/>
          <w:lang w:val="ja-JP"/>
        </w:rPr>
        <w:t xml:space="preserve">　委員会の会議は、会長が招集し、会議の議長となる。</w:t>
      </w:r>
    </w:p>
    <w:p w14:paraId="77D44E15"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明朝" w:cs="ＭＳ 明朝" w:hint="eastAsia"/>
          <w:kern w:val="0"/>
          <w:sz w:val="22"/>
          <w:lang w:val="ja-JP"/>
        </w:rPr>
        <w:t>２　委員会の会議は、委員の過半数の出席がなければ開くことができない。</w:t>
      </w:r>
    </w:p>
    <w:p w14:paraId="77D44E16"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明朝" w:cs="ＭＳ 明朝" w:hint="eastAsia"/>
          <w:kern w:val="0"/>
          <w:sz w:val="22"/>
          <w:lang w:val="ja-JP"/>
        </w:rPr>
        <w:t>３　委員会の議事は、出席委員の過半数をもって決し、可否同数のときは、議長の決するところによる。</w:t>
      </w:r>
    </w:p>
    <w:p w14:paraId="77D44E17"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明朝" w:cs="ＭＳ 明朝" w:hint="eastAsia"/>
          <w:kern w:val="0"/>
          <w:sz w:val="22"/>
          <w:lang w:val="ja-JP"/>
        </w:rPr>
        <w:t>４　会長は、会議の運営上必要があると認めるときは、委員以外の者を会議に出席させ、意見を聴くことができる。</w:t>
      </w:r>
    </w:p>
    <w:p w14:paraId="77D44E18" w14:textId="77777777" w:rsidR="00EE4470" w:rsidRDefault="00EE4470" w:rsidP="006E6312">
      <w:pPr>
        <w:autoSpaceDE w:val="0"/>
        <w:autoSpaceDN w:val="0"/>
        <w:adjustRightInd w:val="0"/>
        <w:snapToGrid w:val="0"/>
        <w:spacing w:line="240" w:lineRule="exact"/>
        <w:ind w:left="220"/>
        <w:rPr>
          <w:rFonts w:ascii="ＭＳ 明朝" w:cs="ＭＳ 明朝"/>
          <w:kern w:val="0"/>
          <w:sz w:val="22"/>
          <w:lang w:val="ja-JP"/>
        </w:rPr>
      </w:pPr>
      <w:r>
        <w:rPr>
          <w:rFonts w:ascii="ＭＳ 明朝" w:cs="ＭＳ 明朝" w:hint="eastAsia"/>
          <w:kern w:val="0"/>
          <w:sz w:val="22"/>
          <w:lang w:val="ja-JP"/>
        </w:rPr>
        <w:t>（部会）</w:t>
      </w:r>
    </w:p>
    <w:p w14:paraId="77D44E19"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ゴシック" w:eastAsia="ＭＳ ゴシック" w:cs="ＭＳ ゴシック" w:hint="eastAsia"/>
          <w:kern w:val="0"/>
          <w:sz w:val="22"/>
          <w:lang w:val="ja-JP"/>
        </w:rPr>
        <w:t>第７条</w:t>
      </w:r>
      <w:r>
        <w:rPr>
          <w:rFonts w:ascii="ＭＳ 明朝" w:cs="ＭＳ 明朝" w:hint="eastAsia"/>
          <w:kern w:val="0"/>
          <w:sz w:val="22"/>
          <w:lang w:val="ja-JP"/>
        </w:rPr>
        <w:t xml:space="preserve">　この委員会に、必要に応じて部会を置く。</w:t>
      </w:r>
    </w:p>
    <w:p w14:paraId="77D44E1A"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明朝" w:cs="ＭＳ 明朝" w:hint="eastAsia"/>
          <w:kern w:val="0"/>
          <w:sz w:val="22"/>
          <w:lang w:val="ja-JP"/>
        </w:rPr>
        <w:t>２　部会に関し必要な事項は別に定める。</w:t>
      </w:r>
    </w:p>
    <w:p w14:paraId="77D44E1B" w14:textId="77777777" w:rsidR="00EE4470" w:rsidRDefault="00EE4470" w:rsidP="006E6312">
      <w:pPr>
        <w:autoSpaceDE w:val="0"/>
        <w:autoSpaceDN w:val="0"/>
        <w:adjustRightInd w:val="0"/>
        <w:snapToGrid w:val="0"/>
        <w:spacing w:line="240" w:lineRule="exact"/>
        <w:ind w:left="220"/>
        <w:rPr>
          <w:rFonts w:ascii="ＭＳ 明朝" w:cs="ＭＳ 明朝"/>
          <w:kern w:val="0"/>
          <w:sz w:val="22"/>
          <w:lang w:val="ja-JP"/>
        </w:rPr>
      </w:pPr>
      <w:r>
        <w:rPr>
          <w:rFonts w:ascii="ＭＳ 明朝" w:cs="ＭＳ 明朝" w:hint="eastAsia"/>
          <w:kern w:val="0"/>
          <w:sz w:val="22"/>
          <w:lang w:val="ja-JP"/>
        </w:rPr>
        <w:t>（事務局）</w:t>
      </w:r>
    </w:p>
    <w:p w14:paraId="77D44E1C"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ゴシック" w:eastAsia="ＭＳ ゴシック" w:cs="ＭＳ ゴシック" w:hint="eastAsia"/>
          <w:kern w:val="0"/>
          <w:sz w:val="22"/>
          <w:lang w:val="ja-JP"/>
        </w:rPr>
        <w:t>第８条</w:t>
      </w:r>
      <w:r>
        <w:rPr>
          <w:rFonts w:ascii="ＭＳ 明朝" w:cs="ＭＳ 明朝" w:hint="eastAsia"/>
          <w:kern w:val="0"/>
          <w:sz w:val="22"/>
          <w:lang w:val="ja-JP"/>
        </w:rPr>
        <w:t xml:space="preserve">　委員会の事務局は、健康福祉課に置く。</w:t>
      </w:r>
    </w:p>
    <w:p w14:paraId="77D44E1D" w14:textId="77777777" w:rsidR="00EE4470" w:rsidRDefault="00EE4470" w:rsidP="006E6312">
      <w:pPr>
        <w:autoSpaceDE w:val="0"/>
        <w:autoSpaceDN w:val="0"/>
        <w:adjustRightInd w:val="0"/>
        <w:snapToGrid w:val="0"/>
        <w:spacing w:line="240" w:lineRule="exact"/>
        <w:ind w:left="220"/>
        <w:rPr>
          <w:rFonts w:ascii="ＭＳ 明朝" w:cs="ＭＳ 明朝"/>
          <w:kern w:val="0"/>
          <w:sz w:val="22"/>
          <w:lang w:val="ja-JP"/>
        </w:rPr>
      </w:pPr>
      <w:r>
        <w:rPr>
          <w:rFonts w:ascii="ＭＳ 明朝" w:cs="ＭＳ 明朝" w:hint="eastAsia"/>
          <w:kern w:val="0"/>
          <w:sz w:val="22"/>
          <w:lang w:val="ja-JP"/>
        </w:rPr>
        <w:t>（委任）</w:t>
      </w:r>
    </w:p>
    <w:p w14:paraId="77D44E1E" w14:textId="77777777" w:rsidR="00EE4470" w:rsidRDefault="00EE4470" w:rsidP="006E6312">
      <w:pPr>
        <w:autoSpaceDE w:val="0"/>
        <w:autoSpaceDN w:val="0"/>
        <w:adjustRightInd w:val="0"/>
        <w:snapToGrid w:val="0"/>
        <w:spacing w:line="240" w:lineRule="exact"/>
        <w:ind w:left="220" w:hanging="220"/>
        <w:rPr>
          <w:rFonts w:ascii="ＭＳ 明朝" w:cs="ＭＳ 明朝"/>
          <w:kern w:val="0"/>
          <w:sz w:val="22"/>
          <w:lang w:val="ja-JP"/>
        </w:rPr>
      </w:pPr>
      <w:r>
        <w:rPr>
          <w:rFonts w:ascii="ＭＳ ゴシック" w:eastAsia="ＭＳ ゴシック" w:cs="ＭＳ ゴシック" w:hint="eastAsia"/>
          <w:kern w:val="0"/>
          <w:sz w:val="22"/>
          <w:lang w:val="ja-JP"/>
        </w:rPr>
        <w:t>第９条</w:t>
      </w:r>
      <w:r>
        <w:rPr>
          <w:rFonts w:ascii="ＭＳ 明朝" w:cs="ＭＳ 明朝" w:hint="eastAsia"/>
          <w:kern w:val="0"/>
          <w:sz w:val="22"/>
          <w:lang w:val="ja-JP"/>
        </w:rPr>
        <w:t xml:space="preserve">　この要綱に定めるもののほか、委員会の運営に関し必要な事項は、会長が会議に諮って定める。</w:t>
      </w:r>
    </w:p>
    <w:p w14:paraId="77D44E1F" w14:textId="77777777" w:rsidR="00EE4470" w:rsidRDefault="00EE4470" w:rsidP="006E6312">
      <w:pPr>
        <w:autoSpaceDE w:val="0"/>
        <w:autoSpaceDN w:val="0"/>
        <w:adjustRightInd w:val="0"/>
        <w:snapToGrid w:val="0"/>
        <w:spacing w:line="240" w:lineRule="exact"/>
        <w:ind w:left="660"/>
        <w:rPr>
          <w:rFonts w:ascii="ＭＳ 明朝" w:cs="ＭＳ 明朝"/>
          <w:kern w:val="0"/>
          <w:sz w:val="22"/>
          <w:lang w:val="ja-JP"/>
        </w:rPr>
      </w:pPr>
      <w:r>
        <w:rPr>
          <w:rFonts w:ascii="ＭＳ ゴシック" w:eastAsia="ＭＳ ゴシック" w:cs="ＭＳ ゴシック" w:hint="eastAsia"/>
          <w:kern w:val="0"/>
          <w:sz w:val="22"/>
          <w:lang w:val="ja-JP"/>
        </w:rPr>
        <w:t>附　則</w:t>
      </w:r>
    </w:p>
    <w:p w14:paraId="77D44E20" w14:textId="77777777" w:rsidR="00EE4470" w:rsidRDefault="00EE4470" w:rsidP="006E6312">
      <w:pPr>
        <w:autoSpaceDE w:val="0"/>
        <w:autoSpaceDN w:val="0"/>
        <w:adjustRightInd w:val="0"/>
        <w:snapToGrid w:val="0"/>
        <w:spacing w:line="240" w:lineRule="exact"/>
        <w:ind w:firstLine="220"/>
        <w:rPr>
          <w:rFonts w:ascii="ＭＳ 明朝" w:cs="ＭＳ 明朝"/>
          <w:kern w:val="0"/>
          <w:sz w:val="22"/>
          <w:lang w:val="ja-JP"/>
        </w:rPr>
      </w:pPr>
      <w:r>
        <w:rPr>
          <w:rFonts w:ascii="ＭＳ 明朝" w:cs="ＭＳ 明朝" w:hint="eastAsia"/>
          <w:kern w:val="0"/>
          <w:sz w:val="22"/>
          <w:lang w:val="ja-JP"/>
        </w:rPr>
        <w:t>この告示は、公布の日から施行する。</w:t>
      </w:r>
    </w:p>
    <w:p w14:paraId="77D44E21" w14:textId="77777777" w:rsidR="00EE4470" w:rsidRDefault="00EE4470" w:rsidP="006E6312">
      <w:pPr>
        <w:autoSpaceDE w:val="0"/>
        <w:autoSpaceDN w:val="0"/>
        <w:adjustRightInd w:val="0"/>
        <w:snapToGrid w:val="0"/>
        <w:spacing w:line="240" w:lineRule="exact"/>
        <w:ind w:left="1540" w:hanging="880"/>
        <w:rPr>
          <w:rFonts w:ascii="ＭＳ 明朝" w:cs="ＭＳ 明朝"/>
          <w:kern w:val="0"/>
          <w:sz w:val="22"/>
          <w:lang w:val="ja-JP"/>
        </w:rPr>
      </w:pPr>
      <w:r>
        <w:rPr>
          <w:rFonts w:ascii="ＭＳ ゴシック" w:eastAsia="ＭＳ ゴシック" w:cs="ＭＳ ゴシック" w:hint="eastAsia"/>
          <w:kern w:val="0"/>
          <w:sz w:val="22"/>
          <w:lang w:val="ja-JP"/>
        </w:rPr>
        <w:t>附　則</w:t>
      </w:r>
      <w:r>
        <w:rPr>
          <w:rFonts w:ascii="ＭＳ 明朝" w:cs="ＭＳ 明朝" w:hint="eastAsia"/>
          <w:kern w:val="0"/>
          <w:sz w:val="22"/>
          <w:lang w:val="ja-JP"/>
        </w:rPr>
        <w:t>（平成</w:t>
      </w:r>
      <w:r>
        <w:rPr>
          <w:rFonts w:ascii="ＭＳ 明朝" w:cs="ＭＳ 明朝"/>
          <w:kern w:val="0"/>
          <w:sz w:val="22"/>
          <w:lang w:val="ja-JP"/>
        </w:rPr>
        <w:t>25</w:t>
      </w:r>
      <w:r>
        <w:rPr>
          <w:rFonts w:ascii="ＭＳ 明朝" w:cs="ＭＳ 明朝" w:hint="eastAsia"/>
          <w:kern w:val="0"/>
          <w:sz w:val="22"/>
          <w:lang w:val="ja-JP"/>
        </w:rPr>
        <w:t>年３月</w:t>
      </w:r>
      <w:r>
        <w:rPr>
          <w:rFonts w:ascii="ＭＳ 明朝" w:cs="ＭＳ 明朝"/>
          <w:kern w:val="0"/>
          <w:sz w:val="22"/>
          <w:lang w:val="ja-JP"/>
        </w:rPr>
        <w:t>29</w:t>
      </w:r>
      <w:r>
        <w:rPr>
          <w:rFonts w:ascii="ＭＳ 明朝" w:cs="ＭＳ 明朝" w:hint="eastAsia"/>
          <w:kern w:val="0"/>
          <w:sz w:val="22"/>
          <w:lang w:val="ja-JP"/>
        </w:rPr>
        <w:t>日告示第</w:t>
      </w:r>
      <w:r>
        <w:rPr>
          <w:rFonts w:ascii="ＭＳ 明朝" w:cs="ＭＳ 明朝"/>
          <w:kern w:val="0"/>
          <w:sz w:val="22"/>
          <w:lang w:val="ja-JP"/>
        </w:rPr>
        <w:t>23</w:t>
      </w:r>
      <w:r>
        <w:rPr>
          <w:rFonts w:ascii="ＭＳ 明朝" w:cs="ＭＳ 明朝" w:hint="eastAsia"/>
          <w:kern w:val="0"/>
          <w:sz w:val="22"/>
          <w:lang w:val="ja-JP"/>
        </w:rPr>
        <w:t>号）</w:t>
      </w:r>
    </w:p>
    <w:p w14:paraId="77D44E22" w14:textId="77777777" w:rsidR="00EE4470" w:rsidRDefault="00EE4470" w:rsidP="006E6312">
      <w:pPr>
        <w:autoSpaceDE w:val="0"/>
        <w:autoSpaceDN w:val="0"/>
        <w:adjustRightInd w:val="0"/>
        <w:snapToGrid w:val="0"/>
        <w:spacing w:line="240" w:lineRule="exact"/>
        <w:ind w:firstLine="220"/>
        <w:rPr>
          <w:rFonts w:ascii="ＭＳ 明朝" w:cs="ＭＳ 明朝"/>
          <w:kern w:val="0"/>
          <w:sz w:val="22"/>
          <w:lang w:val="ja-JP"/>
        </w:rPr>
      </w:pPr>
      <w:r>
        <w:rPr>
          <w:rFonts w:ascii="ＭＳ 明朝" w:cs="ＭＳ 明朝" w:hint="eastAsia"/>
          <w:kern w:val="0"/>
          <w:sz w:val="22"/>
          <w:lang w:val="ja-JP"/>
        </w:rPr>
        <w:t>この告示は、平成</w:t>
      </w:r>
      <w:r>
        <w:rPr>
          <w:rFonts w:ascii="ＭＳ 明朝" w:cs="ＭＳ 明朝"/>
          <w:kern w:val="0"/>
          <w:sz w:val="22"/>
          <w:lang w:val="ja-JP"/>
        </w:rPr>
        <w:t>25</w:t>
      </w:r>
      <w:r>
        <w:rPr>
          <w:rFonts w:ascii="ＭＳ 明朝" w:cs="ＭＳ 明朝" w:hint="eastAsia"/>
          <w:kern w:val="0"/>
          <w:sz w:val="22"/>
          <w:lang w:val="ja-JP"/>
        </w:rPr>
        <w:t>年４月１日から施行する。</w:t>
      </w:r>
    </w:p>
    <w:p w14:paraId="77D44E23" w14:textId="77777777" w:rsidR="00EE4470" w:rsidRDefault="00EE4470" w:rsidP="006E6312">
      <w:pPr>
        <w:autoSpaceDE w:val="0"/>
        <w:autoSpaceDN w:val="0"/>
        <w:adjustRightInd w:val="0"/>
        <w:snapToGrid w:val="0"/>
        <w:spacing w:line="240" w:lineRule="exact"/>
        <w:ind w:left="1540" w:hanging="880"/>
        <w:rPr>
          <w:rFonts w:ascii="ＭＳ 明朝" w:cs="ＭＳ 明朝"/>
          <w:kern w:val="0"/>
          <w:sz w:val="22"/>
          <w:lang w:val="ja-JP"/>
        </w:rPr>
      </w:pPr>
      <w:r>
        <w:rPr>
          <w:rFonts w:ascii="ＭＳ ゴシック" w:eastAsia="ＭＳ ゴシック" w:cs="ＭＳ ゴシック" w:hint="eastAsia"/>
          <w:kern w:val="0"/>
          <w:sz w:val="22"/>
          <w:lang w:val="ja-JP"/>
        </w:rPr>
        <w:t>附　則</w:t>
      </w:r>
      <w:r>
        <w:rPr>
          <w:rFonts w:ascii="ＭＳ 明朝" w:cs="ＭＳ 明朝" w:hint="eastAsia"/>
          <w:kern w:val="0"/>
          <w:sz w:val="22"/>
          <w:lang w:val="ja-JP"/>
        </w:rPr>
        <w:t>（平成</w:t>
      </w:r>
      <w:r>
        <w:rPr>
          <w:rFonts w:ascii="ＭＳ 明朝" w:cs="ＭＳ 明朝"/>
          <w:kern w:val="0"/>
          <w:sz w:val="22"/>
          <w:lang w:val="ja-JP"/>
        </w:rPr>
        <w:t>29</w:t>
      </w:r>
      <w:r>
        <w:rPr>
          <w:rFonts w:ascii="ＭＳ 明朝" w:cs="ＭＳ 明朝" w:hint="eastAsia"/>
          <w:kern w:val="0"/>
          <w:sz w:val="22"/>
          <w:lang w:val="ja-JP"/>
        </w:rPr>
        <w:t>年６月６日告示第</w:t>
      </w:r>
      <w:r>
        <w:rPr>
          <w:rFonts w:ascii="ＭＳ 明朝" w:cs="ＭＳ 明朝"/>
          <w:kern w:val="0"/>
          <w:sz w:val="22"/>
          <w:lang w:val="ja-JP"/>
        </w:rPr>
        <w:t>44</w:t>
      </w:r>
      <w:r>
        <w:rPr>
          <w:rFonts w:ascii="ＭＳ 明朝" w:cs="ＭＳ 明朝" w:hint="eastAsia"/>
          <w:kern w:val="0"/>
          <w:sz w:val="22"/>
          <w:lang w:val="ja-JP"/>
        </w:rPr>
        <w:t>号）</w:t>
      </w:r>
    </w:p>
    <w:p w14:paraId="77D44E24" w14:textId="77777777" w:rsidR="00EE4470" w:rsidRDefault="00EE4470" w:rsidP="006E6312">
      <w:pPr>
        <w:autoSpaceDE w:val="0"/>
        <w:autoSpaceDN w:val="0"/>
        <w:adjustRightInd w:val="0"/>
        <w:snapToGrid w:val="0"/>
        <w:spacing w:line="240" w:lineRule="exact"/>
        <w:ind w:firstLine="220"/>
        <w:rPr>
          <w:rFonts w:ascii="ＭＳ 明朝" w:cs="ＭＳ 明朝"/>
          <w:kern w:val="0"/>
          <w:sz w:val="22"/>
          <w:lang w:val="ja-JP"/>
        </w:rPr>
      </w:pPr>
      <w:r>
        <w:rPr>
          <w:rFonts w:ascii="ＭＳ 明朝" w:cs="ＭＳ 明朝" w:hint="eastAsia"/>
          <w:kern w:val="0"/>
          <w:sz w:val="22"/>
          <w:lang w:val="ja-JP"/>
        </w:rPr>
        <w:t>この告示は、公布の日から施行する。</w:t>
      </w:r>
    </w:p>
    <w:p w14:paraId="77D44E26" w14:textId="774B03A6" w:rsidR="00785CEC" w:rsidRDefault="00785CEC">
      <w:pPr>
        <w:widowControl/>
        <w:jc w:val="left"/>
        <w:rPr>
          <w:rFonts w:ascii="ＭＳ ゴシック" w:eastAsia="ＭＳ ゴシック" w:hAnsi="ＭＳ ゴシック" w:cs="ＭＳ明朝-WinCharSetFFFF-H"/>
          <w:kern w:val="0"/>
          <w:sz w:val="28"/>
          <w:szCs w:val="28"/>
        </w:rPr>
      </w:pPr>
    </w:p>
    <w:p w14:paraId="77D44E27" w14:textId="492DAEDD" w:rsidR="005134DF" w:rsidRDefault="00785CEC" w:rsidP="00785CEC">
      <w:pPr>
        <w:autoSpaceDE w:val="0"/>
        <w:autoSpaceDN w:val="0"/>
        <w:adjustRightInd w:val="0"/>
        <w:jc w:val="left"/>
        <w:rPr>
          <w:rFonts w:ascii="ＭＳ ゴシック" w:eastAsia="ＭＳ ゴシック" w:hAnsi="ＭＳ ゴシック" w:cs="ＭＳ明朝-WinCharSetFFFF-H"/>
          <w:b/>
          <w:kern w:val="0"/>
          <w:sz w:val="28"/>
          <w:szCs w:val="24"/>
        </w:rPr>
      </w:pPr>
      <w:r>
        <w:rPr>
          <w:rFonts w:ascii="ＭＳ ゴシック" w:eastAsia="ＭＳ ゴシック" w:hAnsi="ＭＳ ゴシック" w:cs="ＭＳ明朝-WinCharSetFFFF-H" w:hint="eastAsia"/>
          <w:b/>
          <w:kern w:val="0"/>
          <w:sz w:val="32"/>
          <w:szCs w:val="24"/>
        </w:rPr>
        <w:lastRenderedPageBreak/>
        <w:t>資料</w:t>
      </w:r>
      <w:r w:rsidR="009D216A">
        <w:rPr>
          <w:rFonts w:ascii="ＭＳ ゴシック" w:eastAsia="ＭＳ ゴシック" w:hAnsi="ＭＳ ゴシック" w:cs="ＭＳ明朝-WinCharSetFFFF-H" w:hint="eastAsia"/>
          <w:b/>
          <w:kern w:val="0"/>
          <w:sz w:val="32"/>
          <w:szCs w:val="24"/>
        </w:rPr>
        <w:t>７</w:t>
      </w:r>
      <w:r w:rsidR="005134DF" w:rsidRPr="00785CEC">
        <w:rPr>
          <w:rFonts w:ascii="ＭＳ ゴシック" w:eastAsia="ＭＳ ゴシック" w:hAnsi="ＭＳ ゴシック" w:cs="ＭＳ明朝-WinCharSetFFFF-H"/>
          <w:b/>
          <w:kern w:val="0"/>
          <w:sz w:val="32"/>
          <w:szCs w:val="24"/>
        </w:rPr>
        <w:t xml:space="preserve"> </w:t>
      </w:r>
      <w:r w:rsidR="00CE178A" w:rsidRPr="00CE178A">
        <w:rPr>
          <w:rFonts w:ascii="ＭＳ ゴシック" w:eastAsia="ＭＳ ゴシック" w:hAnsi="ＭＳ ゴシック" w:cs="ＭＳ明朝-WinCharSetFFFF-H" w:hint="eastAsia"/>
          <w:b/>
          <w:kern w:val="0"/>
          <w:sz w:val="28"/>
          <w:szCs w:val="24"/>
        </w:rPr>
        <w:t>白馬村社会福祉推進委員会</w:t>
      </w:r>
      <w:r w:rsidR="00CE178A">
        <w:rPr>
          <w:rFonts w:ascii="ＭＳ ゴシック" w:eastAsia="ＭＳ ゴシック" w:hAnsi="ＭＳ ゴシック" w:cs="ＭＳ明朝-WinCharSetFFFF-H" w:hint="eastAsia"/>
          <w:b/>
          <w:kern w:val="0"/>
          <w:sz w:val="28"/>
          <w:szCs w:val="24"/>
        </w:rPr>
        <w:t xml:space="preserve">　</w:t>
      </w:r>
      <w:r w:rsidR="005134DF" w:rsidRPr="00785CEC">
        <w:rPr>
          <w:rFonts w:ascii="ＭＳ ゴシック" w:eastAsia="ＭＳ ゴシック" w:hAnsi="ＭＳ ゴシック" w:cs="ＭＳ明朝-WinCharSetFFFF-H" w:hint="eastAsia"/>
          <w:b/>
          <w:kern w:val="0"/>
          <w:sz w:val="28"/>
          <w:szCs w:val="24"/>
        </w:rPr>
        <w:t>委員名簿</w:t>
      </w:r>
    </w:p>
    <w:p w14:paraId="77D44E28" w14:textId="77777777" w:rsidR="00785CEC" w:rsidRPr="00785CEC" w:rsidRDefault="00785CEC" w:rsidP="00785CEC">
      <w:pPr>
        <w:autoSpaceDE w:val="0"/>
        <w:autoSpaceDN w:val="0"/>
        <w:adjustRightInd w:val="0"/>
        <w:jc w:val="left"/>
        <w:rPr>
          <w:rFonts w:ascii="ＭＳ ゴシック" w:eastAsia="ＭＳ ゴシック" w:hAnsi="ＭＳ ゴシック" w:cs="ＭＳ明朝-WinCharSetFFFF-H"/>
          <w:b/>
          <w:kern w:val="0"/>
          <w:sz w:val="32"/>
          <w:szCs w:val="24"/>
        </w:rPr>
      </w:pPr>
    </w:p>
    <w:p w14:paraId="77D44E29" w14:textId="6A1339C4" w:rsidR="005134DF" w:rsidRPr="00785CEC" w:rsidRDefault="00785CEC" w:rsidP="00785CEC">
      <w:pPr>
        <w:autoSpaceDE w:val="0"/>
        <w:autoSpaceDN w:val="0"/>
        <w:adjustRightInd w:val="0"/>
        <w:ind w:left="720" w:right="220"/>
        <w:jc w:val="right"/>
        <w:rPr>
          <w:rFonts w:ascii="メイリオ" w:eastAsia="メイリオ" w:hAnsi="メイリオ" w:cs="メイリオ"/>
          <w:kern w:val="0"/>
          <w:sz w:val="22"/>
        </w:rPr>
      </w:pPr>
      <w:r>
        <w:rPr>
          <w:rFonts w:ascii="メイリオ" w:eastAsia="メイリオ" w:hAnsi="メイリオ" w:cs="メイリオ" w:hint="eastAsia"/>
          <w:kern w:val="0"/>
          <w:sz w:val="22"/>
        </w:rPr>
        <w:t xml:space="preserve">◎　</w:t>
      </w:r>
      <w:r w:rsidR="00E45609" w:rsidRPr="00E45609">
        <w:rPr>
          <w:rFonts w:ascii="メイリオ" w:eastAsia="メイリオ" w:hAnsi="メイリオ" w:cs="メイリオ" w:hint="eastAsia"/>
          <w:kern w:val="0"/>
          <w:sz w:val="22"/>
        </w:rPr>
        <w:t>会長</w:t>
      </w:r>
      <w:r w:rsidR="00EE4470" w:rsidRPr="00785CEC">
        <w:rPr>
          <w:rFonts w:ascii="メイリオ" w:eastAsia="メイリオ" w:hAnsi="メイリオ" w:cs="メイリオ" w:hint="eastAsia"/>
          <w:kern w:val="0"/>
          <w:sz w:val="22"/>
        </w:rPr>
        <w:t xml:space="preserve">　</w:t>
      </w:r>
      <w:r w:rsidR="005134DF" w:rsidRPr="00785CEC">
        <w:rPr>
          <w:rFonts w:ascii="メイリオ" w:eastAsia="メイリオ" w:hAnsi="メイリオ" w:cs="メイリオ" w:hint="eastAsia"/>
          <w:kern w:val="0"/>
          <w:sz w:val="22"/>
        </w:rPr>
        <w:t xml:space="preserve">　○　</w:t>
      </w:r>
      <w:r w:rsidR="00E45609" w:rsidRPr="00E45609">
        <w:rPr>
          <w:rFonts w:ascii="メイリオ" w:eastAsia="メイリオ" w:hAnsi="メイリオ" w:cs="メイリオ" w:hint="eastAsia"/>
          <w:kern w:val="0"/>
          <w:sz w:val="22"/>
        </w:rPr>
        <w:t>副会長</w:t>
      </w:r>
    </w:p>
    <w:tbl>
      <w:tblPr>
        <w:tblW w:w="849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372"/>
        <w:gridCol w:w="3544"/>
        <w:gridCol w:w="1417"/>
        <w:gridCol w:w="709"/>
      </w:tblGrid>
      <w:tr w:rsidR="005134DF" w:rsidRPr="00785CEC" w14:paraId="77D44E2F" w14:textId="77777777" w:rsidTr="000F7343">
        <w:trPr>
          <w:trHeight w:val="604"/>
        </w:trPr>
        <w:tc>
          <w:tcPr>
            <w:tcW w:w="457" w:type="dxa"/>
            <w:shd w:val="clear" w:color="auto" w:fill="auto"/>
            <w:vAlign w:val="center"/>
          </w:tcPr>
          <w:p w14:paraId="77D44E2A" w14:textId="77777777" w:rsidR="005134DF" w:rsidRPr="00785CEC" w:rsidRDefault="005134DF"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No</w:t>
            </w:r>
          </w:p>
        </w:tc>
        <w:tc>
          <w:tcPr>
            <w:tcW w:w="2372" w:type="dxa"/>
            <w:shd w:val="clear" w:color="auto" w:fill="auto"/>
            <w:vAlign w:val="center"/>
          </w:tcPr>
          <w:p w14:paraId="77D44E2B" w14:textId="56F9D8D0" w:rsidR="005134DF" w:rsidRPr="00785CEC" w:rsidRDefault="005134DF"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区分</w:t>
            </w:r>
          </w:p>
        </w:tc>
        <w:tc>
          <w:tcPr>
            <w:tcW w:w="3544" w:type="dxa"/>
            <w:shd w:val="clear" w:color="auto" w:fill="auto"/>
            <w:vAlign w:val="center"/>
          </w:tcPr>
          <w:p w14:paraId="77D44E2C" w14:textId="049095E1" w:rsidR="005134DF"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役職等</w:t>
            </w:r>
          </w:p>
        </w:tc>
        <w:tc>
          <w:tcPr>
            <w:tcW w:w="1417" w:type="dxa"/>
            <w:shd w:val="clear" w:color="auto" w:fill="auto"/>
            <w:vAlign w:val="center"/>
          </w:tcPr>
          <w:p w14:paraId="77D44E2D" w14:textId="0623F75E" w:rsidR="005134DF" w:rsidRPr="00785CEC" w:rsidRDefault="00CE178A" w:rsidP="00682398">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氏</w:t>
            </w:r>
            <w:r w:rsidR="005134DF" w:rsidRPr="00785CEC">
              <w:rPr>
                <w:rFonts w:ascii="メイリオ" w:eastAsia="メイリオ" w:hAnsi="メイリオ" w:cs="メイリオ" w:hint="eastAsia"/>
                <w:sz w:val="18"/>
                <w:szCs w:val="18"/>
              </w:rPr>
              <w:t>名</w:t>
            </w:r>
          </w:p>
        </w:tc>
        <w:tc>
          <w:tcPr>
            <w:tcW w:w="709" w:type="dxa"/>
            <w:shd w:val="clear" w:color="auto" w:fill="auto"/>
            <w:vAlign w:val="center"/>
          </w:tcPr>
          <w:p w14:paraId="77D44E2E" w14:textId="77777777" w:rsidR="005134DF" w:rsidRPr="00785CEC" w:rsidRDefault="005134DF" w:rsidP="00682398">
            <w:pPr>
              <w:tabs>
                <w:tab w:val="left" w:pos="416"/>
              </w:tabs>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備考</w:t>
            </w:r>
          </w:p>
        </w:tc>
      </w:tr>
      <w:tr w:rsidR="005134DF" w:rsidRPr="00785CEC" w14:paraId="77D44E35" w14:textId="77777777" w:rsidTr="000F7343">
        <w:trPr>
          <w:trHeight w:val="604"/>
        </w:trPr>
        <w:tc>
          <w:tcPr>
            <w:tcW w:w="457" w:type="dxa"/>
            <w:shd w:val="clear" w:color="auto" w:fill="auto"/>
            <w:vAlign w:val="center"/>
          </w:tcPr>
          <w:p w14:paraId="77D44E30" w14:textId="77777777" w:rsidR="005134DF" w:rsidRPr="00785CEC" w:rsidRDefault="005134DF"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1</w:t>
            </w:r>
          </w:p>
        </w:tc>
        <w:tc>
          <w:tcPr>
            <w:tcW w:w="2372" w:type="dxa"/>
            <w:shd w:val="clear" w:color="auto" w:fill="auto"/>
            <w:vAlign w:val="center"/>
          </w:tcPr>
          <w:p w14:paraId="77D44E31" w14:textId="77777777" w:rsidR="005134DF" w:rsidRPr="00785CEC" w:rsidRDefault="005134DF" w:rsidP="00682398">
            <w:pPr>
              <w:rPr>
                <w:rFonts w:ascii="メイリオ" w:eastAsia="メイリオ" w:hAnsi="メイリオ" w:cs="メイリオ"/>
                <w:sz w:val="18"/>
                <w:szCs w:val="18"/>
              </w:rPr>
            </w:pPr>
            <w:r w:rsidRPr="00785CEC">
              <w:rPr>
                <w:rFonts w:ascii="メイリオ" w:eastAsia="メイリオ" w:hAnsi="メイリオ" w:cs="メイリオ" w:hint="eastAsia"/>
                <w:sz w:val="18"/>
                <w:szCs w:val="18"/>
              </w:rPr>
              <w:t>学識経験者</w:t>
            </w:r>
          </w:p>
        </w:tc>
        <w:tc>
          <w:tcPr>
            <w:tcW w:w="3544" w:type="dxa"/>
            <w:shd w:val="clear" w:color="auto" w:fill="auto"/>
            <w:vAlign w:val="center"/>
          </w:tcPr>
          <w:p w14:paraId="77D44E32" w14:textId="1F9725F2" w:rsidR="005134DF" w:rsidRPr="00785CEC" w:rsidRDefault="00CE178A" w:rsidP="00682398">
            <w:pPr>
              <w:rPr>
                <w:rFonts w:ascii="メイリオ" w:eastAsia="メイリオ" w:hAnsi="メイリオ" w:cs="メイリオ"/>
                <w:sz w:val="18"/>
                <w:szCs w:val="18"/>
              </w:rPr>
            </w:pPr>
            <w:r w:rsidRPr="00CE178A">
              <w:rPr>
                <w:rFonts w:ascii="メイリオ" w:eastAsia="メイリオ" w:hAnsi="メイリオ" w:cs="メイリオ" w:hint="eastAsia"/>
                <w:sz w:val="18"/>
                <w:szCs w:val="18"/>
              </w:rPr>
              <w:t>白馬村民生児童委員協議会</w:t>
            </w:r>
          </w:p>
        </w:tc>
        <w:tc>
          <w:tcPr>
            <w:tcW w:w="1417" w:type="dxa"/>
            <w:shd w:val="clear" w:color="auto" w:fill="auto"/>
            <w:vAlign w:val="center"/>
          </w:tcPr>
          <w:p w14:paraId="77D44E33" w14:textId="2693A691" w:rsidR="005134DF"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太田　文敏</w:t>
            </w:r>
          </w:p>
        </w:tc>
        <w:tc>
          <w:tcPr>
            <w:tcW w:w="709" w:type="dxa"/>
            <w:shd w:val="clear" w:color="auto" w:fill="auto"/>
            <w:vAlign w:val="center"/>
          </w:tcPr>
          <w:p w14:paraId="77D44E34" w14:textId="28D67A32" w:rsidR="005134DF" w:rsidRPr="00785CEC" w:rsidRDefault="00E45609"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kern w:val="0"/>
                <w:sz w:val="22"/>
              </w:rPr>
              <w:t>○</w:t>
            </w:r>
          </w:p>
        </w:tc>
      </w:tr>
      <w:tr w:rsidR="005134DF" w:rsidRPr="00785CEC" w14:paraId="77D44E3B" w14:textId="77777777" w:rsidTr="000F7343">
        <w:trPr>
          <w:trHeight w:val="604"/>
        </w:trPr>
        <w:tc>
          <w:tcPr>
            <w:tcW w:w="457" w:type="dxa"/>
            <w:shd w:val="clear" w:color="auto" w:fill="auto"/>
            <w:vAlign w:val="center"/>
          </w:tcPr>
          <w:p w14:paraId="77D44E36" w14:textId="77777777" w:rsidR="005134DF" w:rsidRPr="00785CEC" w:rsidRDefault="005134DF"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2</w:t>
            </w:r>
          </w:p>
        </w:tc>
        <w:tc>
          <w:tcPr>
            <w:tcW w:w="2372" w:type="dxa"/>
            <w:shd w:val="clear" w:color="auto" w:fill="auto"/>
            <w:vAlign w:val="center"/>
          </w:tcPr>
          <w:p w14:paraId="77D44E37" w14:textId="77777777" w:rsidR="005134DF" w:rsidRPr="00785CEC" w:rsidRDefault="005134DF" w:rsidP="00682398">
            <w:pPr>
              <w:rPr>
                <w:rFonts w:ascii="メイリオ" w:eastAsia="メイリオ" w:hAnsi="メイリオ" w:cs="メイリオ"/>
                <w:sz w:val="18"/>
                <w:szCs w:val="18"/>
              </w:rPr>
            </w:pPr>
            <w:r w:rsidRPr="00785CEC">
              <w:rPr>
                <w:rFonts w:ascii="メイリオ" w:eastAsia="メイリオ" w:hAnsi="メイリオ" w:cs="メイリオ" w:hint="eastAsia"/>
                <w:sz w:val="18"/>
                <w:szCs w:val="18"/>
              </w:rPr>
              <w:t>学識経験者</w:t>
            </w:r>
          </w:p>
        </w:tc>
        <w:tc>
          <w:tcPr>
            <w:tcW w:w="3544" w:type="dxa"/>
            <w:shd w:val="clear" w:color="auto" w:fill="auto"/>
            <w:vAlign w:val="center"/>
          </w:tcPr>
          <w:p w14:paraId="77D44E38" w14:textId="552F110D" w:rsidR="005134DF" w:rsidRPr="00785CEC" w:rsidRDefault="00CE178A" w:rsidP="00682398">
            <w:pPr>
              <w:rPr>
                <w:rFonts w:ascii="メイリオ" w:eastAsia="メイリオ" w:hAnsi="メイリオ" w:cs="メイリオ"/>
                <w:sz w:val="18"/>
                <w:szCs w:val="18"/>
              </w:rPr>
            </w:pPr>
            <w:r w:rsidRPr="00CE178A">
              <w:rPr>
                <w:rFonts w:ascii="メイリオ" w:eastAsia="メイリオ" w:hAnsi="メイリオ" w:cs="メイリオ" w:hint="eastAsia"/>
                <w:sz w:val="18"/>
                <w:szCs w:val="18"/>
              </w:rPr>
              <w:t>大北医師会</w:t>
            </w:r>
          </w:p>
        </w:tc>
        <w:tc>
          <w:tcPr>
            <w:tcW w:w="1417" w:type="dxa"/>
            <w:shd w:val="clear" w:color="auto" w:fill="auto"/>
            <w:vAlign w:val="center"/>
          </w:tcPr>
          <w:p w14:paraId="77D44E39" w14:textId="2908FF3D" w:rsidR="005134DF"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栗田　裕二</w:t>
            </w:r>
          </w:p>
        </w:tc>
        <w:tc>
          <w:tcPr>
            <w:tcW w:w="709" w:type="dxa"/>
            <w:shd w:val="clear" w:color="auto" w:fill="auto"/>
            <w:vAlign w:val="center"/>
          </w:tcPr>
          <w:p w14:paraId="77D44E3A" w14:textId="77777777" w:rsidR="005134DF" w:rsidRPr="00785CEC" w:rsidRDefault="005134DF" w:rsidP="00682398">
            <w:pPr>
              <w:jc w:val="center"/>
              <w:rPr>
                <w:rFonts w:ascii="メイリオ" w:eastAsia="メイリオ" w:hAnsi="メイリオ" w:cs="メイリオ"/>
                <w:sz w:val="18"/>
                <w:szCs w:val="18"/>
              </w:rPr>
            </w:pPr>
          </w:p>
        </w:tc>
      </w:tr>
      <w:tr w:rsidR="005134DF" w:rsidRPr="00785CEC" w14:paraId="77D44E41" w14:textId="77777777" w:rsidTr="000F7343">
        <w:trPr>
          <w:trHeight w:val="604"/>
        </w:trPr>
        <w:tc>
          <w:tcPr>
            <w:tcW w:w="457" w:type="dxa"/>
            <w:shd w:val="clear" w:color="auto" w:fill="auto"/>
            <w:vAlign w:val="center"/>
          </w:tcPr>
          <w:p w14:paraId="77D44E3C" w14:textId="77777777" w:rsidR="005134DF" w:rsidRPr="00785CEC" w:rsidRDefault="005134DF"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3</w:t>
            </w:r>
          </w:p>
        </w:tc>
        <w:tc>
          <w:tcPr>
            <w:tcW w:w="2372" w:type="dxa"/>
            <w:shd w:val="clear" w:color="auto" w:fill="auto"/>
            <w:vAlign w:val="center"/>
          </w:tcPr>
          <w:p w14:paraId="77D44E3D" w14:textId="77777777" w:rsidR="005134DF" w:rsidRPr="00785CEC" w:rsidRDefault="005134DF" w:rsidP="00682398">
            <w:pPr>
              <w:rPr>
                <w:rFonts w:ascii="メイリオ" w:eastAsia="メイリオ" w:hAnsi="メイリオ" w:cs="メイリオ"/>
                <w:sz w:val="18"/>
                <w:szCs w:val="18"/>
              </w:rPr>
            </w:pPr>
            <w:r w:rsidRPr="00785CEC">
              <w:rPr>
                <w:rFonts w:ascii="メイリオ" w:eastAsia="メイリオ" w:hAnsi="メイリオ" w:cs="メイリオ" w:hint="eastAsia"/>
                <w:sz w:val="18"/>
                <w:szCs w:val="18"/>
              </w:rPr>
              <w:t>学識経験者</w:t>
            </w:r>
          </w:p>
        </w:tc>
        <w:tc>
          <w:tcPr>
            <w:tcW w:w="3544" w:type="dxa"/>
            <w:shd w:val="clear" w:color="auto" w:fill="auto"/>
            <w:vAlign w:val="center"/>
          </w:tcPr>
          <w:p w14:paraId="77D44E3E" w14:textId="1A923BA4" w:rsidR="005134DF" w:rsidRPr="00785CEC" w:rsidRDefault="00CE178A" w:rsidP="00682398">
            <w:pPr>
              <w:rPr>
                <w:rFonts w:ascii="メイリオ" w:eastAsia="メイリオ" w:hAnsi="メイリオ" w:cs="メイリオ"/>
                <w:sz w:val="18"/>
                <w:szCs w:val="18"/>
              </w:rPr>
            </w:pPr>
            <w:r w:rsidRPr="00CE178A">
              <w:rPr>
                <w:rFonts w:ascii="メイリオ" w:eastAsia="メイリオ" w:hAnsi="メイリオ" w:cs="メイリオ" w:hint="eastAsia"/>
                <w:sz w:val="18"/>
                <w:szCs w:val="18"/>
              </w:rPr>
              <w:t>白馬村議会</w:t>
            </w:r>
          </w:p>
        </w:tc>
        <w:tc>
          <w:tcPr>
            <w:tcW w:w="1417" w:type="dxa"/>
            <w:shd w:val="clear" w:color="auto" w:fill="auto"/>
            <w:vAlign w:val="center"/>
          </w:tcPr>
          <w:p w14:paraId="77D44E3F" w14:textId="5B69EEC7" w:rsidR="005134DF"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尾川　耕</w:t>
            </w:r>
          </w:p>
        </w:tc>
        <w:tc>
          <w:tcPr>
            <w:tcW w:w="709" w:type="dxa"/>
            <w:shd w:val="clear" w:color="auto" w:fill="auto"/>
            <w:vAlign w:val="center"/>
          </w:tcPr>
          <w:p w14:paraId="77D44E40" w14:textId="77777777" w:rsidR="005134DF" w:rsidRPr="00785CEC" w:rsidRDefault="005134DF" w:rsidP="00682398">
            <w:pPr>
              <w:jc w:val="center"/>
              <w:rPr>
                <w:rFonts w:ascii="メイリオ" w:eastAsia="メイリオ" w:hAnsi="メイリオ" w:cs="メイリオ"/>
                <w:sz w:val="18"/>
                <w:szCs w:val="18"/>
              </w:rPr>
            </w:pPr>
          </w:p>
        </w:tc>
      </w:tr>
      <w:tr w:rsidR="005134DF" w:rsidRPr="00785CEC" w14:paraId="77D44E47" w14:textId="77777777" w:rsidTr="000F7343">
        <w:trPr>
          <w:trHeight w:val="604"/>
        </w:trPr>
        <w:tc>
          <w:tcPr>
            <w:tcW w:w="457" w:type="dxa"/>
            <w:shd w:val="clear" w:color="auto" w:fill="auto"/>
            <w:vAlign w:val="center"/>
          </w:tcPr>
          <w:p w14:paraId="77D44E42" w14:textId="77777777" w:rsidR="005134DF" w:rsidRPr="00785CEC" w:rsidRDefault="005134DF"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4</w:t>
            </w:r>
          </w:p>
        </w:tc>
        <w:tc>
          <w:tcPr>
            <w:tcW w:w="2372" w:type="dxa"/>
            <w:shd w:val="clear" w:color="auto" w:fill="auto"/>
            <w:vAlign w:val="center"/>
          </w:tcPr>
          <w:p w14:paraId="77D44E43" w14:textId="77777777" w:rsidR="005134DF" w:rsidRPr="00785CEC" w:rsidRDefault="005134DF" w:rsidP="00682398">
            <w:pPr>
              <w:rPr>
                <w:rFonts w:ascii="メイリオ" w:eastAsia="メイリオ" w:hAnsi="メイリオ" w:cs="メイリオ"/>
                <w:sz w:val="18"/>
                <w:szCs w:val="18"/>
              </w:rPr>
            </w:pPr>
            <w:r w:rsidRPr="00785CEC">
              <w:rPr>
                <w:rFonts w:ascii="メイリオ" w:eastAsia="メイリオ" w:hAnsi="メイリオ" w:cs="メイリオ" w:hint="eastAsia"/>
                <w:sz w:val="18"/>
                <w:szCs w:val="18"/>
              </w:rPr>
              <w:t>社会福祉団体等の関係者</w:t>
            </w:r>
          </w:p>
        </w:tc>
        <w:tc>
          <w:tcPr>
            <w:tcW w:w="3544" w:type="dxa"/>
            <w:shd w:val="clear" w:color="auto" w:fill="auto"/>
            <w:vAlign w:val="center"/>
          </w:tcPr>
          <w:p w14:paraId="77D44E44" w14:textId="56F8EDC7" w:rsidR="005134DF" w:rsidRPr="00785CEC" w:rsidRDefault="00CE178A" w:rsidP="00682398">
            <w:pPr>
              <w:rPr>
                <w:rFonts w:ascii="メイリオ" w:eastAsia="メイリオ" w:hAnsi="メイリオ" w:cs="メイリオ"/>
                <w:sz w:val="18"/>
                <w:szCs w:val="18"/>
              </w:rPr>
            </w:pPr>
            <w:r w:rsidRPr="00CE178A">
              <w:rPr>
                <w:rFonts w:ascii="メイリオ" w:eastAsia="メイリオ" w:hAnsi="メイリオ" w:cs="メイリオ" w:hint="eastAsia"/>
                <w:sz w:val="18"/>
                <w:szCs w:val="18"/>
              </w:rPr>
              <w:t>白馬村社会福祉協議会</w:t>
            </w:r>
          </w:p>
        </w:tc>
        <w:tc>
          <w:tcPr>
            <w:tcW w:w="1417" w:type="dxa"/>
            <w:shd w:val="clear" w:color="auto" w:fill="auto"/>
            <w:vAlign w:val="center"/>
          </w:tcPr>
          <w:p w14:paraId="77D44E45" w14:textId="6D7F7A5D" w:rsidR="005134DF"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松澤　孝行</w:t>
            </w:r>
          </w:p>
        </w:tc>
        <w:tc>
          <w:tcPr>
            <w:tcW w:w="709" w:type="dxa"/>
            <w:shd w:val="clear" w:color="auto" w:fill="auto"/>
            <w:vAlign w:val="center"/>
          </w:tcPr>
          <w:p w14:paraId="77D44E46" w14:textId="679188AF" w:rsidR="005134DF" w:rsidRPr="00785CEC" w:rsidRDefault="00E45609" w:rsidP="00682398">
            <w:pPr>
              <w:jc w:val="center"/>
              <w:rPr>
                <w:rFonts w:ascii="メイリオ" w:eastAsia="メイリオ" w:hAnsi="メイリオ" w:cs="メイリオ"/>
                <w:sz w:val="18"/>
                <w:szCs w:val="18"/>
              </w:rPr>
            </w:pPr>
            <w:r>
              <w:rPr>
                <w:rFonts w:ascii="メイリオ" w:eastAsia="メイリオ" w:hAnsi="メイリオ" w:cs="メイリオ" w:hint="eastAsia"/>
                <w:kern w:val="0"/>
                <w:sz w:val="22"/>
              </w:rPr>
              <w:t>◎</w:t>
            </w:r>
          </w:p>
        </w:tc>
      </w:tr>
      <w:tr w:rsidR="005134DF" w:rsidRPr="00785CEC" w14:paraId="77D44E4D" w14:textId="77777777" w:rsidTr="000F7343">
        <w:trPr>
          <w:trHeight w:val="604"/>
        </w:trPr>
        <w:tc>
          <w:tcPr>
            <w:tcW w:w="457" w:type="dxa"/>
            <w:shd w:val="clear" w:color="auto" w:fill="auto"/>
            <w:vAlign w:val="center"/>
          </w:tcPr>
          <w:p w14:paraId="77D44E48" w14:textId="77777777" w:rsidR="005134DF" w:rsidRPr="00785CEC" w:rsidRDefault="005134DF"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5</w:t>
            </w:r>
          </w:p>
        </w:tc>
        <w:tc>
          <w:tcPr>
            <w:tcW w:w="2372" w:type="dxa"/>
            <w:shd w:val="clear" w:color="auto" w:fill="auto"/>
            <w:vAlign w:val="center"/>
          </w:tcPr>
          <w:p w14:paraId="77D44E49" w14:textId="77777777" w:rsidR="005134DF" w:rsidRPr="00785CEC" w:rsidRDefault="005134DF" w:rsidP="00682398">
            <w:pPr>
              <w:rPr>
                <w:rFonts w:ascii="メイリオ" w:eastAsia="メイリオ" w:hAnsi="メイリオ" w:cs="メイリオ"/>
                <w:sz w:val="18"/>
                <w:szCs w:val="18"/>
              </w:rPr>
            </w:pPr>
            <w:r w:rsidRPr="00785CEC">
              <w:rPr>
                <w:rFonts w:ascii="メイリオ" w:eastAsia="メイリオ" w:hAnsi="メイリオ" w:cs="メイリオ" w:hint="eastAsia"/>
                <w:sz w:val="18"/>
                <w:szCs w:val="18"/>
              </w:rPr>
              <w:t>社会福祉団体等の関係者</w:t>
            </w:r>
          </w:p>
        </w:tc>
        <w:tc>
          <w:tcPr>
            <w:tcW w:w="3544" w:type="dxa"/>
            <w:shd w:val="clear" w:color="auto" w:fill="auto"/>
            <w:vAlign w:val="center"/>
          </w:tcPr>
          <w:p w14:paraId="77D44E4A" w14:textId="1D6D57C3" w:rsidR="005134DF" w:rsidRPr="00785CEC" w:rsidRDefault="00CE178A" w:rsidP="00682398">
            <w:pPr>
              <w:rPr>
                <w:rFonts w:ascii="メイリオ" w:eastAsia="メイリオ" w:hAnsi="メイリオ" w:cs="メイリオ"/>
                <w:sz w:val="18"/>
                <w:szCs w:val="18"/>
              </w:rPr>
            </w:pPr>
            <w:r w:rsidRPr="00CE178A">
              <w:rPr>
                <w:rFonts w:ascii="メイリオ" w:eastAsia="メイリオ" w:hAnsi="メイリオ" w:cs="メイリオ" w:hint="eastAsia"/>
                <w:sz w:val="18"/>
                <w:szCs w:val="18"/>
              </w:rPr>
              <w:t>特別養護老人ホーム　白嶺</w:t>
            </w:r>
          </w:p>
        </w:tc>
        <w:tc>
          <w:tcPr>
            <w:tcW w:w="1417" w:type="dxa"/>
            <w:shd w:val="clear" w:color="auto" w:fill="auto"/>
            <w:vAlign w:val="center"/>
          </w:tcPr>
          <w:p w14:paraId="77D44E4B" w14:textId="066541AA" w:rsidR="005134DF"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岡田　記子</w:t>
            </w:r>
          </w:p>
        </w:tc>
        <w:tc>
          <w:tcPr>
            <w:tcW w:w="709" w:type="dxa"/>
            <w:shd w:val="clear" w:color="auto" w:fill="auto"/>
            <w:vAlign w:val="center"/>
          </w:tcPr>
          <w:p w14:paraId="77D44E4C" w14:textId="77777777" w:rsidR="005134DF" w:rsidRPr="00785CEC" w:rsidRDefault="005134DF" w:rsidP="00682398">
            <w:pPr>
              <w:jc w:val="center"/>
              <w:rPr>
                <w:rFonts w:ascii="メイリオ" w:eastAsia="メイリオ" w:hAnsi="メイリオ" w:cs="メイリオ"/>
                <w:sz w:val="18"/>
                <w:szCs w:val="18"/>
              </w:rPr>
            </w:pPr>
          </w:p>
        </w:tc>
      </w:tr>
      <w:tr w:rsidR="005134DF" w:rsidRPr="00785CEC" w14:paraId="77D44E53" w14:textId="77777777" w:rsidTr="000F7343">
        <w:trPr>
          <w:trHeight w:val="604"/>
        </w:trPr>
        <w:tc>
          <w:tcPr>
            <w:tcW w:w="457" w:type="dxa"/>
            <w:shd w:val="clear" w:color="auto" w:fill="auto"/>
            <w:vAlign w:val="center"/>
          </w:tcPr>
          <w:p w14:paraId="77D44E4E" w14:textId="77777777" w:rsidR="005134DF" w:rsidRPr="00785CEC" w:rsidRDefault="005134DF"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6</w:t>
            </w:r>
          </w:p>
        </w:tc>
        <w:tc>
          <w:tcPr>
            <w:tcW w:w="2372" w:type="dxa"/>
            <w:shd w:val="clear" w:color="auto" w:fill="auto"/>
            <w:vAlign w:val="center"/>
          </w:tcPr>
          <w:p w14:paraId="77D44E4F" w14:textId="77777777" w:rsidR="005134DF" w:rsidRPr="00785CEC" w:rsidRDefault="005134DF" w:rsidP="00682398">
            <w:pPr>
              <w:rPr>
                <w:rFonts w:ascii="メイリオ" w:eastAsia="メイリオ" w:hAnsi="メイリオ" w:cs="メイリオ"/>
                <w:sz w:val="18"/>
                <w:szCs w:val="18"/>
              </w:rPr>
            </w:pPr>
            <w:r w:rsidRPr="00785CEC">
              <w:rPr>
                <w:rFonts w:ascii="メイリオ" w:eastAsia="メイリオ" w:hAnsi="メイリオ" w:cs="メイリオ" w:hint="eastAsia"/>
                <w:sz w:val="18"/>
                <w:szCs w:val="18"/>
              </w:rPr>
              <w:t>社会福祉団体等の関係者</w:t>
            </w:r>
          </w:p>
        </w:tc>
        <w:tc>
          <w:tcPr>
            <w:tcW w:w="3544" w:type="dxa"/>
            <w:shd w:val="clear" w:color="auto" w:fill="auto"/>
            <w:vAlign w:val="center"/>
          </w:tcPr>
          <w:p w14:paraId="77D44E50" w14:textId="26EBF396" w:rsidR="005134DF" w:rsidRPr="00785CEC" w:rsidRDefault="00CE178A" w:rsidP="00682398">
            <w:pPr>
              <w:rPr>
                <w:rFonts w:ascii="メイリオ" w:eastAsia="メイリオ" w:hAnsi="メイリオ" w:cs="メイリオ"/>
                <w:sz w:val="18"/>
                <w:szCs w:val="18"/>
              </w:rPr>
            </w:pPr>
            <w:r w:rsidRPr="00CE178A">
              <w:rPr>
                <w:rFonts w:ascii="メイリオ" w:eastAsia="メイリオ" w:hAnsi="メイリオ" w:cs="メイリオ" w:hint="eastAsia"/>
                <w:sz w:val="18"/>
                <w:szCs w:val="18"/>
              </w:rPr>
              <w:t>介護老人保健施設　白馬メディア</w:t>
            </w:r>
          </w:p>
        </w:tc>
        <w:tc>
          <w:tcPr>
            <w:tcW w:w="1417" w:type="dxa"/>
            <w:shd w:val="clear" w:color="auto" w:fill="auto"/>
            <w:vAlign w:val="center"/>
          </w:tcPr>
          <w:p w14:paraId="77D44E51" w14:textId="20F50197" w:rsidR="005134DF"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中尾　浩樹</w:t>
            </w:r>
          </w:p>
        </w:tc>
        <w:tc>
          <w:tcPr>
            <w:tcW w:w="709" w:type="dxa"/>
            <w:shd w:val="clear" w:color="auto" w:fill="auto"/>
            <w:vAlign w:val="center"/>
          </w:tcPr>
          <w:p w14:paraId="77D44E52" w14:textId="34471FFE" w:rsidR="005134DF" w:rsidRPr="00785CEC" w:rsidRDefault="005134DF" w:rsidP="00682398">
            <w:pPr>
              <w:jc w:val="center"/>
              <w:rPr>
                <w:rFonts w:ascii="メイリオ" w:eastAsia="メイリオ" w:hAnsi="メイリオ" w:cs="メイリオ"/>
                <w:sz w:val="18"/>
                <w:szCs w:val="18"/>
              </w:rPr>
            </w:pPr>
          </w:p>
        </w:tc>
      </w:tr>
      <w:tr w:rsidR="005134DF" w:rsidRPr="00785CEC" w14:paraId="77D44E59" w14:textId="77777777" w:rsidTr="000F7343">
        <w:trPr>
          <w:trHeight w:val="604"/>
        </w:trPr>
        <w:tc>
          <w:tcPr>
            <w:tcW w:w="457" w:type="dxa"/>
            <w:shd w:val="clear" w:color="auto" w:fill="auto"/>
            <w:vAlign w:val="center"/>
          </w:tcPr>
          <w:p w14:paraId="77D44E54" w14:textId="77777777" w:rsidR="005134DF" w:rsidRPr="00785CEC" w:rsidRDefault="005134DF"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7</w:t>
            </w:r>
          </w:p>
        </w:tc>
        <w:tc>
          <w:tcPr>
            <w:tcW w:w="2372" w:type="dxa"/>
            <w:shd w:val="clear" w:color="auto" w:fill="auto"/>
            <w:vAlign w:val="center"/>
          </w:tcPr>
          <w:p w14:paraId="77D44E55" w14:textId="77777777" w:rsidR="005134DF" w:rsidRPr="00785CEC" w:rsidRDefault="005134DF" w:rsidP="00682398">
            <w:pPr>
              <w:rPr>
                <w:rFonts w:ascii="メイリオ" w:eastAsia="メイリオ" w:hAnsi="メイリオ" w:cs="メイリオ"/>
                <w:sz w:val="18"/>
                <w:szCs w:val="18"/>
              </w:rPr>
            </w:pPr>
            <w:r w:rsidRPr="00785CEC">
              <w:rPr>
                <w:rFonts w:ascii="メイリオ" w:eastAsia="メイリオ" w:hAnsi="メイリオ" w:cs="メイリオ" w:hint="eastAsia"/>
                <w:sz w:val="18"/>
                <w:szCs w:val="18"/>
              </w:rPr>
              <w:t>社会福祉団体等の関係者</w:t>
            </w:r>
          </w:p>
        </w:tc>
        <w:tc>
          <w:tcPr>
            <w:tcW w:w="3544" w:type="dxa"/>
            <w:shd w:val="clear" w:color="auto" w:fill="auto"/>
            <w:vAlign w:val="center"/>
          </w:tcPr>
          <w:p w14:paraId="77D44E56" w14:textId="53C5FE72" w:rsidR="005134DF" w:rsidRPr="00785CEC" w:rsidRDefault="00CE178A" w:rsidP="00682398">
            <w:pPr>
              <w:rPr>
                <w:rFonts w:ascii="メイリオ" w:eastAsia="メイリオ" w:hAnsi="メイリオ" w:cs="メイリオ"/>
                <w:sz w:val="18"/>
                <w:szCs w:val="18"/>
              </w:rPr>
            </w:pPr>
            <w:r w:rsidRPr="00CE178A">
              <w:rPr>
                <w:rFonts w:ascii="メイリオ" w:eastAsia="メイリオ" w:hAnsi="メイリオ" w:cs="メイリオ" w:hint="eastAsia"/>
                <w:sz w:val="18"/>
                <w:szCs w:val="18"/>
              </w:rPr>
              <w:t>小規模多機能　おらの家あそなか</w:t>
            </w:r>
          </w:p>
        </w:tc>
        <w:tc>
          <w:tcPr>
            <w:tcW w:w="1417" w:type="dxa"/>
            <w:shd w:val="clear" w:color="auto" w:fill="auto"/>
            <w:vAlign w:val="center"/>
          </w:tcPr>
          <w:p w14:paraId="77D44E57" w14:textId="1ECAE8C5" w:rsidR="005134DF"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吉羽　一成</w:t>
            </w:r>
          </w:p>
        </w:tc>
        <w:tc>
          <w:tcPr>
            <w:tcW w:w="709" w:type="dxa"/>
            <w:shd w:val="clear" w:color="auto" w:fill="auto"/>
            <w:vAlign w:val="center"/>
          </w:tcPr>
          <w:p w14:paraId="77D44E58" w14:textId="17BA6AC0" w:rsidR="005134DF" w:rsidRPr="00785CEC" w:rsidRDefault="005134DF" w:rsidP="00682398">
            <w:pPr>
              <w:jc w:val="center"/>
              <w:rPr>
                <w:rFonts w:ascii="メイリオ" w:eastAsia="メイリオ" w:hAnsi="メイリオ" w:cs="メイリオ"/>
                <w:sz w:val="18"/>
                <w:szCs w:val="18"/>
              </w:rPr>
            </w:pPr>
          </w:p>
        </w:tc>
      </w:tr>
      <w:tr w:rsidR="005134DF" w:rsidRPr="00785CEC" w14:paraId="77D44E5F" w14:textId="77777777" w:rsidTr="000F7343">
        <w:trPr>
          <w:trHeight w:val="604"/>
        </w:trPr>
        <w:tc>
          <w:tcPr>
            <w:tcW w:w="457" w:type="dxa"/>
            <w:shd w:val="clear" w:color="auto" w:fill="auto"/>
            <w:vAlign w:val="center"/>
          </w:tcPr>
          <w:p w14:paraId="77D44E5A" w14:textId="77777777" w:rsidR="005134DF" w:rsidRPr="00785CEC" w:rsidRDefault="005134DF"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8</w:t>
            </w:r>
          </w:p>
        </w:tc>
        <w:tc>
          <w:tcPr>
            <w:tcW w:w="2372" w:type="dxa"/>
            <w:shd w:val="clear" w:color="auto" w:fill="auto"/>
            <w:vAlign w:val="center"/>
          </w:tcPr>
          <w:p w14:paraId="77D44E5B" w14:textId="77777777" w:rsidR="005134DF" w:rsidRPr="00785CEC" w:rsidRDefault="005134DF" w:rsidP="00682398">
            <w:pPr>
              <w:rPr>
                <w:rFonts w:ascii="メイリオ" w:eastAsia="メイリオ" w:hAnsi="メイリオ" w:cs="メイリオ"/>
                <w:sz w:val="18"/>
                <w:szCs w:val="18"/>
              </w:rPr>
            </w:pPr>
            <w:r w:rsidRPr="00785CEC">
              <w:rPr>
                <w:rFonts w:ascii="メイリオ" w:eastAsia="メイリオ" w:hAnsi="メイリオ" w:cs="メイリオ" w:hint="eastAsia"/>
                <w:sz w:val="18"/>
                <w:szCs w:val="18"/>
              </w:rPr>
              <w:t>社会福祉団体等の関係者</w:t>
            </w:r>
          </w:p>
        </w:tc>
        <w:tc>
          <w:tcPr>
            <w:tcW w:w="3544" w:type="dxa"/>
            <w:shd w:val="clear" w:color="auto" w:fill="auto"/>
            <w:vAlign w:val="center"/>
          </w:tcPr>
          <w:p w14:paraId="77D44E5C" w14:textId="59FE4631" w:rsidR="005134DF" w:rsidRPr="00785CEC" w:rsidRDefault="00CE178A" w:rsidP="00682398">
            <w:pPr>
              <w:rPr>
                <w:rFonts w:ascii="メイリオ" w:eastAsia="メイリオ" w:hAnsi="メイリオ" w:cs="メイリオ"/>
                <w:sz w:val="18"/>
                <w:szCs w:val="18"/>
              </w:rPr>
            </w:pPr>
            <w:r w:rsidRPr="00CE178A">
              <w:rPr>
                <w:rFonts w:ascii="メイリオ" w:eastAsia="メイリオ" w:hAnsi="メイリオ" w:cs="メイリオ" w:hint="eastAsia"/>
                <w:sz w:val="18"/>
                <w:szCs w:val="18"/>
              </w:rPr>
              <w:t>地域健康づくり支援研究所健學塾</w:t>
            </w:r>
          </w:p>
        </w:tc>
        <w:tc>
          <w:tcPr>
            <w:tcW w:w="1417" w:type="dxa"/>
            <w:shd w:val="clear" w:color="auto" w:fill="auto"/>
            <w:vAlign w:val="center"/>
          </w:tcPr>
          <w:p w14:paraId="77D44E5D" w14:textId="49FAC716" w:rsidR="005134DF"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影山　鈴子</w:t>
            </w:r>
          </w:p>
        </w:tc>
        <w:tc>
          <w:tcPr>
            <w:tcW w:w="709" w:type="dxa"/>
            <w:shd w:val="clear" w:color="auto" w:fill="auto"/>
            <w:vAlign w:val="center"/>
          </w:tcPr>
          <w:p w14:paraId="77D44E5E" w14:textId="77777777" w:rsidR="005134DF" w:rsidRPr="00785CEC" w:rsidRDefault="005134DF" w:rsidP="00682398">
            <w:pPr>
              <w:jc w:val="center"/>
              <w:rPr>
                <w:rFonts w:ascii="メイリオ" w:eastAsia="メイリオ" w:hAnsi="メイリオ" w:cs="メイリオ"/>
                <w:sz w:val="18"/>
                <w:szCs w:val="18"/>
              </w:rPr>
            </w:pPr>
          </w:p>
        </w:tc>
      </w:tr>
      <w:tr w:rsidR="005134DF" w:rsidRPr="00785CEC" w14:paraId="77D44E66" w14:textId="77777777" w:rsidTr="000F7343">
        <w:trPr>
          <w:trHeight w:val="604"/>
        </w:trPr>
        <w:tc>
          <w:tcPr>
            <w:tcW w:w="457" w:type="dxa"/>
            <w:shd w:val="clear" w:color="auto" w:fill="auto"/>
            <w:vAlign w:val="center"/>
          </w:tcPr>
          <w:p w14:paraId="77D44E60" w14:textId="77777777" w:rsidR="005134DF" w:rsidRPr="00785CEC" w:rsidRDefault="005134DF"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9</w:t>
            </w:r>
          </w:p>
        </w:tc>
        <w:tc>
          <w:tcPr>
            <w:tcW w:w="2372" w:type="dxa"/>
            <w:shd w:val="clear" w:color="auto" w:fill="auto"/>
            <w:vAlign w:val="center"/>
          </w:tcPr>
          <w:p w14:paraId="77D44E61" w14:textId="77777777" w:rsidR="005134DF" w:rsidRPr="00785CEC" w:rsidRDefault="005134DF" w:rsidP="00682398">
            <w:pPr>
              <w:rPr>
                <w:rFonts w:ascii="メイリオ" w:eastAsia="メイリオ" w:hAnsi="メイリオ" w:cs="メイリオ"/>
                <w:sz w:val="18"/>
                <w:szCs w:val="18"/>
              </w:rPr>
            </w:pPr>
            <w:r w:rsidRPr="00785CEC">
              <w:rPr>
                <w:rFonts w:ascii="メイリオ" w:eastAsia="メイリオ" w:hAnsi="メイリオ" w:cs="メイリオ" w:hint="eastAsia"/>
                <w:sz w:val="18"/>
                <w:szCs w:val="18"/>
              </w:rPr>
              <w:t>社会福祉団体等の関係者</w:t>
            </w:r>
          </w:p>
        </w:tc>
        <w:tc>
          <w:tcPr>
            <w:tcW w:w="3544" w:type="dxa"/>
            <w:shd w:val="clear" w:color="auto" w:fill="auto"/>
            <w:vAlign w:val="center"/>
          </w:tcPr>
          <w:p w14:paraId="77D44E63" w14:textId="616C289B" w:rsidR="005134DF" w:rsidRPr="00785CEC" w:rsidRDefault="00CE178A" w:rsidP="00682398">
            <w:pPr>
              <w:rPr>
                <w:rFonts w:ascii="メイリオ" w:eastAsia="メイリオ" w:hAnsi="メイリオ" w:cs="メイリオ"/>
                <w:sz w:val="18"/>
                <w:szCs w:val="18"/>
              </w:rPr>
            </w:pPr>
            <w:r w:rsidRPr="00CE178A">
              <w:rPr>
                <w:rFonts w:ascii="メイリオ" w:eastAsia="メイリオ" w:hAnsi="メイリオ" w:cs="メイリオ" w:hint="eastAsia"/>
                <w:sz w:val="18"/>
                <w:szCs w:val="18"/>
              </w:rPr>
              <w:t>白馬村身体障害者福祉協会</w:t>
            </w:r>
          </w:p>
        </w:tc>
        <w:tc>
          <w:tcPr>
            <w:tcW w:w="1417" w:type="dxa"/>
            <w:shd w:val="clear" w:color="auto" w:fill="auto"/>
            <w:vAlign w:val="center"/>
          </w:tcPr>
          <w:p w14:paraId="77D44E64" w14:textId="26CDE232" w:rsidR="005134DF"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山岸　昭夫</w:t>
            </w:r>
          </w:p>
        </w:tc>
        <w:tc>
          <w:tcPr>
            <w:tcW w:w="709" w:type="dxa"/>
            <w:shd w:val="clear" w:color="auto" w:fill="auto"/>
            <w:vAlign w:val="center"/>
          </w:tcPr>
          <w:p w14:paraId="77D44E65" w14:textId="77777777" w:rsidR="005134DF" w:rsidRPr="00785CEC" w:rsidRDefault="005134DF" w:rsidP="00682398">
            <w:pPr>
              <w:jc w:val="center"/>
              <w:rPr>
                <w:rFonts w:ascii="メイリオ" w:eastAsia="メイリオ" w:hAnsi="メイリオ" w:cs="メイリオ"/>
                <w:sz w:val="18"/>
                <w:szCs w:val="18"/>
              </w:rPr>
            </w:pPr>
          </w:p>
        </w:tc>
      </w:tr>
      <w:tr w:rsidR="005134DF" w:rsidRPr="00785CEC" w14:paraId="77D44E6C" w14:textId="77777777" w:rsidTr="000F7343">
        <w:trPr>
          <w:trHeight w:val="604"/>
        </w:trPr>
        <w:tc>
          <w:tcPr>
            <w:tcW w:w="457" w:type="dxa"/>
            <w:shd w:val="clear" w:color="auto" w:fill="auto"/>
            <w:vAlign w:val="center"/>
          </w:tcPr>
          <w:p w14:paraId="77D44E67" w14:textId="77777777" w:rsidR="005134DF" w:rsidRPr="00785CEC" w:rsidRDefault="005134DF"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10</w:t>
            </w:r>
          </w:p>
        </w:tc>
        <w:tc>
          <w:tcPr>
            <w:tcW w:w="2372" w:type="dxa"/>
            <w:shd w:val="clear" w:color="auto" w:fill="auto"/>
            <w:vAlign w:val="center"/>
          </w:tcPr>
          <w:p w14:paraId="77D44E68" w14:textId="77777777" w:rsidR="005134DF" w:rsidRPr="00785CEC" w:rsidRDefault="005134DF" w:rsidP="00682398">
            <w:pPr>
              <w:rPr>
                <w:rFonts w:ascii="メイリオ" w:eastAsia="メイリオ" w:hAnsi="メイリオ" w:cs="メイリオ"/>
                <w:sz w:val="18"/>
                <w:szCs w:val="18"/>
              </w:rPr>
            </w:pPr>
            <w:r w:rsidRPr="00785CEC">
              <w:rPr>
                <w:rFonts w:ascii="メイリオ" w:eastAsia="メイリオ" w:hAnsi="メイリオ" w:cs="メイリオ" w:hint="eastAsia"/>
                <w:sz w:val="18"/>
                <w:szCs w:val="18"/>
              </w:rPr>
              <w:t>社会福祉団体等の関係者</w:t>
            </w:r>
          </w:p>
        </w:tc>
        <w:tc>
          <w:tcPr>
            <w:tcW w:w="3544" w:type="dxa"/>
            <w:shd w:val="clear" w:color="auto" w:fill="auto"/>
            <w:vAlign w:val="center"/>
          </w:tcPr>
          <w:p w14:paraId="77D44E69" w14:textId="26032F9D" w:rsidR="005134DF" w:rsidRPr="00785CEC" w:rsidRDefault="00CE178A" w:rsidP="00682398">
            <w:pPr>
              <w:rPr>
                <w:rFonts w:ascii="メイリオ" w:eastAsia="メイリオ" w:hAnsi="メイリオ" w:cs="メイリオ"/>
                <w:sz w:val="18"/>
                <w:szCs w:val="18"/>
              </w:rPr>
            </w:pPr>
            <w:r w:rsidRPr="00CE178A">
              <w:rPr>
                <w:rFonts w:ascii="メイリオ" w:eastAsia="メイリオ" w:hAnsi="メイリオ" w:cs="メイリオ" w:hint="eastAsia"/>
                <w:sz w:val="18"/>
                <w:szCs w:val="18"/>
              </w:rPr>
              <w:t>白馬村手をつなぐ育成会</w:t>
            </w:r>
            <w:r w:rsidR="005134DF" w:rsidRPr="00785CEC">
              <w:rPr>
                <w:rFonts w:ascii="メイリオ" w:eastAsia="メイリオ" w:hAnsi="メイリオ" w:cs="メイリオ" w:hint="eastAsia"/>
                <w:sz w:val="18"/>
                <w:szCs w:val="18"/>
              </w:rPr>
              <w:t xml:space="preserve">　</w:t>
            </w:r>
          </w:p>
        </w:tc>
        <w:tc>
          <w:tcPr>
            <w:tcW w:w="1417" w:type="dxa"/>
            <w:shd w:val="clear" w:color="auto" w:fill="auto"/>
            <w:vAlign w:val="center"/>
          </w:tcPr>
          <w:p w14:paraId="77D44E6A" w14:textId="52CCB4BC" w:rsidR="005134DF"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丸山　加代子</w:t>
            </w:r>
          </w:p>
        </w:tc>
        <w:tc>
          <w:tcPr>
            <w:tcW w:w="709" w:type="dxa"/>
            <w:shd w:val="clear" w:color="auto" w:fill="auto"/>
            <w:vAlign w:val="center"/>
          </w:tcPr>
          <w:p w14:paraId="77D44E6B" w14:textId="77777777" w:rsidR="005134DF" w:rsidRPr="00785CEC" w:rsidRDefault="005134DF" w:rsidP="00682398">
            <w:pPr>
              <w:jc w:val="center"/>
              <w:rPr>
                <w:rFonts w:ascii="メイリオ" w:eastAsia="メイリオ" w:hAnsi="メイリオ" w:cs="メイリオ"/>
                <w:sz w:val="18"/>
                <w:szCs w:val="18"/>
              </w:rPr>
            </w:pPr>
          </w:p>
        </w:tc>
      </w:tr>
      <w:tr w:rsidR="00183E50" w:rsidRPr="00785CEC" w14:paraId="77D44E72" w14:textId="77777777" w:rsidTr="000F7343">
        <w:trPr>
          <w:trHeight w:val="604"/>
        </w:trPr>
        <w:tc>
          <w:tcPr>
            <w:tcW w:w="457" w:type="dxa"/>
            <w:shd w:val="clear" w:color="auto" w:fill="auto"/>
            <w:vAlign w:val="center"/>
          </w:tcPr>
          <w:p w14:paraId="77D44E6D" w14:textId="77777777" w:rsidR="00183E50" w:rsidRPr="00785CEC" w:rsidRDefault="00183E50"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11</w:t>
            </w:r>
          </w:p>
        </w:tc>
        <w:tc>
          <w:tcPr>
            <w:tcW w:w="2372" w:type="dxa"/>
            <w:shd w:val="clear" w:color="auto" w:fill="auto"/>
            <w:vAlign w:val="center"/>
          </w:tcPr>
          <w:p w14:paraId="77D44E6E" w14:textId="2CF43D82" w:rsidR="00183E50" w:rsidRPr="00785CEC" w:rsidRDefault="00CE178A" w:rsidP="00682398">
            <w:pPr>
              <w:rPr>
                <w:rFonts w:ascii="メイリオ" w:eastAsia="メイリオ" w:hAnsi="メイリオ" w:cs="メイリオ"/>
                <w:sz w:val="18"/>
                <w:szCs w:val="18"/>
              </w:rPr>
            </w:pPr>
            <w:r w:rsidRPr="00785CEC">
              <w:rPr>
                <w:rFonts w:ascii="メイリオ" w:eastAsia="メイリオ" w:hAnsi="メイリオ" w:cs="メイリオ" w:hint="eastAsia"/>
                <w:sz w:val="18"/>
                <w:szCs w:val="18"/>
              </w:rPr>
              <w:t>社会福祉団体等の関係者</w:t>
            </w:r>
          </w:p>
        </w:tc>
        <w:tc>
          <w:tcPr>
            <w:tcW w:w="3544" w:type="dxa"/>
            <w:shd w:val="clear" w:color="auto" w:fill="auto"/>
            <w:vAlign w:val="center"/>
          </w:tcPr>
          <w:p w14:paraId="77D44E6F" w14:textId="4980AA50" w:rsidR="00183E50" w:rsidRPr="00785CEC" w:rsidRDefault="00CE178A" w:rsidP="00682398">
            <w:pPr>
              <w:rPr>
                <w:rFonts w:ascii="メイリオ" w:eastAsia="メイリオ" w:hAnsi="メイリオ" w:cs="メイリオ"/>
                <w:sz w:val="18"/>
                <w:szCs w:val="18"/>
              </w:rPr>
            </w:pPr>
            <w:r w:rsidRPr="00CE178A">
              <w:rPr>
                <w:rFonts w:ascii="メイリオ" w:eastAsia="メイリオ" w:hAnsi="メイリオ" w:cs="メイリオ" w:hint="eastAsia"/>
                <w:sz w:val="18"/>
                <w:szCs w:val="18"/>
              </w:rPr>
              <w:t>療育・相談支援センターそらいろ</w:t>
            </w:r>
          </w:p>
        </w:tc>
        <w:tc>
          <w:tcPr>
            <w:tcW w:w="1417" w:type="dxa"/>
            <w:shd w:val="clear" w:color="auto" w:fill="auto"/>
            <w:vAlign w:val="center"/>
          </w:tcPr>
          <w:p w14:paraId="77D44E70" w14:textId="41BA14F3" w:rsidR="00183E50"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細野　智行</w:t>
            </w:r>
          </w:p>
        </w:tc>
        <w:tc>
          <w:tcPr>
            <w:tcW w:w="709" w:type="dxa"/>
            <w:shd w:val="clear" w:color="auto" w:fill="auto"/>
            <w:vAlign w:val="center"/>
          </w:tcPr>
          <w:p w14:paraId="77D44E71" w14:textId="77777777" w:rsidR="00183E50" w:rsidRPr="00785CEC" w:rsidRDefault="00183E50" w:rsidP="00682398">
            <w:pPr>
              <w:jc w:val="center"/>
              <w:rPr>
                <w:rFonts w:ascii="メイリオ" w:eastAsia="メイリオ" w:hAnsi="メイリオ" w:cs="メイリオ"/>
                <w:sz w:val="18"/>
                <w:szCs w:val="18"/>
              </w:rPr>
            </w:pPr>
          </w:p>
        </w:tc>
      </w:tr>
      <w:tr w:rsidR="005134DF" w:rsidRPr="00785CEC" w14:paraId="77D44E78" w14:textId="77777777" w:rsidTr="000F7343">
        <w:trPr>
          <w:trHeight w:val="604"/>
        </w:trPr>
        <w:tc>
          <w:tcPr>
            <w:tcW w:w="457" w:type="dxa"/>
            <w:shd w:val="clear" w:color="auto" w:fill="auto"/>
            <w:vAlign w:val="center"/>
          </w:tcPr>
          <w:p w14:paraId="77D44E73" w14:textId="77777777" w:rsidR="005134DF" w:rsidRPr="00785CEC" w:rsidRDefault="003D2F5C"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12</w:t>
            </w:r>
          </w:p>
        </w:tc>
        <w:tc>
          <w:tcPr>
            <w:tcW w:w="2372" w:type="dxa"/>
            <w:shd w:val="clear" w:color="auto" w:fill="auto"/>
            <w:vAlign w:val="center"/>
          </w:tcPr>
          <w:p w14:paraId="77D44E74" w14:textId="42942A05" w:rsidR="005134DF" w:rsidRPr="00785CEC" w:rsidRDefault="00CE178A" w:rsidP="00682398">
            <w:pPr>
              <w:rPr>
                <w:rFonts w:ascii="メイリオ" w:eastAsia="メイリオ" w:hAnsi="メイリオ" w:cs="メイリオ"/>
                <w:sz w:val="18"/>
                <w:szCs w:val="18"/>
              </w:rPr>
            </w:pPr>
            <w:r w:rsidRPr="00785CEC">
              <w:rPr>
                <w:rFonts w:ascii="メイリオ" w:eastAsia="メイリオ" w:hAnsi="メイリオ" w:cs="メイリオ" w:hint="eastAsia"/>
                <w:sz w:val="18"/>
                <w:szCs w:val="18"/>
              </w:rPr>
              <w:t>社会福祉団体等の関係者</w:t>
            </w:r>
          </w:p>
        </w:tc>
        <w:tc>
          <w:tcPr>
            <w:tcW w:w="3544" w:type="dxa"/>
            <w:shd w:val="clear" w:color="auto" w:fill="auto"/>
            <w:vAlign w:val="center"/>
          </w:tcPr>
          <w:p w14:paraId="77D44E75" w14:textId="60F4711C" w:rsidR="005134DF" w:rsidRPr="00785CEC" w:rsidRDefault="00CE178A" w:rsidP="00682398">
            <w:pPr>
              <w:rPr>
                <w:rFonts w:ascii="メイリオ" w:eastAsia="メイリオ" w:hAnsi="メイリオ" w:cs="メイリオ"/>
                <w:sz w:val="18"/>
                <w:szCs w:val="18"/>
              </w:rPr>
            </w:pPr>
            <w:r w:rsidRPr="00E45609">
              <w:rPr>
                <w:rFonts w:ascii="メイリオ" w:eastAsia="メイリオ" w:hAnsi="メイリオ" w:cs="メイリオ" w:hint="eastAsia"/>
                <w:w w:val="94"/>
                <w:kern w:val="0"/>
                <w:sz w:val="18"/>
                <w:szCs w:val="18"/>
                <w:fitText w:val="3240" w:id="-1147417343"/>
              </w:rPr>
              <w:t>社会福祉法人しあわせ</w:t>
            </w:r>
            <w:r w:rsidR="00E45609" w:rsidRPr="00E45609">
              <w:rPr>
                <w:rFonts w:ascii="メイリオ" w:eastAsia="メイリオ" w:hAnsi="メイリオ" w:cs="メイリオ" w:hint="eastAsia"/>
                <w:w w:val="94"/>
                <w:kern w:val="0"/>
                <w:sz w:val="18"/>
                <w:szCs w:val="18"/>
                <w:fitText w:val="3240" w:id="-1147417343"/>
              </w:rPr>
              <w:t xml:space="preserve">　</w:t>
            </w:r>
            <w:r w:rsidRPr="00E45609">
              <w:rPr>
                <w:rFonts w:ascii="メイリオ" w:eastAsia="メイリオ" w:hAnsi="メイリオ" w:cs="メイリオ" w:hint="eastAsia"/>
                <w:w w:val="94"/>
                <w:kern w:val="0"/>
                <w:sz w:val="18"/>
                <w:szCs w:val="18"/>
                <w:fitText w:val="3240" w:id="-1147417343"/>
              </w:rPr>
              <w:t>クロスロード白</w:t>
            </w:r>
            <w:r w:rsidRPr="00E45609">
              <w:rPr>
                <w:rFonts w:ascii="メイリオ" w:eastAsia="メイリオ" w:hAnsi="メイリオ" w:cs="メイリオ" w:hint="eastAsia"/>
                <w:spacing w:val="12"/>
                <w:w w:val="94"/>
                <w:kern w:val="0"/>
                <w:sz w:val="18"/>
                <w:szCs w:val="18"/>
                <w:fitText w:val="3240" w:id="-1147417343"/>
              </w:rPr>
              <w:t>馬</w:t>
            </w:r>
          </w:p>
        </w:tc>
        <w:tc>
          <w:tcPr>
            <w:tcW w:w="1417" w:type="dxa"/>
            <w:shd w:val="clear" w:color="auto" w:fill="auto"/>
            <w:vAlign w:val="center"/>
          </w:tcPr>
          <w:p w14:paraId="77D44E76" w14:textId="08552F2D" w:rsidR="005134DF"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田中　好幸</w:t>
            </w:r>
          </w:p>
        </w:tc>
        <w:tc>
          <w:tcPr>
            <w:tcW w:w="709" w:type="dxa"/>
            <w:shd w:val="clear" w:color="auto" w:fill="auto"/>
            <w:vAlign w:val="center"/>
          </w:tcPr>
          <w:p w14:paraId="77D44E77" w14:textId="77777777" w:rsidR="005134DF" w:rsidRPr="00785CEC" w:rsidRDefault="005134DF" w:rsidP="00682398">
            <w:pPr>
              <w:jc w:val="center"/>
              <w:rPr>
                <w:rFonts w:ascii="メイリオ" w:eastAsia="メイリオ" w:hAnsi="メイリオ" w:cs="メイリオ"/>
                <w:sz w:val="18"/>
                <w:szCs w:val="18"/>
              </w:rPr>
            </w:pPr>
          </w:p>
        </w:tc>
      </w:tr>
      <w:tr w:rsidR="005134DF" w:rsidRPr="00785CEC" w14:paraId="77D44E7E" w14:textId="77777777" w:rsidTr="000F7343">
        <w:trPr>
          <w:trHeight w:val="604"/>
        </w:trPr>
        <w:tc>
          <w:tcPr>
            <w:tcW w:w="457" w:type="dxa"/>
            <w:shd w:val="clear" w:color="auto" w:fill="auto"/>
            <w:vAlign w:val="center"/>
          </w:tcPr>
          <w:p w14:paraId="77D44E79" w14:textId="77777777" w:rsidR="005134DF" w:rsidRPr="00785CEC" w:rsidRDefault="003D2F5C" w:rsidP="00682398">
            <w:pPr>
              <w:jc w:val="center"/>
              <w:rPr>
                <w:rFonts w:ascii="メイリオ" w:eastAsia="メイリオ" w:hAnsi="メイリオ" w:cs="メイリオ"/>
                <w:sz w:val="18"/>
                <w:szCs w:val="18"/>
              </w:rPr>
            </w:pPr>
            <w:r w:rsidRPr="00785CEC">
              <w:rPr>
                <w:rFonts w:ascii="メイリオ" w:eastAsia="メイリオ" w:hAnsi="メイリオ" w:cs="メイリオ" w:hint="eastAsia"/>
                <w:sz w:val="18"/>
                <w:szCs w:val="18"/>
              </w:rPr>
              <w:t>13</w:t>
            </w:r>
          </w:p>
        </w:tc>
        <w:tc>
          <w:tcPr>
            <w:tcW w:w="2372" w:type="dxa"/>
            <w:shd w:val="clear" w:color="auto" w:fill="auto"/>
            <w:vAlign w:val="center"/>
          </w:tcPr>
          <w:p w14:paraId="77D44E7A" w14:textId="13D52A02" w:rsidR="005134DF" w:rsidRPr="00785CEC" w:rsidRDefault="00CE178A" w:rsidP="00682398">
            <w:pPr>
              <w:rPr>
                <w:rFonts w:ascii="メイリオ" w:eastAsia="メイリオ" w:hAnsi="メイリオ" w:cs="メイリオ"/>
                <w:sz w:val="18"/>
                <w:szCs w:val="18"/>
              </w:rPr>
            </w:pPr>
            <w:r w:rsidRPr="00785CEC">
              <w:rPr>
                <w:rFonts w:ascii="メイリオ" w:eastAsia="メイリオ" w:hAnsi="メイリオ" w:cs="メイリオ" w:hint="eastAsia"/>
                <w:sz w:val="18"/>
                <w:szCs w:val="18"/>
              </w:rPr>
              <w:t>社会福祉団体等の関係者</w:t>
            </w:r>
          </w:p>
        </w:tc>
        <w:tc>
          <w:tcPr>
            <w:tcW w:w="3544" w:type="dxa"/>
            <w:shd w:val="clear" w:color="auto" w:fill="auto"/>
            <w:vAlign w:val="center"/>
          </w:tcPr>
          <w:p w14:paraId="77D44E7B" w14:textId="642EE350" w:rsidR="005134DF" w:rsidRPr="00785CEC" w:rsidRDefault="00CE178A" w:rsidP="00682398">
            <w:pPr>
              <w:rPr>
                <w:rFonts w:ascii="メイリオ" w:eastAsia="メイリオ" w:hAnsi="メイリオ" w:cs="メイリオ"/>
                <w:sz w:val="18"/>
                <w:szCs w:val="18"/>
              </w:rPr>
            </w:pPr>
            <w:r w:rsidRPr="00E45609">
              <w:rPr>
                <w:rFonts w:ascii="メイリオ" w:eastAsia="メイリオ" w:hAnsi="メイリオ" w:cs="メイリオ" w:hint="eastAsia"/>
                <w:spacing w:val="1"/>
                <w:w w:val="81"/>
                <w:kern w:val="0"/>
                <w:sz w:val="18"/>
                <w:szCs w:val="18"/>
                <w:fitText w:val="3240" w:id="-1147417088"/>
              </w:rPr>
              <w:t>大北圏域障害者総合支援センタースクラムネッ</w:t>
            </w:r>
            <w:r w:rsidRPr="00E45609">
              <w:rPr>
                <w:rFonts w:ascii="メイリオ" w:eastAsia="メイリオ" w:hAnsi="メイリオ" w:cs="メイリオ" w:hint="eastAsia"/>
                <w:spacing w:val="-8"/>
                <w:w w:val="81"/>
                <w:kern w:val="0"/>
                <w:sz w:val="18"/>
                <w:szCs w:val="18"/>
                <w:fitText w:val="3240" w:id="-1147417088"/>
              </w:rPr>
              <w:t>ト</w:t>
            </w:r>
          </w:p>
        </w:tc>
        <w:tc>
          <w:tcPr>
            <w:tcW w:w="1417" w:type="dxa"/>
            <w:shd w:val="clear" w:color="auto" w:fill="auto"/>
            <w:vAlign w:val="center"/>
          </w:tcPr>
          <w:p w14:paraId="77D44E7C" w14:textId="34D290C0" w:rsidR="005134DF" w:rsidRPr="00785CEC" w:rsidRDefault="00CE178A" w:rsidP="00682398">
            <w:pPr>
              <w:jc w:val="center"/>
              <w:rPr>
                <w:rFonts w:ascii="メイリオ" w:eastAsia="メイリオ" w:hAnsi="メイリオ" w:cs="メイリオ"/>
                <w:sz w:val="18"/>
                <w:szCs w:val="18"/>
              </w:rPr>
            </w:pPr>
            <w:r w:rsidRPr="00CE178A">
              <w:rPr>
                <w:rFonts w:ascii="メイリオ" w:eastAsia="メイリオ" w:hAnsi="メイリオ" w:cs="メイリオ" w:hint="eastAsia"/>
                <w:sz w:val="18"/>
                <w:szCs w:val="18"/>
              </w:rPr>
              <w:t>松井　幸夫</w:t>
            </w:r>
          </w:p>
        </w:tc>
        <w:tc>
          <w:tcPr>
            <w:tcW w:w="709" w:type="dxa"/>
            <w:shd w:val="clear" w:color="auto" w:fill="auto"/>
            <w:vAlign w:val="center"/>
          </w:tcPr>
          <w:p w14:paraId="77D44E7D" w14:textId="77777777" w:rsidR="005134DF" w:rsidRPr="00785CEC" w:rsidRDefault="005134DF" w:rsidP="00682398">
            <w:pPr>
              <w:jc w:val="center"/>
              <w:rPr>
                <w:rFonts w:ascii="メイリオ" w:eastAsia="メイリオ" w:hAnsi="メイリオ" w:cs="メイリオ"/>
                <w:sz w:val="18"/>
                <w:szCs w:val="18"/>
              </w:rPr>
            </w:pPr>
          </w:p>
        </w:tc>
      </w:tr>
      <w:tr w:rsidR="00CE178A" w:rsidRPr="00785CEC" w14:paraId="66C3DF05" w14:textId="77777777" w:rsidTr="000F7343">
        <w:trPr>
          <w:trHeight w:val="604"/>
        </w:trPr>
        <w:tc>
          <w:tcPr>
            <w:tcW w:w="457" w:type="dxa"/>
            <w:shd w:val="clear" w:color="auto" w:fill="auto"/>
            <w:vAlign w:val="center"/>
          </w:tcPr>
          <w:p w14:paraId="088E1B3F" w14:textId="39BC5459" w:rsidR="00CE178A" w:rsidRPr="00785CEC" w:rsidRDefault="00E45609" w:rsidP="00682398">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14</w:t>
            </w:r>
          </w:p>
        </w:tc>
        <w:tc>
          <w:tcPr>
            <w:tcW w:w="2372" w:type="dxa"/>
            <w:shd w:val="clear" w:color="auto" w:fill="auto"/>
            <w:vAlign w:val="center"/>
          </w:tcPr>
          <w:p w14:paraId="4EB7FE00" w14:textId="7D9DCDD1" w:rsidR="00CE178A" w:rsidRPr="00785CEC" w:rsidRDefault="00E45609" w:rsidP="00682398">
            <w:pPr>
              <w:rPr>
                <w:rFonts w:ascii="メイリオ" w:eastAsia="メイリオ" w:hAnsi="メイリオ" w:cs="メイリオ"/>
                <w:sz w:val="18"/>
                <w:szCs w:val="18"/>
              </w:rPr>
            </w:pPr>
            <w:r w:rsidRPr="00E45609">
              <w:rPr>
                <w:rFonts w:ascii="メイリオ" w:eastAsia="メイリオ" w:hAnsi="メイリオ" w:cs="メイリオ" w:hint="eastAsia"/>
                <w:sz w:val="18"/>
                <w:szCs w:val="18"/>
              </w:rPr>
              <w:t>行政関係者</w:t>
            </w:r>
          </w:p>
        </w:tc>
        <w:tc>
          <w:tcPr>
            <w:tcW w:w="3544" w:type="dxa"/>
            <w:shd w:val="clear" w:color="auto" w:fill="auto"/>
            <w:vAlign w:val="center"/>
          </w:tcPr>
          <w:p w14:paraId="03983619" w14:textId="5F706C15" w:rsidR="00CE178A" w:rsidRPr="00785CEC" w:rsidRDefault="00E45609" w:rsidP="00682398">
            <w:pPr>
              <w:rPr>
                <w:rFonts w:ascii="メイリオ" w:eastAsia="メイリオ" w:hAnsi="メイリオ" w:cs="メイリオ"/>
                <w:sz w:val="18"/>
                <w:szCs w:val="18"/>
              </w:rPr>
            </w:pPr>
            <w:r w:rsidRPr="00E45609">
              <w:rPr>
                <w:rFonts w:ascii="メイリオ" w:eastAsia="メイリオ" w:hAnsi="メイリオ" w:cs="メイリオ" w:hint="eastAsia"/>
                <w:sz w:val="18"/>
                <w:szCs w:val="18"/>
              </w:rPr>
              <w:t>白馬村地域包括支援センター</w:t>
            </w:r>
          </w:p>
        </w:tc>
        <w:tc>
          <w:tcPr>
            <w:tcW w:w="1417" w:type="dxa"/>
            <w:shd w:val="clear" w:color="auto" w:fill="auto"/>
            <w:vAlign w:val="center"/>
          </w:tcPr>
          <w:p w14:paraId="0160065F" w14:textId="2D28FEE7" w:rsidR="00CE178A" w:rsidRPr="00785CEC" w:rsidRDefault="00E45609" w:rsidP="00682398">
            <w:pPr>
              <w:jc w:val="center"/>
              <w:rPr>
                <w:rFonts w:ascii="メイリオ" w:eastAsia="メイリオ" w:hAnsi="メイリオ" w:cs="メイリオ"/>
                <w:sz w:val="18"/>
                <w:szCs w:val="18"/>
              </w:rPr>
            </w:pPr>
            <w:r w:rsidRPr="00E45609">
              <w:rPr>
                <w:rFonts w:ascii="メイリオ" w:eastAsia="メイリオ" w:hAnsi="メイリオ" w:cs="メイリオ" w:hint="eastAsia"/>
                <w:sz w:val="18"/>
                <w:szCs w:val="18"/>
              </w:rPr>
              <w:t>川嶋　一暢</w:t>
            </w:r>
          </w:p>
        </w:tc>
        <w:tc>
          <w:tcPr>
            <w:tcW w:w="709" w:type="dxa"/>
            <w:shd w:val="clear" w:color="auto" w:fill="auto"/>
            <w:vAlign w:val="center"/>
          </w:tcPr>
          <w:p w14:paraId="5BE12135" w14:textId="77777777" w:rsidR="00CE178A" w:rsidRPr="00785CEC" w:rsidRDefault="00CE178A" w:rsidP="00682398">
            <w:pPr>
              <w:jc w:val="center"/>
              <w:rPr>
                <w:rFonts w:ascii="メイリオ" w:eastAsia="メイリオ" w:hAnsi="メイリオ" w:cs="メイリオ"/>
                <w:sz w:val="18"/>
                <w:szCs w:val="18"/>
              </w:rPr>
            </w:pPr>
          </w:p>
        </w:tc>
      </w:tr>
      <w:tr w:rsidR="00E45609" w:rsidRPr="00785CEC" w14:paraId="3439668E" w14:textId="77777777" w:rsidTr="000F7343">
        <w:trPr>
          <w:trHeight w:val="604"/>
        </w:trPr>
        <w:tc>
          <w:tcPr>
            <w:tcW w:w="457" w:type="dxa"/>
            <w:shd w:val="clear" w:color="auto" w:fill="auto"/>
            <w:vAlign w:val="center"/>
          </w:tcPr>
          <w:p w14:paraId="477C066D" w14:textId="03EE008E" w:rsidR="00E45609" w:rsidRPr="00785CEC" w:rsidRDefault="00E45609" w:rsidP="00682398">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15</w:t>
            </w:r>
          </w:p>
        </w:tc>
        <w:tc>
          <w:tcPr>
            <w:tcW w:w="2372" w:type="dxa"/>
            <w:shd w:val="clear" w:color="auto" w:fill="auto"/>
            <w:vAlign w:val="center"/>
          </w:tcPr>
          <w:p w14:paraId="7C0F59E9" w14:textId="257C8E25" w:rsidR="00E45609" w:rsidRPr="00785CEC" w:rsidRDefault="00E45609" w:rsidP="00682398">
            <w:pPr>
              <w:rPr>
                <w:rFonts w:ascii="メイリオ" w:eastAsia="メイリオ" w:hAnsi="メイリオ" w:cs="メイリオ"/>
                <w:sz w:val="18"/>
                <w:szCs w:val="18"/>
              </w:rPr>
            </w:pPr>
            <w:r w:rsidRPr="00E45609">
              <w:rPr>
                <w:rFonts w:ascii="メイリオ" w:eastAsia="メイリオ" w:hAnsi="メイリオ" w:cs="メイリオ" w:hint="eastAsia"/>
                <w:sz w:val="18"/>
                <w:szCs w:val="18"/>
              </w:rPr>
              <w:t>行政関係者</w:t>
            </w:r>
          </w:p>
        </w:tc>
        <w:tc>
          <w:tcPr>
            <w:tcW w:w="3544" w:type="dxa"/>
            <w:shd w:val="clear" w:color="auto" w:fill="auto"/>
            <w:vAlign w:val="center"/>
          </w:tcPr>
          <w:p w14:paraId="73F9496F" w14:textId="11113751" w:rsidR="00E45609" w:rsidRPr="00785CEC" w:rsidRDefault="00E45609" w:rsidP="00682398">
            <w:pPr>
              <w:rPr>
                <w:rFonts w:ascii="メイリオ" w:eastAsia="メイリオ" w:hAnsi="メイリオ" w:cs="メイリオ"/>
                <w:sz w:val="18"/>
                <w:szCs w:val="18"/>
              </w:rPr>
            </w:pPr>
            <w:r w:rsidRPr="00E45609">
              <w:rPr>
                <w:rFonts w:ascii="メイリオ" w:eastAsia="メイリオ" w:hAnsi="メイリオ" w:cs="メイリオ" w:hint="eastAsia"/>
                <w:sz w:val="18"/>
                <w:szCs w:val="18"/>
              </w:rPr>
              <w:t>白馬村子育て支援課</w:t>
            </w:r>
          </w:p>
        </w:tc>
        <w:tc>
          <w:tcPr>
            <w:tcW w:w="1417" w:type="dxa"/>
            <w:shd w:val="clear" w:color="auto" w:fill="auto"/>
            <w:vAlign w:val="center"/>
          </w:tcPr>
          <w:p w14:paraId="3D832907" w14:textId="5C7884A6" w:rsidR="00E45609" w:rsidRPr="00785CEC" w:rsidRDefault="00E45609" w:rsidP="00682398">
            <w:pPr>
              <w:jc w:val="center"/>
              <w:rPr>
                <w:rFonts w:ascii="メイリオ" w:eastAsia="メイリオ" w:hAnsi="メイリオ" w:cs="メイリオ"/>
                <w:sz w:val="18"/>
                <w:szCs w:val="18"/>
              </w:rPr>
            </w:pPr>
            <w:r w:rsidRPr="00E45609">
              <w:rPr>
                <w:rFonts w:ascii="メイリオ" w:eastAsia="メイリオ" w:hAnsi="メイリオ" w:cs="メイリオ" w:hint="eastAsia"/>
                <w:sz w:val="18"/>
                <w:szCs w:val="18"/>
              </w:rPr>
              <w:t>松澤　拓哉</w:t>
            </w:r>
          </w:p>
        </w:tc>
        <w:tc>
          <w:tcPr>
            <w:tcW w:w="709" w:type="dxa"/>
            <w:shd w:val="clear" w:color="auto" w:fill="auto"/>
            <w:vAlign w:val="center"/>
          </w:tcPr>
          <w:p w14:paraId="6BC9B533" w14:textId="77777777" w:rsidR="00E45609" w:rsidRPr="00785CEC" w:rsidRDefault="00E45609" w:rsidP="00682398">
            <w:pPr>
              <w:jc w:val="center"/>
              <w:rPr>
                <w:rFonts w:ascii="メイリオ" w:eastAsia="メイリオ" w:hAnsi="メイリオ" w:cs="メイリオ"/>
                <w:sz w:val="18"/>
                <w:szCs w:val="18"/>
              </w:rPr>
            </w:pPr>
          </w:p>
        </w:tc>
      </w:tr>
      <w:tr w:rsidR="00E45609" w:rsidRPr="00785CEC" w14:paraId="2876A377" w14:textId="77777777" w:rsidTr="000F7343">
        <w:trPr>
          <w:trHeight w:val="604"/>
        </w:trPr>
        <w:tc>
          <w:tcPr>
            <w:tcW w:w="457" w:type="dxa"/>
            <w:shd w:val="clear" w:color="auto" w:fill="auto"/>
            <w:vAlign w:val="center"/>
          </w:tcPr>
          <w:p w14:paraId="22799A0A" w14:textId="378ADBD6" w:rsidR="00E45609" w:rsidRPr="00785CEC" w:rsidRDefault="00E45609" w:rsidP="00682398">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16</w:t>
            </w:r>
          </w:p>
        </w:tc>
        <w:tc>
          <w:tcPr>
            <w:tcW w:w="2372" w:type="dxa"/>
            <w:shd w:val="clear" w:color="auto" w:fill="auto"/>
            <w:vAlign w:val="center"/>
          </w:tcPr>
          <w:p w14:paraId="2E1748A0" w14:textId="7CA89191" w:rsidR="00E45609" w:rsidRPr="00785CEC" w:rsidRDefault="00E45609" w:rsidP="00682398">
            <w:pPr>
              <w:rPr>
                <w:rFonts w:ascii="メイリオ" w:eastAsia="メイリオ" w:hAnsi="メイリオ" w:cs="メイリオ"/>
                <w:sz w:val="18"/>
                <w:szCs w:val="18"/>
              </w:rPr>
            </w:pPr>
            <w:r w:rsidRPr="00E45609">
              <w:rPr>
                <w:rFonts w:ascii="メイリオ" w:eastAsia="メイリオ" w:hAnsi="メイリオ" w:cs="メイリオ" w:hint="eastAsia"/>
                <w:sz w:val="18"/>
                <w:szCs w:val="18"/>
              </w:rPr>
              <w:t>行政関係者</w:t>
            </w:r>
          </w:p>
        </w:tc>
        <w:tc>
          <w:tcPr>
            <w:tcW w:w="3544" w:type="dxa"/>
            <w:shd w:val="clear" w:color="auto" w:fill="auto"/>
            <w:vAlign w:val="center"/>
          </w:tcPr>
          <w:p w14:paraId="4E49F78B" w14:textId="52F72A95" w:rsidR="00E45609" w:rsidRPr="00785CEC" w:rsidRDefault="00E45609" w:rsidP="00682398">
            <w:pPr>
              <w:rPr>
                <w:rFonts w:ascii="メイリオ" w:eastAsia="メイリオ" w:hAnsi="メイリオ" w:cs="メイリオ"/>
                <w:sz w:val="18"/>
                <w:szCs w:val="18"/>
              </w:rPr>
            </w:pPr>
            <w:r w:rsidRPr="00E45609">
              <w:rPr>
                <w:rFonts w:ascii="メイリオ" w:eastAsia="メイリオ" w:hAnsi="メイリオ" w:cs="メイリオ" w:hint="eastAsia"/>
                <w:sz w:val="18"/>
                <w:szCs w:val="18"/>
              </w:rPr>
              <w:t>大町保健福祉事務所　福祉課</w:t>
            </w:r>
          </w:p>
        </w:tc>
        <w:tc>
          <w:tcPr>
            <w:tcW w:w="1417" w:type="dxa"/>
            <w:shd w:val="clear" w:color="auto" w:fill="auto"/>
            <w:vAlign w:val="center"/>
          </w:tcPr>
          <w:p w14:paraId="06AA6C09" w14:textId="2EBA9DF9" w:rsidR="00E45609" w:rsidRPr="00785CEC" w:rsidRDefault="00E45609" w:rsidP="00682398">
            <w:pPr>
              <w:jc w:val="center"/>
              <w:rPr>
                <w:rFonts w:ascii="メイリオ" w:eastAsia="メイリオ" w:hAnsi="メイリオ" w:cs="メイリオ"/>
                <w:sz w:val="18"/>
                <w:szCs w:val="18"/>
              </w:rPr>
            </w:pPr>
            <w:r w:rsidRPr="00E45609">
              <w:rPr>
                <w:rFonts w:ascii="メイリオ" w:eastAsia="メイリオ" w:hAnsi="メイリオ" w:cs="メイリオ" w:hint="eastAsia"/>
                <w:sz w:val="18"/>
                <w:szCs w:val="18"/>
              </w:rPr>
              <w:t>渡辺　公恵</w:t>
            </w:r>
          </w:p>
        </w:tc>
        <w:tc>
          <w:tcPr>
            <w:tcW w:w="709" w:type="dxa"/>
            <w:shd w:val="clear" w:color="auto" w:fill="auto"/>
            <w:vAlign w:val="center"/>
          </w:tcPr>
          <w:p w14:paraId="52FF5542" w14:textId="77777777" w:rsidR="00E45609" w:rsidRPr="00785CEC" w:rsidRDefault="00E45609" w:rsidP="00682398">
            <w:pPr>
              <w:jc w:val="center"/>
              <w:rPr>
                <w:rFonts w:ascii="メイリオ" w:eastAsia="メイリオ" w:hAnsi="メイリオ" w:cs="メイリオ"/>
                <w:sz w:val="18"/>
                <w:szCs w:val="18"/>
              </w:rPr>
            </w:pPr>
          </w:p>
        </w:tc>
      </w:tr>
      <w:tr w:rsidR="005134DF" w:rsidRPr="00785CEC" w14:paraId="77D44E84" w14:textId="77777777" w:rsidTr="000F7343">
        <w:trPr>
          <w:trHeight w:val="604"/>
        </w:trPr>
        <w:tc>
          <w:tcPr>
            <w:tcW w:w="457" w:type="dxa"/>
            <w:shd w:val="clear" w:color="auto" w:fill="auto"/>
            <w:vAlign w:val="center"/>
          </w:tcPr>
          <w:p w14:paraId="77D44E7F" w14:textId="2B156FC3" w:rsidR="005134DF" w:rsidRPr="00785CEC" w:rsidRDefault="00E45609" w:rsidP="00682398">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17</w:t>
            </w:r>
          </w:p>
        </w:tc>
        <w:tc>
          <w:tcPr>
            <w:tcW w:w="2372" w:type="dxa"/>
            <w:shd w:val="clear" w:color="auto" w:fill="auto"/>
            <w:vAlign w:val="center"/>
          </w:tcPr>
          <w:p w14:paraId="77D44E80" w14:textId="4AD69217" w:rsidR="005134DF" w:rsidRPr="00785CEC" w:rsidRDefault="00E45609" w:rsidP="00682398">
            <w:pPr>
              <w:rPr>
                <w:rFonts w:ascii="メイリオ" w:eastAsia="メイリオ" w:hAnsi="メイリオ" w:cs="メイリオ"/>
                <w:sz w:val="18"/>
                <w:szCs w:val="18"/>
              </w:rPr>
            </w:pPr>
            <w:r w:rsidRPr="00E45609">
              <w:rPr>
                <w:rFonts w:ascii="メイリオ" w:eastAsia="メイリオ" w:hAnsi="メイリオ" w:cs="メイリオ" w:hint="eastAsia"/>
                <w:sz w:val="18"/>
                <w:szCs w:val="18"/>
              </w:rPr>
              <w:t>公募により選考された者</w:t>
            </w:r>
          </w:p>
        </w:tc>
        <w:tc>
          <w:tcPr>
            <w:tcW w:w="3544" w:type="dxa"/>
            <w:shd w:val="clear" w:color="auto" w:fill="auto"/>
            <w:vAlign w:val="center"/>
          </w:tcPr>
          <w:p w14:paraId="77D44E81" w14:textId="771E745C" w:rsidR="005134DF" w:rsidRPr="00785CEC" w:rsidRDefault="005134DF" w:rsidP="00682398">
            <w:pPr>
              <w:rPr>
                <w:rFonts w:ascii="メイリオ" w:eastAsia="メイリオ" w:hAnsi="メイリオ" w:cs="メイリオ"/>
                <w:sz w:val="18"/>
                <w:szCs w:val="18"/>
              </w:rPr>
            </w:pPr>
          </w:p>
        </w:tc>
        <w:tc>
          <w:tcPr>
            <w:tcW w:w="1417" w:type="dxa"/>
            <w:shd w:val="clear" w:color="auto" w:fill="auto"/>
            <w:vAlign w:val="center"/>
          </w:tcPr>
          <w:p w14:paraId="77D44E82" w14:textId="61A6155B" w:rsidR="005134DF" w:rsidRPr="00785CEC" w:rsidRDefault="00E45609" w:rsidP="00682398">
            <w:pPr>
              <w:jc w:val="center"/>
              <w:rPr>
                <w:rFonts w:ascii="メイリオ" w:eastAsia="メイリオ" w:hAnsi="メイリオ" w:cs="メイリオ"/>
                <w:sz w:val="18"/>
                <w:szCs w:val="18"/>
              </w:rPr>
            </w:pPr>
            <w:r w:rsidRPr="00E45609">
              <w:rPr>
                <w:rFonts w:ascii="メイリオ" w:eastAsia="メイリオ" w:hAnsi="メイリオ" w:cs="メイリオ" w:hint="eastAsia"/>
                <w:sz w:val="18"/>
                <w:szCs w:val="18"/>
              </w:rPr>
              <w:t>西沢　千賀子</w:t>
            </w:r>
          </w:p>
        </w:tc>
        <w:tc>
          <w:tcPr>
            <w:tcW w:w="709" w:type="dxa"/>
            <w:shd w:val="clear" w:color="auto" w:fill="auto"/>
            <w:vAlign w:val="center"/>
          </w:tcPr>
          <w:p w14:paraId="77D44E83" w14:textId="77777777" w:rsidR="005134DF" w:rsidRPr="00785CEC" w:rsidRDefault="005134DF" w:rsidP="00682398">
            <w:pPr>
              <w:jc w:val="center"/>
              <w:rPr>
                <w:rFonts w:ascii="メイリオ" w:eastAsia="メイリオ" w:hAnsi="メイリオ" w:cs="メイリオ"/>
                <w:sz w:val="18"/>
                <w:szCs w:val="18"/>
              </w:rPr>
            </w:pPr>
          </w:p>
        </w:tc>
      </w:tr>
      <w:tr w:rsidR="005134DF" w:rsidRPr="00785CEC" w14:paraId="77D44E8A" w14:textId="77777777" w:rsidTr="000F7343">
        <w:trPr>
          <w:trHeight w:val="604"/>
        </w:trPr>
        <w:tc>
          <w:tcPr>
            <w:tcW w:w="457" w:type="dxa"/>
            <w:shd w:val="clear" w:color="auto" w:fill="auto"/>
            <w:vAlign w:val="center"/>
          </w:tcPr>
          <w:p w14:paraId="77D44E85" w14:textId="442D6172" w:rsidR="005134DF" w:rsidRPr="00785CEC" w:rsidRDefault="00E45609" w:rsidP="00682398">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18</w:t>
            </w:r>
          </w:p>
        </w:tc>
        <w:tc>
          <w:tcPr>
            <w:tcW w:w="2372" w:type="dxa"/>
            <w:shd w:val="clear" w:color="auto" w:fill="auto"/>
            <w:vAlign w:val="center"/>
          </w:tcPr>
          <w:p w14:paraId="77D44E86" w14:textId="4838FCB0" w:rsidR="005134DF" w:rsidRPr="00785CEC" w:rsidRDefault="00E45609" w:rsidP="00682398">
            <w:pPr>
              <w:jc w:val="left"/>
              <w:rPr>
                <w:rFonts w:ascii="メイリオ" w:eastAsia="メイリオ" w:hAnsi="メイリオ" w:cs="メイリオ"/>
                <w:sz w:val="18"/>
                <w:szCs w:val="18"/>
              </w:rPr>
            </w:pPr>
            <w:r w:rsidRPr="00E45609">
              <w:rPr>
                <w:rFonts w:ascii="メイリオ" w:eastAsia="メイリオ" w:hAnsi="メイリオ" w:cs="メイリオ" w:hint="eastAsia"/>
                <w:sz w:val="18"/>
                <w:szCs w:val="18"/>
              </w:rPr>
              <w:t>公募により選考された者</w:t>
            </w:r>
          </w:p>
        </w:tc>
        <w:tc>
          <w:tcPr>
            <w:tcW w:w="3544" w:type="dxa"/>
            <w:shd w:val="clear" w:color="auto" w:fill="auto"/>
            <w:vAlign w:val="center"/>
          </w:tcPr>
          <w:p w14:paraId="77D44E87" w14:textId="53F0EFA7" w:rsidR="005134DF" w:rsidRPr="00785CEC" w:rsidRDefault="005134DF" w:rsidP="00682398">
            <w:pPr>
              <w:rPr>
                <w:rFonts w:ascii="メイリオ" w:eastAsia="メイリオ" w:hAnsi="メイリオ" w:cs="メイリオ"/>
                <w:sz w:val="18"/>
                <w:szCs w:val="18"/>
              </w:rPr>
            </w:pPr>
          </w:p>
        </w:tc>
        <w:tc>
          <w:tcPr>
            <w:tcW w:w="1417" w:type="dxa"/>
            <w:shd w:val="clear" w:color="auto" w:fill="auto"/>
            <w:vAlign w:val="center"/>
          </w:tcPr>
          <w:p w14:paraId="77D44E88" w14:textId="70739EB9" w:rsidR="005134DF" w:rsidRPr="00785CEC" w:rsidRDefault="00E45609" w:rsidP="00682398">
            <w:pPr>
              <w:jc w:val="center"/>
              <w:rPr>
                <w:rFonts w:ascii="メイリオ" w:eastAsia="メイリオ" w:hAnsi="メイリオ" w:cs="メイリオ"/>
                <w:sz w:val="18"/>
                <w:szCs w:val="18"/>
              </w:rPr>
            </w:pPr>
            <w:r w:rsidRPr="00E45609">
              <w:rPr>
                <w:rFonts w:ascii="メイリオ" w:eastAsia="メイリオ" w:hAnsi="メイリオ" w:cs="メイリオ" w:hint="eastAsia"/>
                <w:sz w:val="18"/>
                <w:szCs w:val="18"/>
              </w:rPr>
              <w:t>塩嶋　めぐみ</w:t>
            </w:r>
          </w:p>
        </w:tc>
        <w:tc>
          <w:tcPr>
            <w:tcW w:w="709" w:type="dxa"/>
            <w:shd w:val="clear" w:color="auto" w:fill="auto"/>
            <w:vAlign w:val="center"/>
          </w:tcPr>
          <w:p w14:paraId="77D44E89" w14:textId="77777777" w:rsidR="005134DF" w:rsidRPr="00785CEC" w:rsidRDefault="005134DF" w:rsidP="00682398">
            <w:pPr>
              <w:tabs>
                <w:tab w:val="left" w:pos="416"/>
              </w:tabs>
              <w:jc w:val="center"/>
              <w:rPr>
                <w:rFonts w:ascii="メイリオ" w:eastAsia="メイリオ" w:hAnsi="メイリオ" w:cs="メイリオ"/>
                <w:sz w:val="18"/>
                <w:szCs w:val="18"/>
              </w:rPr>
            </w:pPr>
          </w:p>
        </w:tc>
      </w:tr>
    </w:tbl>
    <w:p w14:paraId="3ACB37D2" w14:textId="7A33A133" w:rsidR="00D22947" w:rsidRPr="00E45609" w:rsidRDefault="00D22947" w:rsidP="00DD7D0E">
      <w:pPr>
        <w:sectPr w:rsidR="00D22947" w:rsidRPr="00E45609" w:rsidSect="000F688B">
          <w:footerReference w:type="default" r:id="rId178"/>
          <w:pgSz w:w="11906" w:h="16838" w:code="9"/>
          <w:pgMar w:top="1134" w:right="1474" w:bottom="1134" w:left="1474" w:header="851" w:footer="907" w:gutter="0"/>
          <w:pgNumType w:fmt="numberInDash" w:start="1"/>
          <w:cols w:space="425"/>
          <w:docGrid w:type="lines" w:linePitch="438" w:charSpace="-439"/>
        </w:sectPr>
      </w:pPr>
    </w:p>
    <w:p w14:paraId="77D44E8D" w14:textId="35416874" w:rsidR="00785CEC" w:rsidRDefault="00785CEC" w:rsidP="00DD7D0E">
      <w:pPr>
        <w:rPr>
          <w:szCs w:val="24"/>
        </w:rPr>
      </w:pPr>
    </w:p>
    <w:p w14:paraId="2950E9C2" w14:textId="70E005FE" w:rsidR="00E45609" w:rsidRDefault="00E45609" w:rsidP="00DD7D0E">
      <w:pPr>
        <w:rPr>
          <w:szCs w:val="24"/>
        </w:rPr>
      </w:pPr>
    </w:p>
    <w:p w14:paraId="6812CB4F" w14:textId="5A4500BC" w:rsidR="00E45609" w:rsidRDefault="00E45609" w:rsidP="00DD7D0E">
      <w:pPr>
        <w:rPr>
          <w:szCs w:val="24"/>
        </w:rPr>
      </w:pPr>
    </w:p>
    <w:p w14:paraId="243A01B8" w14:textId="530607DD" w:rsidR="00C1485D" w:rsidRDefault="00C1485D" w:rsidP="00DD7D0E">
      <w:pPr>
        <w:rPr>
          <w:szCs w:val="24"/>
        </w:rPr>
      </w:pPr>
    </w:p>
    <w:p w14:paraId="29688107" w14:textId="4F469FAF" w:rsidR="00C1485D" w:rsidRDefault="00C1485D" w:rsidP="00DD7D0E">
      <w:pPr>
        <w:rPr>
          <w:szCs w:val="24"/>
        </w:rPr>
      </w:pPr>
    </w:p>
    <w:p w14:paraId="6368EBEA" w14:textId="10A74DB5" w:rsidR="00C1485D" w:rsidRDefault="00C1485D" w:rsidP="00DD7D0E">
      <w:pPr>
        <w:rPr>
          <w:szCs w:val="24"/>
        </w:rPr>
      </w:pPr>
    </w:p>
    <w:p w14:paraId="7D5CCCC0" w14:textId="54A119E4" w:rsidR="00C1485D" w:rsidRDefault="00C1485D" w:rsidP="00DD7D0E">
      <w:pPr>
        <w:rPr>
          <w:szCs w:val="24"/>
        </w:rPr>
      </w:pPr>
    </w:p>
    <w:p w14:paraId="436B11CD" w14:textId="7D96B45E" w:rsidR="00C1485D" w:rsidRDefault="00C1485D" w:rsidP="00DD7D0E">
      <w:pPr>
        <w:rPr>
          <w:szCs w:val="24"/>
        </w:rPr>
      </w:pPr>
    </w:p>
    <w:p w14:paraId="1992849E" w14:textId="24F66EA7" w:rsidR="00C1485D" w:rsidRDefault="00C1485D" w:rsidP="00DD7D0E">
      <w:pPr>
        <w:rPr>
          <w:szCs w:val="24"/>
        </w:rPr>
      </w:pPr>
    </w:p>
    <w:p w14:paraId="1CFFBA90" w14:textId="19A4DB24" w:rsidR="00C1485D" w:rsidRDefault="00C1485D" w:rsidP="00DD7D0E">
      <w:pPr>
        <w:rPr>
          <w:szCs w:val="24"/>
        </w:rPr>
      </w:pPr>
    </w:p>
    <w:p w14:paraId="6477A9BA" w14:textId="76F2BBF3" w:rsidR="00C1485D" w:rsidRDefault="00C1485D" w:rsidP="00DD7D0E">
      <w:pPr>
        <w:rPr>
          <w:szCs w:val="24"/>
        </w:rPr>
      </w:pPr>
    </w:p>
    <w:p w14:paraId="592156EE" w14:textId="6F10D9D3" w:rsidR="00C1485D" w:rsidRDefault="00C1485D" w:rsidP="00DD7D0E">
      <w:pPr>
        <w:rPr>
          <w:szCs w:val="24"/>
        </w:rPr>
      </w:pPr>
    </w:p>
    <w:p w14:paraId="74816D09" w14:textId="2440D600" w:rsidR="00C1485D" w:rsidRDefault="00C1485D" w:rsidP="00DD7D0E">
      <w:pPr>
        <w:rPr>
          <w:szCs w:val="24"/>
        </w:rPr>
      </w:pPr>
    </w:p>
    <w:p w14:paraId="665E8ED8" w14:textId="549AF44C" w:rsidR="00C1485D" w:rsidRDefault="00C1485D" w:rsidP="00DD7D0E">
      <w:pPr>
        <w:rPr>
          <w:szCs w:val="24"/>
        </w:rPr>
      </w:pPr>
    </w:p>
    <w:p w14:paraId="579ADCCD" w14:textId="6B159277" w:rsidR="00C1485D" w:rsidRDefault="00C1485D" w:rsidP="00DD7D0E">
      <w:pPr>
        <w:rPr>
          <w:szCs w:val="24"/>
        </w:rPr>
      </w:pPr>
    </w:p>
    <w:p w14:paraId="35A0D1F2" w14:textId="75A30E59" w:rsidR="00C1485D" w:rsidRDefault="00C1485D" w:rsidP="00DD7D0E">
      <w:pPr>
        <w:rPr>
          <w:szCs w:val="24"/>
        </w:rPr>
      </w:pPr>
    </w:p>
    <w:p w14:paraId="0B6A5995" w14:textId="09FB5650" w:rsidR="00C1485D" w:rsidRDefault="00C1485D" w:rsidP="00DD7D0E">
      <w:pPr>
        <w:rPr>
          <w:szCs w:val="24"/>
        </w:rPr>
      </w:pPr>
    </w:p>
    <w:p w14:paraId="0A2B02D9" w14:textId="2F18F2C2" w:rsidR="00C1485D" w:rsidRDefault="00C1485D" w:rsidP="00DD7D0E">
      <w:pPr>
        <w:rPr>
          <w:szCs w:val="24"/>
        </w:rPr>
      </w:pPr>
    </w:p>
    <w:p w14:paraId="6B25D198" w14:textId="24E69B3F" w:rsidR="00C1485D" w:rsidRDefault="00C1485D" w:rsidP="00DD7D0E">
      <w:pPr>
        <w:rPr>
          <w:szCs w:val="24"/>
        </w:rPr>
      </w:pPr>
    </w:p>
    <w:p w14:paraId="3DDE906F" w14:textId="1E57D648" w:rsidR="00C1485D" w:rsidRDefault="00C1485D" w:rsidP="00DD7D0E">
      <w:pPr>
        <w:rPr>
          <w:szCs w:val="24"/>
        </w:rPr>
      </w:pPr>
    </w:p>
    <w:p w14:paraId="2AC44779" w14:textId="46F6B317" w:rsidR="00C1485D" w:rsidRDefault="00C1485D" w:rsidP="00DD7D0E">
      <w:pPr>
        <w:rPr>
          <w:szCs w:val="24"/>
        </w:rPr>
      </w:pPr>
    </w:p>
    <w:p w14:paraId="014153CC" w14:textId="423875CD" w:rsidR="00C1485D" w:rsidRDefault="00C1485D" w:rsidP="00DD7D0E">
      <w:pPr>
        <w:rPr>
          <w:szCs w:val="24"/>
        </w:rPr>
      </w:pPr>
    </w:p>
    <w:p w14:paraId="0B0C1843" w14:textId="6A0B78A9" w:rsidR="00C1485D" w:rsidRDefault="00C1485D" w:rsidP="00DD7D0E">
      <w:pPr>
        <w:rPr>
          <w:szCs w:val="24"/>
        </w:rPr>
      </w:pPr>
    </w:p>
    <w:p w14:paraId="5520DFAF" w14:textId="693212D1" w:rsidR="00C1485D" w:rsidRDefault="00C1485D" w:rsidP="00DD7D0E">
      <w:pPr>
        <w:rPr>
          <w:szCs w:val="24"/>
        </w:rPr>
      </w:pPr>
    </w:p>
    <w:p w14:paraId="4108B863" w14:textId="06968D5A" w:rsidR="00C1485D" w:rsidRDefault="00C1485D" w:rsidP="00DD7D0E">
      <w:pPr>
        <w:rPr>
          <w:szCs w:val="24"/>
        </w:rPr>
      </w:pPr>
    </w:p>
    <w:p w14:paraId="58B971F0" w14:textId="5D54DF86" w:rsidR="00C1485D" w:rsidRDefault="00C1485D" w:rsidP="00DD7D0E">
      <w:pPr>
        <w:rPr>
          <w:szCs w:val="24"/>
        </w:rPr>
      </w:pPr>
    </w:p>
    <w:p w14:paraId="1C1001A1" w14:textId="2D1B512F" w:rsidR="00C1485D" w:rsidRDefault="00C1485D" w:rsidP="00DD7D0E">
      <w:pPr>
        <w:rPr>
          <w:szCs w:val="24"/>
        </w:rPr>
      </w:pPr>
    </w:p>
    <w:p w14:paraId="0C064DCC" w14:textId="68E336CA" w:rsidR="00C1485D" w:rsidRDefault="00C1485D" w:rsidP="00DD7D0E">
      <w:pPr>
        <w:rPr>
          <w:szCs w:val="24"/>
        </w:rPr>
      </w:pPr>
    </w:p>
    <w:p w14:paraId="6FB9DF9D" w14:textId="48C46A05" w:rsidR="00C1485D" w:rsidRDefault="00C1485D" w:rsidP="00DD7D0E">
      <w:pPr>
        <w:rPr>
          <w:szCs w:val="24"/>
        </w:rPr>
      </w:pPr>
    </w:p>
    <w:p w14:paraId="32240F85" w14:textId="2C7422A8" w:rsidR="00C1485D" w:rsidRDefault="00C1485D" w:rsidP="00DD7D0E">
      <w:pPr>
        <w:rPr>
          <w:szCs w:val="24"/>
        </w:rPr>
      </w:pPr>
    </w:p>
    <w:p w14:paraId="7E62497D" w14:textId="1BAA4509" w:rsidR="00C1485D" w:rsidRDefault="00C1485D" w:rsidP="00DD7D0E">
      <w:pPr>
        <w:rPr>
          <w:szCs w:val="24"/>
        </w:rPr>
      </w:pPr>
    </w:p>
    <w:p w14:paraId="6E273139" w14:textId="7098586E" w:rsidR="00C1485D" w:rsidRDefault="00C1485D" w:rsidP="00DD7D0E">
      <w:pPr>
        <w:rPr>
          <w:szCs w:val="24"/>
        </w:rPr>
      </w:pPr>
    </w:p>
    <w:p w14:paraId="1F857690" w14:textId="77777777" w:rsidR="00C1485D" w:rsidRPr="00F11F0A" w:rsidRDefault="00C1485D" w:rsidP="00DD7D0E">
      <w:pPr>
        <w:rPr>
          <w:szCs w:val="24"/>
        </w:rPr>
      </w:pPr>
    </w:p>
    <w:p w14:paraId="77D44E8E" w14:textId="77777777" w:rsidR="00DD7D0E" w:rsidRPr="00F11F0A" w:rsidRDefault="00DD7D0E" w:rsidP="00DD7D0E">
      <w:pPr>
        <w:rPr>
          <w:szCs w:val="24"/>
        </w:rPr>
      </w:pPr>
    </w:p>
    <w:p w14:paraId="77D44E8F" w14:textId="77777777" w:rsidR="00DD7D0E" w:rsidRPr="00F11F0A" w:rsidRDefault="00DD7D0E" w:rsidP="00DD7D0E">
      <w:pPr>
        <w:rPr>
          <w:szCs w:val="24"/>
        </w:rPr>
      </w:pPr>
    </w:p>
    <w:p w14:paraId="77D44E90" w14:textId="77777777" w:rsidR="00DD7D0E" w:rsidRPr="00F11F0A" w:rsidRDefault="00DD7D0E" w:rsidP="00DD7D0E">
      <w:pPr>
        <w:rPr>
          <w:szCs w:val="24"/>
        </w:rPr>
      </w:pPr>
    </w:p>
    <w:p w14:paraId="77D44E91" w14:textId="77777777" w:rsidR="00DD7D0E" w:rsidRPr="00F11F0A" w:rsidRDefault="00DD7D0E" w:rsidP="00DD7D0E">
      <w:pPr>
        <w:rPr>
          <w:szCs w:val="24"/>
        </w:rPr>
      </w:pPr>
    </w:p>
    <w:p w14:paraId="77D44E92" w14:textId="77777777" w:rsidR="00DD7D0E" w:rsidRPr="00F11F0A" w:rsidRDefault="00DD7D0E" w:rsidP="00DD7D0E">
      <w:pPr>
        <w:rPr>
          <w:szCs w:val="24"/>
        </w:rPr>
      </w:pPr>
    </w:p>
    <w:p w14:paraId="77D44E93" w14:textId="77777777" w:rsidR="00DD7D0E" w:rsidRPr="00F11F0A" w:rsidRDefault="007D1F77" w:rsidP="00DD7D0E">
      <w:pPr>
        <w:rPr>
          <w:szCs w:val="24"/>
        </w:rPr>
      </w:pPr>
      <w:r>
        <w:rPr>
          <w:rFonts w:hint="eastAsia"/>
          <w:noProof/>
          <w:szCs w:val="24"/>
        </w:rPr>
        <w:drawing>
          <wp:anchor distT="0" distB="0" distL="114300" distR="114300" simplePos="0" relativeHeight="251650048" behindDoc="1" locked="0" layoutInCell="1" allowOverlap="1" wp14:anchorId="77D4507F" wp14:editId="37302D6A">
            <wp:simplePos x="0" y="0"/>
            <wp:positionH relativeFrom="column">
              <wp:posOffset>2171700</wp:posOffset>
            </wp:positionH>
            <wp:positionV relativeFrom="paragraph">
              <wp:posOffset>121920</wp:posOffset>
            </wp:positionV>
            <wp:extent cx="1290320" cy="1251585"/>
            <wp:effectExtent l="0" t="0" r="0" b="0"/>
            <wp:wrapTight wrapText="bothSides">
              <wp:wrapPolygon edited="0">
                <wp:start x="0" y="0"/>
                <wp:lineTo x="0" y="21370"/>
                <wp:lineTo x="21366" y="21370"/>
                <wp:lineTo x="21366" y="0"/>
                <wp:lineTo x="0" y="0"/>
              </wp:wrapPolygon>
            </wp:wrapTight>
            <wp:docPr id="38" name="図 38" descr="村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村章"/>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9032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44E94" w14:textId="77777777" w:rsidR="00DD7D0E" w:rsidRPr="00F11F0A" w:rsidRDefault="00DD7D0E" w:rsidP="00DD7D0E">
      <w:pPr>
        <w:rPr>
          <w:szCs w:val="24"/>
        </w:rPr>
      </w:pPr>
    </w:p>
    <w:p w14:paraId="77D44E95" w14:textId="77777777" w:rsidR="00DD7D0E" w:rsidRPr="00F11F0A" w:rsidRDefault="00DD7D0E" w:rsidP="00DD7D0E">
      <w:pPr>
        <w:rPr>
          <w:szCs w:val="24"/>
        </w:rPr>
      </w:pPr>
    </w:p>
    <w:p w14:paraId="77D44E96" w14:textId="77777777" w:rsidR="00DD7D0E" w:rsidRPr="00F11F0A" w:rsidRDefault="00DD7D0E" w:rsidP="00DD7D0E">
      <w:pPr>
        <w:rPr>
          <w:szCs w:val="24"/>
        </w:rPr>
      </w:pPr>
    </w:p>
    <w:p w14:paraId="77D44E97" w14:textId="77777777" w:rsidR="00DD7D0E" w:rsidRPr="00F11F0A" w:rsidRDefault="00DD7D0E" w:rsidP="00DD7D0E">
      <w:pPr>
        <w:rPr>
          <w:szCs w:val="24"/>
        </w:rPr>
      </w:pPr>
    </w:p>
    <w:p w14:paraId="77D44E98" w14:textId="77777777" w:rsidR="00DD7D0E" w:rsidRPr="00F11F0A" w:rsidRDefault="00DD7D0E" w:rsidP="00DD7D0E">
      <w:pPr>
        <w:rPr>
          <w:szCs w:val="24"/>
        </w:rPr>
      </w:pPr>
    </w:p>
    <w:p w14:paraId="77D44E99" w14:textId="77777777" w:rsidR="00DD7D0E" w:rsidRPr="00F11F0A" w:rsidRDefault="00DD7D0E" w:rsidP="00DD7D0E">
      <w:pPr>
        <w:rPr>
          <w:szCs w:val="24"/>
        </w:rPr>
      </w:pPr>
    </w:p>
    <w:p w14:paraId="77D44E9A" w14:textId="77777777" w:rsidR="00DD7D0E" w:rsidRDefault="00DD7D0E" w:rsidP="00DD7D0E">
      <w:pPr>
        <w:rPr>
          <w:szCs w:val="24"/>
        </w:rPr>
      </w:pPr>
    </w:p>
    <w:p w14:paraId="77D44E9B" w14:textId="77777777" w:rsidR="00785CEC" w:rsidRPr="00F11F0A" w:rsidRDefault="00785CEC" w:rsidP="00DD7D0E">
      <w:pPr>
        <w:rPr>
          <w:szCs w:val="24"/>
        </w:rPr>
      </w:pPr>
    </w:p>
    <w:p w14:paraId="77D44E9C" w14:textId="77777777" w:rsidR="00DD7D0E" w:rsidRPr="00F11F0A" w:rsidRDefault="00DD7D0E" w:rsidP="00DD7D0E">
      <w:pPr>
        <w:rPr>
          <w:szCs w:val="24"/>
        </w:rPr>
      </w:pPr>
    </w:p>
    <w:p w14:paraId="77D44E9D" w14:textId="77777777" w:rsidR="00DD7D0E" w:rsidRPr="00F11F0A" w:rsidRDefault="00DD7D0E" w:rsidP="00DD7D0E">
      <w:pPr>
        <w:rPr>
          <w:szCs w:val="24"/>
        </w:rPr>
      </w:pPr>
    </w:p>
    <w:p w14:paraId="77D44E9E" w14:textId="77777777" w:rsidR="00DD7D0E" w:rsidRPr="00F11F0A" w:rsidRDefault="00DD7D0E" w:rsidP="00DD7D0E">
      <w:pPr>
        <w:rPr>
          <w:szCs w:val="24"/>
        </w:rPr>
      </w:pPr>
    </w:p>
    <w:p w14:paraId="77D44E9F" w14:textId="77777777" w:rsidR="00DD7D0E" w:rsidRPr="00F11F0A" w:rsidRDefault="00DD7D0E" w:rsidP="00DD7D0E">
      <w:pPr>
        <w:rPr>
          <w:szCs w:val="24"/>
        </w:rPr>
      </w:pPr>
    </w:p>
    <w:p w14:paraId="77D44EA0" w14:textId="77777777" w:rsidR="00DD7D0E" w:rsidRPr="00F11F0A" w:rsidRDefault="00DD7D0E" w:rsidP="00DD7D0E">
      <w:pPr>
        <w:rPr>
          <w:szCs w:val="24"/>
        </w:rPr>
      </w:pPr>
    </w:p>
    <w:p w14:paraId="77D44EA1" w14:textId="77777777" w:rsidR="00DD7D0E" w:rsidRPr="00F11F0A" w:rsidRDefault="007D1F77" w:rsidP="00DD7D0E">
      <w:pPr>
        <w:rPr>
          <w:szCs w:val="24"/>
        </w:rPr>
      </w:pPr>
      <w:r>
        <w:rPr>
          <w:rFonts w:hint="eastAsia"/>
          <w:noProof/>
          <w:szCs w:val="24"/>
        </w:rPr>
        <mc:AlternateContent>
          <mc:Choice Requires="wps">
            <w:drawing>
              <wp:anchor distT="0" distB="0" distL="114300" distR="114300" simplePos="0" relativeHeight="251649024" behindDoc="0" locked="0" layoutInCell="1" allowOverlap="1" wp14:anchorId="77D45081" wp14:editId="4E4B0251">
                <wp:simplePos x="0" y="0"/>
                <wp:positionH relativeFrom="column">
                  <wp:posOffset>160020</wp:posOffset>
                </wp:positionH>
                <wp:positionV relativeFrom="paragraph">
                  <wp:posOffset>217170</wp:posOffset>
                </wp:positionV>
                <wp:extent cx="5372100" cy="0"/>
                <wp:effectExtent l="30480" t="31750" r="36195" b="34925"/>
                <wp:wrapTight wrapText="bothSides">
                  <wp:wrapPolygon edited="0">
                    <wp:start x="0" y="-2147483648"/>
                    <wp:lineTo x="0" y="-2147483648"/>
                    <wp:lineTo x="567" y="-2147483648"/>
                    <wp:lineTo x="567" y="-2147483648"/>
                    <wp:lineTo x="0" y="-2147483648"/>
                  </wp:wrapPolygon>
                </wp:wrapTight>
                <wp:docPr id="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B15EB" id="Line 37"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7.1pt" to="435.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" strokeweight="4.5pt">
                <v:stroke linestyle="thickThin"/>
                <w10:wrap type="tight"/>
              </v:line>
            </w:pict>
          </mc:Fallback>
        </mc:AlternateContent>
      </w:r>
    </w:p>
    <w:p w14:paraId="77D44EA2" w14:textId="77777777" w:rsidR="00DD7D0E" w:rsidRPr="00F11F0A" w:rsidRDefault="00DD7D0E" w:rsidP="00DD7D0E">
      <w:pPr>
        <w:spacing w:line="280" w:lineRule="exact"/>
        <w:rPr>
          <w:rFonts w:ascii="ＭＳ ゴシック" w:eastAsia="ＭＳ ゴシック" w:hAnsi="ＭＳ ゴシック"/>
          <w:szCs w:val="24"/>
        </w:rPr>
      </w:pPr>
    </w:p>
    <w:p w14:paraId="77D44EA3" w14:textId="16285330" w:rsidR="00DD7D0E" w:rsidRPr="00F11F0A" w:rsidRDefault="00DD7D0E" w:rsidP="007E636D">
      <w:pPr>
        <w:spacing w:line="280" w:lineRule="exact"/>
        <w:ind w:leftChars="500" w:left="1050"/>
        <w:rPr>
          <w:rFonts w:ascii="ＭＳ ゴシック" w:eastAsia="ＭＳ ゴシック" w:hAnsi="ＭＳ ゴシック"/>
          <w:sz w:val="24"/>
          <w:szCs w:val="24"/>
        </w:rPr>
      </w:pPr>
      <w:r>
        <w:rPr>
          <w:rFonts w:ascii="ＭＳ ゴシック" w:eastAsia="ＭＳ ゴシック" w:hAnsi="ＭＳ ゴシック" w:hint="eastAsia"/>
          <w:sz w:val="24"/>
          <w:szCs w:val="24"/>
        </w:rPr>
        <w:t>発行・編集　　　白馬村</w:t>
      </w:r>
      <w:r w:rsidR="00E366F8">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健康</w:t>
      </w:r>
      <w:r w:rsidRPr="00F11F0A">
        <w:rPr>
          <w:rFonts w:ascii="ＭＳ ゴシック" w:eastAsia="ＭＳ ゴシック" w:hAnsi="ＭＳ ゴシック" w:hint="eastAsia"/>
          <w:sz w:val="24"/>
          <w:szCs w:val="24"/>
        </w:rPr>
        <w:t>福祉課</w:t>
      </w:r>
    </w:p>
    <w:p w14:paraId="77D44EA4" w14:textId="77777777" w:rsidR="00DD7D0E" w:rsidRPr="00F11F0A" w:rsidRDefault="00DD7D0E" w:rsidP="007E636D">
      <w:pPr>
        <w:spacing w:line="280" w:lineRule="exact"/>
        <w:ind w:leftChars="500" w:left="1050"/>
        <w:rPr>
          <w:rFonts w:ascii="ＭＳ ゴシック" w:eastAsia="ＭＳ ゴシック" w:hAnsi="ＭＳ ゴシック"/>
          <w:sz w:val="24"/>
          <w:szCs w:val="24"/>
        </w:rPr>
      </w:pPr>
      <w:r w:rsidRPr="00F11F0A">
        <w:rPr>
          <w:rFonts w:ascii="ＭＳ ゴシック" w:eastAsia="ＭＳ ゴシック" w:hAnsi="ＭＳ ゴシック" w:hint="eastAsia"/>
          <w:sz w:val="24"/>
          <w:szCs w:val="24"/>
        </w:rPr>
        <w:t>住　　　所　　　〒399-9393</w:t>
      </w:r>
    </w:p>
    <w:p w14:paraId="77D44EA5" w14:textId="77777777" w:rsidR="00DD7D0E" w:rsidRPr="00F11F0A" w:rsidRDefault="00DD7D0E" w:rsidP="007E636D">
      <w:pPr>
        <w:spacing w:line="280" w:lineRule="exact"/>
        <w:ind w:leftChars="500" w:left="1050"/>
        <w:rPr>
          <w:rFonts w:ascii="ＭＳ ゴシック" w:eastAsia="ＭＳ ゴシック" w:hAnsi="ＭＳ ゴシック"/>
          <w:sz w:val="24"/>
          <w:szCs w:val="24"/>
        </w:rPr>
      </w:pPr>
      <w:r w:rsidRPr="00F11F0A">
        <w:rPr>
          <w:rFonts w:ascii="ＭＳ ゴシック" w:eastAsia="ＭＳ ゴシック" w:hAnsi="ＭＳ ゴシック" w:hint="eastAsia"/>
          <w:sz w:val="24"/>
          <w:szCs w:val="24"/>
        </w:rPr>
        <w:t xml:space="preserve">　　　　　　　　長野県北安曇郡白馬村大字北城７０２５番地</w:t>
      </w:r>
    </w:p>
    <w:p w14:paraId="77D44EA6" w14:textId="77777777" w:rsidR="00DD7D0E" w:rsidRPr="00F11F0A" w:rsidRDefault="00DD7D0E" w:rsidP="007E636D">
      <w:pPr>
        <w:spacing w:line="280" w:lineRule="exact"/>
        <w:ind w:leftChars="500" w:left="1050"/>
        <w:rPr>
          <w:rFonts w:ascii="ＭＳ ゴシック" w:eastAsia="ＭＳ ゴシック" w:hAnsi="ＭＳ ゴシック"/>
          <w:sz w:val="24"/>
          <w:szCs w:val="24"/>
        </w:rPr>
      </w:pPr>
      <w:r w:rsidRPr="00F11F0A">
        <w:rPr>
          <w:rFonts w:ascii="ＭＳ ゴシック" w:eastAsia="ＭＳ ゴシック" w:hAnsi="ＭＳ ゴシック" w:hint="eastAsia"/>
          <w:sz w:val="24"/>
          <w:szCs w:val="24"/>
        </w:rPr>
        <w:t>電　　　話　　　０２６１－７２－５０００</w:t>
      </w:r>
    </w:p>
    <w:p w14:paraId="77D44EA7" w14:textId="77777777" w:rsidR="00DD7D0E" w:rsidRPr="00F11F0A" w:rsidRDefault="00DD7D0E" w:rsidP="007E636D">
      <w:pPr>
        <w:spacing w:line="280" w:lineRule="exact"/>
        <w:ind w:leftChars="500" w:left="1050"/>
        <w:rPr>
          <w:rFonts w:ascii="ＭＳ ゴシック" w:eastAsia="ＭＳ ゴシック" w:hAnsi="ＭＳ ゴシック"/>
          <w:sz w:val="24"/>
          <w:szCs w:val="24"/>
        </w:rPr>
      </w:pPr>
      <w:r w:rsidRPr="00DD7D0E">
        <w:rPr>
          <w:rFonts w:ascii="ＭＳ ゴシック" w:eastAsia="ＭＳ ゴシック" w:hAnsi="ＭＳ ゴシック" w:hint="eastAsia"/>
          <w:spacing w:val="117"/>
          <w:kern w:val="0"/>
          <w:sz w:val="24"/>
          <w:szCs w:val="24"/>
          <w:fitText w:val="1190" w:id="1012643585"/>
        </w:rPr>
        <w:t>ＦＡ</w:t>
      </w:r>
      <w:r w:rsidRPr="00DD7D0E">
        <w:rPr>
          <w:rFonts w:ascii="ＭＳ ゴシック" w:eastAsia="ＭＳ ゴシック" w:hAnsi="ＭＳ ゴシック" w:hint="eastAsia"/>
          <w:spacing w:val="1"/>
          <w:kern w:val="0"/>
          <w:sz w:val="24"/>
          <w:szCs w:val="24"/>
          <w:fitText w:val="1190" w:id="1012643585"/>
        </w:rPr>
        <w:t>Ｘ</w:t>
      </w:r>
      <w:r w:rsidRPr="00F11F0A">
        <w:rPr>
          <w:rFonts w:ascii="ＭＳ ゴシック" w:eastAsia="ＭＳ ゴシック" w:hAnsi="ＭＳ ゴシック" w:hint="eastAsia"/>
          <w:sz w:val="24"/>
          <w:szCs w:val="24"/>
        </w:rPr>
        <w:t xml:space="preserve">　　　０２６１－７２－７００１</w:t>
      </w:r>
    </w:p>
    <w:p w14:paraId="77D44EA8" w14:textId="77777777" w:rsidR="00DD7D0E" w:rsidRPr="00F11F0A" w:rsidRDefault="00DD7D0E" w:rsidP="007E636D">
      <w:pPr>
        <w:spacing w:line="280" w:lineRule="exact"/>
        <w:ind w:leftChars="500" w:left="1050"/>
        <w:rPr>
          <w:rFonts w:ascii="ＭＳ ゴシック" w:eastAsia="ＭＳ ゴシック" w:hAnsi="ＭＳ ゴシック"/>
          <w:sz w:val="24"/>
          <w:szCs w:val="24"/>
        </w:rPr>
      </w:pPr>
      <w:r w:rsidRPr="00DD7D0E">
        <w:rPr>
          <w:rFonts w:ascii="ＭＳ ゴシック" w:eastAsia="ＭＳ ゴシック" w:hAnsi="ＭＳ ゴシック" w:hint="eastAsia"/>
          <w:spacing w:val="58"/>
          <w:kern w:val="0"/>
          <w:sz w:val="24"/>
          <w:szCs w:val="24"/>
          <w:fitText w:val="1190" w:id="1012643586"/>
        </w:rPr>
        <w:t>Ｅ-mai</w:t>
      </w:r>
      <w:r w:rsidRPr="00DD7D0E">
        <w:rPr>
          <w:rFonts w:ascii="ＭＳ ゴシック" w:eastAsia="ＭＳ ゴシック" w:hAnsi="ＭＳ ゴシック" w:hint="eastAsia"/>
          <w:spacing w:val="3"/>
          <w:kern w:val="0"/>
          <w:sz w:val="24"/>
          <w:szCs w:val="24"/>
          <w:fitText w:val="1190" w:id="1012643586"/>
        </w:rPr>
        <w:t>l</w:t>
      </w:r>
      <w:r w:rsidRPr="00F11F0A">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hukushi</w:t>
      </w:r>
      <w:r w:rsidRPr="00F11F0A">
        <w:rPr>
          <w:rFonts w:ascii="ＭＳ ゴシック" w:eastAsia="ＭＳ ゴシック" w:hAnsi="ＭＳ ゴシック" w:hint="eastAsia"/>
          <w:sz w:val="24"/>
          <w:szCs w:val="24"/>
        </w:rPr>
        <w:t>＠vill.hakuba</w:t>
      </w:r>
      <w:r w:rsidRPr="00F11F0A">
        <w:rPr>
          <w:rFonts w:ascii="ＭＳ ゴシック" w:eastAsia="ＭＳ ゴシック" w:hAnsi="ＭＳ ゴシック" w:cs="ＭＳ ゴシック"/>
          <w:sz w:val="27"/>
          <w:szCs w:val="27"/>
        </w:rPr>
        <w:t>.lg.jp</w:t>
      </w:r>
    </w:p>
    <w:p w14:paraId="77D44EA9" w14:textId="77777777" w:rsidR="00DD7D0E" w:rsidRPr="00F11F0A" w:rsidRDefault="00DD7D0E" w:rsidP="007E636D">
      <w:pPr>
        <w:spacing w:line="280" w:lineRule="exact"/>
        <w:ind w:leftChars="500" w:left="1050"/>
        <w:rPr>
          <w:rFonts w:ascii="ＭＳ ゴシック" w:eastAsia="ＭＳ ゴシック" w:hAnsi="ＭＳ ゴシック"/>
          <w:sz w:val="24"/>
          <w:szCs w:val="24"/>
        </w:rPr>
      </w:pPr>
      <w:r w:rsidRPr="00F11F0A">
        <w:rPr>
          <w:rFonts w:ascii="ＭＳ ゴシック" w:eastAsia="ＭＳ ゴシック" w:hAnsi="ＭＳ ゴシック" w:hint="eastAsia"/>
          <w:sz w:val="24"/>
          <w:szCs w:val="24"/>
        </w:rPr>
        <w:t>Ｕ　Ｒ　Ｌ　　　http://www.vill.hakuba.lg.jp/</w:t>
      </w:r>
    </w:p>
    <w:p w14:paraId="77D44EAA" w14:textId="77777777" w:rsidR="00DD7D0E" w:rsidRPr="00F11F0A" w:rsidRDefault="007D1F77" w:rsidP="00DD7D0E">
      <w:pPr>
        <w:spacing w:line="280" w:lineRule="exact"/>
        <w:rPr>
          <w:rFonts w:ascii="HG丸ｺﾞｼｯｸM-PRO" w:eastAsia="HG丸ｺﾞｼｯｸM-PRO"/>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52096" behindDoc="0" locked="0" layoutInCell="1" allowOverlap="1" wp14:anchorId="77D45083" wp14:editId="2EA4A9DB">
                <wp:simplePos x="0" y="0"/>
                <wp:positionH relativeFrom="column">
                  <wp:posOffset>2628900</wp:posOffset>
                </wp:positionH>
                <wp:positionV relativeFrom="paragraph">
                  <wp:posOffset>436245</wp:posOffset>
                </wp:positionV>
                <wp:extent cx="342900" cy="321945"/>
                <wp:effectExtent l="3810" t="4445" r="0" b="0"/>
                <wp:wrapTight wrapText="bothSides">
                  <wp:wrapPolygon edited="0">
                    <wp:start x="-600" y="0"/>
                    <wp:lineTo x="-600" y="20961"/>
                    <wp:lineTo x="21600" y="20961"/>
                    <wp:lineTo x="21600" y="0"/>
                    <wp:lineTo x="-600" y="0"/>
                  </wp:wrapPolygon>
                </wp:wrapTight>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450DB" w14:textId="77777777" w:rsidR="001D1DDF" w:rsidRDefault="001D1DD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45083" id="Text Box 40" o:spid="_x0000_s1045" type="#_x0000_t202" style="position:absolute;left:0;text-align:left;margin-left:207pt;margin-top:34.35pt;width:27pt;height:25.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" stroked="f">
                <v:textbox inset="5.85pt,.7pt,5.85pt,.7pt">
                  <w:txbxContent>
                    <w:p w14:paraId="77D450DB" w14:textId="77777777" w:rsidR="001D1DDF" w:rsidRDefault="001D1DDF"/>
                  </w:txbxContent>
                </v:textbox>
                <w10:wrap type="tight"/>
              </v:shape>
            </w:pict>
          </mc:Fallback>
        </mc:AlternateContent>
      </w:r>
      <w:r>
        <w:rPr>
          <w:rFonts w:hint="eastAsia"/>
          <w:noProof/>
          <w:szCs w:val="24"/>
        </w:rPr>
        <mc:AlternateContent>
          <mc:Choice Requires="wps">
            <w:drawing>
              <wp:anchor distT="0" distB="0" distL="114300" distR="114300" simplePos="0" relativeHeight="251651072" behindDoc="0" locked="0" layoutInCell="1" allowOverlap="1" wp14:anchorId="77D45085" wp14:editId="7E14F485">
                <wp:simplePos x="0" y="0"/>
                <wp:positionH relativeFrom="column">
                  <wp:posOffset>114300</wp:posOffset>
                </wp:positionH>
                <wp:positionV relativeFrom="paragraph">
                  <wp:posOffset>107315</wp:posOffset>
                </wp:positionV>
                <wp:extent cx="5372100" cy="0"/>
                <wp:effectExtent l="32385" t="34290" r="34290" b="32385"/>
                <wp:wrapTight wrapText="bothSides">
                  <wp:wrapPolygon edited="0">
                    <wp:start x="0" y="-2147483648"/>
                    <wp:lineTo x="0" y="-2147483648"/>
                    <wp:lineTo x="567" y="-2147483648"/>
                    <wp:lineTo x="567" y="-2147483648"/>
                    <wp:lineTo x="0" y="-2147483648"/>
                  </wp:wrapPolygon>
                </wp:wrapTight>
                <wp:docPr id="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EBFCE" id="Line 39"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45pt" to="6in,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" strokeweight="4.5pt">
                <v:stroke linestyle="thinThick"/>
                <w10:wrap type="tight"/>
              </v:line>
            </w:pict>
          </mc:Fallback>
        </mc:AlternateContent>
      </w:r>
    </w:p>
    <w:p w14:paraId="77D44EAB" w14:textId="77777777" w:rsidR="002A1B23" w:rsidRDefault="002A1B23"/>
    <w:p w14:paraId="77D44EAC" w14:textId="77777777" w:rsidR="00A636FB" w:rsidRPr="00DD7D0E" w:rsidRDefault="00A636FB" w:rsidP="00DD7D0E">
      <w:pPr>
        <w:autoSpaceDE w:val="0"/>
        <w:autoSpaceDN w:val="0"/>
        <w:adjustRightInd w:val="0"/>
        <w:jc w:val="left"/>
        <w:rPr>
          <w:rFonts w:ascii="ＭＳ 明朝" w:hAnsi="ＭＳ 明朝" w:cs="ＭＳ明朝-WinCharSetFFFF-H"/>
          <w:kern w:val="0"/>
          <w:sz w:val="24"/>
          <w:szCs w:val="24"/>
        </w:rPr>
      </w:pPr>
    </w:p>
    <w:sectPr w:rsidR="00A636FB" w:rsidRPr="00DD7D0E" w:rsidSect="00D22947">
      <w:footerReference w:type="default" r:id="rId180"/>
      <w:type w:val="continuous"/>
      <w:pgSz w:w="11906" w:h="16838" w:code="9"/>
      <w:pgMar w:top="1985" w:right="1701" w:bottom="1701" w:left="1701" w:header="851" w:footer="907" w:gutter="0"/>
      <w:pgNumType w:fmt="numberInDash" w:start="1"/>
      <w:cols w:space="425"/>
      <w:docGrid w:type="lines" w:linePitch="438" w:charSpace="-43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69FD3" w14:textId="77777777" w:rsidR="001D1DDF" w:rsidRDefault="001D1DDF"/>
    <w:p w14:paraId="44EE34AC" w14:textId="77777777" w:rsidR="001D1DDF" w:rsidRDefault="001D1DDF">
      <w:r>
        <w:separator/>
      </w:r>
    </w:p>
  </w:endnote>
  <w:endnote w:type="continuationSeparator" w:id="0">
    <w:p w14:paraId="7CC7A4C0" w14:textId="77777777" w:rsidR="001D1DDF" w:rsidRDefault="001D1DDF"/>
    <w:p w14:paraId="1208529D" w14:textId="77777777" w:rsidR="001D1DDF" w:rsidRDefault="001D1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ＭＳ明朝-WinCharSetFFFF-H">
    <w:altName w:val="游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ゴシック-WinCharSetFFFF-H">
    <w:altName w:val="Arial Unicode MS"/>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4508F" w14:textId="77777777" w:rsidR="001D1DDF" w:rsidRDefault="001D1DDF"/>
  <w:p w14:paraId="77D45090" w14:textId="77777777" w:rsidR="001D1DDF" w:rsidRDefault="001D1DDF">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45091" w14:textId="77777777" w:rsidR="001D1DDF" w:rsidRDefault="001D1DDF">
    <w:pPr>
      <w:pStyle w:val="a5"/>
      <w:jc w:val="center"/>
    </w:pPr>
  </w:p>
  <w:p w14:paraId="77D45092" w14:textId="77777777" w:rsidR="001D1DDF" w:rsidRDefault="001D1DD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974139"/>
      <w:docPartObj>
        <w:docPartGallery w:val="Page Numbers (Bottom of Page)"/>
        <w:docPartUnique/>
      </w:docPartObj>
    </w:sdtPr>
    <w:sdtContent>
      <w:p w14:paraId="77D45093" w14:textId="3FFCA693" w:rsidR="001D1DDF" w:rsidRDefault="001D1DDF">
        <w:pPr>
          <w:pStyle w:val="a5"/>
          <w:jc w:val="center"/>
        </w:pPr>
        <w:r>
          <w:fldChar w:fldCharType="begin"/>
        </w:r>
        <w:r>
          <w:instrText>PAGE   \* MERGEFORMAT</w:instrText>
        </w:r>
        <w:r>
          <w:fldChar w:fldCharType="separate"/>
        </w:r>
        <w:r w:rsidR="003349C6" w:rsidRPr="003349C6">
          <w:rPr>
            <w:noProof/>
            <w:lang w:val="ja-JP"/>
          </w:rPr>
          <w:t>-</w:t>
        </w:r>
        <w:r w:rsidR="003349C6">
          <w:rPr>
            <w:noProof/>
          </w:rPr>
          <w:t xml:space="preserve"> 3 -</w:t>
        </w:r>
        <w:r>
          <w:fldChar w:fldCharType="end"/>
        </w:r>
      </w:p>
    </w:sdtContent>
  </w:sdt>
  <w:p w14:paraId="77D45094" w14:textId="77777777" w:rsidR="001D1DDF" w:rsidRDefault="001D1DD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AE0C9" w14:textId="332F8B4A" w:rsidR="001D1DDF" w:rsidRDefault="001D1DDF" w:rsidP="00D22947">
    <w:pPr>
      <w:pStyle w:val="a5"/>
    </w:pPr>
  </w:p>
  <w:p w14:paraId="2C3E685F" w14:textId="77777777" w:rsidR="001D1DDF" w:rsidRDefault="001D1DD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179F0" w14:textId="77777777" w:rsidR="001D1DDF" w:rsidRPr="00DD7D0E" w:rsidRDefault="001D1DDF" w:rsidP="00DD7D0E">
      <w:pPr>
        <w:autoSpaceDE w:val="0"/>
        <w:autoSpaceDN w:val="0"/>
        <w:adjustRightInd w:val="0"/>
        <w:jc w:val="left"/>
        <w:rPr>
          <w:rFonts w:ascii="ＭＳ 明朝" w:hAnsi="ＭＳ 明朝" w:cs="ＭＳ明朝-WinCharSetFFFF-H"/>
          <w:kern w:val="0"/>
          <w:sz w:val="24"/>
          <w:szCs w:val="24"/>
        </w:rPr>
      </w:pPr>
    </w:p>
    <w:p w14:paraId="507FA6C8" w14:textId="77777777" w:rsidR="001D1DDF" w:rsidRDefault="001D1DDF">
      <w:r>
        <w:separator/>
      </w:r>
    </w:p>
  </w:footnote>
  <w:footnote w:type="continuationSeparator" w:id="0">
    <w:p w14:paraId="20E0CDF8" w14:textId="77777777" w:rsidR="001D1DDF" w:rsidRDefault="001D1DDF"/>
    <w:p w14:paraId="6B4A657A" w14:textId="77777777" w:rsidR="001D1DDF" w:rsidRDefault="001D1D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C4917"/>
    <w:multiLevelType w:val="hybridMultilevel"/>
    <w:tmpl w:val="76842984"/>
    <w:lvl w:ilvl="0" w:tplc="04090013">
      <w:start w:val="1"/>
      <w:numFmt w:val="upperRoman"/>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88C6613"/>
    <w:multiLevelType w:val="hybridMultilevel"/>
    <w:tmpl w:val="46302AFE"/>
    <w:lvl w:ilvl="0" w:tplc="A6CC9186">
      <w:numFmt w:val="bullet"/>
      <w:lvlText w:val="○"/>
      <w:lvlJc w:val="left"/>
      <w:pPr>
        <w:ind w:left="360" w:hanging="360"/>
      </w:pPr>
      <w:rPr>
        <w:rFonts w:ascii="ＭＳ ゴシック" w:eastAsia="ＭＳ ゴシック" w:hAnsi="ＭＳ ゴシック" w:cs="ＭＳ明朝-WinCharSetFFFF-H"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8E40FF9"/>
    <w:multiLevelType w:val="hybridMultilevel"/>
    <w:tmpl w:val="65E09E6A"/>
    <w:lvl w:ilvl="0" w:tplc="0409000D">
      <w:start w:val="1"/>
      <w:numFmt w:val="bullet"/>
      <w:lvlText w:val=""/>
      <w:lvlJc w:val="left"/>
      <w:pPr>
        <w:ind w:left="1560" w:hanging="420"/>
      </w:pPr>
      <w:rPr>
        <w:rFonts w:ascii="Wingdings" w:hAnsi="Wingdings" w:hint="default"/>
      </w:rPr>
    </w:lvl>
    <w:lvl w:ilvl="1" w:tplc="0409000B" w:tentative="1">
      <w:start w:val="1"/>
      <w:numFmt w:val="bullet"/>
      <w:lvlText w:val=""/>
      <w:lvlJc w:val="left"/>
      <w:pPr>
        <w:ind w:left="1980" w:hanging="420"/>
      </w:pPr>
      <w:rPr>
        <w:rFonts w:ascii="Wingdings" w:hAnsi="Wingdings" w:hint="default"/>
      </w:rPr>
    </w:lvl>
    <w:lvl w:ilvl="2" w:tplc="0409000D"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abstractNum w:abstractNumId="3" w15:restartNumberingAfterBreak="0">
    <w:nsid w:val="21626667"/>
    <w:multiLevelType w:val="hybridMultilevel"/>
    <w:tmpl w:val="C88085CC"/>
    <w:lvl w:ilvl="0" w:tplc="39280AFC">
      <w:start w:val="1"/>
      <w:numFmt w:val="decimalFullWidth"/>
      <w:lvlText w:val="（%1）"/>
      <w:lvlJc w:val="left"/>
      <w:pPr>
        <w:ind w:left="830" w:hanging="83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7D783E"/>
    <w:multiLevelType w:val="hybridMultilevel"/>
    <w:tmpl w:val="6E2CF18E"/>
    <w:lvl w:ilvl="0" w:tplc="74A6A074">
      <w:start w:val="1"/>
      <w:numFmt w:val="upperRoman"/>
      <w:lvlText w:val="%1."/>
      <w:lvlJc w:val="left"/>
      <w:pPr>
        <w:ind w:left="1140" w:hanging="420"/>
      </w:pPr>
      <w:rPr>
        <w:rFonts w:asciiTheme="minorEastAsia" w:eastAsiaTheme="minorEastAsia" w:hAnsiTheme="minor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32773E9B"/>
    <w:multiLevelType w:val="hybridMultilevel"/>
    <w:tmpl w:val="3D400964"/>
    <w:lvl w:ilvl="0" w:tplc="FF3C2E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9B76D6B"/>
    <w:multiLevelType w:val="hybridMultilevel"/>
    <w:tmpl w:val="CB5AB29E"/>
    <w:lvl w:ilvl="0" w:tplc="813C82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B683935"/>
    <w:multiLevelType w:val="hybridMultilevel"/>
    <w:tmpl w:val="508EB8A0"/>
    <w:lvl w:ilvl="0" w:tplc="F1528A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1477514"/>
    <w:multiLevelType w:val="hybridMultilevel"/>
    <w:tmpl w:val="F28814BC"/>
    <w:lvl w:ilvl="0" w:tplc="FA202AD0">
      <w:start w:val="1"/>
      <w:numFmt w:val="decimalFullWidth"/>
      <w:lvlText w:val="（%1）"/>
      <w:lvlJc w:val="left"/>
      <w:pPr>
        <w:ind w:left="1080" w:hanging="84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491B651A"/>
    <w:multiLevelType w:val="hybridMultilevel"/>
    <w:tmpl w:val="759EC058"/>
    <w:lvl w:ilvl="0" w:tplc="9E92B59A">
      <w:start w:val="1"/>
      <w:numFmt w:val="decimalFullWidth"/>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4CEA644F"/>
    <w:multiLevelType w:val="hybridMultilevel"/>
    <w:tmpl w:val="0BF64D68"/>
    <w:lvl w:ilvl="0" w:tplc="B210A2C0">
      <w:start w:val="2"/>
      <w:numFmt w:val="bullet"/>
      <w:lvlText w:val="※"/>
      <w:lvlJc w:val="left"/>
      <w:pPr>
        <w:ind w:left="927" w:hanging="360"/>
      </w:pPr>
      <w:rPr>
        <w:rFonts w:ascii="メイリオ" w:eastAsia="メイリオ" w:hAnsi="メイリオ" w:cs="メイリオ"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1" w15:restartNumberingAfterBreak="0">
    <w:nsid w:val="513D5470"/>
    <w:multiLevelType w:val="hybridMultilevel"/>
    <w:tmpl w:val="3416C12C"/>
    <w:lvl w:ilvl="0" w:tplc="29A28606">
      <w:start w:val="2"/>
      <w:numFmt w:val="bullet"/>
      <w:lvlText w:val="※"/>
      <w:lvlJc w:val="left"/>
      <w:pPr>
        <w:ind w:left="927" w:hanging="360"/>
      </w:pPr>
      <w:rPr>
        <w:rFonts w:ascii="メイリオ" w:eastAsia="メイリオ" w:hAnsi="メイリオ" w:cs="メイリオ"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2" w15:restartNumberingAfterBreak="0">
    <w:nsid w:val="521E062E"/>
    <w:multiLevelType w:val="hybridMultilevel"/>
    <w:tmpl w:val="D14E1772"/>
    <w:lvl w:ilvl="0" w:tplc="B7107D6A">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531347B4"/>
    <w:multiLevelType w:val="hybridMultilevel"/>
    <w:tmpl w:val="48A40AB6"/>
    <w:lvl w:ilvl="0" w:tplc="8904D4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3CA4137"/>
    <w:multiLevelType w:val="hybridMultilevel"/>
    <w:tmpl w:val="DCBA5C32"/>
    <w:lvl w:ilvl="0" w:tplc="F1528A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9D76C8"/>
    <w:multiLevelType w:val="hybridMultilevel"/>
    <w:tmpl w:val="BDC02112"/>
    <w:lvl w:ilvl="0" w:tplc="F1528A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C823219"/>
    <w:multiLevelType w:val="hybridMultilevel"/>
    <w:tmpl w:val="7020DCDC"/>
    <w:lvl w:ilvl="0" w:tplc="B87C24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DF26786"/>
    <w:multiLevelType w:val="hybridMultilevel"/>
    <w:tmpl w:val="9946B834"/>
    <w:lvl w:ilvl="0" w:tplc="8EE451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26757AC"/>
    <w:multiLevelType w:val="hybridMultilevel"/>
    <w:tmpl w:val="0BD8E326"/>
    <w:lvl w:ilvl="0" w:tplc="F1528A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4B36521"/>
    <w:multiLevelType w:val="hybridMultilevel"/>
    <w:tmpl w:val="58902886"/>
    <w:lvl w:ilvl="0" w:tplc="2CFAF284">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650952E0"/>
    <w:multiLevelType w:val="hybridMultilevel"/>
    <w:tmpl w:val="CFD258A8"/>
    <w:lvl w:ilvl="0" w:tplc="7AF21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54F5FC5"/>
    <w:multiLevelType w:val="hybridMultilevel"/>
    <w:tmpl w:val="DB76FC72"/>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2" w15:restartNumberingAfterBreak="0">
    <w:nsid w:val="6B822941"/>
    <w:multiLevelType w:val="hybridMultilevel"/>
    <w:tmpl w:val="2F94CEA6"/>
    <w:lvl w:ilvl="0" w:tplc="DFDC928A">
      <w:start w:val="2"/>
      <w:numFmt w:val="bullet"/>
      <w:lvlText w:val="※"/>
      <w:lvlJc w:val="left"/>
      <w:pPr>
        <w:ind w:left="795" w:hanging="360"/>
      </w:pPr>
      <w:rPr>
        <w:rFonts w:ascii="メイリオ" w:eastAsia="メイリオ" w:hAnsi="メイリオ" w:cs="Times New Roman" w:hint="eastAsia"/>
        <w:sz w:val="18"/>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23" w15:restartNumberingAfterBreak="0">
    <w:nsid w:val="6BEE559D"/>
    <w:multiLevelType w:val="hybridMultilevel"/>
    <w:tmpl w:val="402A07E6"/>
    <w:lvl w:ilvl="0" w:tplc="CEAC3414">
      <w:numFmt w:val="bullet"/>
      <w:lvlText w:val="◎"/>
      <w:lvlJc w:val="left"/>
      <w:pPr>
        <w:ind w:left="720" w:hanging="360"/>
      </w:pPr>
      <w:rPr>
        <w:rFonts w:ascii="ＭＳ ゴシック" w:eastAsia="ＭＳ ゴシック" w:hAnsi="ＭＳ ゴシック" w:cs="ＭＳ明朝-WinCharSetFFFF-H"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15:restartNumberingAfterBreak="0">
    <w:nsid w:val="6C0A1730"/>
    <w:multiLevelType w:val="hybridMultilevel"/>
    <w:tmpl w:val="1C0C6D86"/>
    <w:lvl w:ilvl="0" w:tplc="04090013">
      <w:start w:val="1"/>
      <w:numFmt w:val="upperRoman"/>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5" w15:restartNumberingAfterBreak="0">
    <w:nsid w:val="6CC930B7"/>
    <w:multiLevelType w:val="hybridMultilevel"/>
    <w:tmpl w:val="A9A0FC34"/>
    <w:lvl w:ilvl="0" w:tplc="8D825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04678A1"/>
    <w:multiLevelType w:val="hybridMultilevel"/>
    <w:tmpl w:val="DDE2D950"/>
    <w:lvl w:ilvl="0" w:tplc="A9BC40A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15:restartNumberingAfterBreak="0">
    <w:nsid w:val="70E43D11"/>
    <w:multiLevelType w:val="hybridMultilevel"/>
    <w:tmpl w:val="9946B834"/>
    <w:lvl w:ilvl="0" w:tplc="8EE451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0E6691D"/>
    <w:multiLevelType w:val="hybridMultilevel"/>
    <w:tmpl w:val="0024E31E"/>
    <w:lvl w:ilvl="0" w:tplc="FA7AC7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8FE75BF"/>
    <w:multiLevelType w:val="hybridMultilevel"/>
    <w:tmpl w:val="852EA74A"/>
    <w:lvl w:ilvl="0" w:tplc="04090013">
      <w:start w:val="1"/>
      <w:numFmt w:val="upperRoman"/>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0" w15:restartNumberingAfterBreak="0">
    <w:nsid w:val="79BD2C81"/>
    <w:multiLevelType w:val="hybridMultilevel"/>
    <w:tmpl w:val="9AC2709E"/>
    <w:lvl w:ilvl="0" w:tplc="D83CF73A">
      <w:start w:val="1"/>
      <w:numFmt w:val="decimalFullWidth"/>
      <w:lvlText w:val="（%1）"/>
      <w:lvlJc w:val="left"/>
      <w:pPr>
        <w:ind w:left="720" w:hanging="72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C017AA3"/>
    <w:multiLevelType w:val="hybridMultilevel"/>
    <w:tmpl w:val="BC2C8B02"/>
    <w:lvl w:ilvl="0" w:tplc="2522D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CDB3AE6"/>
    <w:multiLevelType w:val="hybridMultilevel"/>
    <w:tmpl w:val="A5AAF23E"/>
    <w:lvl w:ilvl="0" w:tplc="C3288C5C">
      <w:start w:val="1"/>
      <w:numFmt w:val="decimalFullWidth"/>
      <w:lvlText w:val="（%1）"/>
      <w:lvlJc w:val="left"/>
      <w:pPr>
        <w:ind w:left="720" w:hanging="720"/>
      </w:pPr>
      <w:rPr>
        <w:rFonts w:ascii="ＭＳ 明朝" w:eastAsia="ＭＳ 明朝" w:hAnsi="ＭＳ 明朝" w:cs="ＭＳ明朝-WinCharSetFFFF-H"/>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4D3A78"/>
    <w:multiLevelType w:val="hybridMultilevel"/>
    <w:tmpl w:val="11D0CB86"/>
    <w:lvl w:ilvl="0" w:tplc="04C4117C">
      <w:start w:val="2"/>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F970ADD"/>
    <w:multiLevelType w:val="hybridMultilevel"/>
    <w:tmpl w:val="0C88FFF2"/>
    <w:lvl w:ilvl="0" w:tplc="915612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6"/>
  </w:num>
  <w:num w:numId="3">
    <w:abstractNumId w:val="5"/>
  </w:num>
  <w:num w:numId="4">
    <w:abstractNumId w:val="31"/>
  </w:num>
  <w:num w:numId="5">
    <w:abstractNumId w:val="34"/>
  </w:num>
  <w:num w:numId="6">
    <w:abstractNumId w:val="20"/>
  </w:num>
  <w:num w:numId="7">
    <w:abstractNumId w:val="7"/>
  </w:num>
  <w:num w:numId="8">
    <w:abstractNumId w:val="25"/>
  </w:num>
  <w:num w:numId="9">
    <w:abstractNumId w:val="26"/>
  </w:num>
  <w:num w:numId="10">
    <w:abstractNumId w:val="14"/>
  </w:num>
  <w:num w:numId="11">
    <w:abstractNumId w:val="15"/>
  </w:num>
  <w:num w:numId="12">
    <w:abstractNumId w:val="18"/>
  </w:num>
  <w:num w:numId="13">
    <w:abstractNumId w:val="9"/>
  </w:num>
  <w:num w:numId="14">
    <w:abstractNumId w:val="1"/>
  </w:num>
  <w:num w:numId="15">
    <w:abstractNumId w:val="23"/>
  </w:num>
  <w:num w:numId="16">
    <w:abstractNumId w:val="28"/>
  </w:num>
  <w:num w:numId="17">
    <w:abstractNumId w:val="6"/>
  </w:num>
  <w:num w:numId="18">
    <w:abstractNumId w:val="3"/>
  </w:num>
  <w:num w:numId="19">
    <w:abstractNumId w:val="8"/>
  </w:num>
  <w:num w:numId="20">
    <w:abstractNumId w:val="12"/>
  </w:num>
  <w:num w:numId="21">
    <w:abstractNumId w:val="19"/>
  </w:num>
  <w:num w:numId="22">
    <w:abstractNumId w:val="32"/>
  </w:num>
  <w:num w:numId="23">
    <w:abstractNumId w:val="27"/>
  </w:num>
  <w:num w:numId="24">
    <w:abstractNumId w:val="0"/>
  </w:num>
  <w:num w:numId="25">
    <w:abstractNumId w:val="2"/>
  </w:num>
  <w:num w:numId="26">
    <w:abstractNumId w:val="21"/>
  </w:num>
  <w:num w:numId="27">
    <w:abstractNumId w:val="29"/>
  </w:num>
  <w:num w:numId="28">
    <w:abstractNumId w:val="17"/>
  </w:num>
  <w:num w:numId="29">
    <w:abstractNumId w:val="30"/>
  </w:num>
  <w:num w:numId="30">
    <w:abstractNumId w:val="24"/>
  </w:num>
  <w:num w:numId="31">
    <w:abstractNumId w:val="4"/>
  </w:num>
  <w:num w:numId="32">
    <w:abstractNumId w:val="22"/>
  </w:num>
  <w:num w:numId="33">
    <w:abstractNumId w:val="11"/>
  </w:num>
  <w:num w:numId="34">
    <w:abstractNumId w:val="3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hideSpellingErrors/>
  <w:defaultTabStop w:val="840"/>
  <w:drawingGridHorizontalSpacing w:val="105"/>
  <w:drawingGridVerticalSpacing w:val="219"/>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B01"/>
    <w:rsid w:val="00001C09"/>
    <w:rsid w:val="0000325D"/>
    <w:rsid w:val="0000526A"/>
    <w:rsid w:val="0000624A"/>
    <w:rsid w:val="00007265"/>
    <w:rsid w:val="00010A8E"/>
    <w:rsid w:val="00010B59"/>
    <w:rsid w:val="00011D25"/>
    <w:rsid w:val="00021F5E"/>
    <w:rsid w:val="00022286"/>
    <w:rsid w:val="0002397B"/>
    <w:rsid w:val="0002404D"/>
    <w:rsid w:val="00025F24"/>
    <w:rsid w:val="0002758D"/>
    <w:rsid w:val="00027F7F"/>
    <w:rsid w:val="000302B0"/>
    <w:rsid w:val="000426DB"/>
    <w:rsid w:val="00045ED8"/>
    <w:rsid w:val="0004636C"/>
    <w:rsid w:val="000463D1"/>
    <w:rsid w:val="000502BC"/>
    <w:rsid w:val="000512F7"/>
    <w:rsid w:val="0005141C"/>
    <w:rsid w:val="000540A6"/>
    <w:rsid w:val="00056BF1"/>
    <w:rsid w:val="00060E5F"/>
    <w:rsid w:val="0006142A"/>
    <w:rsid w:val="0006155A"/>
    <w:rsid w:val="00063038"/>
    <w:rsid w:val="00064C93"/>
    <w:rsid w:val="000673F0"/>
    <w:rsid w:val="000704BF"/>
    <w:rsid w:val="00071E51"/>
    <w:rsid w:val="000741FF"/>
    <w:rsid w:val="00076249"/>
    <w:rsid w:val="00076A2F"/>
    <w:rsid w:val="0007788A"/>
    <w:rsid w:val="00080533"/>
    <w:rsid w:val="00080596"/>
    <w:rsid w:val="000820D8"/>
    <w:rsid w:val="000830C8"/>
    <w:rsid w:val="000834AF"/>
    <w:rsid w:val="00085668"/>
    <w:rsid w:val="00085B56"/>
    <w:rsid w:val="000865FA"/>
    <w:rsid w:val="00090A06"/>
    <w:rsid w:val="00090ACA"/>
    <w:rsid w:val="00092DFB"/>
    <w:rsid w:val="0009448B"/>
    <w:rsid w:val="0009544D"/>
    <w:rsid w:val="00097A2A"/>
    <w:rsid w:val="000A019F"/>
    <w:rsid w:val="000A06D0"/>
    <w:rsid w:val="000A16DF"/>
    <w:rsid w:val="000A2378"/>
    <w:rsid w:val="000A27CE"/>
    <w:rsid w:val="000A5F42"/>
    <w:rsid w:val="000A7B68"/>
    <w:rsid w:val="000B44BB"/>
    <w:rsid w:val="000B4877"/>
    <w:rsid w:val="000C02F4"/>
    <w:rsid w:val="000C2392"/>
    <w:rsid w:val="000C3A75"/>
    <w:rsid w:val="000C41B8"/>
    <w:rsid w:val="000C4398"/>
    <w:rsid w:val="000C4A7A"/>
    <w:rsid w:val="000C52A1"/>
    <w:rsid w:val="000C5800"/>
    <w:rsid w:val="000C6B9F"/>
    <w:rsid w:val="000D0B39"/>
    <w:rsid w:val="000D0E41"/>
    <w:rsid w:val="000D5944"/>
    <w:rsid w:val="000D6E29"/>
    <w:rsid w:val="000D6EB5"/>
    <w:rsid w:val="000E2002"/>
    <w:rsid w:val="000E2224"/>
    <w:rsid w:val="000E28B2"/>
    <w:rsid w:val="000E2B70"/>
    <w:rsid w:val="000E30C2"/>
    <w:rsid w:val="000E354E"/>
    <w:rsid w:val="000E4F35"/>
    <w:rsid w:val="000E63DE"/>
    <w:rsid w:val="000E6E73"/>
    <w:rsid w:val="000E6F3E"/>
    <w:rsid w:val="000E762D"/>
    <w:rsid w:val="000F013A"/>
    <w:rsid w:val="000F1D3A"/>
    <w:rsid w:val="000F5440"/>
    <w:rsid w:val="000F688B"/>
    <w:rsid w:val="000F7343"/>
    <w:rsid w:val="000F738D"/>
    <w:rsid w:val="000F7FC4"/>
    <w:rsid w:val="00100CE2"/>
    <w:rsid w:val="00102ABF"/>
    <w:rsid w:val="0010618A"/>
    <w:rsid w:val="00106F0F"/>
    <w:rsid w:val="00107228"/>
    <w:rsid w:val="00110743"/>
    <w:rsid w:val="00110764"/>
    <w:rsid w:val="001115F6"/>
    <w:rsid w:val="001119B8"/>
    <w:rsid w:val="001125B4"/>
    <w:rsid w:val="00112A0F"/>
    <w:rsid w:val="00113C10"/>
    <w:rsid w:val="001141A2"/>
    <w:rsid w:val="0011587A"/>
    <w:rsid w:val="001159F1"/>
    <w:rsid w:val="00117587"/>
    <w:rsid w:val="001176E0"/>
    <w:rsid w:val="0012107B"/>
    <w:rsid w:val="00121B01"/>
    <w:rsid w:val="00133CA8"/>
    <w:rsid w:val="00134656"/>
    <w:rsid w:val="00134EF5"/>
    <w:rsid w:val="00145536"/>
    <w:rsid w:val="0014644A"/>
    <w:rsid w:val="00147B30"/>
    <w:rsid w:val="00153B7E"/>
    <w:rsid w:val="001552D2"/>
    <w:rsid w:val="001552DB"/>
    <w:rsid w:val="00155E24"/>
    <w:rsid w:val="001565E1"/>
    <w:rsid w:val="001577DE"/>
    <w:rsid w:val="001606F2"/>
    <w:rsid w:val="00161A6C"/>
    <w:rsid w:val="00161D00"/>
    <w:rsid w:val="00161F81"/>
    <w:rsid w:val="00163192"/>
    <w:rsid w:val="00164B9E"/>
    <w:rsid w:val="00164CA4"/>
    <w:rsid w:val="0016645D"/>
    <w:rsid w:val="0016759B"/>
    <w:rsid w:val="00170202"/>
    <w:rsid w:val="001710E8"/>
    <w:rsid w:val="00171841"/>
    <w:rsid w:val="001719B0"/>
    <w:rsid w:val="00172EB1"/>
    <w:rsid w:val="00172F75"/>
    <w:rsid w:val="001742B2"/>
    <w:rsid w:val="0017639C"/>
    <w:rsid w:val="001815E0"/>
    <w:rsid w:val="00181D2D"/>
    <w:rsid w:val="001834E7"/>
    <w:rsid w:val="00183E50"/>
    <w:rsid w:val="001846EE"/>
    <w:rsid w:val="001851E0"/>
    <w:rsid w:val="001852D5"/>
    <w:rsid w:val="0018647E"/>
    <w:rsid w:val="001872FA"/>
    <w:rsid w:val="00187599"/>
    <w:rsid w:val="00187672"/>
    <w:rsid w:val="00187CCD"/>
    <w:rsid w:val="00190625"/>
    <w:rsid w:val="00190AD9"/>
    <w:rsid w:val="0019184E"/>
    <w:rsid w:val="0019417D"/>
    <w:rsid w:val="001A1553"/>
    <w:rsid w:val="001A207D"/>
    <w:rsid w:val="001A21C7"/>
    <w:rsid w:val="001A5A37"/>
    <w:rsid w:val="001B0316"/>
    <w:rsid w:val="001B0822"/>
    <w:rsid w:val="001B08CB"/>
    <w:rsid w:val="001B1FA0"/>
    <w:rsid w:val="001B2169"/>
    <w:rsid w:val="001B29B1"/>
    <w:rsid w:val="001B2D4D"/>
    <w:rsid w:val="001B2F77"/>
    <w:rsid w:val="001B4AEB"/>
    <w:rsid w:val="001B4D62"/>
    <w:rsid w:val="001B5958"/>
    <w:rsid w:val="001B5C98"/>
    <w:rsid w:val="001B6FE4"/>
    <w:rsid w:val="001B77AD"/>
    <w:rsid w:val="001C013F"/>
    <w:rsid w:val="001C2A3C"/>
    <w:rsid w:val="001C42CB"/>
    <w:rsid w:val="001C450E"/>
    <w:rsid w:val="001C4F3A"/>
    <w:rsid w:val="001C618C"/>
    <w:rsid w:val="001C6217"/>
    <w:rsid w:val="001C69AE"/>
    <w:rsid w:val="001D1DDF"/>
    <w:rsid w:val="001D2CF6"/>
    <w:rsid w:val="001D33E6"/>
    <w:rsid w:val="001D40DD"/>
    <w:rsid w:val="001D4357"/>
    <w:rsid w:val="001E2C6A"/>
    <w:rsid w:val="001E3025"/>
    <w:rsid w:val="001E431C"/>
    <w:rsid w:val="001F4E45"/>
    <w:rsid w:val="00200BD9"/>
    <w:rsid w:val="002042D9"/>
    <w:rsid w:val="00204573"/>
    <w:rsid w:val="002045D0"/>
    <w:rsid w:val="00205675"/>
    <w:rsid w:val="00207A72"/>
    <w:rsid w:val="00207FEE"/>
    <w:rsid w:val="00212F2E"/>
    <w:rsid w:val="0021308F"/>
    <w:rsid w:val="0021377C"/>
    <w:rsid w:val="00217EB4"/>
    <w:rsid w:val="0022263E"/>
    <w:rsid w:val="002237AC"/>
    <w:rsid w:val="0022395A"/>
    <w:rsid w:val="002241EC"/>
    <w:rsid w:val="00224A75"/>
    <w:rsid w:val="00225744"/>
    <w:rsid w:val="00225EAA"/>
    <w:rsid w:val="002267BB"/>
    <w:rsid w:val="00226A1B"/>
    <w:rsid w:val="0023017E"/>
    <w:rsid w:val="00235B3F"/>
    <w:rsid w:val="002375F5"/>
    <w:rsid w:val="00240BBD"/>
    <w:rsid w:val="00240CB4"/>
    <w:rsid w:val="002440FF"/>
    <w:rsid w:val="00245169"/>
    <w:rsid w:val="00245B63"/>
    <w:rsid w:val="00246B98"/>
    <w:rsid w:val="002470A6"/>
    <w:rsid w:val="00247912"/>
    <w:rsid w:val="00250BBD"/>
    <w:rsid w:val="0025380B"/>
    <w:rsid w:val="00253BF1"/>
    <w:rsid w:val="00253C7D"/>
    <w:rsid w:val="00254217"/>
    <w:rsid w:val="00255046"/>
    <w:rsid w:val="00256C34"/>
    <w:rsid w:val="00256E04"/>
    <w:rsid w:val="0026213F"/>
    <w:rsid w:val="0026446F"/>
    <w:rsid w:val="0026544A"/>
    <w:rsid w:val="002660EC"/>
    <w:rsid w:val="00270FF1"/>
    <w:rsid w:val="002710B0"/>
    <w:rsid w:val="002723A8"/>
    <w:rsid w:val="002726C2"/>
    <w:rsid w:val="00272A53"/>
    <w:rsid w:val="002738D5"/>
    <w:rsid w:val="0027509E"/>
    <w:rsid w:val="002767C2"/>
    <w:rsid w:val="00281D0E"/>
    <w:rsid w:val="00281EDA"/>
    <w:rsid w:val="002822ED"/>
    <w:rsid w:val="002842D6"/>
    <w:rsid w:val="002872FF"/>
    <w:rsid w:val="00287F03"/>
    <w:rsid w:val="002909CD"/>
    <w:rsid w:val="0029129C"/>
    <w:rsid w:val="00293712"/>
    <w:rsid w:val="002945B3"/>
    <w:rsid w:val="002945C6"/>
    <w:rsid w:val="002947CD"/>
    <w:rsid w:val="00295D9E"/>
    <w:rsid w:val="002968FC"/>
    <w:rsid w:val="00297090"/>
    <w:rsid w:val="002973E2"/>
    <w:rsid w:val="00297DF0"/>
    <w:rsid w:val="002A12E7"/>
    <w:rsid w:val="002A1B23"/>
    <w:rsid w:val="002A2D58"/>
    <w:rsid w:val="002A622E"/>
    <w:rsid w:val="002B18CF"/>
    <w:rsid w:val="002B2379"/>
    <w:rsid w:val="002B468E"/>
    <w:rsid w:val="002B4E41"/>
    <w:rsid w:val="002B563E"/>
    <w:rsid w:val="002B5A6B"/>
    <w:rsid w:val="002B64DB"/>
    <w:rsid w:val="002B6FA9"/>
    <w:rsid w:val="002C6E06"/>
    <w:rsid w:val="002C791A"/>
    <w:rsid w:val="002D2E48"/>
    <w:rsid w:val="002D317D"/>
    <w:rsid w:val="002D41CB"/>
    <w:rsid w:val="002D5F51"/>
    <w:rsid w:val="002D6108"/>
    <w:rsid w:val="002D6F03"/>
    <w:rsid w:val="002E0364"/>
    <w:rsid w:val="002E0A0E"/>
    <w:rsid w:val="002E14F3"/>
    <w:rsid w:val="002E240E"/>
    <w:rsid w:val="002E3B15"/>
    <w:rsid w:val="002E6A91"/>
    <w:rsid w:val="002E6B30"/>
    <w:rsid w:val="002F0527"/>
    <w:rsid w:val="002F3574"/>
    <w:rsid w:val="002F4252"/>
    <w:rsid w:val="002F4A36"/>
    <w:rsid w:val="002F785A"/>
    <w:rsid w:val="00301909"/>
    <w:rsid w:val="00301A23"/>
    <w:rsid w:val="0030342E"/>
    <w:rsid w:val="00303DE3"/>
    <w:rsid w:val="003114F8"/>
    <w:rsid w:val="003138AE"/>
    <w:rsid w:val="00313F4F"/>
    <w:rsid w:val="003147EB"/>
    <w:rsid w:val="00315C73"/>
    <w:rsid w:val="00317A0B"/>
    <w:rsid w:val="00320518"/>
    <w:rsid w:val="00320DF6"/>
    <w:rsid w:val="003210BF"/>
    <w:rsid w:val="00321B51"/>
    <w:rsid w:val="00321C91"/>
    <w:rsid w:val="00321D9B"/>
    <w:rsid w:val="00322AB4"/>
    <w:rsid w:val="00323E8B"/>
    <w:rsid w:val="003254DE"/>
    <w:rsid w:val="0032630E"/>
    <w:rsid w:val="00326D0B"/>
    <w:rsid w:val="0033043C"/>
    <w:rsid w:val="00330962"/>
    <w:rsid w:val="00330DAF"/>
    <w:rsid w:val="003310A2"/>
    <w:rsid w:val="0033163E"/>
    <w:rsid w:val="003349C6"/>
    <w:rsid w:val="00334DD7"/>
    <w:rsid w:val="00335ACF"/>
    <w:rsid w:val="0033619D"/>
    <w:rsid w:val="0034040A"/>
    <w:rsid w:val="003404AE"/>
    <w:rsid w:val="003438BD"/>
    <w:rsid w:val="00350042"/>
    <w:rsid w:val="0035261E"/>
    <w:rsid w:val="00353704"/>
    <w:rsid w:val="00354963"/>
    <w:rsid w:val="003553EF"/>
    <w:rsid w:val="00355D72"/>
    <w:rsid w:val="00356D64"/>
    <w:rsid w:val="00360CFE"/>
    <w:rsid w:val="00361436"/>
    <w:rsid w:val="00361622"/>
    <w:rsid w:val="00362491"/>
    <w:rsid w:val="00363057"/>
    <w:rsid w:val="0036399C"/>
    <w:rsid w:val="00364EDF"/>
    <w:rsid w:val="00365698"/>
    <w:rsid w:val="00365E31"/>
    <w:rsid w:val="003664B5"/>
    <w:rsid w:val="00372355"/>
    <w:rsid w:val="00374F15"/>
    <w:rsid w:val="00377818"/>
    <w:rsid w:val="00380A35"/>
    <w:rsid w:val="0038256E"/>
    <w:rsid w:val="003879E1"/>
    <w:rsid w:val="00391C59"/>
    <w:rsid w:val="0039238A"/>
    <w:rsid w:val="003946AD"/>
    <w:rsid w:val="0039788F"/>
    <w:rsid w:val="003A2192"/>
    <w:rsid w:val="003A25EA"/>
    <w:rsid w:val="003A2D4A"/>
    <w:rsid w:val="003A4CFD"/>
    <w:rsid w:val="003B002D"/>
    <w:rsid w:val="003B2190"/>
    <w:rsid w:val="003B79E2"/>
    <w:rsid w:val="003C0407"/>
    <w:rsid w:val="003C26B9"/>
    <w:rsid w:val="003C49AB"/>
    <w:rsid w:val="003C4AF5"/>
    <w:rsid w:val="003C64BC"/>
    <w:rsid w:val="003D2F5C"/>
    <w:rsid w:val="003D3D78"/>
    <w:rsid w:val="003D4261"/>
    <w:rsid w:val="003D64CD"/>
    <w:rsid w:val="003D7692"/>
    <w:rsid w:val="003D77EB"/>
    <w:rsid w:val="003E06D8"/>
    <w:rsid w:val="003E1706"/>
    <w:rsid w:val="003E2446"/>
    <w:rsid w:val="003E3AE1"/>
    <w:rsid w:val="003E3CB4"/>
    <w:rsid w:val="003E429C"/>
    <w:rsid w:val="003E4CCB"/>
    <w:rsid w:val="003E59E7"/>
    <w:rsid w:val="003E60BF"/>
    <w:rsid w:val="003E6CAD"/>
    <w:rsid w:val="003E7CF5"/>
    <w:rsid w:val="003F057A"/>
    <w:rsid w:val="003F0601"/>
    <w:rsid w:val="004000D7"/>
    <w:rsid w:val="0040122F"/>
    <w:rsid w:val="00401BCE"/>
    <w:rsid w:val="004030B4"/>
    <w:rsid w:val="004050DC"/>
    <w:rsid w:val="0040533F"/>
    <w:rsid w:val="00406240"/>
    <w:rsid w:val="00406404"/>
    <w:rsid w:val="004122C6"/>
    <w:rsid w:val="00415924"/>
    <w:rsid w:val="00416164"/>
    <w:rsid w:val="00416887"/>
    <w:rsid w:val="00416B3C"/>
    <w:rsid w:val="00420D92"/>
    <w:rsid w:val="00421B9A"/>
    <w:rsid w:val="00422D1A"/>
    <w:rsid w:val="00423E9B"/>
    <w:rsid w:val="00424BFD"/>
    <w:rsid w:val="00425449"/>
    <w:rsid w:val="004275AE"/>
    <w:rsid w:val="00427E64"/>
    <w:rsid w:val="00431606"/>
    <w:rsid w:val="004317EC"/>
    <w:rsid w:val="00436F9C"/>
    <w:rsid w:val="00450CEE"/>
    <w:rsid w:val="00451D64"/>
    <w:rsid w:val="00453050"/>
    <w:rsid w:val="00453949"/>
    <w:rsid w:val="004605E9"/>
    <w:rsid w:val="0046325C"/>
    <w:rsid w:val="00464E08"/>
    <w:rsid w:val="004652B6"/>
    <w:rsid w:val="00470B44"/>
    <w:rsid w:val="00470C21"/>
    <w:rsid w:val="00471DAA"/>
    <w:rsid w:val="00474C77"/>
    <w:rsid w:val="00483966"/>
    <w:rsid w:val="00483B7A"/>
    <w:rsid w:val="00487679"/>
    <w:rsid w:val="00487D25"/>
    <w:rsid w:val="00490308"/>
    <w:rsid w:val="00490602"/>
    <w:rsid w:val="004912BB"/>
    <w:rsid w:val="00493E5B"/>
    <w:rsid w:val="00494C6D"/>
    <w:rsid w:val="004962C0"/>
    <w:rsid w:val="004A4BFC"/>
    <w:rsid w:val="004A4D98"/>
    <w:rsid w:val="004A4FE6"/>
    <w:rsid w:val="004A56CD"/>
    <w:rsid w:val="004B1E83"/>
    <w:rsid w:val="004B1EF2"/>
    <w:rsid w:val="004B57E5"/>
    <w:rsid w:val="004C321A"/>
    <w:rsid w:val="004C3A3A"/>
    <w:rsid w:val="004C3B00"/>
    <w:rsid w:val="004C48B7"/>
    <w:rsid w:val="004C4921"/>
    <w:rsid w:val="004C4C95"/>
    <w:rsid w:val="004C76E3"/>
    <w:rsid w:val="004D194C"/>
    <w:rsid w:val="004D2785"/>
    <w:rsid w:val="004D42F9"/>
    <w:rsid w:val="004D4D7B"/>
    <w:rsid w:val="004E13FC"/>
    <w:rsid w:val="004E1E45"/>
    <w:rsid w:val="004E3E1A"/>
    <w:rsid w:val="004E3F1F"/>
    <w:rsid w:val="004E3FC1"/>
    <w:rsid w:val="004E69D3"/>
    <w:rsid w:val="004F1106"/>
    <w:rsid w:val="004F5805"/>
    <w:rsid w:val="005022AD"/>
    <w:rsid w:val="0050352C"/>
    <w:rsid w:val="005051EE"/>
    <w:rsid w:val="00506DDA"/>
    <w:rsid w:val="00507D4A"/>
    <w:rsid w:val="0051057F"/>
    <w:rsid w:val="00510BBA"/>
    <w:rsid w:val="00510E70"/>
    <w:rsid w:val="0051125D"/>
    <w:rsid w:val="005134DF"/>
    <w:rsid w:val="00513827"/>
    <w:rsid w:val="00513E84"/>
    <w:rsid w:val="005147AA"/>
    <w:rsid w:val="005168BD"/>
    <w:rsid w:val="005201C0"/>
    <w:rsid w:val="00521499"/>
    <w:rsid w:val="0052182B"/>
    <w:rsid w:val="00521913"/>
    <w:rsid w:val="00521E65"/>
    <w:rsid w:val="00522BA4"/>
    <w:rsid w:val="005233C7"/>
    <w:rsid w:val="005265F0"/>
    <w:rsid w:val="00526877"/>
    <w:rsid w:val="00530486"/>
    <w:rsid w:val="005310F2"/>
    <w:rsid w:val="005312FC"/>
    <w:rsid w:val="005322DC"/>
    <w:rsid w:val="00534017"/>
    <w:rsid w:val="00535448"/>
    <w:rsid w:val="00536280"/>
    <w:rsid w:val="005373F2"/>
    <w:rsid w:val="00543F9F"/>
    <w:rsid w:val="00544AC3"/>
    <w:rsid w:val="00553D9B"/>
    <w:rsid w:val="00554F41"/>
    <w:rsid w:val="00562262"/>
    <w:rsid w:val="00562F57"/>
    <w:rsid w:val="0057195C"/>
    <w:rsid w:val="005725A3"/>
    <w:rsid w:val="00572D0F"/>
    <w:rsid w:val="00572F0C"/>
    <w:rsid w:val="0057450E"/>
    <w:rsid w:val="00574D90"/>
    <w:rsid w:val="00576142"/>
    <w:rsid w:val="00582C11"/>
    <w:rsid w:val="00583004"/>
    <w:rsid w:val="00583B3A"/>
    <w:rsid w:val="00585736"/>
    <w:rsid w:val="00585E26"/>
    <w:rsid w:val="00586B7A"/>
    <w:rsid w:val="005872A5"/>
    <w:rsid w:val="00587B6B"/>
    <w:rsid w:val="00590492"/>
    <w:rsid w:val="00590DA2"/>
    <w:rsid w:val="0059118F"/>
    <w:rsid w:val="00591653"/>
    <w:rsid w:val="00593F40"/>
    <w:rsid w:val="005A0893"/>
    <w:rsid w:val="005A09D8"/>
    <w:rsid w:val="005A4B33"/>
    <w:rsid w:val="005A733F"/>
    <w:rsid w:val="005A7DDE"/>
    <w:rsid w:val="005B1D6A"/>
    <w:rsid w:val="005B22C0"/>
    <w:rsid w:val="005B28C7"/>
    <w:rsid w:val="005B2FF0"/>
    <w:rsid w:val="005B62E9"/>
    <w:rsid w:val="005B6945"/>
    <w:rsid w:val="005C0F1F"/>
    <w:rsid w:val="005C134A"/>
    <w:rsid w:val="005C1BE2"/>
    <w:rsid w:val="005C1E92"/>
    <w:rsid w:val="005C2722"/>
    <w:rsid w:val="005C2AF1"/>
    <w:rsid w:val="005C314F"/>
    <w:rsid w:val="005C38BC"/>
    <w:rsid w:val="005C498A"/>
    <w:rsid w:val="005C6843"/>
    <w:rsid w:val="005C7F7C"/>
    <w:rsid w:val="005D0F45"/>
    <w:rsid w:val="005D1379"/>
    <w:rsid w:val="005D2C3C"/>
    <w:rsid w:val="005D39E8"/>
    <w:rsid w:val="005D5C6F"/>
    <w:rsid w:val="005D63B7"/>
    <w:rsid w:val="005D698A"/>
    <w:rsid w:val="005D6994"/>
    <w:rsid w:val="005D6E7B"/>
    <w:rsid w:val="005E1175"/>
    <w:rsid w:val="005E18E4"/>
    <w:rsid w:val="005E601D"/>
    <w:rsid w:val="005E6C8C"/>
    <w:rsid w:val="005F077B"/>
    <w:rsid w:val="005F2631"/>
    <w:rsid w:val="005F2988"/>
    <w:rsid w:val="005F49BC"/>
    <w:rsid w:val="005F4BDC"/>
    <w:rsid w:val="005F4CA1"/>
    <w:rsid w:val="005F781B"/>
    <w:rsid w:val="0060185E"/>
    <w:rsid w:val="00602840"/>
    <w:rsid w:val="006046F7"/>
    <w:rsid w:val="006073FD"/>
    <w:rsid w:val="006074FC"/>
    <w:rsid w:val="00607FF0"/>
    <w:rsid w:val="00613A34"/>
    <w:rsid w:val="0061486A"/>
    <w:rsid w:val="00615DDD"/>
    <w:rsid w:val="00615E2B"/>
    <w:rsid w:val="006166A7"/>
    <w:rsid w:val="006172AA"/>
    <w:rsid w:val="00624CAB"/>
    <w:rsid w:val="00626145"/>
    <w:rsid w:val="00630BDC"/>
    <w:rsid w:val="00633079"/>
    <w:rsid w:val="00636B12"/>
    <w:rsid w:val="00640392"/>
    <w:rsid w:val="006406DA"/>
    <w:rsid w:val="00640FDE"/>
    <w:rsid w:val="006420D8"/>
    <w:rsid w:val="00647876"/>
    <w:rsid w:val="00647A02"/>
    <w:rsid w:val="00650A6D"/>
    <w:rsid w:val="00651EEC"/>
    <w:rsid w:val="00652F21"/>
    <w:rsid w:val="00653FA9"/>
    <w:rsid w:val="00653FE5"/>
    <w:rsid w:val="006542EC"/>
    <w:rsid w:val="00655B92"/>
    <w:rsid w:val="00655EA4"/>
    <w:rsid w:val="00655ECD"/>
    <w:rsid w:val="00656AF2"/>
    <w:rsid w:val="00662DEF"/>
    <w:rsid w:val="00665C08"/>
    <w:rsid w:val="00666DC6"/>
    <w:rsid w:val="0066748E"/>
    <w:rsid w:val="00671F11"/>
    <w:rsid w:val="00673152"/>
    <w:rsid w:val="006735E2"/>
    <w:rsid w:val="006749C6"/>
    <w:rsid w:val="00674B59"/>
    <w:rsid w:val="00676639"/>
    <w:rsid w:val="00677B38"/>
    <w:rsid w:val="00680E79"/>
    <w:rsid w:val="00682213"/>
    <w:rsid w:val="00682398"/>
    <w:rsid w:val="006825F9"/>
    <w:rsid w:val="00684697"/>
    <w:rsid w:val="0068656A"/>
    <w:rsid w:val="00686F00"/>
    <w:rsid w:val="00687CC6"/>
    <w:rsid w:val="0069044C"/>
    <w:rsid w:val="00691162"/>
    <w:rsid w:val="00692213"/>
    <w:rsid w:val="00692E15"/>
    <w:rsid w:val="00692E4F"/>
    <w:rsid w:val="00694FB3"/>
    <w:rsid w:val="00695C6F"/>
    <w:rsid w:val="006A2F29"/>
    <w:rsid w:val="006A3DE5"/>
    <w:rsid w:val="006A503A"/>
    <w:rsid w:val="006A513B"/>
    <w:rsid w:val="006A5967"/>
    <w:rsid w:val="006A6017"/>
    <w:rsid w:val="006A64F2"/>
    <w:rsid w:val="006A68EB"/>
    <w:rsid w:val="006B0678"/>
    <w:rsid w:val="006B576E"/>
    <w:rsid w:val="006B68B6"/>
    <w:rsid w:val="006C1328"/>
    <w:rsid w:val="006C1FDD"/>
    <w:rsid w:val="006C2557"/>
    <w:rsid w:val="006C33EC"/>
    <w:rsid w:val="006D2FA1"/>
    <w:rsid w:val="006D342C"/>
    <w:rsid w:val="006D3944"/>
    <w:rsid w:val="006D61DE"/>
    <w:rsid w:val="006D693E"/>
    <w:rsid w:val="006D731F"/>
    <w:rsid w:val="006D7C6B"/>
    <w:rsid w:val="006E40C1"/>
    <w:rsid w:val="006E4684"/>
    <w:rsid w:val="006E6312"/>
    <w:rsid w:val="006E6C2E"/>
    <w:rsid w:val="006F0B5A"/>
    <w:rsid w:val="006F3146"/>
    <w:rsid w:val="0070056F"/>
    <w:rsid w:val="00702895"/>
    <w:rsid w:val="00702987"/>
    <w:rsid w:val="00704D22"/>
    <w:rsid w:val="00706BAC"/>
    <w:rsid w:val="007105A4"/>
    <w:rsid w:val="0071168D"/>
    <w:rsid w:val="00711C4E"/>
    <w:rsid w:val="00715990"/>
    <w:rsid w:val="00721CDC"/>
    <w:rsid w:val="00725445"/>
    <w:rsid w:val="007261A5"/>
    <w:rsid w:val="0072791F"/>
    <w:rsid w:val="00727FB9"/>
    <w:rsid w:val="00732C13"/>
    <w:rsid w:val="00733C8A"/>
    <w:rsid w:val="0074064E"/>
    <w:rsid w:val="00741401"/>
    <w:rsid w:val="00742400"/>
    <w:rsid w:val="0074273F"/>
    <w:rsid w:val="00743AA8"/>
    <w:rsid w:val="00744F81"/>
    <w:rsid w:val="0074569C"/>
    <w:rsid w:val="007468CA"/>
    <w:rsid w:val="007524E0"/>
    <w:rsid w:val="00753DDB"/>
    <w:rsid w:val="00754D89"/>
    <w:rsid w:val="00755F50"/>
    <w:rsid w:val="00756385"/>
    <w:rsid w:val="0075771F"/>
    <w:rsid w:val="00757872"/>
    <w:rsid w:val="00757BD3"/>
    <w:rsid w:val="00757EA5"/>
    <w:rsid w:val="00763BED"/>
    <w:rsid w:val="00764812"/>
    <w:rsid w:val="00764F4A"/>
    <w:rsid w:val="00766670"/>
    <w:rsid w:val="007678EB"/>
    <w:rsid w:val="00770698"/>
    <w:rsid w:val="00772BD5"/>
    <w:rsid w:val="007735DF"/>
    <w:rsid w:val="00774185"/>
    <w:rsid w:val="00776350"/>
    <w:rsid w:val="00776787"/>
    <w:rsid w:val="007811D1"/>
    <w:rsid w:val="00781BDA"/>
    <w:rsid w:val="00782870"/>
    <w:rsid w:val="007828B1"/>
    <w:rsid w:val="0078391C"/>
    <w:rsid w:val="00785242"/>
    <w:rsid w:val="00785CEC"/>
    <w:rsid w:val="007870DA"/>
    <w:rsid w:val="007873EE"/>
    <w:rsid w:val="00790D28"/>
    <w:rsid w:val="00791748"/>
    <w:rsid w:val="007918DF"/>
    <w:rsid w:val="00796321"/>
    <w:rsid w:val="007971EC"/>
    <w:rsid w:val="007A1461"/>
    <w:rsid w:val="007A16AF"/>
    <w:rsid w:val="007A23BD"/>
    <w:rsid w:val="007A4B9C"/>
    <w:rsid w:val="007A4BE0"/>
    <w:rsid w:val="007A4DE9"/>
    <w:rsid w:val="007A4DF6"/>
    <w:rsid w:val="007A5168"/>
    <w:rsid w:val="007A6622"/>
    <w:rsid w:val="007A760B"/>
    <w:rsid w:val="007B1FBD"/>
    <w:rsid w:val="007B53C2"/>
    <w:rsid w:val="007B6028"/>
    <w:rsid w:val="007B76CE"/>
    <w:rsid w:val="007B78AF"/>
    <w:rsid w:val="007C1AB4"/>
    <w:rsid w:val="007C6066"/>
    <w:rsid w:val="007C6CAE"/>
    <w:rsid w:val="007D1F77"/>
    <w:rsid w:val="007D56CF"/>
    <w:rsid w:val="007D6485"/>
    <w:rsid w:val="007D66D7"/>
    <w:rsid w:val="007D6BCD"/>
    <w:rsid w:val="007E3635"/>
    <w:rsid w:val="007E54CC"/>
    <w:rsid w:val="007E5E9A"/>
    <w:rsid w:val="007E636D"/>
    <w:rsid w:val="007F1B2C"/>
    <w:rsid w:val="007F4FAB"/>
    <w:rsid w:val="007F6135"/>
    <w:rsid w:val="008004F0"/>
    <w:rsid w:val="00801DE9"/>
    <w:rsid w:val="00803A5E"/>
    <w:rsid w:val="008042CD"/>
    <w:rsid w:val="008101DE"/>
    <w:rsid w:val="00810C27"/>
    <w:rsid w:val="00811AA5"/>
    <w:rsid w:val="0081256E"/>
    <w:rsid w:val="0081375F"/>
    <w:rsid w:val="00813F80"/>
    <w:rsid w:val="00814082"/>
    <w:rsid w:val="00815CF8"/>
    <w:rsid w:val="00816417"/>
    <w:rsid w:val="008165FC"/>
    <w:rsid w:val="00817073"/>
    <w:rsid w:val="00823800"/>
    <w:rsid w:val="0082423D"/>
    <w:rsid w:val="008258FC"/>
    <w:rsid w:val="00826602"/>
    <w:rsid w:val="008330A5"/>
    <w:rsid w:val="0083433E"/>
    <w:rsid w:val="0083486B"/>
    <w:rsid w:val="008361EC"/>
    <w:rsid w:val="008375F0"/>
    <w:rsid w:val="00837C33"/>
    <w:rsid w:val="00840C0F"/>
    <w:rsid w:val="00841116"/>
    <w:rsid w:val="00841752"/>
    <w:rsid w:val="0084268F"/>
    <w:rsid w:val="00844613"/>
    <w:rsid w:val="00850357"/>
    <w:rsid w:val="00851F54"/>
    <w:rsid w:val="00853B12"/>
    <w:rsid w:val="00855111"/>
    <w:rsid w:val="0085524A"/>
    <w:rsid w:val="00855FE3"/>
    <w:rsid w:val="00856F3C"/>
    <w:rsid w:val="00860779"/>
    <w:rsid w:val="008613B3"/>
    <w:rsid w:val="008616CE"/>
    <w:rsid w:val="00863228"/>
    <w:rsid w:val="0086501C"/>
    <w:rsid w:val="00866A73"/>
    <w:rsid w:val="00867032"/>
    <w:rsid w:val="00867281"/>
    <w:rsid w:val="00872F1A"/>
    <w:rsid w:val="008758F9"/>
    <w:rsid w:val="00877117"/>
    <w:rsid w:val="00881384"/>
    <w:rsid w:val="008863CC"/>
    <w:rsid w:val="00886F26"/>
    <w:rsid w:val="008878A2"/>
    <w:rsid w:val="00890E0E"/>
    <w:rsid w:val="008920E1"/>
    <w:rsid w:val="0089604A"/>
    <w:rsid w:val="008A1B77"/>
    <w:rsid w:val="008A21F1"/>
    <w:rsid w:val="008A71B5"/>
    <w:rsid w:val="008A7FF6"/>
    <w:rsid w:val="008B056A"/>
    <w:rsid w:val="008B0BFC"/>
    <w:rsid w:val="008B198E"/>
    <w:rsid w:val="008B22B8"/>
    <w:rsid w:val="008B2E01"/>
    <w:rsid w:val="008B2EB1"/>
    <w:rsid w:val="008B3466"/>
    <w:rsid w:val="008B501A"/>
    <w:rsid w:val="008B5883"/>
    <w:rsid w:val="008C08C1"/>
    <w:rsid w:val="008C2568"/>
    <w:rsid w:val="008C3E43"/>
    <w:rsid w:val="008C3E79"/>
    <w:rsid w:val="008C46D6"/>
    <w:rsid w:val="008C7258"/>
    <w:rsid w:val="008C72CD"/>
    <w:rsid w:val="008D0A43"/>
    <w:rsid w:val="008D11E7"/>
    <w:rsid w:val="008D1741"/>
    <w:rsid w:val="008D194C"/>
    <w:rsid w:val="008D2EFA"/>
    <w:rsid w:val="008D4599"/>
    <w:rsid w:val="008D48DE"/>
    <w:rsid w:val="008D684A"/>
    <w:rsid w:val="008E0D1C"/>
    <w:rsid w:val="008E5EDC"/>
    <w:rsid w:val="008F25A3"/>
    <w:rsid w:val="008F2B9E"/>
    <w:rsid w:val="008F598A"/>
    <w:rsid w:val="008F7299"/>
    <w:rsid w:val="008F758D"/>
    <w:rsid w:val="009017E6"/>
    <w:rsid w:val="009027B2"/>
    <w:rsid w:val="00905842"/>
    <w:rsid w:val="009068E2"/>
    <w:rsid w:val="00906AED"/>
    <w:rsid w:val="0091526C"/>
    <w:rsid w:val="00921BA4"/>
    <w:rsid w:val="00922202"/>
    <w:rsid w:val="00926160"/>
    <w:rsid w:val="00926207"/>
    <w:rsid w:val="009265CE"/>
    <w:rsid w:val="009267AE"/>
    <w:rsid w:val="009277AE"/>
    <w:rsid w:val="0093060E"/>
    <w:rsid w:val="00930660"/>
    <w:rsid w:val="0093277F"/>
    <w:rsid w:val="00935907"/>
    <w:rsid w:val="00936DF2"/>
    <w:rsid w:val="00945E41"/>
    <w:rsid w:val="00946381"/>
    <w:rsid w:val="00951A1D"/>
    <w:rsid w:val="00952755"/>
    <w:rsid w:val="00952BB1"/>
    <w:rsid w:val="00954B52"/>
    <w:rsid w:val="00956336"/>
    <w:rsid w:val="009566BC"/>
    <w:rsid w:val="0095671E"/>
    <w:rsid w:val="00962C04"/>
    <w:rsid w:val="00962D6A"/>
    <w:rsid w:val="009634C2"/>
    <w:rsid w:val="0096377F"/>
    <w:rsid w:val="00964461"/>
    <w:rsid w:val="0097105D"/>
    <w:rsid w:val="00971BE1"/>
    <w:rsid w:val="00973457"/>
    <w:rsid w:val="009739B0"/>
    <w:rsid w:val="00973A65"/>
    <w:rsid w:val="00974E3D"/>
    <w:rsid w:val="00975225"/>
    <w:rsid w:val="00975636"/>
    <w:rsid w:val="009758AF"/>
    <w:rsid w:val="009767BD"/>
    <w:rsid w:val="00977F90"/>
    <w:rsid w:val="0098182B"/>
    <w:rsid w:val="009818BE"/>
    <w:rsid w:val="009821C7"/>
    <w:rsid w:val="00982505"/>
    <w:rsid w:val="00982D4A"/>
    <w:rsid w:val="009839F3"/>
    <w:rsid w:val="0098401B"/>
    <w:rsid w:val="009850F9"/>
    <w:rsid w:val="00986227"/>
    <w:rsid w:val="009908B0"/>
    <w:rsid w:val="0099102C"/>
    <w:rsid w:val="00991101"/>
    <w:rsid w:val="009919B8"/>
    <w:rsid w:val="00992205"/>
    <w:rsid w:val="0099449F"/>
    <w:rsid w:val="00994514"/>
    <w:rsid w:val="009950AA"/>
    <w:rsid w:val="00997902"/>
    <w:rsid w:val="009A038D"/>
    <w:rsid w:val="009A5E2D"/>
    <w:rsid w:val="009A5EFF"/>
    <w:rsid w:val="009B047C"/>
    <w:rsid w:val="009B2D61"/>
    <w:rsid w:val="009B41B9"/>
    <w:rsid w:val="009B52A2"/>
    <w:rsid w:val="009B5317"/>
    <w:rsid w:val="009C009F"/>
    <w:rsid w:val="009C079E"/>
    <w:rsid w:val="009C1AA8"/>
    <w:rsid w:val="009C1F57"/>
    <w:rsid w:val="009C3319"/>
    <w:rsid w:val="009C3462"/>
    <w:rsid w:val="009C37DC"/>
    <w:rsid w:val="009C47C9"/>
    <w:rsid w:val="009C760F"/>
    <w:rsid w:val="009C7E81"/>
    <w:rsid w:val="009C7F37"/>
    <w:rsid w:val="009D0CC3"/>
    <w:rsid w:val="009D216A"/>
    <w:rsid w:val="009D26BC"/>
    <w:rsid w:val="009D2B9F"/>
    <w:rsid w:val="009D465F"/>
    <w:rsid w:val="009D4B83"/>
    <w:rsid w:val="009D7BE8"/>
    <w:rsid w:val="009E0C30"/>
    <w:rsid w:val="009E19D4"/>
    <w:rsid w:val="009E48E2"/>
    <w:rsid w:val="009E67A5"/>
    <w:rsid w:val="009F47E7"/>
    <w:rsid w:val="009F4FE8"/>
    <w:rsid w:val="009F52F5"/>
    <w:rsid w:val="00A034D9"/>
    <w:rsid w:val="00A04B9A"/>
    <w:rsid w:val="00A10271"/>
    <w:rsid w:val="00A11B23"/>
    <w:rsid w:val="00A14C27"/>
    <w:rsid w:val="00A14EF9"/>
    <w:rsid w:val="00A150FA"/>
    <w:rsid w:val="00A15D72"/>
    <w:rsid w:val="00A17A24"/>
    <w:rsid w:val="00A22B95"/>
    <w:rsid w:val="00A24BE6"/>
    <w:rsid w:val="00A2660C"/>
    <w:rsid w:val="00A30914"/>
    <w:rsid w:val="00A34008"/>
    <w:rsid w:val="00A35020"/>
    <w:rsid w:val="00A352C9"/>
    <w:rsid w:val="00A37DF8"/>
    <w:rsid w:val="00A40BA5"/>
    <w:rsid w:val="00A40F9D"/>
    <w:rsid w:val="00A46C82"/>
    <w:rsid w:val="00A5031B"/>
    <w:rsid w:val="00A51BDA"/>
    <w:rsid w:val="00A52C90"/>
    <w:rsid w:val="00A535ED"/>
    <w:rsid w:val="00A53E14"/>
    <w:rsid w:val="00A5591D"/>
    <w:rsid w:val="00A55F8E"/>
    <w:rsid w:val="00A5679B"/>
    <w:rsid w:val="00A6080A"/>
    <w:rsid w:val="00A60C4D"/>
    <w:rsid w:val="00A62A44"/>
    <w:rsid w:val="00A636FB"/>
    <w:rsid w:val="00A66129"/>
    <w:rsid w:val="00A67384"/>
    <w:rsid w:val="00A67781"/>
    <w:rsid w:val="00A707D5"/>
    <w:rsid w:val="00A732C2"/>
    <w:rsid w:val="00A74AA3"/>
    <w:rsid w:val="00A805B5"/>
    <w:rsid w:val="00A80603"/>
    <w:rsid w:val="00A80B5F"/>
    <w:rsid w:val="00A80F9D"/>
    <w:rsid w:val="00A814A4"/>
    <w:rsid w:val="00A822B8"/>
    <w:rsid w:val="00A82F44"/>
    <w:rsid w:val="00A83129"/>
    <w:rsid w:val="00A83CF3"/>
    <w:rsid w:val="00A876F5"/>
    <w:rsid w:val="00A87F36"/>
    <w:rsid w:val="00A9190A"/>
    <w:rsid w:val="00A92D1D"/>
    <w:rsid w:val="00A95736"/>
    <w:rsid w:val="00A96E0B"/>
    <w:rsid w:val="00AA2256"/>
    <w:rsid w:val="00AA2B96"/>
    <w:rsid w:val="00AA404F"/>
    <w:rsid w:val="00AA7D91"/>
    <w:rsid w:val="00AB3D82"/>
    <w:rsid w:val="00AB531B"/>
    <w:rsid w:val="00AB5C6D"/>
    <w:rsid w:val="00AB5D54"/>
    <w:rsid w:val="00AB7105"/>
    <w:rsid w:val="00AC128D"/>
    <w:rsid w:val="00AC1414"/>
    <w:rsid w:val="00AC25E7"/>
    <w:rsid w:val="00AC3DB7"/>
    <w:rsid w:val="00AC65E7"/>
    <w:rsid w:val="00AC6E50"/>
    <w:rsid w:val="00AC72BF"/>
    <w:rsid w:val="00AD1873"/>
    <w:rsid w:val="00AD21BE"/>
    <w:rsid w:val="00AD224C"/>
    <w:rsid w:val="00AD315A"/>
    <w:rsid w:val="00AD4F81"/>
    <w:rsid w:val="00AE096B"/>
    <w:rsid w:val="00AE3B61"/>
    <w:rsid w:val="00AE3E37"/>
    <w:rsid w:val="00AE4192"/>
    <w:rsid w:val="00AE437A"/>
    <w:rsid w:val="00AE4D4F"/>
    <w:rsid w:val="00AE5155"/>
    <w:rsid w:val="00AE7AE5"/>
    <w:rsid w:val="00AF2CBA"/>
    <w:rsid w:val="00AF4DB2"/>
    <w:rsid w:val="00AF66D1"/>
    <w:rsid w:val="00AF6C5B"/>
    <w:rsid w:val="00B01E4C"/>
    <w:rsid w:val="00B045B4"/>
    <w:rsid w:val="00B06D29"/>
    <w:rsid w:val="00B12C8E"/>
    <w:rsid w:val="00B12F9E"/>
    <w:rsid w:val="00B1416C"/>
    <w:rsid w:val="00B24537"/>
    <w:rsid w:val="00B25144"/>
    <w:rsid w:val="00B25498"/>
    <w:rsid w:val="00B2629C"/>
    <w:rsid w:val="00B3030D"/>
    <w:rsid w:val="00B30EED"/>
    <w:rsid w:val="00B31CF0"/>
    <w:rsid w:val="00B33D28"/>
    <w:rsid w:val="00B34EC7"/>
    <w:rsid w:val="00B355E6"/>
    <w:rsid w:val="00B36113"/>
    <w:rsid w:val="00B40A25"/>
    <w:rsid w:val="00B41849"/>
    <w:rsid w:val="00B42915"/>
    <w:rsid w:val="00B43CED"/>
    <w:rsid w:val="00B508B5"/>
    <w:rsid w:val="00B50B24"/>
    <w:rsid w:val="00B51178"/>
    <w:rsid w:val="00B53019"/>
    <w:rsid w:val="00B53D7B"/>
    <w:rsid w:val="00B54DAB"/>
    <w:rsid w:val="00B5710F"/>
    <w:rsid w:val="00B60C6B"/>
    <w:rsid w:val="00B61E2B"/>
    <w:rsid w:val="00B63209"/>
    <w:rsid w:val="00B63AB7"/>
    <w:rsid w:val="00B67ADC"/>
    <w:rsid w:val="00B707B1"/>
    <w:rsid w:val="00B70E3F"/>
    <w:rsid w:val="00B728D0"/>
    <w:rsid w:val="00B76988"/>
    <w:rsid w:val="00B80D97"/>
    <w:rsid w:val="00B8235F"/>
    <w:rsid w:val="00B84742"/>
    <w:rsid w:val="00B85FE3"/>
    <w:rsid w:val="00B906B1"/>
    <w:rsid w:val="00B90D94"/>
    <w:rsid w:val="00B91AD1"/>
    <w:rsid w:val="00B91BFC"/>
    <w:rsid w:val="00B91C39"/>
    <w:rsid w:val="00B927DB"/>
    <w:rsid w:val="00B94944"/>
    <w:rsid w:val="00B9634F"/>
    <w:rsid w:val="00B96638"/>
    <w:rsid w:val="00BA1BB9"/>
    <w:rsid w:val="00BA1F51"/>
    <w:rsid w:val="00BA3C6E"/>
    <w:rsid w:val="00BA687B"/>
    <w:rsid w:val="00BA6F36"/>
    <w:rsid w:val="00BA7591"/>
    <w:rsid w:val="00BB1E55"/>
    <w:rsid w:val="00BB2A79"/>
    <w:rsid w:val="00BB3063"/>
    <w:rsid w:val="00BB7847"/>
    <w:rsid w:val="00BC12E2"/>
    <w:rsid w:val="00BC14C0"/>
    <w:rsid w:val="00BC373D"/>
    <w:rsid w:val="00BC4EF9"/>
    <w:rsid w:val="00BC61F7"/>
    <w:rsid w:val="00BC7013"/>
    <w:rsid w:val="00BD1052"/>
    <w:rsid w:val="00BD341B"/>
    <w:rsid w:val="00BD4ED4"/>
    <w:rsid w:val="00BD51B8"/>
    <w:rsid w:val="00BD7D7C"/>
    <w:rsid w:val="00BE036A"/>
    <w:rsid w:val="00BE20A0"/>
    <w:rsid w:val="00BE2496"/>
    <w:rsid w:val="00BE3937"/>
    <w:rsid w:val="00BF27FF"/>
    <w:rsid w:val="00BF3A03"/>
    <w:rsid w:val="00BF6AED"/>
    <w:rsid w:val="00BF7846"/>
    <w:rsid w:val="00C00120"/>
    <w:rsid w:val="00C0116D"/>
    <w:rsid w:val="00C02E83"/>
    <w:rsid w:val="00C02F1F"/>
    <w:rsid w:val="00C10A96"/>
    <w:rsid w:val="00C10E04"/>
    <w:rsid w:val="00C10E3D"/>
    <w:rsid w:val="00C121DF"/>
    <w:rsid w:val="00C13406"/>
    <w:rsid w:val="00C1485D"/>
    <w:rsid w:val="00C16145"/>
    <w:rsid w:val="00C16AC6"/>
    <w:rsid w:val="00C16D29"/>
    <w:rsid w:val="00C235AE"/>
    <w:rsid w:val="00C27339"/>
    <w:rsid w:val="00C27C09"/>
    <w:rsid w:val="00C30B7B"/>
    <w:rsid w:val="00C31736"/>
    <w:rsid w:val="00C332CE"/>
    <w:rsid w:val="00C33938"/>
    <w:rsid w:val="00C33DB1"/>
    <w:rsid w:val="00C34F3E"/>
    <w:rsid w:val="00C41D78"/>
    <w:rsid w:val="00C43D14"/>
    <w:rsid w:val="00C45976"/>
    <w:rsid w:val="00C45D3A"/>
    <w:rsid w:val="00C4723B"/>
    <w:rsid w:val="00C52C9E"/>
    <w:rsid w:val="00C5563D"/>
    <w:rsid w:val="00C55F03"/>
    <w:rsid w:val="00C61DDD"/>
    <w:rsid w:val="00C6201B"/>
    <w:rsid w:val="00C623EB"/>
    <w:rsid w:val="00C65B8B"/>
    <w:rsid w:val="00C671D7"/>
    <w:rsid w:val="00C70A64"/>
    <w:rsid w:val="00C711BC"/>
    <w:rsid w:val="00C7135A"/>
    <w:rsid w:val="00C71DBA"/>
    <w:rsid w:val="00C72B93"/>
    <w:rsid w:val="00C7564A"/>
    <w:rsid w:val="00C762AC"/>
    <w:rsid w:val="00C7659C"/>
    <w:rsid w:val="00C76E19"/>
    <w:rsid w:val="00C83CBA"/>
    <w:rsid w:val="00C8438D"/>
    <w:rsid w:val="00C86A6F"/>
    <w:rsid w:val="00C91631"/>
    <w:rsid w:val="00C923AA"/>
    <w:rsid w:val="00C9262C"/>
    <w:rsid w:val="00C94121"/>
    <w:rsid w:val="00C95C1A"/>
    <w:rsid w:val="00C968C9"/>
    <w:rsid w:val="00C96C19"/>
    <w:rsid w:val="00C96C2D"/>
    <w:rsid w:val="00C970D0"/>
    <w:rsid w:val="00CA11FC"/>
    <w:rsid w:val="00CA2F57"/>
    <w:rsid w:val="00CA6258"/>
    <w:rsid w:val="00CA6B55"/>
    <w:rsid w:val="00CB4898"/>
    <w:rsid w:val="00CB599C"/>
    <w:rsid w:val="00CC04FB"/>
    <w:rsid w:val="00CC1145"/>
    <w:rsid w:val="00CC3717"/>
    <w:rsid w:val="00CC3B71"/>
    <w:rsid w:val="00CC4453"/>
    <w:rsid w:val="00CD0398"/>
    <w:rsid w:val="00CD10BB"/>
    <w:rsid w:val="00CD305D"/>
    <w:rsid w:val="00CD410E"/>
    <w:rsid w:val="00CD60E2"/>
    <w:rsid w:val="00CE0EE6"/>
    <w:rsid w:val="00CE1139"/>
    <w:rsid w:val="00CE178A"/>
    <w:rsid w:val="00CE2B54"/>
    <w:rsid w:val="00CE4E6B"/>
    <w:rsid w:val="00CE5C5F"/>
    <w:rsid w:val="00CF00C4"/>
    <w:rsid w:val="00CF1189"/>
    <w:rsid w:val="00CF18C6"/>
    <w:rsid w:val="00CF1B6E"/>
    <w:rsid w:val="00CF24DE"/>
    <w:rsid w:val="00CF4C93"/>
    <w:rsid w:val="00CF5C11"/>
    <w:rsid w:val="00CF6C4B"/>
    <w:rsid w:val="00CF7665"/>
    <w:rsid w:val="00D008F5"/>
    <w:rsid w:val="00D00BA4"/>
    <w:rsid w:val="00D01FEF"/>
    <w:rsid w:val="00D04E0E"/>
    <w:rsid w:val="00D063B7"/>
    <w:rsid w:val="00D0696F"/>
    <w:rsid w:val="00D07DBB"/>
    <w:rsid w:val="00D10C29"/>
    <w:rsid w:val="00D133D5"/>
    <w:rsid w:val="00D13901"/>
    <w:rsid w:val="00D13CDB"/>
    <w:rsid w:val="00D1465F"/>
    <w:rsid w:val="00D15BC7"/>
    <w:rsid w:val="00D164A7"/>
    <w:rsid w:val="00D16830"/>
    <w:rsid w:val="00D20041"/>
    <w:rsid w:val="00D22947"/>
    <w:rsid w:val="00D26B22"/>
    <w:rsid w:val="00D26C7E"/>
    <w:rsid w:val="00D26DAA"/>
    <w:rsid w:val="00D349FB"/>
    <w:rsid w:val="00D368EC"/>
    <w:rsid w:val="00D37DFF"/>
    <w:rsid w:val="00D42E69"/>
    <w:rsid w:val="00D46844"/>
    <w:rsid w:val="00D46D03"/>
    <w:rsid w:val="00D47812"/>
    <w:rsid w:val="00D50CC2"/>
    <w:rsid w:val="00D52134"/>
    <w:rsid w:val="00D53E1D"/>
    <w:rsid w:val="00D5448C"/>
    <w:rsid w:val="00D54A93"/>
    <w:rsid w:val="00D54E17"/>
    <w:rsid w:val="00D57E4B"/>
    <w:rsid w:val="00D6335D"/>
    <w:rsid w:val="00D63483"/>
    <w:rsid w:val="00D6351B"/>
    <w:rsid w:val="00D6681F"/>
    <w:rsid w:val="00D67B49"/>
    <w:rsid w:val="00D71818"/>
    <w:rsid w:val="00D728F6"/>
    <w:rsid w:val="00D73369"/>
    <w:rsid w:val="00D746FA"/>
    <w:rsid w:val="00D765C8"/>
    <w:rsid w:val="00D76641"/>
    <w:rsid w:val="00D81AF2"/>
    <w:rsid w:val="00D85258"/>
    <w:rsid w:val="00D86590"/>
    <w:rsid w:val="00D869D9"/>
    <w:rsid w:val="00D87C8A"/>
    <w:rsid w:val="00D87EB6"/>
    <w:rsid w:val="00D9363A"/>
    <w:rsid w:val="00D94EAE"/>
    <w:rsid w:val="00D955A1"/>
    <w:rsid w:val="00DA077A"/>
    <w:rsid w:val="00DA4914"/>
    <w:rsid w:val="00DA4983"/>
    <w:rsid w:val="00DA7ACC"/>
    <w:rsid w:val="00DB0F12"/>
    <w:rsid w:val="00DB2735"/>
    <w:rsid w:val="00DB3B5C"/>
    <w:rsid w:val="00DB4464"/>
    <w:rsid w:val="00DB4CEE"/>
    <w:rsid w:val="00DB55A2"/>
    <w:rsid w:val="00DC0BBA"/>
    <w:rsid w:val="00DC1762"/>
    <w:rsid w:val="00DC17F8"/>
    <w:rsid w:val="00DC2E5B"/>
    <w:rsid w:val="00DC3156"/>
    <w:rsid w:val="00DC3D89"/>
    <w:rsid w:val="00DC516F"/>
    <w:rsid w:val="00DD048D"/>
    <w:rsid w:val="00DD0B17"/>
    <w:rsid w:val="00DD4EFB"/>
    <w:rsid w:val="00DD582F"/>
    <w:rsid w:val="00DD7593"/>
    <w:rsid w:val="00DD7D0E"/>
    <w:rsid w:val="00DE0A39"/>
    <w:rsid w:val="00DE3395"/>
    <w:rsid w:val="00DE3420"/>
    <w:rsid w:val="00DE3EF4"/>
    <w:rsid w:val="00DE45E3"/>
    <w:rsid w:val="00DE4C2D"/>
    <w:rsid w:val="00DE5AC7"/>
    <w:rsid w:val="00DE5E23"/>
    <w:rsid w:val="00DE6629"/>
    <w:rsid w:val="00DE7CE6"/>
    <w:rsid w:val="00DF00C6"/>
    <w:rsid w:val="00DF0FBA"/>
    <w:rsid w:val="00DF4030"/>
    <w:rsid w:val="00DF417E"/>
    <w:rsid w:val="00DF7EB9"/>
    <w:rsid w:val="00E00121"/>
    <w:rsid w:val="00E00B6B"/>
    <w:rsid w:val="00E01B89"/>
    <w:rsid w:val="00E04339"/>
    <w:rsid w:val="00E068A4"/>
    <w:rsid w:val="00E076D1"/>
    <w:rsid w:val="00E076EE"/>
    <w:rsid w:val="00E112B8"/>
    <w:rsid w:val="00E13149"/>
    <w:rsid w:val="00E1569C"/>
    <w:rsid w:val="00E17AB3"/>
    <w:rsid w:val="00E21874"/>
    <w:rsid w:val="00E2312E"/>
    <w:rsid w:val="00E25028"/>
    <w:rsid w:val="00E25713"/>
    <w:rsid w:val="00E306C2"/>
    <w:rsid w:val="00E34C31"/>
    <w:rsid w:val="00E36134"/>
    <w:rsid w:val="00E366F8"/>
    <w:rsid w:val="00E376CD"/>
    <w:rsid w:val="00E41202"/>
    <w:rsid w:val="00E41281"/>
    <w:rsid w:val="00E41BD1"/>
    <w:rsid w:val="00E44A48"/>
    <w:rsid w:val="00E45140"/>
    <w:rsid w:val="00E45609"/>
    <w:rsid w:val="00E51C2D"/>
    <w:rsid w:val="00E55EC6"/>
    <w:rsid w:val="00E57DF8"/>
    <w:rsid w:val="00E63541"/>
    <w:rsid w:val="00E65BAF"/>
    <w:rsid w:val="00E65C46"/>
    <w:rsid w:val="00E663C0"/>
    <w:rsid w:val="00E66984"/>
    <w:rsid w:val="00E67F85"/>
    <w:rsid w:val="00E719B9"/>
    <w:rsid w:val="00E719E8"/>
    <w:rsid w:val="00E724BD"/>
    <w:rsid w:val="00E733BD"/>
    <w:rsid w:val="00E817EA"/>
    <w:rsid w:val="00E81D30"/>
    <w:rsid w:val="00E824E6"/>
    <w:rsid w:val="00E82AD0"/>
    <w:rsid w:val="00E843E2"/>
    <w:rsid w:val="00E8480B"/>
    <w:rsid w:val="00E85C65"/>
    <w:rsid w:val="00E85D5D"/>
    <w:rsid w:val="00E90D25"/>
    <w:rsid w:val="00E91BCF"/>
    <w:rsid w:val="00E91C0C"/>
    <w:rsid w:val="00E92433"/>
    <w:rsid w:val="00E9418C"/>
    <w:rsid w:val="00E945C0"/>
    <w:rsid w:val="00E97EA5"/>
    <w:rsid w:val="00EA1C8A"/>
    <w:rsid w:val="00EA1D03"/>
    <w:rsid w:val="00EA2355"/>
    <w:rsid w:val="00EA5B79"/>
    <w:rsid w:val="00EA7735"/>
    <w:rsid w:val="00EB0845"/>
    <w:rsid w:val="00EB0F06"/>
    <w:rsid w:val="00EB1C54"/>
    <w:rsid w:val="00EB247C"/>
    <w:rsid w:val="00EB51D8"/>
    <w:rsid w:val="00EB5774"/>
    <w:rsid w:val="00EB5D5C"/>
    <w:rsid w:val="00EB6556"/>
    <w:rsid w:val="00EC00BA"/>
    <w:rsid w:val="00EC1E6A"/>
    <w:rsid w:val="00EC31D1"/>
    <w:rsid w:val="00EC35DE"/>
    <w:rsid w:val="00EC4570"/>
    <w:rsid w:val="00EC544E"/>
    <w:rsid w:val="00EC658C"/>
    <w:rsid w:val="00ED09D8"/>
    <w:rsid w:val="00ED3A82"/>
    <w:rsid w:val="00ED765D"/>
    <w:rsid w:val="00EE03BF"/>
    <w:rsid w:val="00EE16FA"/>
    <w:rsid w:val="00EE26EB"/>
    <w:rsid w:val="00EE4470"/>
    <w:rsid w:val="00EE48D6"/>
    <w:rsid w:val="00EE5332"/>
    <w:rsid w:val="00EF108B"/>
    <w:rsid w:val="00EF272E"/>
    <w:rsid w:val="00EF5030"/>
    <w:rsid w:val="00EF6209"/>
    <w:rsid w:val="00F01A0E"/>
    <w:rsid w:val="00F02E19"/>
    <w:rsid w:val="00F07147"/>
    <w:rsid w:val="00F07259"/>
    <w:rsid w:val="00F1137B"/>
    <w:rsid w:val="00F11F0A"/>
    <w:rsid w:val="00F123E4"/>
    <w:rsid w:val="00F14AB8"/>
    <w:rsid w:val="00F15B49"/>
    <w:rsid w:val="00F15F60"/>
    <w:rsid w:val="00F1660E"/>
    <w:rsid w:val="00F17A5E"/>
    <w:rsid w:val="00F21A76"/>
    <w:rsid w:val="00F223C0"/>
    <w:rsid w:val="00F25468"/>
    <w:rsid w:val="00F26021"/>
    <w:rsid w:val="00F2689F"/>
    <w:rsid w:val="00F30589"/>
    <w:rsid w:val="00F315DE"/>
    <w:rsid w:val="00F318F6"/>
    <w:rsid w:val="00F31F64"/>
    <w:rsid w:val="00F34210"/>
    <w:rsid w:val="00F3512B"/>
    <w:rsid w:val="00F36A24"/>
    <w:rsid w:val="00F36E80"/>
    <w:rsid w:val="00F37018"/>
    <w:rsid w:val="00F37EFF"/>
    <w:rsid w:val="00F410BB"/>
    <w:rsid w:val="00F412D8"/>
    <w:rsid w:val="00F42B3C"/>
    <w:rsid w:val="00F44C01"/>
    <w:rsid w:val="00F44F66"/>
    <w:rsid w:val="00F45B72"/>
    <w:rsid w:val="00F4636B"/>
    <w:rsid w:val="00F5021F"/>
    <w:rsid w:val="00F50318"/>
    <w:rsid w:val="00F52986"/>
    <w:rsid w:val="00F52D0A"/>
    <w:rsid w:val="00F54A0A"/>
    <w:rsid w:val="00F54B22"/>
    <w:rsid w:val="00F57FD3"/>
    <w:rsid w:val="00F6040A"/>
    <w:rsid w:val="00F61860"/>
    <w:rsid w:val="00F61A75"/>
    <w:rsid w:val="00F64DCA"/>
    <w:rsid w:val="00F65993"/>
    <w:rsid w:val="00F65C0D"/>
    <w:rsid w:val="00F70ACE"/>
    <w:rsid w:val="00F7128E"/>
    <w:rsid w:val="00F732EC"/>
    <w:rsid w:val="00F73D94"/>
    <w:rsid w:val="00F7445F"/>
    <w:rsid w:val="00F7685F"/>
    <w:rsid w:val="00F77621"/>
    <w:rsid w:val="00F8100C"/>
    <w:rsid w:val="00F83E53"/>
    <w:rsid w:val="00F85CBA"/>
    <w:rsid w:val="00F8611E"/>
    <w:rsid w:val="00F87F98"/>
    <w:rsid w:val="00F93251"/>
    <w:rsid w:val="00F9441E"/>
    <w:rsid w:val="00F967B1"/>
    <w:rsid w:val="00F96D53"/>
    <w:rsid w:val="00FA0920"/>
    <w:rsid w:val="00FA0B1E"/>
    <w:rsid w:val="00FA194E"/>
    <w:rsid w:val="00FA3234"/>
    <w:rsid w:val="00FA3CF7"/>
    <w:rsid w:val="00FA6393"/>
    <w:rsid w:val="00FB56D5"/>
    <w:rsid w:val="00FC0A0B"/>
    <w:rsid w:val="00FC2E45"/>
    <w:rsid w:val="00FC2EF3"/>
    <w:rsid w:val="00FC4CA6"/>
    <w:rsid w:val="00FC6082"/>
    <w:rsid w:val="00FC7FD6"/>
    <w:rsid w:val="00FD05E3"/>
    <w:rsid w:val="00FD1D23"/>
    <w:rsid w:val="00FD3D8C"/>
    <w:rsid w:val="00FD60A5"/>
    <w:rsid w:val="00FD6AD4"/>
    <w:rsid w:val="00FE09F4"/>
    <w:rsid w:val="00FE0BEA"/>
    <w:rsid w:val="00FE37BC"/>
    <w:rsid w:val="00FE4715"/>
    <w:rsid w:val="00FE6836"/>
    <w:rsid w:val="00FF32B5"/>
    <w:rsid w:val="00FF3779"/>
    <w:rsid w:val="00FF39A5"/>
    <w:rsid w:val="00FF436B"/>
    <w:rsid w:val="00FF73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4:docId w14:val="77D44191"/>
  <w15:docId w15:val="{C6969B6A-D1E2-4808-9146-D84D096B4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7DF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21B01"/>
    <w:pPr>
      <w:widowControl w:val="0"/>
      <w:autoSpaceDE w:val="0"/>
      <w:autoSpaceDN w:val="0"/>
      <w:adjustRightInd w:val="0"/>
    </w:pPr>
    <w:rPr>
      <w:rFonts w:ascii="ＭＳ 明朝" w:cs="ＭＳ 明朝"/>
      <w:color w:val="000000"/>
      <w:sz w:val="24"/>
      <w:szCs w:val="24"/>
    </w:rPr>
  </w:style>
  <w:style w:type="paragraph" w:styleId="a3">
    <w:name w:val="header"/>
    <w:basedOn w:val="a"/>
    <w:link w:val="a4"/>
    <w:uiPriority w:val="99"/>
    <w:unhideWhenUsed/>
    <w:rsid w:val="00110764"/>
    <w:pPr>
      <w:tabs>
        <w:tab w:val="center" w:pos="4252"/>
        <w:tab w:val="right" w:pos="8504"/>
      </w:tabs>
      <w:snapToGrid w:val="0"/>
    </w:pPr>
  </w:style>
  <w:style w:type="character" w:customStyle="1" w:styleId="a4">
    <w:name w:val="ヘッダー (文字)"/>
    <w:link w:val="a3"/>
    <w:uiPriority w:val="99"/>
    <w:rsid w:val="00110764"/>
    <w:rPr>
      <w:kern w:val="2"/>
      <w:sz w:val="21"/>
      <w:szCs w:val="22"/>
    </w:rPr>
  </w:style>
  <w:style w:type="paragraph" w:styleId="a5">
    <w:name w:val="footer"/>
    <w:basedOn w:val="a"/>
    <w:link w:val="a6"/>
    <w:uiPriority w:val="99"/>
    <w:unhideWhenUsed/>
    <w:rsid w:val="00110764"/>
    <w:pPr>
      <w:tabs>
        <w:tab w:val="center" w:pos="4252"/>
        <w:tab w:val="right" w:pos="8504"/>
      </w:tabs>
      <w:snapToGrid w:val="0"/>
    </w:pPr>
  </w:style>
  <w:style w:type="character" w:customStyle="1" w:styleId="a6">
    <w:name w:val="フッター (文字)"/>
    <w:link w:val="a5"/>
    <w:uiPriority w:val="99"/>
    <w:rsid w:val="00110764"/>
    <w:rPr>
      <w:kern w:val="2"/>
      <w:sz w:val="21"/>
      <w:szCs w:val="22"/>
    </w:rPr>
  </w:style>
  <w:style w:type="paragraph" w:styleId="a7">
    <w:name w:val="Date"/>
    <w:basedOn w:val="a"/>
    <w:next w:val="a"/>
    <w:link w:val="a8"/>
    <w:uiPriority w:val="99"/>
    <w:semiHidden/>
    <w:unhideWhenUsed/>
    <w:rsid w:val="002842D6"/>
  </w:style>
  <w:style w:type="character" w:customStyle="1" w:styleId="a8">
    <w:name w:val="日付 (文字)"/>
    <w:link w:val="a7"/>
    <w:uiPriority w:val="99"/>
    <w:semiHidden/>
    <w:rsid w:val="002842D6"/>
    <w:rPr>
      <w:kern w:val="2"/>
      <w:sz w:val="21"/>
      <w:szCs w:val="22"/>
    </w:rPr>
  </w:style>
  <w:style w:type="paragraph" w:styleId="a9">
    <w:name w:val="Balloon Text"/>
    <w:basedOn w:val="a"/>
    <w:link w:val="aa"/>
    <w:uiPriority w:val="99"/>
    <w:semiHidden/>
    <w:unhideWhenUsed/>
    <w:rsid w:val="003E59E7"/>
    <w:rPr>
      <w:rFonts w:ascii="Arial" w:eastAsia="ＭＳ ゴシック" w:hAnsi="Arial"/>
      <w:sz w:val="18"/>
      <w:szCs w:val="18"/>
    </w:rPr>
  </w:style>
  <w:style w:type="character" w:customStyle="1" w:styleId="aa">
    <w:name w:val="吹き出し (文字)"/>
    <w:link w:val="a9"/>
    <w:uiPriority w:val="99"/>
    <w:semiHidden/>
    <w:rsid w:val="003E59E7"/>
    <w:rPr>
      <w:rFonts w:ascii="Arial" w:eastAsia="ＭＳ ゴシック" w:hAnsi="Arial" w:cs="Times New Roman"/>
      <w:kern w:val="2"/>
      <w:sz w:val="18"/>
      <w:szCs w:val="18"/>
    </w:rPr>
  </w:style>
  <w:style w:type="table" w:styleId="ab">
    <w:name w:val="Table Grid"/>
    <w:basedOn w:val="a1"/>
    <w:uiPriority w:val="59"/>
    <w:rsid w:val="00956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7A1461"/>
  </w:style>
  <w:style w:type="character" w:styleId="ad">
    <w:name w:val="line number"/>
    <w:uiPriority w:val="99"/>
    <w:semiHidden/>
    <w:unhideWhenUsed/>
    <w:rsid w:val="00D20041"/>
  </w:style>
  <w:style w:type="paragraph" w:styleId="ae">
    <w:name w:val="List Paragraph"/>
    <w:basedOn w:val="a"/>
    <w:uiPriority w:val="34"/>
    <w:qFormat/>
    <w:rsid w:val="00E4514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57401">
      <w:bodyDiv w:val="1"/>
      <w:marLeft w:val="0"/>
      <w:marRight w:val="0"/>
      <w:marTop w:val="0"/>
      <w:marBottom w:val="0"/>
      <w:divBdr>
        <w:top w:val="none" w:sz="0" w:space="0" w:color="auto"/>
        <w:left w:val="none" w:sz="0" w:space="0" w:color="auto"/>
        <w:bottom w:val="none" w:sz="0" w:space="0" w:color="auto"/>
        <w:right w:val="none" w:sz="0" w:space="0" w:color="auto"/>
      </w:divBdr>
    </w:div>
    <w:div w:id="233661959">
      <w:bodyDiv w:val="1"/>
      <w:marLeft w:val="0"/>
      <w:marRight w:val="0"/>
      <w:marTop w:val="0"/>
      <w:marBottom w:val="0"/>
      <w:divBdr>
        <w:top w:val="none" w:sz="0" w:space="0" w:color="auto"/>
        <w:left w:val="none" w:sz="0" w:space="0" w:color="auto"/>
        <w:bottom w:val="none" w:sz="0" w:space="0" w:color="auto"/>
        <w:right w:val="none" w:sz="0" w:space="0" w:color="auto"/>
      </w:divBdr>
    </w:div>
    <w:div w:id="309528812">
      <w:bodyDiv w:val="1"/>
      <w:marLeft w:val="0"/>
      <w:marRight w:val="0"/>
      <w:marTop w:val="0"/>
      <w:marBottom w:val="0"/>
      <w:divBdr>
        <w:top w:val="none" w:sz="0" w:space="0" w:color="auto"/>
        <w:left w:val="none" w:sz="0" w:space="0" w:color="auto"/>
        <w:bottom w:val="none" w:sz="0" w:space="0" w:color="auto"/>
        <w:right w:val="none" w:sz="0" w:space="0" w:color="auto"/>
      </w:divBdr>
    </w:div>
    <w:div w:id="660549780">
      <w:bodyDiv w:val="1"/>
      <w:marLeft w:val="0"/>
      <w:marRight w:val="0"/>
      <w:marTop w:val="0"/>
      <w:marBottom w:val="0"/>
      <w:divBdr>
        <w:top w:val="none" w:sz="0" w:space="0" w:color="auto"/>
        <w:left w:val="none" w:sz="0" w:space="0" w:color="auto"/>
        <w:bottom w:val="none" w:sz="0" w:space="0" w:color="auto"/>
        <w:right w:val="none" w:sz="0" w:space="0" w:color="auto"/>
      </w:divBdr>
    </w:div>
    <w:div w:id="764571537">
      <w:bodyDiv w:val="1"/>
      <w:marLeft w:val="5"/>
      <w:marRight w:val="5"/>
      <w:marTop w:val="0"/>
      <w:marBottom w:val="0"/>
      <w:divBdr>
        <w:top w:val="none" w:sz="0" w:space="0" w:color="auto"/>
        <w:left w:val="none" w:sz="0" w:space="0" w:color="auto"/>
        <w:bottom w:val="none" w:sz="0" w:space="0" w:color="auto"/>
        <w:right w:val="none" w:sz="0" w:space="0" w:color="auto"/>
      </w:divBdr>
      <w:divsChild>
        <w:div w:id="1650400012">
          <w:marLeft w:val="240"/>
          <w:marRight w:val="240"/>
          <w:marTop w:val="288"/>
          <w:marBottom w:val="288"/>
          <w:divBdr>
            <w:top w:val="none" w:sz="0" w:space="0" w:color="auto"/>
            <w:left w:val="none" w:sz="0" w:space="0" w:color="auto"/>
            <w:bottom w:val="none" w:sz="0" w:space="0" w:color="auto"/>
            <w:right w:val="none" w:sz="0" w:space="0" w:color="auto"/>
          </w:divBdr>
        </w:div>
      </w:divsChild>
    </w:div>
    <w:div w:id="1118909260">
      <w:bodyDiv w:val="1"/>
      <w:marLeft w:val="0"/>
      <w:marRight w:val="0"/>
      <w:marTop w:val="0"/>
      <w:marBottom w:val="0"/>
      <w:divBdr>
        <w:top w:val="none" w:sz="0" w:space="0" w:color="auto"/>
        <w:left w:val="none" w:sz="0" w:space="0" w:color="auto"/>
        <w:bottom w:val="none" w:sz="0" w:space="0" w:color="auto"/>
        <w:right w:val="none" w:sz="0" w:space="0" w:color="auto"/>
      </w:divBdr>
    </w:div>
    <w:div w:id="117638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image" Target="media/image50.png"/><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png"/><Relationship Id="rId112" Type="http://schemas.openxmlformats.org/officeDocument/2006/relationships/image" Target="media/image99.emf"/><Relationship Id="rId133" Type="http://schemas.openxmlformats.org/officeDocument/2006/relationships/image" Target="media/image120.emf"/><Relationship Id="rId138" Type="http://schemas.openxmlformats.org/officeDocument/2006/relationships/image" Target="media/image125.png"/><Relationship Id="rId154" Type="http://schemas.openxmlformats.org/officeDocument/2006/relationships/image" Target="media/image141.emf"/><Relationship Id="rId159" Type="http://schemas.openxmlformats.org/officeDocument/2006/relationships/image" Target="media/image146.png"/><Relationship Id="rId175" Type="http://schemas.openxmlformats.org/officeDocument/2006/relationships/image" Target="media/image162.emf"/><Relationship Id="rId170" Type="http://schemas.openxmlformats.org/officeDocument/2006/relationships/image" Target="media/image157.emf"/><Relationship Id="rId16" Type="http://schemas.openxmlformats.org/officeDocument/2006/relationships/chart" Target="charts/chart1.xml"/><Relationship Id="rId107" Type="http://schemas.openxmlformats.org/officeDocument/2006/relationships/image" Target="media/image94.png"/><Relationship Id="rId11" Type="http://schemas.openxmlformats.org/officeDocument/2006/relationships/image" Target="media/image3.gif"/><Relationship Id="rId32" Type="http://schemas.openxmlformats.org/officeDocument/2006/relationships/image" Target="media/image19.png"/><Relationship Id="rId37" Type="http://schemas.openxmlformats.org/officeDocument/2006/relationships/image" Target="media/image24.emf"/><Relationship Id="rId53" Type="http://schemas.openxmlformats.org/officeDocument/2006/relationships/image" Target="media/image40.png"/><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10.emf"/><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emf"/><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2.emf"/><Relationship Id="rId160" Type="http://schemas.openxmlformats.org/officeDocument/2006/relationships/image" Target="media/image147.emf"/><Relationship Id="rId165" Type="http://schemas.openxmlformats.org/officeDocument/2006/relationships/image" Target="media/image152.emf"/><Relationship Id="rId181"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image" Target="media/image35.png"/><Relationship Id="rId64" Type="http://schemas.openxmlformats.org/officeDocument/2006/relationships/image" Target="media/image51.emf"/><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emf"/><Relationship Id="rId80" Type="http://schemas.openxmlformats.org/officeDocument/2006/relationships/image" Target="media/image67.emf"/><Relationship Id="rId85" Type="http://schemas.openxmlformats.org/officeDocument/2006/relationships/image" Target="media/image72.emf"/><Relationship Id="rId150" Type="http://schemas.openxmlformats.org/officeDocument/2006/relationships/image" Target="media/image137.emf"/><Relationship Id="rId155" Type="http://schemas.openxmlformats.org/officeDocument/2006/relationships/image" Target="media/image142.png"/><Relationship Id="rId171" Type="http://schemas.openxmlformats.org/officeDocument/2006/relationships/image" Target="media/image158.emf"/><Relationship Id="rId176" Type="http://schemas.openxmlformats.org/officeDocument/2006/relationships/image" Target="media/image163.emf"/><Relationship Id="rId12" Type="http://schemas.openxmlformats.org/officeDocument/2006/relationships/footer" Target="footer2.xml"/><Relationship Id="rId17" Type="http://schemas.openxmlformats.org/officeDocument/2006/relationships/chart" Target="charts/chart2.xml"/><Relationship Id="rId33" Type="http://schemas.openxmlformats.org/officeDocument/2006/relationships/image" Target="media/image20.emf"/><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emf"/><Relationship Id="rId124" Type="http://schemas.openxmlformats.org/officeDocument/2006/relationships/image" Target="media/image111.png"/><Relationship Id="rId129" Type="http://schemas.openxmlformats.org/officeDocument/2006/relationships/image" Target="media/image116.emf"/><Relationship Id="rId54" Type="http://schemas.openxmlformats.org/officeDocument/2006/relationships/image" Target="media/image41.emf"/><Relationship Id="rId70" Type="http://schemas.openxmlformats.org/officeDocument/2006/relationships/image" Target="media/image57.emf"/><Relationship Id="rId75" Type="http://schemas.openxmlformats.org/officeDocument/2006/relationships/image" Target="media/image62.emf"/><Relationship Id="rId91" Type="http://schemas.openxmlformats.org/officeDocument/2006/relationships/image" Target="media/image78.png"/><Relationship Id="rId96" Type="http://schemas.openxmlformats.org/officeDocument/2006/relationships/image" Target="media/image83.emf"/><Relationship Id="rId140" Type="http://schemas.openxmlformats.org/officeDocument/2006/relationships/image" Target="media/image127.png"/><Relationship Id="rId145" Type="http://schemas.openxmlformats.org/officeDocument/2006/relationships/image" Target="media/image132.emf"/><Relationship Id="rId161" Type="http://schemas.openxmlformats.org/officeDocument/2006/relationships/image" Target="media/image148.png"/><Relationship Id="rId166" Type="http://schemas.openxmlformats.org/officeDocument/2006/relationships/image" Target="media/image153.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emf"/><Relationship Id="rId28" Type="http://schemas.openxmlformats.org/officeDocument/2006/relationships/image" Target="media/image15.png"/><Relationship Id="rId49" Type="http://schemas.openxmlformats.org/officeDocument/2006/relationships/image" Target="media/image36.jpg"/><Relationship Id="rId114" Type="http://schemas.openxmlformats.org/officeDocument/2006/relationships/image" Target="media/image101.emf"/><Relationship Id="rId119" Type="http://schemas.openxmlformats.org/officeDocument/2006/relationships/image" Target="media/image106.emf"/><Relationship Id="rId44" Type="http://schemas.openxmlformats.org/officeDocument/2006/relationships/image" Target="media/image31.emf"/><Relationship Id="rId60" Type="http://schemas.openxmlformats.org/officeDocument/2006/relationships/image" Target="media/image47.emf"/><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emf"/><Relationship Id="rId151" Type="http://schemas.openxmlformats.org/officeDocument/2006/relationships/image" Target="media/image138.png"/><Relationship Id="rId156" Type="http://schemas.openxmlformats.org/officeDocument/2006/relationships/image" Target="media/image143.emf"/><Relationship Id="rId177" Type="http://schemas.openxmlformats.org/officeDocument/2006/relationships/image" Target="media/image164.pn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59.png"/><Relationship Id="rId180" Type="http://schemas.openxmlformats.org/officeDocument/2006/relationships/footer" Target="footer4.xml"/><Relationship Id="rId13" Type="http://schemas.openxmlformats.org/officeDocument/2006/relationships/image" Target="media/image4.emf"/><Relationship Id="rId18" Type="http://schemas.openxmlformats.org/officeDocument/2006/relationships/chart" Target="charts/chart3.xml"/><Relationship Id="rId39" Type="http://schemas.openxmlformats.org/officeDocument/2006/relationships/image" Target="media/image26.emf"/><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jp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emf"/><Relationship Id="rId120" Type="http://schemas.openxmlformats.org/officeDocument/2006/relationships/image" Target="media/image107.png"/><Relationship Id="rId125" Type="http://schemas.openxmlformats.org/officeDocument/2006/relationships/image" Target="media/image112.emf"/><Relationship Id="rId141" Type="http://schemas.openxmlformats.org/officeDocument/2006/relationships/image" Target="media/image128.emf"/><Relationship Id="rId146" Type="http://schemas.openxmlformats.org/officeDocument/2006/relationships/image" Target="media/image133.png"/><Relationship Id="rId167" Type="http://schemas.openxmlformats.org/officeDocument/2006/relationships/image" Target="media/image154.emf"/><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emf"/><Relationship Id="rId162" Type="http://schemas.openxmlformats.org/officeDocument/2006/relationships/image" Target="media/image149.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image" Target="media/image102.png"/><Relationship Id="rId131" Type="http://schemas.openxmlformats.org/officeDocument/2006/relationships/image" Target="media/image118.emf"/><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footer" Target="footer3.xml"/><Relationship Id="rId61" Type="http://schemas.openxmlformats.org/officeDocument/2006/relationships/image" Target="media/image48.png"/><Relationship Id="rId82" Type="http://schemas.openxmlformats.org/officeDocument/2006/relationships/image" Target="media/image69.emf"/><Relationship Id="rId152" Type="http://schemas.openxmlformats.org/officeDocument/2006/relationships/image" Target="media/image139.emf"/><Relationship Id="rId173" Type="http://schemas.openxmlformats.org/officeDocument/2006/relationships/image" Target="media/image160.emf"/><Relationship Id="rId19" Type="http://schemas.openxmlformats.org/officeDocument/2006/relationships/chart" Target="charts/chart4.xml"/><Relationship Id="rId14" Type="http://schemas.openxmlformats.org/officeDocument/2006/relationships/image" Target="media/image5.PNG"/><Relationship Id="rId30" Type="http://schemas.openxmlformats.org/officeDocument/2006/relationships/image" Target="media/image17.png"/><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emf"/><Relationship Id="rId168" Type="http://schemas.openxmlformats.org/officeDocument/2006/relationships/image" Target="media/image155.emf"/><Relationship Id="rId8" Type="http://schemas.openxmlformats.org/officeDocument/2006/relationships/image" Target="media/image1.gif"/><Relationship Id="rId51" Type="http://schemas.openxmlformats.org/officeDocument/2006/relationships/image" Target="media/image38.gif"/><Relationship Id="rId72" Type="http://schemas.openxmlformats.org/officeDocument/2006/relationships/image" Target="media/image59.emf"/><Relationship Id="rId93" Type="http://schemas.openxmlformats.org/officeDocument/2006/relationships/image" Target="media/image80.png"/><Relationship Id="rId98" Type="http://schemas.openxmlformats.org/officeDocument/2006/relationships/image" Target="media/image85.emf"/><Relationship Id="rId121" Type="http://schemas.openxmlformats.org/officeDocument/2006/relationships/image" Target="media/image108.emf"/><Relationship Id="rId142" Type="http://schemas.openxmlformats.org/officeDocument/2006/relationships/image" Target="media/image129.png"/><Relationship Id="rId163" Type="http://schemas.openxmlformats.org/officeDocument/2006/relationships/image" Target="media/image150.pn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54.png"/><Relationship Id="rId116" Type="http://schemas.openxmlformats.org/officeDocument/2006/relationships/image" Target="media/image103.emf"/><Relationship Id="rId137" Type="http://schemas.openxmlformats.org/officeDocument/2006/relationships/image" Target="media/image124.emf"/><Relationship Id="rId158" Type="http://schemas.openxmlformats.org/officeDocument/2006/relationships/image" Target="media/image145.emf"/><Relationship Id="rId20" Type="http://schemas.openxmlformats.org/officeDocument/2006/relationships/image" Target="media/image7.png"/><Relationship Id="rId41" Type="http://schemas.openxmlformats.org/officeDocument/2006/relationships/image" Target="media/image28.emf"/><Relationship Id="rId62" Type="http://schemas.openxmlformats.org/officeDocument/2006/relationships/image" Target="media/image49.emf"/><Relationship Id="rId83" Type="http://schemas.openxmlformats.org/officeDocument/2006/relationships/image" Target="media/image70.png"/><Relationship Id="rId88" Type="http://schemas.openxmlformats.org/officeDocument/2006/relationships/image" Target="media/image75.emf"/><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5.png"/><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emf"/><Relationship Id="rId127" Type="http://schemas.openxmlformats.org/officeDocument/2006/relationships/image" Target="media/image114.emf"/><Relationship Id="rId10" Type="http://schemas.openxmlformats.org/officeDocument/2006/relationships/footer" Target="footer1.xml"/><Relationship Id="rId31" Type="http://schemas.openxmlformats.org/officeDocument/2006/relationships/image" Target="media/image18.emf"/><Relationship Id="rId52" Type="http://schemas.openxmlformats.org/officeDocument/2006/relationships/image" Target="media/image39.emf"/><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emf"/><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emf"/><Relationship Id="rId148" Type="http://schemas.openxmlformats.org/officeDocument/2006/relationships/image" Target="media/image135.png"/><Relationship Id="rId164" Type="http://schemas.openxmlformats.org/officeDocument/2006/relationships/image" Target="media/image151.emf"/><Relationship Id="rId169" Type="http://schemas.openxmlformats.org/officeDocument/2006/relationships/image" Target="media/image15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latin typeface="Meiryo UI" panose="020B0604030504040204" pitchFamily="50" charset="-128"/>
                <a:ea typeface="Meiryo UI" panose="020B0604030504040204" pitchFamily="50" charset="-128"/>
              </a:rPr>
              <a:t>年齢三区分別人口の推移　　　　　　</a:t>
            </a:r>
            <a:r>
              <a:rPr lang="en-US" altLang="ja-JP">
                <a:latin typeface="Meiryo UI" panose="020B0604030504040204" pitchFamily="50" charset="-128"/>
                <a:ea typeface="Meiryo UI" panose="020B0604030504040204" pitchFamily="50" charset="-128"/>
              </a:rPr>
              <a:t>【</a:t>
            </a:r>
            <a:r>
              <a:rPr lang="ja-JP" altLang="en-US">
                <a:latin typeface="Meiryo UI" panose="020B0604030504040204" pitchFamily="50" charset="-128"/>
                <a:ea typeface="Meiryo UI" panose="020B0604030504040204" pitchFamily="50" charset="-128"/>
              </a:rPr>
              <a:t>人</a:t>
            </a:r>
            <a:r>
              <a:rPr lang="en-US" altLang="ja-JP">
                <a:latin typeface="Meiryo UI" panose="020B0604030504040204" pitchFamily="50" charset="-128"/>
                <a:ea typeface="Meiryo UI" panose="020B0604030504040204" pitchFamily="50" charset="-128"/>
              </a:rPr>
              <a:t>】</a:t>
            </a:r>
          </a:p>
        </c:rich>
      </c:tx>
      <c:layout>
        <c:manualLayout>
          <c:xMode val="edge"/>
          <c:yMode val="edge"/>
          <c:x val="0.26500000000000007"/>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Sheet1!$B$2</c:f>
              <c:strCache>
                <c:ptCount val="1"/>
                <c:pt idx="0">
                  <c:v>年少（～14歳）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H31</c:v>
                </c:pt>
                <c:pt idx="1">
                  <c:v>R2</c:v>
                </c:pt>
                <c:pt idx="2">
                  <c:v>R3</c:v>
                </c:pt>
                <c:pt idx="3">
                  <c:v>R4</c:v>
                </c:pt>
                <c:pt idx="4">
                  <c:v>R5</c:v>
                </c:pt>
              </c:strCache>
            </c:strRef>
          </c:cat>
          <c:val>
            <c:numRef>
              <c:f>Sheet1!$B$3:$B$7</c:f>
              <c:numCache>
                <c:formatCode>#,##0_ </c:formatCode>
                <c:ptCount val="5"/>
                <c:pt idx="0">
                  <c:v>966</c:v>
                </c:pt>
                <c:pt idx="1">
                  <c:v>950</c:v>
                </c:pt>
                <c:pt idx="2">
                  <c:v>942</c:v>
                </c:pt>
                <c:pt idx="3">
                  <c:v>911</c:v>
                </c:pt>
                <c:pt idx="4">
                  <c:v>896</c:v>
                </c:pt>
              </c:numCache>
            </c:numRef>
          </c:val>
          <c:extLst>
            <c:ext xmlns:c16="http://schemas.microsoft.com/office/drawing/2014/chart" uri="{C3380CC4-5D6E-409C-BE32-E72D297353CC}">
              <c16:uniqueId val="{00000000-CB28-439A-88AF-F8AFCDEEB1BE}"/>
            </c:ext>
          </c:extLst>
        </c:ser>
        <c:ser>
          <c:idx val="1"/>
          <c:order val="1"/>
          <c:tx>
            <c:strRef>
              <c:f>Sheet1!$C$2</c:f>
              <c:strCache>
                <c:ptCount val="1"/>
                <c:pt idx="0">
                  <c:v>生産年齢（15～64歳）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H31</c:v>
                </c:pt>
                <c:pt idx="1">
                  <c:v>R2</c:v>
                </c:pt>
                <c:pt idx="2">
                  <c:v>R3</c:v>
                </c:pt>
                <c:pt idx="3">
                  <c:v>R4</c:v>
                </c:pt>
                <c:pt idx="4">
                  <c:v>R5</c:v>
                </c:pt>
              </c:strCache>
            </c:strRef>
          </c:cat>
          <c:val>
            <c:numRef>
              <c:f>Sheet1!$C$3:$C$7</c:f>
              <c:numCache>
                <c:formatCode>#,##0_ </c:formatCode>
                <c:ptCount val="5"/>
                <c:pt idx="0">
                  <c:v>5358</c:v>
                </c:pt>
                <c:pt idx="1">
                  <c:v>5111</c:v>
                </c:pt>
                <c:pt idx="2">
                  <c:v>4847</c:v>
                </c:pt>
                <c:pt idx="3">
                  <c:v>4739</c:v>
                </c:pt>
                <c:pt idx="4">
                  <c:v>4887</c:v>
                </c:pt>
              </c:numCache>
            </c:numRef>
          </c:val>
          <c:extLst>
            <c:ext xmlns:c16="http://schemas.microsoft.com/office/drawing/2014/chart" uri="{C3380CC4-5D6E-409C-BE32-E72D297353CC}">
              <c16:uniqueId val="{00000001-CB28-439A-88AF-F8AFCDEEB1BE}"/>
            </c:ext>
          </c:extLst>
        </c:ser>
        <c:ser>
          <c:idx val="2"/>
          <c:order val="2"/>
          <c:tx>
            <c:strRef>
              <c:f>Sheet1!$D$2</c:f>
              <c:strCache>
                <c:ptCount val="1"/>
                <c:pt idx="0">
                  <c:v>老年（65歳～）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H31</c:v>
                </c:pt>
                <c:pt idx="1">
                  <c:v>R2</c:v>
                </c:pt>
                <c:pt idx="2">
                  <c:v>R3</c:v>
                </c:pt>
                <c:pt idx="3">
                  <c:v>R4</c:v>
                </c:pt>
                <c:pt idx="4">
                  <c:v>R5</c:v>
                </c:pt>
              </c:strCache>
            </c:strRef>
          </c:cat>
          <c:val>
            <c:numRef>
              <c:f>Sheet1!$D$3:$D$7</c:f>
              <c:numCache>
                <c:formatCode>#,##0_ </c:formatCode>
                <c:ptCount val="5"/>
                <c:pt idx="0">
                  <c:v>2683</c:v>
                </c:pt>
                <c:pt idx="1">
                  <c:v>2734</c:v>
                </c:pt>
                <c:pt idx="2">
                  <c:v>2763</c:v>
                </c:pt>
                <c:pt idx="3">
                  <c:v>2796</c:v>
                </c:pt>
                <c:pt idx="4">
                  <c:v>2783</c:v>
                </c:pt>
              </c:numCache>
            </c:numRef>
          </c:val>
          <c:extLst>
            <c:ext xmlns:c16="http://schemas.microsoft.com/office/drawing/2014/chart" uri="{C3380CC4-5D6E-409C-BE32-E72D297353CC}">
              <c16:uniqueId val="{00000002-CB28-439A-88AF-F8AFCDEEB1BE}"/>
            </c:ext>
          </c:extLst>
        </c:ser>
        <c:dLbls>
          <c:dLblPos val="ctr"/>
          <c:showLegendKey val="0"/>
          <c:showVal val="1"/>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463606056"/>
        <c:axId val="463606384"/>
      </c:barChart>
      <c:catAx>
        <c:axId val="463606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63606384"/>
        <c:crosses val="autoZero"/>
        <c:auto val="1"/>
        <c:lblAlgn val="ctr"/>
        <c:lblOffset val="100"/>
        <c:noMultiLvlLbl val="0"/>
      </c:catAx>
      <c:valAx>
        <c:axId val="463606384"/>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63606056"/>
        <c:crosses val="autoZero"/>
        <c:crossBetween val="between"/>
      </c:valAx>
      <c:spPr>
        <a:noFill/>
        <a:ln>
          <a:noFill/>
        </a:ln>
        <a:effectLst/>
      </c:spPr>
    </c:plotArea>
    <c:legend>
      <c:legendPos val="b"/>
      <c:layout>
        <c:manualLayout>
          <c:xMode val="edge"/>
          <c:yMode val="edge"/>
          <c:x val="0.1042117235345582"/>
          <c:y val="0.87615631379410908"/>
          <c:w val="0.85824300087489069"/>
          <c:h val="0.114584426946631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latin typeface="Meiryo UI" panose="020B0604030504040204" pitchFamily="50" charset="-128"/>
                <a:ea typeface="Meiryo UI" panose="020B0604030504040204" pitchFamily="50" charset="-128"/>
              </a:rPr>
              <a:t>身体障害者所持者数の推移</a:t>
            </a:r>
            <a:r>
              <a:rPr lang="en-US" altLang="ja-JP">
                <a:latin typeface="Meiryo UI" panose="020B0604030504040204" pitchFamily="50" charset="-128"/>
                <a:ea typeface="Meiryo UI" panose="020B0604030504040204" pitchFamily="50" charset="-128"/>
              </a:rPr>
              <a:t>(</a:t>
            </a:r>
            <a:r>
              <a:rPr lang="ja-JP" altLang="en-US">
                <a:latin typeface="Meiryo UI" panose="020B0604030504040204" pitchFamily="50" charset="-128"/>
                <a:ea typeface="Meiryo UI" panose="020B0604030504040204" pitchFamily="50" charset="-128"/>
              </a:rPr>
              <a:t>障がいの種類別</a:t>
            </a:r>
            <a:r>
              <a:rPr lang="en-US" altLang="ja-JP">
                <a:latin typeface="Meiryo UI" panose="020B0604030504040204" pitchFamily="50" charset="-128"/>
                <a:ea typeface="Meiryo UI" panose="020B0604030504040204" pitchFamily="50" charset="-128"/>
              </a:rPr>
              <a:t>)</a:t>
            </a:r>
            <a:endParaRPr lang="ja-JP" altLang="en-US">
              <a:latin typeface="Meiryo UI" panose="020B0604030504040204" pitchFamily="50" charset="-128"/>
              <a:ea typeface="Meiryo UI" panose="020B0604030504040204" pitchFamily="50" charset="-128"/>
            </a:endParaRPr>
          </a:p>
        </c:rich>
      </c:tx>
      <c:layout>
        <c:manualLayout>
          <c:xMode val="edge"/>
          <c:yMode val="edge"/>
          <c:x val="0.12363888888888887"/>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 (2)'!$B$16</c:f>
              <c:strCache>
                <c:ptCount val="1"/>
                <c:pt idx="0">
                  <c:v>視覚</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(2)'!$A$17:$A$21</c:f>
              <c:strCache>
                <c:ptCount val="5"/>
                <c:pt idx="0">
                  <c:v>H31</c:v>
                </c:pt>
                <c:pt idx="1">
                  <c:v>R2</c:v>
                </c:pt>
                <c:pt idx="2">
                  <c:v>R3</c:v>
                </c:pt>
                <c:pt idx="3">
                  <c:v>R4</c:v>
                </c:pt>
                <c:pt idx="4">
                  <c:v>R5</c:v>
                </c:pt>
              </c:strCache>
            </c:strRef>
          </c:cat>
          <c:val>
            <c:numRef>
              <c:f>'Sheet1 (2)'!$B$17:$B$21</c:f>
              <c:numCache>
                <c:formatCode>General</c:formatCode>
                <c:ptCount val="5"/>
                <c:pt idx="0">
                  <c:v>15</c:v>
                </c:pt>
                <c:pt idx="1">
                  <c:v>14</c:v>
                </c:pt>
                <c:pt idx="2">
                  <c:v>14</c:v>
                </c:pt>
                <c:pt idx="3">
                  <c:v>16</c:v>
                </c:pt>
                <c:pt idx="4">
                  <c:v>16</c:v>
                </c:pt>
              </c:numCache>
            </c:numRef>
          </c:val>
          <c:extLst>
            <c:ext xmlns:c16="http://schemas.microsoft.com/office/drawing/2014/chart" uri="{C3380CC4-5D6E-409C-BE32-E72D297353CC}">
              <c16:uniqueId val="{00000000-E689-47D1-8D6B-E02D04CDB7EE}"/>
            </c:ext>
          </c:extLst>
        </c:ser>
        <c:ser>
          <c:idx val="1"/>
          <c:order val="1"/>
          <c:tx>
            <c:strRef>
              <c:f>'Sheet1 (2)'!$C$16</c:f>
              <c:strCache>
                <c:ptCount val="1"/>
                <c:pt idx="0">
                  <c:v>聴覚・平衡機能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(2)'!$A$17:$A$21</c:f>
              <c:strCache>
                <c:ptCount val="5"/>
                <c:pt idx="0">
                  <c:v>H31</c:v>
                </c:pt>
                <c:pt idx="1">
                  <c:v>R2</c:v>
                </c:pt>
                <c:pt idx="2">
                  <c:v>R3</c:v>
                </c:pt>
                <c:pt idx="3">
                  <c:v>R4</c:v>
                </c:pt>
                <c:pt idx="4">
                  <c:v>R5</c:v>
                </c:pt>
              </c:strCache>
            </c:strRef>
          </c:cat>
          <c:val>
            <c:numRef>
              <c:f>'Sheet1 (2)'!$C$17:$C$21</c:f>
              <c:numCache>
                <c:formatCode>General</c:formatCode>
                <c:ptCount val="5"/>
                <c:pt idx="0">
                  <c:v>30</c:v>
                </c:pt>
                <c:pt idx="1">
                  <c:v>33</c:v>
                </c:pt>
                <c:pt idx="2">
                  <c:v>34</c:v>
                </c:pt>
                <c:pt idx="3">
                  <c:v>34</c:v>
                </c:pt>
                <c:pt idx="4">
                  <c:v>34</c:v>
                </c:pt>
              </c:numCache>
            </c:numRef>
          </c:val>
          <c:extLst>
            <c:ext xmlns:c16="http://schemas.microsoft.com/office/drawing/2014/chart" uri="{C3380CC4-5D6E-409C-BE32-E72D297353CC}">
              <c16:uniqueId val="{00000001-E689-47D1-8D6B-E02D04CDB7EE}"/>
            </c:ext>
          </c:extLst>
        </c:ser>
        <c:ser>
          <c:idx val="2"/>
          <c:order val="2"/>
          <c:tx>
            <c:strRef>
              <c:f>'Sheet1 (2)'!$D$16</c:f>
              <c:strCache>
                <c:ptCount val="1"/>
                <c:pt idx="0">
                  <c:v>音声・言語・そしゃく機能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(2)'!$A$17:$A$21</c:f>
              <c:strCache>
                <c:ptCount val="5"/>
                <c:pt idx="0">
                  <c:v>H31</c:v>
                </c:pt>
                <c:pt idx="1">
                  <c:v>R2</c:v>
                </c:pt>
                <c:pt idx="2">
                  <c:v>R3</c:v>
                </c:pt>
                <c:pt idx="3">
                  <c:v>R4</c:v>
                </c:pt>
                <c:pt idx="4">
                  <c:v>R5</c:v>
                </c:pt>
              </c:strCache>
            </c:strRef>
          </c:cat>
          <c:val>
            <c:numRef>
              <c:f>'Sheet1 (2)'!$D$17:$D$21</c:f>
              <c:numCache>
                <c:formatCode>General</c:formatCode>
                <c:ptCount val="5"/>
                <c:pt idx="0">
                  <c:v>4</c:v>
                </c:pt>
                <c:pt idx="1">
                  <c:v>3</c:v>
                </c:pt>
                <c:pt idx="2">
                  <c:v>3</c:v>
                </c:pt>
                <c:pt idx="3">
                  <c:v>3</c:v>
                </c:pt>
                <c:pt idx="4">
                  <c:v>3</c:v>
                </c:pt>
              </c:numCache>
            </c:numRef>
          </c:val>
          <c:extLst>
            <c:ext xmlns:c16="http://schemas.microsoft.com/office/drawing/2014/chart" uri="{C3380CC4-5D6E-409C-BE32-E72D297353CC}">
              <c16:uniqueId val="{00000002-E689-47D1-8D6B-E02D04CDB7EE}"/>
            </c:ext>
          </c:extLst>
        </c:ser>
        <c:ser>
          <c:idx val="3"/>
          <c:order val="3"/>
          <c:tx>
            <c:strRef>
              <c:f>'Sheet1 (2)'!$E$16</c:f>
              <c:strCache>
                <c:ptCount val="1"/>
                <c:pt idx="0">
                  <c:v>肢体不自由</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(2)'!$A$17:$A$21</c:f>
              <c:strCache>
                <c:ptCount val="5"/>
                <c:pt idx="0">
                  <c:v>H31</c:v>
                </c:pt>
                <c:pt idx="1">
                  <c:v>R2</c:v>
                </c:pt>
                <c:pt idx="2">
                  <c:v>R3</c:v>
                </c:pt>
                <c:pt idx="3">
                  <c:v>R4</c:v>
                </c:pt>
                <c:pt idx="4">
                  <c:v>R5</c:v>
                </c:pt>
              </c:strCache>
            </c:strRef>
          </c:cat>
          <c:val>
            <c:numRef>
              <c:f>'Sheet1 (2)'!$E$17:$E$21</c:f>
              <c:numCache>
                <c:formatCode>General</c:formatCode>
                <c:ptCount val="5"/>
                <c:pt idx="0">
                  <c:v>182</c:v>
                </c:pt>
                <c:pt idx="1">
                  <c:v>172</c:v>
                </c:pt>
                <c:pt idx="2">
                  <c:v>163</c:v>
                </c:pt>
                <c:pt idx="3">
                  <c:v>160</c:v>
                </c:pt>
                <c:pt idx="4">
                  <c:v>154</c:v>
                </c:pt>
              </c:numCache>
            </c:numRef>
          </c:val>
          <c:extLst>
            <c:ext xmlns:c16="http://schemas.microsoft.com/office/drawing/2014/chart" uri="{C3380CC4-5D6E-409C-BE32-E72D297353CC}">
              <c16:uniqueId val="{00000003-E689-47D1-8D6B-E02D04CDB7EE}"/>
            </c:ext>
          </c:extLst>
        </c:ser>
        <c:ser>
          <c:idx val="4"/>
          <c:order val="4"/>
          <c:tx>
            <c:strRef>
              <c:f>'Sheet1 (2)'!$F$16</c:f>
              <c:strCache>
                <c:ptCount val="1"/>
                <c:pt idx="0">
                  <c:v>内部</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(2)'!$A$17:$A$21</c:f>
              <c:strCache>
                <c:ptCount val="5"/>
                <c:pt idx="0">
                  <c:v>H31</c:v>
                </c:pt>
                <c:pt idx="1">
                  <c:v>R2</c:v>
                </c:pt>
                <c:pt idx="2">
                  <c:v>R3</c:v>
                </c:pt>
                <c:pt idx="3">
                  <c:v>R4</c:v>
                </c:pt>
                <c:pt idx="4">
                  <c:v>R5</c:v>
                </c:pt>
              </c:strCache>
            </c:strRef>
          </c:cat>
          <c:val>
            <c:numRef>
              <c:f>'Sheet1 (2)'!$F$17:$F$21</c:f>
              <c:numCache>
                <c:formatCode>General</c:formatCode>
                <c:ptCount val="5"/>
                <c:pt idx="0">
                  <c:v>102</c:v>
                </c:pt>
                <c:pt idx="1">
                  <c:v>111</c:v>
                </c:pt>
                <c:pt idx="2">
                  <c:v>107</c:v>
                </c:pt>
                <c:pt idx="3">
                  <c:v>111</c:v>
                </c:pt>
                <c:pt idx="4">
                  <c:v>113</c:v>
                </c:pt>
              </c:numCache>
            </c:numRef>
          </c:val>
          <c:extLst>
            <c:ext xmlns:c16="http://schemas.microsoft.com/office/drawing/2014/chart" uri="{C3380CC4-5D6E-409C-BE32-E72D297353CC}">
              <c16:uniqueId val="{00000004-E689-47D1-8D6B-E02D04CDB7EE}"/>
            </c:ext>
          </c:extLst>
        </c:ser>
        <c:dLbls>
          <c:dLblPos val="ctr"/>
          <c:showLegendKey val="0"/>
          <c:showVal val="1"/>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465248088"/>
        <c:axId val="465246448"/>
      </c:barChart>
      <c:catAx>
        <c:axId val="46524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5246448"/>
        <c:crosses val="autoZero"/>
        <c:auto val="1"/>
        <c:lblAlgn val="ctr"/>
        <c:lblOffset val="100"/>
        <c:noMultiLvlLbl val="0"/>
      </c:catAx>
      <c:valAx>
        <c:axId val="46524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65248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r>
              <a:rPr lang="ja-JP" altLang="en-US">
                <a:latin typeface="Meiryo UI" panose="020B0604030504040204" pitchFamily="50" charset="-128"/>
                <a:ea typeface="Meiryo UI" panose="020B0604030504040204" pitchFamily="50" charset="-128"/>
              </a:rPr>
              <a:t>療育手帳所持者数の推移</a:t>
            </a:r>
            <a:r>
              <a:rPr lang="en-US" altLang="ja-JP">
                <a:latin typeface="Meiryo UI" panose="020B0604030504040204" pitchFamily="50" charset="-128"/>
                <a:ea typeface="Meiryo UI" panose="020B0604030504040204" pitchFamily="50" charset="-128"/>
              </a:rPr>
              <a:t>(</a:t>
            </a:r>
            <a:r>
              <a:rPr lang="ja-JP" altLang="en-US">
                <a:latin typeface="Meiryo UI" panose="020B0604030504040204" pitchFamily="50" charset="-128"/>
                <a:ea typeface="Meiryo UI" panose="020B0604030504040204" pitchFamily="50" charset="-128"/>
              </a:rPr>
              <a:t>等級別</a:t>
            </a:r>
            <a:r>
              <a:rPr lang="en-US" altLang="ja-JP">
                <a:latin typeface="Meiryo UI" panose="020B0604030504040204" pitchFamily="50" charset="-128"/>
                <a:ea typeface="Meiryo UI" panose="020B0604030504040204" pitchFamily="50" charset="-128"/>
              </a:rPr>
              <a: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barChart>
        <c:barDir val="col"/>
        <c:grouping val="stacked"/>
        <c:varyColors val="0"/>
        <c:ser>
          <c:idx val="0"/>
          <c:order val="0"/>
          <c:tx>
            <c:strRef>
              <c:f>'Sheet1 (2)'!$B$31</c:f>
              <c:strCache>
                <c:ptCount val="1"/>
                <c:pt idx="0">
                  <c:v>A1(最重度）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(2)'!$A$32:$A$36</c:f>
              <c:strCache>
                <c:ptCount val="5"/>
                <c:pt idx="0">
                  <c:v>H31</c:v>
                </c:pt>
                <c:pt idx="1">
                  <c:v>R2</c:v>
                </c:pt>
                <c:pt idx="2">
                  <c:v>R3</c:v>
                </c:pt>
                <c:pt idx="3">
                  <c:v>R4</c:v>
                </c:pt>
                <c:pt idx="4">
                  <c:v>R5</c:v>
                </c:pt>
              </c:strCache>
            </c:strRef>
          </c:cat>
          <c:val>
            <c:numRef>
              <c:f>'Sheet1 (2)'!$B$32:$B$36</c:f>
              <c:numCache>
                <c:formatCode>General</c:formatCode>
                <c:ptCount val="5"/>
                <c:pt idx="0">
                  <c:v>21</c:v>
                </c:pt>
                <c:pt idx="1">
                  <c:v>21</c:v>
                </c:pt>
                <c:pt idx="2">
                  <c:v>21</c:v>
                </c:pt>
                <c:pt idx="3">
                  <c:v>22</c:v>
                </c:pt>
                <c:pt idx="4">
                  <c:v>22</c:v>
                </c:pt>
              </c:numCache>
            </c:numRef>
          </c:val>
          <c:extLst>
            <c:ext xmlns:c16="http://schemas.microsoft.com/office/drawing/2014/chart" uri="{C3380CC4-5D6E-409C-BE32-E72D297353CC}">
              <c16:uniqueId val="{00000000-3A3C-40D2-B62F-4FFA2C23F3B9}"/>
            </c:ext>
          </c:extLst>
        </c:ser>
        <c:ser>
          <c:idx val="1"/>
          <c:order val="1"/>
          <c:tx>
            <c:strRef>
              <c:f>'Sheet1 (2)'!$C$31</c:f>
              <c:strCache>
                <c:ptCount val="1"/>
                <c:pt idx="0">
                  <c:v>A2(重度)</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(2)'!$A$32:$A$36</c:f>
              <c:strCache>
                <c:ptCount val="5"/>
                <c:pt idx="0">
                  <c:v>H31</c:v>
                </c:pt>
                <c:pt idx="1">
                  <c:v>R2</c:v>
                </c:pt>
                <c:pt idx="2">
                  <c:v>R3</c:v>
                </c:pt>
                <c:pt idx="3">
                  <c:v>R4</c:v>
                </c:pt>
                <c:pt idx="4">
                  <c:v>R5</c:v>
                </c:pt>
              </c:strCache>
            </c:strRef>
          </c:cat>
          <c:val>
            <c:numRef>
              <c:f>'Sheet1 (2)'!$C$32:$C$36</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1-3A3C-40D2-B62F-4FFA2C23F3B9}"/>
            </c:ext>
          </c:extLst>
        </c:ser>
        <c:ser>
          <c:idx val="2"/>
          <c:order val="2"/>
          <c:tx>
            <c:strRef>
              <c:f>'Sheet1 (2)'!$D$31</c:f>
              <c:strCache>
                <c:ptCount val="1"/>
                <c:pt idx="0">
                  <c:v>B1(中度)</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(2)'!$A$32:$A$36</c:f>
              <c:strCache>
                <c:ptCount val="5"/>
                <c:pt idx="0">
                  <c:v>H31</c:v>
                </c:pt>
                <c:pt idx="1">
                  <c:v>R2</c:v>
                </c:pt>
                <c:pt idx="2">
                  <c:v>R3</c:v>
                </c:pt>
                <c:pt idx="3">
                  <c:v>R4</c:v>
                </c:pt>
                <c:pt idx="4">
                  <c:v>R5</c:v>
                </c:pt>
              </c:strCache>
            </c:strRef>
          </c:cat>
          <c:val>
            <c:numRef>
              <c:f>'Sheet1 (2)'!$D$32:$D$36</c:f>
              <c:numCache>
                <c:formatCode>General</c:formatCode>
                <c:ptCount val="5"/>
                <c:pt idx="0">
                  <c:v>10</c:v>
                </c:pt>
                <c:pt idx="1">
                  <c:v>11</c:v>
                </c:pt>
                <c:pt idx="2">
                  <c:v>11</c:v>
                </c:pt>
                <c:pt idx="3">
                  <c:v>11</c:v>
                </c:pt>
                <c:pt idx="4">
                  <c:v>11</c:v>
                </c:pt>
              </c:numCache>
            </c:numRef>
          </c:val>
          <c:extLst>
            <c:ext xmlns:c16="http://schemas.microsoft.com/office/drawing/2014/chart" uri="{C3380CC4-5D6E-409C-BE32-E72D297353CC}">
              <c16:uniqueId val="{00000002-3A3C-40D2-B62F-4FFA2C23F3B9}"/>
            </c:ext>
          </c:extLst>
        </c:ser>
        <c:ser>
          <c:idx val="3"/>
          <c:order val="3"/>
          <c:tx>
            <c:strRef>
              <c:f>'Sheet1 (2)'!$E$31</c:f>
              <c:strCache>
                <c:ptCount val="1"/>
                <c:pt idx="0">
                  <c:v>B2(軽度)</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(2)'!$A$32:$A$36</c:f>
              <c:strCache>
                <c:ptCount val="5"/>
                <c:pt idx="0">
                  <c:v>H31</c:v>
                </c:pt>
                <c:pt idx="1">
                  <c:v>R2</c:v>
                </c:pt>
                <c:pt idx="2">
                  <c:v>R3</c:v>
                </c:pt>
                <c:pt idx="3">
                  <c:v>R4</c:v>
                </c:pt>
                <c:pt idx="4">
                  <c:v>R5</c:v>
                </c:pt>
              </c:strCache>
            </c:strRef>
          </c:cat>
          <c:val>
            <c:numRef>
              <c:f>'Sheet1 (2)'!$E$32:$E$36</c:f>
              <c:numCache>
                <c:formatCode>General</c:formatCode>
                <c:ptCount val="5"/>
                <c:pt idx="0">
                  <c:v>21</c:v>
                </c:pt>
                <c:pt idx="1">
                  <c:v>21</c:v>
                </c:pt>
                <c:pt idx="2">
                  <c:v>19</c:v>
                </c:pt>
                <c:pt idx="3">
                  <c:v>22</c:v>
                </c:pt>
                <c:pt idx="4">
                  <c:v>23</c:v>
                </c:pt>
              </c:numCache>
            </c:numRef>
          </c:val>
          <c:extLst>
            <c:ext xmlns:c16="http://schemas.microsoft.com/office/drawing/2014/chart" uri="{C3380CC4-5D6E-409C-BE32-E72D297353CC}">
              <c16:uniqueId val="{00000003-3A3C-40D2-B62F-4FFA2C23F3B9}"/>
            </c:ext>
          </c:extLst>
        </c:ser>
        <c:dLbls>
          <c:dLblPos val="ctr"/>
          <c:showLegendKey val="0"/>
          <c:showVal val="1"/>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781165744"/>
        <c:axId val="781167384"/>
      </c:barChart>
      <c:catAx>
        <c:axId val="78116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781167384"/>
        <c:crosses val="autoZero"/>
        <c:auto val="1"/>
        <c:lblAlgn val="ctr"/>
        <c:lblOffset val="100"/>
        <c:noMultiLvlLbl val="0"/>
      </c:catAx>
      <c:valAx>
        <c:axId val="781167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781165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r>
              <a:rPr lang="ja-JP" altLang="en-US">
                <a:latin typeface="Meiryo UI" panose="020B0604030504040204" pitchFamily="50" charset="-128"/>
                <a:ea typeface="Meiryo UI" panose="020B0604030504040204" pitchFamily="50" charset="-128"/>
              </a:rPr>
              <a:t>精神障害者保健福祉手帳所持者数の推移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barChart>
        <c:barDir val="col"/>
        <c:grouping val="stacked"/>
        <c:varyColors val="0"/>
        <c:ser>
          <c:idx val="0"/>
          <c:order val="0"/>
          <c:tx>
            <c:strRef>
              <c:f>'Sheet1 (2)'!$B$48</c:f>
              <c:strCache>
                <c:ptCount val="1"/>
                <c:pt idx="0">
                  <c:v>1級</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(2)'!$A$49:$A$53</c:f>
              <c:strCache>
                <c:ptCount val="5"/>
                <c:pt idx="0">
                  <c:v>H31</c:v>
                </c:pt>
                <c:pt idx="1">
                  <c:v>R2</c:v>
                </c:pt>
                <c:pt idx="2">
                  <c:v>R3</c:v>
                </c:pt>
                <c:pt idx="3">
                  <c:v>R4</c:v>
                </c:pt>
                <c:pt idx="4">
                  <c:v>R5</c:v>
                </c:pt>
              </c:strCache>
            </c:strRef>
          </c:cat>
          <c:val>
            <c:numRef>
              <c:f>'Sheet1 (2)'!$B$49:$B$53</c:f>
              <c:numCache>
                <c:formatCode>General</c:formatCode>
                <c:ptCount val="5"/>
                <c:pt idx="0">
                  <c:v>33</c:v>
                </c:pt>
                <c:pt idx="1">
                  <c:v>28</c:v>
                </c:pt>
                <c:pt idx="2">
                  <c:v>26</c:v>
                </c:pt>
                <c:pt idx="3">
                  <c:v>26</c:v>
                </c:pt>
                <c:pt idx="4">
                  <c:v>26</c:v>
                </c:pt>
              </c:numCache>
            </c:numRef>
          </c:val>
          <c:extLst>
            <c:ext xmlns:c16="http://schemas.microsoft.com/office/drawing/2014/chart" uri="{C3380CC4-5D6E-409C-BE32-E72D297353CC}">
              <c16:uniqueId val="{00000000-98FE-4F81-A60E-02CCBC1A7C54}"/>
            </c:ext>
          </c:extLst>
        </c:ser>
        <c:ser>
          <c:idx val="1"/>
          <c:order val="1"/>
          <c:tx>
            <c:strRef>
              <c:f>'Sheet1 (2)'!$C$48</c:f>
              <c:strCache>
                <c:ptCount val="1"/>
                <c:pt idx="0">
                  <c:v>2級</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(2)'!$A$49:$A$53</c:f>
              <c:strCache>
                <c:ptCount val="5"/>
                <c:pt idx="0">
                  <c:v>H31</c:v>
                </c:pt>
                <c:pt idx="1">
                  <c:v>R2</c:v>
                </c:pt>
                <c:pt idx="2">
                  <c:v>R3</c:v>
                </c:pt>
                <c:pt idx="3">
                  <c:v>R4</c:v>
                </c:pt>
                <c:pt idx="4">
                  <c:v>R5</c:v>
                </c:pt>
              </c:strCache>
            </c:strRef>
          </c:cat>
          <c:val>
            <c:numRef>
              <c:f>'Sheet1 (2)'!$C$49:$C$53</c:f>
              <c:numCache>
                <c:formatCode>General</c:formatCode>
                <c:ptCount val="5"/>
                <c:pt idx="0">
                  <c:v>27</c:v>
                </c:pt>
                <c:pt idx="1">
                  <c:v>25</c:v>
                </c:pt>
                <c:pt idx="2">
                  <c:v>30</c:v>
                </c:pt>
                <c:pt idx="3">
                  <c:v>35</c:v>
                </c:pt>
                <c:pt idx="4">
                  <c:v>37</c:v>
                </c:pt>
              </c:numCache>
            </c:numRef>
          </c:val>
          <c:extLst>
            <c:ext xmlns:c16="http://schemas.microsoft.com/office/drawing/2014/chart" uri="{C3380CC4-5D6E-409C-BE32-E72D297353CC}">
              <c16:uniqueId val="{00000001-98FE-4F81-A60E-02CCBC1A7C54}"/>
            </c:ext>
          </c:extLst>
        </c:ser>
        <c:ser>
          <c:idx val="2"/>
          <c:order val="2"/>
          <c:tx>
            <c:strRef>
              <c:f>'Sheet1 (2)'!$D$48</c:f>
              <c:strCache>
                <c:ptCount val="1"/>
                <c:pt idx="0">
                  <c:v>3級</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(2)'!$A$49:$A$53</c:f>
              <c:strCache>
                <c:ptCount val="5"/>
                <c:pt idx="0">
                  <c:v>H31</c:v>
                </c:pt>
                <c:pt idx="1">
                  <c:v>R2</c:v>
                </c:pt>
                <c:pt idx="2">
                  <c:v>R3</c:v>
                </c:pt>
                <c:pt idx="3">
                  <c:v>R4</c:v>
                </c:pt>
                <c:pt idx="4">
                  <c:v>R5</c:v>
                </c:pt>
              </c:strCache>
            </c:strRef>
          </c:cat>
          <c:val>
            <c:numRef>
              <c:f>'Sheet1 (2)'!$D$49:$D$53</c:f>
              <c:numCache>
                <c:formatCode>General</c:formatCode>
                <c:ptCount val="5"/>
                <c:pt idx="0">
                  <c:v>9</c:v>
                </c:pt>
                <c:pt idx="1">
                  <c:v>14</c:v>
                </c:pt>
                <c:pt idx="2">
                  <c:v>12</c:v>
                </c:pt>
                <c:pt idx="3">
                  <c:v>11</c:v>
                </c:pt>
                <c:pt idx="4">
                  <c:v>11</c:v>
                </c:pt>
              </c:numCache>
            </c:numRef>
          </c:val>
          <c:extLst>
            <c:ext xmlns:c16="http://schemas.microsoft.com/office/drawing/2014/chart" uri="{C3380CC4-5D6E-409C-BE32-E72D297353CC}">
              <c16:uniqueId val="{00000002-98FE-4F81-A60E-02CCBC1A7C54}"/>
            </c:ext>
          </c:extLst>
        </c:ser>
        <c:dLbls>
          <c:dLblPos val="ctr"/>
          <c:showLegendKey val="0"/>
          <c:showVal val="1"/>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467228768"/>
        <c:axId val="467226472"/>
      </c:barChart>
      <c:catAx>
        <c:axId val="46722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67226472"/>
        <c:crosses val="autoZero"/>
        <c:auto val="1"/>
        <c:lblAlgn val="ctr"/>
        <c:lblOffset val="100"/>
        <c:noMultiLvlLbl val="0"/>
      </c:catAx>
      <c:valAx>
        <c:axId val="46722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67228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49AD6A-43C5-49E4-ADAE-BB59CFB4A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7456</TotalTime>
  <Pages>94</Pages>
  <Words>33100</Words>
  <Characters>33432</Characters>
  <Application>Microsoft Office Word</Application>
  <DocSecurity>0</DocSecurity>
  <Lines>2571</Lines>
  <Paragraphs>3024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web21</dc:creator>
  <cp:keywords/>
  <cp:lastModifiedBy>2115</cp:lastModifiedBy>
  <cp:revision>176</cp:revision>
  <cp:lastPrinted>2024-01-16T11:13:00Z</cp:lastPrinted>
  <dcterms:created xsi:type="dcterms:W3CDTF">2018-01-12T01:03:00Z</dcterms:created>
  <dcterms:modified xsi:type="dcterms:W3CDTF">2024-01-16T11:14:00Z</dcterms:modified>
</cp:coreProperties>
</file>